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67" w:rsidRDefault="008F2767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189.4pt;margin-top:-21.25pt;width:50.1pt;height:60.2pt;z-index:251658240;visibility:visible" filled="t">
            <v:imagedata r:id="rId4" o:title=""/>
          </v:shape>
        </w:pict>
      </w:r>
    </w:p>
    <w:p w:rsidR="008F2767" w:rsidRDefault="008F2767" w:rsidP="00F43627">
      <w:pPr>
        <w:jc w:val="center"/>
        <w:rPr>
          <w:sz w:val="28"/>
          <w:szCs w:val="28"/>
        </w:rPr>
      </w:pPr>
    </w:p>
    <w:p w:rsidR="008F2767" w:rsidRDefault="008F2767" w:rsidP="00F43627">
      <w:pPr>
        <w:tabs>
          <w:tab w:val="left" w:pos="9225"/>
        </w:tabs>
        <w:rPr>
          <w:sz w:val="28"/>
          <w:szCs w:val="28"/>
        </w:rPr>
      </w:pPr>
    </w:p>
    <w:p w:rsidR="008F2767" w:rsidRDefault="008F2767" w:rsidP="00F43627">
      <w:pPr>
        <w:jc w:val="center"/>
        <w:rPr>
          <w:sz w:val="28"/>
          <w:szCs w:val="28"/>
        </w:rPr>
      </w:pPr>
    </w:p>
    <w:p w:rsidR="008F2767" w:rsidRDefault="008F2767" w:rsidP="00F436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F2767" w:rsidRDefault="008F2767" w:rsidP="00F436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8F2767" w:rsidRDefault="008F2767" w:rsidP="00F43627">
      <w:pPr>
        <w:jc w:val="center"/>
        <w:rPr>
          <w:b/>
          <w:bCs/>
          <w:sz w:val="28"/>
          <w:szCs w:val="28"/>
        </w:rPr>
      </w:pPr>
    </w:p>
    <w:p w:rsidR="008F2767" w:rsidRDefault="008F2767" w:rsidP="00F436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F2767" w:rsidRDefault="008F2767" w:rsidP="00F43627">
      <w:pPr>
        <w:jc w:val="both"/>
        <w:rPr>
          <w:b/>
          <w:bCs/>
          <w:sz w:val="28"/>
          <w:szCs w:val="28"/>
        </w:rPr>
      </w:pPr>
    </w:p>
    <w:p w:rsidR="008F2767" w:rsidRDefault="008F2767" w:rsidP="00F4362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 12 .02.2015 г.  № 128</w:t>
      </w:r>
    </w:p>
    <w:p w:rsidR="008F2767" w:rsidRDefault="008F2767" w:rsidP="00F43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8F2767" w:rsidRDefault="008F2767" w:rsidP="00F4362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400"/>
      </w:tblGrid>
      <w:tr w:rsidR="008F2767" w:rsidRPr="00B861B3">
        <w:trPr>
          <w:trHeight w:val="1963"/>
        </w:trPr>
        <w:tc>
          <w:tcPr>
            <w:tcW w:w="5400" w:type="dxa"/>
          </w:tcPr>
          <w:p w:rsidR="008F2767" w:rsidRPr="004A567E" w:rsidRDefault="008F2767" w:rsidP="00CB0361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 программу «Градостроительное планирование территорий МО Красноуфимский округ Свердловской области на период до 2020 года»</w:t>
            </w:r>
          </w:p>
          <w:p w:rsidR="008F2767" w:rsidRPr="004A567E" w:rsidRDefault="008F2767" w:rsidP="00CB0361">
            <w:pPr>
              <w:pStyle w:val="BodyText"/>
              <w:tabs>
                <w:tab w:val="left" w:pos="252"/>
                <w:tab w:val="left" w:pos="752"/>
              </w:tabs>
              <w:ind w:left="252"/>
              <w:jc w:val="both"/>
              <w:rPr>
                <w:b/>
                <w:bCs/>
              </w:rPr>
            </w:pPr>
          </w:p>
        </w:tc>
      </w:tr>
    </w:tbl>
    <w:p w:rsidR="008F2767" w:rsidRDefault="008F2767" w:rsidP="00F4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767" w:rsidRDefault="008F2767" w:rsidP="00F4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179 БК РФ, решения Думы МО Красноуфимский округ от 19.12.13 № 177 «О бюджете МО Красноуфимский округ на 2014 г и плановый период 2015-2016 годов (с изменениями)  и руководствуясь ст. 28, 31 Устава МО Красноуфимский округ </w:t>
      </w:r>
    </w:p>
    <w:p w:rsidR="008F2767" w:rsidRDefault="008F2767" w:rsidP="00F4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767" w:rsidRDefault="008F2767" w:rsidP="00F43627">
      <w:pPr>
        <w:pStyle w:val="BodyText"/>
        <w:tabs>
          <w:tab w:val="left" w:pos="180"/>
          <w:tab w:val="left" w:pos="540"/>
        </w:tabs>
        <w:rPr>
          <w:b/>
          <w:bCs/>
        </w:rPr>
      </w:pPr>
      <w:r>
        <w:rPr>
          <w:b/>
          <w:bCs/>
        </w:rPr>
        <w:t>П О С Т А Н О В Л Я Ю:</w:t>
      </w:r>
    </w:p>
    <w:p w:rsidR="008F2767" w:rsidRPr="00692860" w:rsidRDefault="008F2767" w:rsidP="0069286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>1. Внести изменения</w:t>
      </w:r>
      <w:r w:rsidRPr="00692860">
        <w:rPr>
          <w:b w:val="0"/>
          <w:bCs w:val="0"/>
          <w:sz w:val="28"/>
          <w:szCs w:val="28"/>
        </w:rPr>
        <w:t xml:space="preserve"> в  </w:t>
      </w:r>
      <w:r>
        <w:rPr>
          <w:b w:val="0"/>
          <w:bCs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bCs w:val="0"/>
          <w:color w:val="000000"/>
          <w:sz w:val="28"/>
          <w:szCs w:val="28"/>
        </w:rPr>
        <w:t xml:space="preserve"> программу </w:t>
      </w:r>
      <w:r>
        <w:rPr>
          <w:b w:val="0"/>
          <w:bCs w:val="0"/>
          <w:sz w:val="28"/>
          <w:szCs w:val="28"/>
        </w:rPr>
        <w:t xml:space="preserve">  </w:t>
      </w:r>
      <w:r w:rsidRPr="00692860">
        <w:rPr>
          <w:b w:val="0"/>
          <w:bCs w:val="0"/>
          <w:sz w:val="28"/>
          <w:szCs w:val="28"/>
        </w:rPr>
        <w:t xml:space="preserve"> «Градостроительное планирование территорий МО Красноуфимский округ Свердловской области на период до 2020 года», утвержденную постановлением администрации МО Красноуфимский округ  от </w:t>
      </w:r>
      <w:r>
        <w:rPr>
          <w:b w:val="0"/>
          <w:bCs w:val="0"/>
          <w:color w:val="000000"/>
          <w:sz w:val="28"/>
          <w:szCs w:val="28"/>
        </w:rPr>
        <w:t xml:space="preserve"> 27.11.2013 г.  № 1587</w:t>
      </w:r>
      <w:r w:rsidRPr="00692860">
        <w:rPr>
          <w:b w:val="0"/>
          <w:bCs w:val="0"/>
          <w:color w:val="000000"/>
          <w:sz w:val="28"/>
          <w:szCs w:val="28"/>
        </w:rPr>
        <w:t>, изложив ее в новой редакции (прилагается).</w:t>
      </w:r>
    </w:p>
    <w:p w:rsidR="008F2767" w:rsidRDefault="008F2767" w:rsidP="00F43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постановление на официальном сайте МО Красноуфимский округ.</w:t>
      </w:r>
    </w:p>
    <w:p w:rsidR="008F2767" w:rsidRDefault="008F2767" w:rsidP="00F43627">
      <w:pPr>
        <w:pStyle w:val="BodyText"/>
        <w:rPr>
          <w:sz w:val="28"/>
          <w:szCs w:val="28"/>
        </w:rPr>
      </w:pPr>
      <w:r>
        <w:t xml:space="preserve">       3</w:t>
      </w:r>
      <w:r>
        <w:rPr>
          <w:sz w:val="28"/>
          <w:szCs w:val="28"/>
        </w:rPr>
        <w:t>. Контроль за выполнением постановления оставляю за собой.</w:t>
      </w:r>
    </w:p>
    <w:p w:rsidR="008F2767" w:rsidRDefault="008F2767" w:rsidP="00F43627">
      <w:pPr>
        <w:jc w:val="both"/>
        <w:rPr>
          <w:sz w:val="28"/>
          <w:szCs w:val="28"/>
        </w:rPr>
      </w:pPr>
      <w:r w:rsidRPr="004A567E">
        <w:rPr>
          <w:sz w:val="28"/>
          <w:szCs w:val="28"/>
        </w:rPr>
        <w:t>.</w:t>
      </w:r>
    </w:p>
    <w:p w:rsidR="008F2767" w:rsidRDefault="008F2767" w:rsidP="00F43627">
      <w:pPr>
        <w:jc w:val="both"/>
        <w:rPr>
          <w:sz w:val="28"/>
          <w:szCs w:val="28"/>
        </w:rPr>
      </w:pPr>
    </w:p>
    <w:p w:rsidR="008F2767" w:rsidRPr="004A567E" w:rsidRDefault="008F2767" w:rsidP="00F43627">
      <w:pPr>
        <w:jc w:val="both"/>
        <w:rPr>
          <w:sz w:val="28"/>
          <w:szCs w:val="28"/>
        </w:rPr>
      </w:pPr>
    </w:p>
    <w:p w:rsidR="008F2767" w:rsidRDefault="008F2767" w:rsidP="00F4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767" w:rsidRDefault="008F2767" w:rsidP="00F43627">
      <w:pPr>
        <w:pStyle w:val="BodyText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2767" w:rsidRDefault="008F2767" w:rsidP="00F43627">
      <w:pPr>
        <w:pStyle w:val="BodyText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F2767" w:rsidRDefault="008F2767" w:rsidP="00F43627">
      <w:pPr>
        <w:pStyle w:val="BodyText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    В.Е. Колосов</w:t>
      </w:r>
    </w:p>
    <w:p w:rsidR="008F2767" w:rsidRDefault="008F2767" w:rsidP="00F43627">
      <w:pPr>
        <w:rPr>
          <w:b/>
          <w:bCs/>
          <w:sz w:val="28"/>
          <w:szCs w:val="28"/>
        </w:rPr>
      </w:pPr>
    </w:p>
    <w:p w:rsidR="008F2767" w:rsidRDefault="008F2767"/>
    <w:sectPr w:rsidR="008F2767" w:rsidSect="00E3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27"/>
    <w:rsid w:val="000A5B12"/>
    <w:rsid w:val="00146788"/>
    <w:rsid w:val="001B30CD"/>
    <w:rsid w:val="004A567E"/>
    <w:rsid w:val="00605A52"/>
    <w:rsid w:val="00692860"/>
    <w:rsid w:val="006F6D4F"/>
    <w:rsid w:val="007032FC"/>
    <w:rsid w:val="0073624A"/>
    <w:rsid w:val="0087726B"/>
    <w:rsid w:val="008F2767"/>
    <w:rsid w:val="00947BB4"/>
    <w:rsid w:val="00950257"/>
    <w:rsid w:val="009C036E"/>
    <w:rsid w:val="009F59A5"/>
    <w:rsid w:val="00A026ED"/>
    <w:rsid w:val="00A40397"/>
    <w:rsid w:val="00B02430"/>
    <w:rsid w:val="00B53F61"/>
    <w:rsid w:val="00B726AA"/>
    <w:rsid w:val="00B861B3"/>
    <w:rsid w:val="00BC49BC"/>
    <w:rsid w:val="00C162C4"/>
    <w:rsid w:val="00CB0361"/>
    <w:rsid w:val="00D12819"/>
    <w:rsid w:val="00D75028"/>
    <w:rsid w:val="00E337A6"/>
    <w:rsid w:val="00E65C3C"/>
    <w:rsid w:val="00F43627"/>
    <w:rsid w:val="00FA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36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43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362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176</Words>
  <Characters>1006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Clerk</cp:lastModifiedBy>
  <cp:revision>9</cp:revision>
  <cp:lastPrinted>2015-02-13T04:44:00Z</cp:lastPrinted>
  <dcterms:created xsi:type="dcterms:W3CDTF">2015-02-04T09:19:00Z</dcterms:created>
  <dcterms:modified xsi:type="dcterms:W3CDTF">2015-02-13T04:44:00Z</dcterms:modified>
</cp:coreProperties>
</file>