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61" w:rsidRDefault="002F5B7D" w:rsidP="00AE6C15">
      <w:pPr>
        <w:jc w:val="center"/>
        <w:rPr>
          <w:b/>
          <w:sz w:val="28"/>
          <w:szCs w:val="28"/>
        </w:rPr>
      </w:pPr>
      <w:r w:rsidRPr="002F5B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25pt;margin-top:0;width:52.5pt;height:63pt;z-index:251657728;visibility:visible" filled="t">
            <v:imagedata r:id="rId4" o:title=""/>
          </v:shape>
        </w:pict>
      </w:r>
    </w:p>
    <w:p w:rsidR="00A27E61" w:rsidRDefault="00816288" w:rsidP="00AE6C15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E61" w:rsidRDefault="00A27E61" w:rsidP="00AE6C15">
      <w:pPr>
        <w:ind w:firstLine="708"/>
        <w:jc w:val="center"/>
        <w:rPr>
          <w:b/>
          <w:sz w:val="28"/>
          <w:szCs w:val="28"/>
        </w:rPr>
      </w:pPr>
    </w:p>
    <w:p w:rsidR="00A27E61" w:rsidRDefault="00A27E61" w:rsidP="00AE6C15">
      <w:pPr>
        <w:ind w:firstLine="708"/>
        <w:jc w:val="right"/>
        <w:rPr>
          <w:b/>
          <w:sz w:val="28"/>
          <w:szCs w:val="28"/>
        </w:rPr>
      </w:pPr>
    </w:p>
    <w:p w:rsidR="00A27E61" w:rsidRDefault="00A27E61" w:rsidP="00AE6C15">
      <w:pPr>
        <w:ind w:firstLine="708"/>
        <w:jc w:val="right"/>
        <w:rPr>
          <w:b/>
          <w:sz w:val="28"/>
          <w:szCs w:val="28"/>
        </w:rPr>
      </w:pPr>
    </w:p>
    <w:p w:rsidR="00A27E61" w:rsidRDefault="00A27E61" w:rsidP="00AE6C1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МУНИЦИПАЛЬНОГО ОБРАЗОВАНИЯ</w:t>
      </w:r>
    </w:p>
    <w:p w:rsidR="00A27E61" w:rsidRDefault="00A27E61" w:rsidP="00AE6C1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КРАСНОУФИМСКИЙ ОКРУГ</w:t>
      </w:r>
    </w:p>
    <w:p w:rsidR="00A27E61" w:rsidRDefault="00A27E61" w:rsidP="00AE6C15">
      <w:pPr>
        <w:jc w:val="center"/>
        <w:rPr>
          <w:b/>
          <w:sz w:val="27"/>
          <w:szCs w:val="27"/>
        </w:rPr>
      </w:pPr>
    </w:p>
    <w:p w:rsidR="00A27E61" w:rsidRDefault="00A27E61" w:rsidP="00AE6C1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A27E61" w:rsidRDefault="00A27E61" w:rsidP="00AE6C15">
      <w:pPr>
        <w:ind w:firstLine="708"/>
        <w:jc w:val="both"/>
        <w:rPr>
          <w:b/>
          <w:sz w:val="27"/>
          <w:szCs w:val="27"/>
        </w:rPr>
      </w:pPr>
    </w:p>
    <w:p w:rsidR="00A27E61" w:rsidRDefault="00A27E61" w:rsidP="00AE6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DF0BB7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DF0BB7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>201</w:t>
      </w:r>
      <w:r w:rsidR="00DF0BB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   № </w:t>
      </w:r>
      <w:r w:rsidR="00E24098">
        <w:rPr>
          <w:b/>
          <w:sz w:val="28"/>
          <w:szCs w:val="28"/>
        </w:rPr>
        <w:t>1308</w:t>
      </w:r>
    </w:p>
    <w:p w:rsidR="00A27E61" w:rsidRDefault="00A27E61" w:rsidP="00AE6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Красноуфимск.</w:t>
      </w:r>
    </w:p>
    <w:p w:rsidR="00A27E61" w:rsidRDefault="00A27E61" w:rsidP="00AE6C15">
      <w:pPr>
        <w:ind w:right="2797"/>
        <w:jc w:val="both"/>
        <w:rPr>
          <w:b/>
          <w:sz w:val="28"/>
          <w:szCs w:val="28"/>
        </w:rPr>
      </w:pPr>
    </w:p>
    <w:p w:rsidR="00A27E61" w:rsidRDefault="00A27E61" w:rsidP="00AE6C15">
      <w:pPr>
        <w:ind w:right="5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средней рыночной стоимости одного квадратного метра общей площади жилого помещения</w:t>
      </w:r>
      <w:r w:rsidR="00347889">
        <w:rPr>
          <w:b/>
          <w:sz w:val="28"/>
          <w:szCs w:val="28"/>
        </w:rPr>
        <w:t>, сложившейся</w:t>
      </w:r>
      <w:r>
        <w:rPr>
          <w:b/>
          <w:sz w:val="28"/>
          <w:szCs w:val="28"/>
        </w:rPr>
        <w:t xml:space="preserve"> </w:t>
      </w:r>
      <w:r w:rsidR="00D967E2">
        <w:rPr>
          <w:b/>
          <w:sz w:val="28"/>
          <w:szCs w:val="28"/>
        </w:rPr>
        <w:t xml:space="preserve">в границах </w:t>
      </w:r>
      <w:r>
        <w:rPr>
          <w:b/>
          <w:sz w:val="28"/>
          <w:szCs w:val="28"/>
        </w:rPr>
        <w:t xml:space="preserve">МО Красноуфимский округ </w:t>
      </w:r>
      <w:r w:rsidR="00D967E2">
        <w:rPr>
          <w:b/>
          <w:sz w:val="28"/>
          <w:szCs w:val="28"/>
        </w:rPr>
        <w:t>на 1-й квартал 2016 год</w:t>
      </w:r>
      <w:r w:rsidR="00347889">
        <w:rPr>
          <w:b/>
          <w:sz w:val="28"/>
          <w:szCs w:val="28"/>
        </w:rPr>
        <w:t>а</w:t>
      </w:r>
    </w:p>
    <w:p w:rsidR="00E345B8" w:rsidRDefault="00A27E61" w:rsidP="00AE6C15">
      <w:pPr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89F" w:rsidRDefault="003B789F" w:rsidP="009F5D11">
      <w:pPr>
        <w:autoSpaceDE w:val="0"/>
        <w:autoSpaceDN w:val="0"/>
        <w:adjustRightInd w:val="0"/>
        <w:ind w:right="5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967E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51D48">
        <w:rPr>
          <w:sz w:val="28"/>
          <w:szCs w:val="28"/>
        </w:rPr>
        <w:t>Жилищным кодексом Российской Федерации, согласно Закону Свердловской области от 22.07.2005</w:t>
      </w:r>
      <w:r w:rsidR="00151D48" w:rsidRPr="006A23F4">
        <w:rPr>
          <w:sz w:val="28"/>
          <w:szCs w:val="28"/>
        </w:rPr>
        <w:t xml:space="preserve"> № 96</w:t>
      </w:r>
      <w:r w:rsidR="00151D48">
        <w:rPr>
          <w:sz w:val="28"/>
          <w:szCs w:val="28"/>
        </w:rPr>
        <w:t>-ОЗ</w:t>
      </w:r>
      <w:r w:rsidR="00151D48" w:rsidRPr="006A23F4">
        <w:rPr>
          <w:sz w:val="28"/>
          <w:szCs w:val="28"/>
        </w:rPr>
        <w:t xml:space="preserve"> «О признании граждан малоимущими в целях предоставления им по договорам социального найма жилых помещений  муниципального жилищного фонда на те</w:t>
      </w:r>
      <w:r w:rsidR="00151D48">
        <w:rPr>
          <w:sz w:val="28"/>
          <w:szCs w:val="28"/>
        </w:rPr>
        <w:t xml:space="preserve">рритории Свердловской области», </w:t>
      </w:r>
      <w:r w:rsidR="007979B0">
        <w:rPr>
          <w:sz w:val="28"/>
          <w:szCs w:val="28"/>
        </w:rPr>
        <w:t xml:space="preserve">в соответствии с </w:t>
      </w:r>
      <w:r w:rsidR="00151D48">
        <w:rPr>
          <w:sz w:val="28"/>
          <w:szCs w:val="28"/>
        </w:rPr>
        <w:t>П</w:t>
      </w:r>
      <w:r w:rsidR="00AA34F4">
        <w:rPr>
          <w:sz w:val="28"/>
          <w:szCs w:val="28"/>
        </w:rPr>
        <w:t xml:space="preserve">риказом Министерства строительства и развития инфраструктуры Свердловской области от 27 ноября 2015 г. № 470 – </w:t>
      </w:r>
      <w:proofErr w:type="gramStart"/>
      <w:r w:rsidR="00AA34F4">
        <w:rPr>
          <w:sz w:val="28"/>
          <w:szCs w:val="28"/>
        </w:rPr>
        <w:t>П</w:t>
      </w:r>
      <w:proofErr w:type="gramEnd"/>
      <w:r w:rsidR="00AA34F4">
        <w:rPr>
          <w:sz w:val="28"/>
          <w:szCs w:val="28"/>
        </w:rPr>
        <w:t xml:space="preserve"> «Об утверждении методических рекомендаций для органов местного самоуправления на территории Свердловской </w:t>
      </w:r>
      <w:r w:rsidR="0019494D">
        <w:rPr>
          <w:sz w:val="28"/>
          <w:szCs w:val="28"/>
        </w:rPr>
        <w:t xml:space="preserve">области, по определению средней рыночной </w:t>
      </w:r>
      <w:r w:rsidR="001F5E2A">
        <w:rPr>
          <w:sz w:val="28"/>
          <w:szCs w:val="28"/>
        </w:rPr>
        <w:t>стоимости одного квадратного метра общей площади жилых помещений для обеспечения жильем отдельных категорий граждан»</w:t>
      </w:r>
      <w:r w:rsidR="007979B0">
        <w:rPr>
          <w:sz w:val="28"/>
          <w:szCs w:val="28"/>
        </w:rPr>
        <w:t xml:space="preserve">, </w:t>
      </w:r>
      <w:r w:rsidR="002B3763">
        <w:rPr>
          <w:sz w:val="28"/>
          <w:szCs w:val="28"/>
        </w:rPr>
        <w:t xml:space="preserve">решением комиссии по определению средней рыночной стоимости одного квадратного метра жилого помещения, сложившейся в границах </w:t>
      </w:r>
      <w:r w:rsidR="009F5D11">
        <w:rPr>
          <w:sz w:val="28"/>
          <w:szCs w:val="28"/>
        </w:rPr>
        <w:t>МО Красноуфимский округ</w:t>
      </w:r>
      <w:r w:rsidRPr="006A23F4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ст. ст. 28, 31 Устава Муниципального образования Красноуфимский округ</w:t>
      </w:r>
    </w:p>
    <w:p w:rsidR="00A27E61" w:rsidRDefault="00A27E61" w:rsidP="00AE6C15">
      <w:pPr>
        <w:ind w:right="55"/>
        <w:jc w:val="both"/>
        <w:rPr>
          <w:color w:val="FF0000"/>
          <w:sz w:val="28"/>
          <w:szCs w:val="28"/>
        </w:rPr>
      </w:pPr>
    </w:p>
    <w:p w:rsidR="00A27E61" w:rsidRDefault="00A27E61" w:rsidP="00AE6C15">
      <w:pPr>
        <w:ind w:right="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A3050" w:rsidRDefault="008A3050" w:rsidP="00AE6C15">
      <w:pPr>
        <w:ind w:right="55"/>
        <w:jc w:val="both"/>
        <w:rPr>
          <w:b/>
          <w:sz w:val="28"/>
          <w:szCs w:val="28"/>
        </w:rPr>
      </w:pPr>
    </w:p>
    <w:p w:rsidR="00883DA4" w:rsidRDefault="008A3050" w:rsidP="00E95E4B">
      <w:pPr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83DA4">
        <w:rPr>
          <w:sz w:val="28"/>
          <w:szCs w:val="28"/>
        </w:rPr>
        <w:t>среднюю рыночную стоимость одного квадратного метра общей площади жилого помещения</w:t>
      </w:r>
      <w:r w:rsidR="00E95E4B">
        <w:rPr>
          <w:sz w:val="28"/>
          <w:szCs w:val="28"/>
        </w:rPr>
        <w:t xml:space="preserve">, </w:t>
      </w:r>
      <w:r w:rsidR="00E95E4B" w:rsidRPr="00E95E4B">
        <w:rPr>
          <w:sz w:val="28"/>
          <w:szCs w:val="28"/>
        </w:rPr>
        <w:t>сложивш</w:t>
      </w:r>
      <w:r w:rsidR="00AB2EB6">
        <w:rPr>
          <w:sz w:val="28"/>
          <w:szCs w:val="28"/>
        </w:rPr>
        <w:t>уюся в</w:t>
      </w:r>
      <w:r w:rsidR="00E95E4B" w:rsidRPr="00E95E4B">
        <w:rPr>
          <w:sz w:val="28"/>
          <w:szCs w:val="28"/>
        </w:rPr>
        <w:t xml:space="preserve"> границах МО Красноуфимский округ на 1-й квартал 2016 года</w:t>
      </w:r>
      <w:r w:rsidR="00E95E4B">
        <w:rPr>
          <w:b/>
          <w:sz w:val="28"/>
          <w:szCs w:val="28"/>
        </w:rPr>
        <w:t xml:space="preserve"> </w:t>
      </w:r>
      <w:r w:rsidR="00474DE0" w:rsidRPr="00816288">
        <w:rPr>
          <w:sz w:val="28"/>
          <w:szCs w:val="28"/>
        </w:rPr>
        <w:t xml:space="preserve">в размере 26 388,0 руб. </w:t>
      </w:r>
    </w:p>
    <w:p w:rsidR="008A3050" w:rsidRDefault="00F6716A" w:rsidP="00883DA4">
      <w:pPr>
        <w:ind w:right="5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A3050">
        <w:rPr>
          <w:sz w:val="28"/>
          <w:szCs w:val="28"/>
        </w:rPr>
        <w:t>Разместить</w:t>
      </w:r>
      <w:proofErr w:type="gramEnd"/>
      <w:r w:rsidR="008A3050">
        <w:rPr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8A3050" w:rsidRDefault="008A3050" w:rsidP="00F6716A">
      <w:pPr>
        <w:tabs>
          <w:tab w:val="left" w:pos="993"/>
        </w:tabs>
        <w:ind w:right="5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71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="005C3F19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3F19" w:rsidRDefault="005C3F19" w:rsidP="00816288">
      <w:pPr>
        <w:ind w:right="55"/>
        <w:jc w:val="both"/>
        <w:rPr>
          <w:sz w:val="28"/>
          <w:szCs w:val="28"/>
        </w:rPr>
      </w:pPr>
    </w:p>
    <w:p w:rsidR="00A27E61" w:rsidRDefault="00A27E61" w:rsidP="00AE6C15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E8060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A27E61" w:rsidRDefault="00A27E61" w:rsidP="00AE6C15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27E61" w:rsidRDefault="00A27E61" w:rsidP="004A4A3C">
      <w:pPr>
        <w:autoSpaceDE w:val="0"/>
        <w:autoSpaceDN w:val="0"/>
        <w:adjustRightInd w:val="0"/>
        <w:ind w:right="5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</w:t>
      </w:r>
      <w:r>
        <w:rPr>
          <w:sz w:val="28"/>
          <w:szCs w:val="28"/>
        </w:rPr>
        <w:tab/>
        <w:t xml:space="preserve">                                                    В.Е.Колосов </w:t>
      </w:r>
    </w:p>
    <w:p w:rsidR="005C3F19" w:rsidRDefault="005C3F19" w:rsidP="004A4A3C">
      <w:pPr>
        <w:autoSpaceDE w:val="0"/>
        <w:autoSpaceDN w:val="0"/>
        <w:adjustRightInd w:val="0"/>
        <w:ind w:right="55"/>
        <w:jc w:val="both"/>
        <w:outlineLvl w:val="0"/>
      </w:pPr>
    </w:p>
    <w:sectPr w:rsidR="005C3F19" w:rsidSect="005C3F1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C15"/>
    <w:rsid w:val="000E2E7A"/>
    <w:rsid w:val="001064A7"/>
    <w:rsid w:val="001154DE"/>
    <w:rsid w:val="00151D48"/>
    <w:rsid w:val="001815D2"/>
    <w:rsid w:val="00185A60"/>
    <w:rsid w:val="0019494D"/>
    <w:rsid w:val="001F5E2A"/>
    <w:rsid w:val="002B3763"/>
    <w:rsid w:val="002F5B7D"/>
    <w:rsid w:val="00347889"/>
    <w:rsid w:val="003B789F"/>
    <w:rsid w:val="00452F5B"/>
    <w:rsid w:val="00474DE0"/>
    <w:rsid w:val="004A4A3C"/>
    <w:rsid w:val="005548F0"/>
    <w:rsid w:val="005C3F19"/>
    <w:rsid w:val="00621A50"/>
    <w:rsid w:val="006A23F4"/>
    <w:rsid w:val="00712646"/>
    <w:rsid w:val="007979B0"/>
    <w:rsid w:val="007E39AA"/>
    <w:rsid w:val="008156BB"/>
    <w:rsid w:val="00816288"/>
    <w:rsid w:val="00883DA4"/>
    <w:rsid w:val="00890692"/>
    <w:rsid w:val="008A3050"/>
    <w:rsid w:val="008B004B"/>
    <w:rsid w:val="00936D0C"/>
    <w:rsid w:val="00987D58"/>
    <w:rsid w:val="009F5D11"/>
    <w:rsid w:val="009F5D7C"/>
    <w:rsid w:val="00A27E61"/>
    <w:rsid w:val="00A507DB"/>
    <w:rsid w:val="00A90485"/>
    <w:rsid w:val="00AA34F4"/>
    <w:rsid w:val="00AB2EB6"/>
    <w:rsid w:val="00AE6C15"/>
    <w:rsid w:val="00B605F5"/>
    <w:rsid w:val="00C12BEA"/>
    <w:rsid w:val="00D808D4"/>
    <w:rsid w:val="00D967E2"/>
    <w:rsid w:val="00DF0BB7"/>
    <w:rsid w:val="00E24098"/>
    <w:rsid w:val="00E345B8"/>
    <w:rsid w:val="00E40361"/>
    <w:rsid w:val="00E80605"/>
    <w:rsid w:val="00E87FED"/>
    <w:rsid w:val="00E95E4B"/>
    <w:rsid w:val="00EE5568"/>
    <w:rsid w:val="00F25CC5"/>
    <w:rsid w:val="00F41E1E"/>
    <w:rsid w:val="00F6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6C1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E6C1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204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14</cp:revision>
  <cp:lastPrinted>2015-12-30T04:18:00Z</cp:lastPrinted>
  <dcterms:created xsi:type="dcterms:W3CDTF">2014-05-21T03:59:00Z</dcterms:created>
  <dcterms:modified xsi:type="dcterms:W3CDTF">2015-12-30T04:18:00Z</dcterms:modified>
</cp:coreProperties>
</file>