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E0" w:rsidRDefault="00B02CE0" w:rsidP="001B03FB">
      <w:pPr>
        <w:spacing w:before="13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48pt;height:57.75pt;z-index:251658240" filled="t">
            <v:imagedata r:id="rId7" o:title=""/>
            <o:lock v:ext="edit" aspectratio="f"/>
            <w10:wrap type="square" side="left"/>
          </v:shape>
          <o:OLEObject Type="Embed" ProgID="StaticMetafile" ShapeID="_x0000_s1026" DrawAspect="Content" ObjectID="_1456636484" r:id="rId8"/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B02CE0" w:rsidRDefault="00B02CE0" w:rsidP="001B0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B02CE0" w:rsidRDefault="00B02CE0" w:rsidP="001B0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B02CE0" w:rsidRDefault="00B02CE0" w:rsidP="001B0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02CE0" w:rsidRPr="00572F5B" w:rsidRDefault="00B02CE0" w:rsidP="001B0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2CE0" w:rsidRPr="00572F5B" w:rsidRDefault="00B02CE0" w:rsidP="001B0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CE0" w:rsidRPr="009C34DD" w:rsidRDefault="00B02CE0" w:rsidP="001B0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07.03.2014 г.  № 370</w:t>
      </w:r>
    </w:p>
    <w:p w:rsidR="00B02CE0" w:rsidRDefault="00B02CE0" w:rsidP="001B0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4DD"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B02CE0" w:rsidRDefault="00B02CE0" w:rsidP="001B03FB">
      <w:pPr>
        <w:spacing w:after="0" w:line="240" w:lineRule="auto"/>
        <w:ind w:right="41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3"/>
      </w:tblGrid>
      <w:tr w:rsidR="00B02CE0" w:rsidRPr="009C0798" w:rsidTr="00A773F9">
        <w:trPr>
          <w:trHeight w:val="497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B02CE0" w:rsidRDefault="00B02CE0" w:rsidP="00665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информации</w:t>
            </w:r>
          </w:p>
          <w:p w:rsidR="00B02CE0" w:rsidRPr="009C34DD" w:rsidRDefault="00B02CE0" w:rsidP="00665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2CE0" w:rsidRPr="00A773F9" w:rsidRDefault="00B02CE0" w:rsidP="00A773F9">
      <w:pPr>
        <w:spacing w:after="0" w:line="240" w:lineRule="auto"/>
        <w:ind w:right="41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B02CE0" w:rsidRDefault="00B02CE0" w:rsidP="001B03FB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2CE0" w:rsidRDefault="00B02CE0" w:rsidP="001B03FB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2CE0" w:rsidRDefault="00B02CE0" w:rsidP="00CD28F1">
      <w:pPr>
        <w:keepNext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2CE0" w:rsidRPr="00155BE5" w:rsidRDefault="00B02CE0" w:rsidP="00CD28F1">
      <w:pPr>
        <w:keepNext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5BE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подготовки к  исполнению  п</w:t>
      </w:r>
      <w:r w:rsidRPr="00155BE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155BE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55BE5">
        <w:rPr>
          <w:rFonts w:ascii="Times New Roman" w:hAnsi="Times New Roman" w:cs="Times New Roman"/>
          <w:sz w:val="28"/>
          <w:szCs w:val="28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руководствуясь ст.ст</w:t>
      </w:r>
      <w:r>
        <w:rPr>
          <w:rFonts w:ascii="Times New Roman" w:hAnsi="Times New Roman" w:cs="Times New Roman"/>
          <w:sz w:val="28"/>
          <w:szCs w:val="28"/>
        </w:rPr>
        <w:t>. 28, 31 Устава Муниципального о</w:t>
      </w:r>
      <w:r w:rsidRPr="00155BE5">
        <w:rPr>
          <w:rFonts w:ascii="Times New Roman" w:hAnsi="Times New Roman" w:cs="Times New Roman"/>
          <w:sz w:val="28"/>
          <w:szCs w:val="28"/>
        </w:rPr>
        <w:t xml:space="preserve">бразования  Красноуфимский округ, </w:t>
      </w:r>
    </w:p>
    <w:p w:rsidR="00B02CE0" w:rsidRPr="00155BE5" w:rsidRDefault="00B02CE0" w:rsidP="001B03FB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E0" w:rsidRPr="00155BE5" w:rsidRDefault="00B02CE0" w:rsidP="001B03FB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BE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02CE0" w:rsidRPr="00155BE5" w:rsidRDefault="00B02CE0" w:rsidP="001B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CE0" w:rsidRPr="00155BE5" w:rsidRDefault="00B02CE0" w:rsidP="00637754">
      <w:pPr>
        <w:pStyle w:val="ListParagraph"/>
        <w:numPr>
          <w:ilvl w:val="0"/>
          <w:numId w:val="6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E5">
        <w:rPr>
          <w:rFonts w:ascii="Times New Roman" w:hAnsi="Times New Roman" w:cs="Times New Roman"/>
          <w:sz w:val="28"/>
          <w:szCs w:val="28"/>
        </w:rPr>
        <w:t xml:space="preserve">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 </w:t>
      </w:r>
    </w:p>
    <w:p w:rsidR="00B02CE0" w:rsidRPr="00CD28F1" w:rsidRDefault="00B02CE0" w:rsidP="00CD28F1">
      <w:pPr>
        <w:pStyle w:val="ListParagraph"/>
        <w:spacing w:after="0" w:line="240" w:lineRule="auto"/>
        <w:ind w:left="0" w:right="-284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Pr="00CD28F1">
        <w:rPr>
          <w:rFonts w:ascii="Times New Roman" w:hAnsi="Times New Roman" w:cs="Times New Roman"/>
          <w:sz w:val="28"/>
          <w:szCs w:val="28"/>
        </w:rPr>
        <w:t>Разместить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Pr="00CD28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Муниципального о</w:t>
      </w:r>
      <w:r w:rsidRPr="00CD28F1">
        <w:rPr>
          <w:rFonts w:ascii="Times New Roman" w:hAnsi="Times New Roman" w:cs="Times New Roman"/>
          <w:sz w:val="28"/>
          <w:szCs w:val="28"/>
        </w:rPr>
        <w:t>бразования  Красноуфимский округ.</w:t>
      </w:r>
    </w:p>
    <w:p w:rsidR="00B02CE0" w:rsidRPr="00155BE5" w:rsidRDefault="00B02CE0" w:rsidP="00CD28F1">
      <w:pPr>
        <w:spacing w:line="240" w:lineRule="auto"/>
        <w:ind w:left="6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155B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55BE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МО Красноуфимский округ по строительству и ЖКХ Петухова Д.А.</w:t>
      </w:r>
    </w:p>
    <w:p w:rsidR="00B02CE0" w:rsidRPr="00155BE5" w:rsidRDefault="00B02CE0" w:rsidP="001B03FB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B02CE0" w:rsidRPr="00155BE5" w:rsidRDefault="00B02CE0" w:rsidP="001B03FB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B02CE0" w:rsidRPr="00155BE5" w:rsidRDefault="00B02CE0" w:rsidP="001B03FB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B02CE0" w:rsidRPr="00155BE5" w:rsidRDefault="00B02CE0" w:rsidP="001B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2CE0" w:rsidRPr="00155BE5" w:rsidRDefault="00B02CE0" w:rsidP="001B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55BE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02CE0" w:rsidRPr="00637754" w:rsidRDefault="00B02CE0" w:rsidP="0063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E5">
        <w:rPr>
          <w:rFonts w:ascii="Times New Roman" w:hAnsi="Times New Roman" w:cs="Times New Roman"/>
          <w:sz w:val="28"/>
          <w:szCs w:val="28"/>
        </w:rPr>
        <w:t>Красноуфимский округ                                                                      В.Е. Колосов</w:t>
      </w:r>
    </w:p>
    <w:p w:rsidR="00B02CE0" w:rsidRDefault="00B02CE0" w:rsidP="001B03FB"/>
    <w:p w:rsidR="00B02CE0" w:rsidRPr="00B31C3D" w:rsidRDefault="00B02CE0" w:rsidP="00B31C3D">
      <w:pPr>
        <w:pStyle w:val="ConsPlusNormal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644AC8">
        <w:rPr>
          <w:rFonts w:ascii="Times New Roman" w:hAnsi="Times New Roman" w:cs="Times New Roman"/>
          <w:sz w:val="28"/>
          <w:szCs w:val="28"/>
        </w:rPr>
        <w:t>Утвержден</w:t>
      </w:r>
    </w:p>
    <w:p w:rsidR="00B02CE0" w:rsidRPr="00644AC8" w:rsidRDefault="00B02CE0" w:rsidP="00B31C3D">
      <w:pPr>
        <w:pStyle w:val="ConsPlusNormal"/>
        <w:tabs>
          <w:tab w:val="left" w:pos="5387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644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4AC8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B02CE0" w:rsidRPr="00644AC8" w:rsidRDefault="00B02CE0" w:rsidP="00B31C3D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4A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02CE0" w:rsidRPr="00644AC8" w:rsidRDefault="00B02CE0" w:rsidP="00B31C3D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44AC8">
        <w:rPr>
          <w:rFonts w:ascii="Times New Roman" w:hAnsi="Times New Roman"/>
          <w:sz w:val="28"/>
          <w:szCs w:val="28"/>
        </w:rPr>
        <w:t>Красноуфимский округ</w:t>
      </w:r>
    </w:p>
    <w:p w:rsidR="00B02CE0" w:rsidRPr="00644AC8" w:rsidRDefault="00B02CE0" w:rsidP="00B31C3D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44AC8">
        <w:rPr>
          <w:rFonts w:ascii="Times New Roman" w:hAnsi="Times New Roman"/>
          <w:sz w:val="28"/>
          <w:szCs w:val="28"/>
        </w:rPr>
        <w:t xml:space="preserve"> от  07.03.2014 г.  N 370</w:t>
      </w:r>
    </w:p>
    <w:p w:rsidR="00B02CE0" w:rsidRDefault="00B02CE0" w:rsidP="001B03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CE0" w:rsidRDefault="00B02CE0" w:rsidP="001B03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CE0" w:rsidRPr="00644AC8" w:rsidRDefault="00B02CE0" w:rsidP="00644AC8">
      <w:pPr>
        <w:pStyle w:val="NoSpacing"/>
        <w:ind w:left="-851" w:right="-143" w:firstLine="425"/>
        <w:jc w:val="center"/>
        <w:rPr>
          <w:rFonts w:ascii="Times New Roman" w:hAnsi="Times New Roman"/>
          <w:b/>
          <w:sz w:val="28"/>
          <w:szCs w:val="28"/>
        </w:rPr>
      </w:pPr>
      <w:r w:rsidRPr="00644AC8">
        <w:rPr>
          <w:rFonts w:ascii="Times New Roman" w:hAnsi="Times New Roman"/>
          <w:b/>
          <w:sz w:val="28"/>
          <w:szCs w:val="28"/>
        </w:rPr>
        <w:t xml:space="preserve">Регламент информационного взаимодействия лиц, </w:t>
      </w:r>
    </w:p>
    <w:p w:rsidR="00B02CE0" w:rsidRPr="00644AC8" w:rsidRDefault="00B02CE0" w:rsidP="00644AC8">
      <w:pPr>
        <w:pStyle w:val="NoSpacing"/>
        <w:ind w:left="-851" w:right="-143" w:firstLine="425"/>
        <w:jc w:val="center"/>
        <w:rPr>
          <w:rFonts w:ascii="Times New Roman" w:hAnsi="Times New Roman"/>
          <w:b/>
          <w:sz w:val="28"/>
          <w:szCs w:val="28"/>
        </w:rPr>
      </w:pPr>
      <w:r w:rsidRPr="00644AC8">
        <w:rPr>
          <w:rFonts w:ascii="Times New Roman" w:hAnsi="Times New Roman"/>
          <w:b/>
          <w:sz w:val="28"/>
          <w:szCs w:val="28"/>
        </w:rPr>
        <w:t>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</w:t>
      </w:r>
    </w:p>
    <w:p w:rsidR="00B02CE0" w:rsidRPr="00644AC8" w:rsidRDefault="00B02CE0" w:rsidP="00644AC8">
      <w:pPr>
        <w:pStyle w:val="NoSpacing"/>
        <w:ind w:left="-851" w:right="-143" w:firstLine="425"/>
        <w:jc w:val="center"/>
        <w:rPr>
          <w:rFonts w:ascii="Times New Roman" w:hAnsi="Times New Roman"/>
          <w:b/>
          <w:sz w:val="28"/>
          <w:szCs w:val="28"/>
        </w:rPr>
      </w:pPr>
      <w:r w:rsidRPr="00644AC8">
        <w:rPr>
          <w:rFonts w:ascii="Times New Roman" w:hAnsi="Times New Roman"/>
          <w:b/>
          <w:sz w:val="28"/>
          <w:szCs w:val="28"/>
        </w:rPr>
        <w:t xml:space="preserve"> и ремонту общего имущества собственников помещений в многоквартирных домах, при предоставлении информации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</w:p>
    <w:p w:rsidR="00B02CE0" w:rsidRPr="00644AC8" w:rsidRDefault="00B02CE0" w:rsidP="007D09A3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1. В соответствии с п. 4.2 Соглашения об информационном взаимодействии № 1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AC8">
        <w:rPr>
          <w:rFonts w:ascii="Times New Roman" w:hAnsi="Times New Roman"/>
          <w:sz w:val="28"/>
          <w:szCs w:val="28"/>
        </w:rPr>
        <w:t xml:space="preserve">02 июля </w:t>
      </w:r>
      <w:smartTag w:uri="urn:schemas-microsoft-com:office:smarttags" w:element="metricconverter">
        <w:smartTagPr>
          <w:attr w:name="ProductID" w:val="2014 г"/>
        </w:smartTagPr>
        <w:r w:rsidRPr="00644AC8">
          <w:rPr>
            <w:rFonts w:ascii="Times New Roman" w:hAnsi="Times New Roman"/>
            <w:sz w:val="28"/>
            <w:szCs w:val="28"/>
          </w:rPr>
          <w:t>2013 г</w:t>
        </w:r>
      </w:smartTag>
      <w:r w:rsidRPr="00644AC8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Красноуфимский округ (далее - Орган</w:t>
      </w:r>
      <w:r w:rsidRPr="00644AC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)</w:t>
      </w:r>
      <w:r w:rsidRPr="00644AC8">
        <w:rPr>
          <w:rFonts w:ascii="Times New Roman" w:hAnsi="Times New Roman"/>
          <w:sz w:val="28"/>
          <w:szCs w:val="28"/>
        </w:rPr>
        <w:t xml:space="preserve"> ежемесячно до 15 числа месяца, следующего за отчетным, обеспечивает предоставление Министерству </w:t>
      </w:r>
      <w:r>
        <w:rPr>
          <w:rFonts w:ascii="Times New Roman" w:hAnsi="Times New Roman"/>
          <w:sz w:val="28"/>
          <w:szCs w:val="28"/>
        </w:rPr>
        <w:t xml:space="preserve">энергетики и жилищно-коммунального хозяйства Свердловской области (далее – Министерство) </w:t>
      </w:r>
      <w:r w:rsidRPr="00644AC8">
        <w:rPr>
          <w:rFonts w:ascii="Times New Roman" w:hAnsi="Times New Roman"/>
          <w:sz w:val="28"/>
          <w:szCs w:val="28"/>
        </w:rPr>
        <w:t>полной и достоверной информации о текущем состоянии жилищного фонда и управления жилищным фондом.</w:t>
      </w:r>
    </w:p>
    <w:p w:rsidR="00B02CE0" w:rsidRPr="00644AC8" w:rsidRDefault="00B02CE0" w:rsidP="007D09A3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2. Информационное взаимодействие, предусмотренное настоящим Соглашением, осуществляется в электронном виде.</w:t>
      </w:r>
    </w:p>
    <w:p w:rsidR="00B02CE0" w:rsidRPr="00644AC8" w:rsidRDefault="00B02CE0" w:rsidP="007D09A3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 Способы предоставления информации Органом местного самоуправления: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3.1. Предоставление и актуализация информации осуществляется путем обеспечения внесения информации в РИАС ЖКХ зарегистрированными пользователями Органа местного самоуправления.</w:t>
      </w:r>
      <w:r w:rsidRPr="00644AC8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3.1.1. Доступ к Региональной информационно-аналитической системе (далее – РИАС ЖКХ) организован через сайт в сети Интернет (</w:t>
      </w:r>
      <w:hyperlink r:id="rId9" w:tgtFrame="_blank" w:history="1">
        <w:r w:rsidRPr="00644AC8">
          <w:rPr>
            <w:rFonts w:ascii="Times New Roman" w:hAnsi="Times New Roman"/>
            <w:sz w:val="28"/>
            <w:szCs w:val="28"/>
          </w:rPr>
          <w:t>http://sve.o7gkh.ru</w:t>
        </w:r>
      </w:hyperlink>
      <w:r w:rsidRPr="00644AC8">
        <w:rPr>
          <w:rFonts w:ascii="Times New Roman" w:hAnsi="Times New Roman"/>
          <w:sz w:val="28"/>
          <w:szCs w:val="28"/>
        </w:rPr>
        <w:t>).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3.1.2. Под зарегистрированными пользователями понимаются: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- </w:t>
      </w:r>
      <w:r w:rsidRPr="00644AC8">
        <w:rPr>
          <w:rFonts w:ascii="Times New Roman" w:hAnsi="Times New Roman"/>
          <w:b/>
          <w:sz w:val="28"/>
          <w:szCs w:val="28"/>
        </w:rPr>
        <w:t>Оператор ввода информации</w:t>
      </w:r>
      <w:r w:rsidRPr="00644AC8">
        <w:rPr>
          <w:rFonts w:ascii="Times New Roman" w:hAnsi="Times New Roman"/>
          <w:sz w:val="28"/>
          <w:szCs w:val="28"/>
        </w:rPr>
        <w:t xml:space="preserve"> – сотрудник (представитель) Органа местного самоуправления, наделенный полномочиями для внесения информации в РИАС ЖКХ.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-  </w:t>
      </w:r>
      <w:r w:rsidRPr="00644AC8">
        <w:rPr>
          <w:rFonts w:ascii="Times New Roman" w:hAnsi="Times New Roman"/>
          <w:b/>
          <w:sz w:val="28"/>
          <w:szCs w:val="28"/>
        </w:rPr>
        <w:t xml:space="preserve">Аналитик </w:t>
      </w:r>
      <w:r w:rsidRPr="00644AC8">
        <w:rPr>
          <w:rFonts w:ascii="Times New Roman" w:hAnsi="Times New Roman"/>
          <w:sz w:val="28"/>
          <w:szCs w:val="28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3.1.3. Порядок регистрации пользователей и предоставления параметров доступа в РИАС ЖКХ определяются п.4 настоящего Регламента.</w:t>
      </w:r>
    </w:p>
    <w:p w:rsidR="00B02CE0" w:rsidRPr="00644AC8" w:rsidRDefault="00B02CE0" w:rsidP="007D09A3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3.1.4. Министерство обеспечивает контроль полноты и своевременности предоставления данных посредством формирования необходимых отчетов и анализа данных в РИАС ЖКХ. При выявлении факта некорректного предоставления данных, Министерство направляет в адрес Органа местного самоуправления</w:t>
      </w:r>
      <w:r w:rsidRPr="00644A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AC8">
        <w:rPr>
          <w:rFonts w:ascii="Times New Roman" w:hAnsi="Times New Roman"/>
          <w:sz w:val="28"/>
          <w:szCs w:val="28"/>
        </w:rPr>
        <w:t>извещение о необходимости внесения корректировок с указанием замечаний, подлежащих устранению в течение десяти рабочих дней.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 Предоставление информации осуществляется путем направления информации в адрес Министерства в виде электронных документов (реестров данных).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3.2.1. Электронные документы формируются в соответствии с формами электронных документов, определенными Приложением № 2 к настоящему Регламенту.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3.2.2. Электронные документы архивируются в файл в формате </w:t>
      </w:r>
      <w:r w:rsidRPr="00644AC8">
        <w:rPr>
          <w:rFonts w:ascii="Times New Roman" w:hAnsi="Times New Roman"/>
          <w:sz w:val="28"/>
          <w:szCs w:val="28"/>
          <w:lang w:val="en-US"/>
        </w:rPr>
        <w:t>zip</w:t>
      </w:r>
      <w:r w:rsidRPr="00644AC8">
        <w:rPr>
          <w:rFonts w:ascii="Times New Roman" w:hAnsi="Times New Roman"/>
          <w:sz w:val="28"/>
          <w:szCs w:val="28"/>
        </w:rPr>
        <w:t xml:space="preserve"> и направляются на электронный адрес Министерства (</w:t>
      </w:r>
      <w:r w:rsidRPr="00644AC8">
        <w:rPr>
          <w:rFonts w:ascii="Times New Roman" w:hAnsi="Times New Roman"/>
          <w:sz w:val="28"/>
          <w:szCs w:val="28"/>
          <w:lang w:val="en-US"/>
        </w:rPr>
        <w:t>portal</w:t>
      </w:r>
      <w:r w:rsidRPr="00644AC8">
        <w:rPr>
          <w:rFonts w:ascii="Times New Roman" w:hAnsi="Times New Roman"/>
          <w:sz w:val="28"/>
          <w:szCs w:val="28"/>
        </w:rPr>
        <w:t>_</w:t>
      </w:r>
      <w:r w:rsidRPr="00644AC8">
        <w:rPr>
          <w:rFonts w:ascii="Times New Roman" w:hAnsi="Times New Roman"/>
          <w:sz w:val="28"/>
          <w:szCs w:val="28"/>
          <w:lang w:val="en-US"/>
        </w:rPr>
        <w:t>gkh</w:t>
      </w:r>
      <w:r w:rsidRPr="00644AC8">
        <w:rPr>
          <w:rFonts w:ascii="Times New Roman" w:hAnsi="Times New Roman"/>
          <w:sz w:val="28"/>
          <w:szCs w:val="28"/>
        </w:rPr>
        <w:t>@</w:t>
      </w:r>
      <w:r w:rsidRPr="00644AC8">
        <w:rPr>
          <w:rFonts w:ascii="Times New Roman" w:hAnsi="Times New Roman"/>
          <w:sz w:val="28"/>
          <w:szCs w:val="28"/>
          <w:lang w:val="en-US"/>
        </w:rPr>
        <w:t>inbox</w:t>
      </w:r>
      <w:r w:rsidRPr="00644AC8">
        <w:rPr>
          <w:rFonts w:ascii="Times New Roman" w:hAnsi="Times New Roman"/>
          <w:sz w:val="28"/>
          <w:szCs w:val="28"/>
        </w:rPr>
        <w:t>.</w:t>
      </w:r>
      <w:r w:rsidRPr="00644AC8">
        <w:rPr>
          <w:rFonts w:ascii="Times New Roman" w:hAnsi="Times New Roman"/>
          <w:sz w:val="28"/>
          <w:szCs w:val="28"/>
          <w:lang w:val="en-US"/>
        </w:rPr>
        <w:t>ru</w:t>
      </w:r>
      <w:r w:rsidRPr="00644AC8">
        <w:rPr>
          <w:rFonts w:ascii="Times New Roman" w:hAnsi="Times New Roman"/>
          <w:sz w:val="28"/>
          <w:szCs w:val="28"/>
        </w:rPr>
        <w:t>) не позднее срока, определенного для каждой электронной формы документа.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3.2.3. Тема электронного письма формируется следующим образом: НАИМЕНОВАНИЕ МУНИЦИПАЛЬНОГО ОБРАЗОВАНИЯ, пробел, КРАТКОЕ НАИМЕНОВАНИЕ ОРГАНИЗАЦИИ, ПОДГОТОВИВШЕЙ ДОКУМЕНТЫ, пробел, ДАТА НАПРАВЛЕНИЯ ДОКУМЕНТА (в виде дд.мм.гг).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3.2.4. Электронные документы могут быть направлены в адрес Министерства только посредством электронной почты зарегистрированных пользователей.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3.2.5. Под зарегистрированными пользователями понимаются: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- </w:t>
      </w:r>
      <w:r w:rsidRPr="00644AC8">
        <w:rPr>
          <w:rFonts w:ascii="Times New Roman" w:hAnsi="Times New Roman"/>
          <w:b/>
          <w:sz w:val="28"/>
          <w:szCs w:val="28"/>
        </w:rPr>
        <w:t>Оператор данных</w:t>
      </w:r>
      <w:r w:rsidRPr="00644AC8">
        <w:rPr>
          <w:rFonts w:ascii="Times New Roman" w:hAnsi="Times New Roman"/>
          <w:sz w:val="28"/>
          <w:szCs w:val="28"/>
        </w:rPr>
        <w:t xml:space="preserve"> – сотрудник (представитель) Органа местного самоуправления, наделенный полномочиями для формирования электронных документов и их направления в адрес Министерства.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- </w:t>
      </w:r>
      <w:r w:rsidRPr="00644AC8">
        <w:rPr>
          <w:rFonts w:ascii="Times New Roman" w:hAnsi="Times New Roman"/>
          <w:b/>
          <w:sz w:val="28"/>
          <w:szCs w:val="28"/>
        </w:rPr>
        <w:t xml:space="preserve">Аналитик </w:t>
      </w:r>
      <w:r w:rsidRPr="00644AC8">
        <w:rPr>
          <w:rFonts w:ascii="Times New Roman" w:hAnsi="Times New Roman"/>
          <w:sz w:val="28"/>
          <w:szCs w:val="28"/>
        </w:rPr>
        <w:t>– сотрудник (представитель) Органа местного самоуправления, наделенный полномочиями формирования электронных документов и необходимых отчетов в целях анализа и мониторинга информации.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3.2.6. Порядок регистрации пользователей и предоставления параметров доступа в РИАС ЖКХ определяются п.4 настоящего Регламента.</w:t>
      </w:r>
    </w:p>
    <w:p w:rsidR="00B02CE0" w:rsidRPr="00644AC8" w:rsidRDefault="00B02CE0" w:rsidP="00644AC8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3.2.7. При выявлении факта некорректного предоставления данных, Министерство направляет в адрес Органа местного самоуправления</w:t>
      </w:r>
      <w:r w:rsidRPr="00644A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4AC8">
        <w:rPr>
          <w:rFonts w:ascii="Times New Roman" w:hAnsi="Times New Roman"/>
          <w:sz w:val="28"/>
          <w:szCs w:val="28"/>
        </w:rPr>
        <w:t xml:space="preserve">извещение о необходимости внесения корректировок в электронные документы с указанием замечаний, подлежащих устранению в течение десяти рабочих дней. </w:t>
      </w:r>
      <w:bookmarkStart w:id="0" w:name="_GoBack"/>
      <w:bookmarkEnd w:id="0"/>
    </w:p>
    <w:p w:rsidR="00B02CE0" w:rsidRPr="00644AC8" w:rsidRDefault="00B02CE0" w:rsidP="007D09A3">
      <w:pPr>
        <w:pStyle w:val="NoSpacing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3.2.8. Последующая актуализация информации осуществляется в соответствии с п.3.1 настоящего регламента.</w:t>
      </w:r>
    </w:p>
    <w:p w:rsidR="00B02CE0" w:rsidRPr="00644AC8" w:rsidRDefault="00B02CE0" w:rsidP="007D09A3">
      <w:pPr>
        <w:pStyle w:val="NoSpacing"/>
        <w:ind w:left="-851" w:right="-143" w:firstLine="425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4. Порядок регистрации пользователя и предоставления параметров доступа в РИАС ЖКХ</w:t>
      </w:r>
    </w:p>
    <w:p w:rsidR="00B02CE0" w:rsidRPr="00644AC8" w:rsidRDefault="00B02CE0" w:rsidP="00644AC8">
      <w:pPr>
        <w:pStyle w:val="NoSpacing"/>
        <w:numPr>
          <w:ilvl w:val="1"/>
          <w:numId w:val="2"/>
        </w:numPr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Основанием для регистрации пользователя является заявление на регистрацию, направленное на выделенный адрес электронной почты Министерства (</w:t>
      </w:r>
      <w:r w:rsidRPr="00644AC8">
        <w:rPr>
          <w:rFonts w:ascii="Times New Roman" w:hAnsi="Times New Roman"/>
          <w:sz w:val="28"/>
          <w:szCs w:val="28"/>
          <w:lang w:val="en-US"/>
        </w:rPr>
        <w:t>portal</w:t>
      </w:r>
      <w:r w:rsidRPr="00644AC8">
        <w:rPr>
          <w:rFonts w:ascii="Times New Roman" w:hAnsi="Times New Roman"/>
          <w:sz w:val="28"/>
          <w:szCs w:val="28"/>
        </w:rPr>
        <w:t>_</w:t>
      </w:r>
      <w:r w:rsidRPr="00644AC8">
        <w:rPr>
          <w:rFonts w:ascii="Times New Roman" w:hAnsi="Times New Roman"/>
          <w:sz w:val="28"/>
          <w:szCs w:val="28"/>
          <w:lang w:val="en-US"/>
        </w:rPr>
        <w:t>gkh</w:t>
      </w:r>
      <w:r w:rsidRPr="00644AC8">
        <w:rPr>
          <w:rFonts w:ascii="Times New Roman" w:hAnsi="Times New Roman"/>
          <w:sz w:val="28"/>
          <w:szCs w:val="28"/>
        </w:rPr>
        <w:t>@</w:t>
      </w:r>
      <w:r w:rsidRPr="00644AC8">
        <w:rPr>
          <w:rFonts w:ascii="Times New Roman" w:hAnsi="Times New Roman"/>
          <w:sz w:val="28"/>
          <w:szCs w:val="28"/>
          <w:lang w:val="en-US"/>
        </w:rPr>
        <w:t>inbox</w:t>
      </w:r>
      <w:r w:rsidRPr="00644AC8">
        <w:rPr>
          <w:rFonts w:ascii="Times New Roman" w:hAnsi="Times New Roman"/>
          <w:sz w:val="28"/>
          <w:szCs w:val="28"/>
        </w:rPr>
        <w:t>.</w:t>
      </w:r>
      <w:r w:rsidRPr="00644AC8">
        <w:rPr>
          <w:rFonts w:ascii="Times New Roman" w:hAnsi="Times New Roman"/>
          <w:sz w:val="28"/>
          <w:szCs w:val="28"/>
          <w:lang w:val="en-US"/>
        </w:rPr>
        <w:t>ru</w:t>
      </w:r>
      <w:r w:rsidRPr="00644AC8">
        <w:rPr>
          <w:rFonts w:ascii="Times New Roman" w:hAnsi="Times New Roman"/>
          <w:sz w:val="28"/>
          <w:szCs w:val="28"/>
        </w:rPr>
        <w:t xml:space="preserve">). </w:t>
      </w:r>
    </w:p>
    <w:p w:rsidR="00B02CE0" w:rsidRPr="00644AC8" w:rsidRDefault="00B02CE0" w:rsidP="00644AC8">
      <w:pPr>
        <w:pStyle w:val="NoSpacing"/>
        <w:numPr>
          <w:ilvl w:val="1"/>
          <w:numId w:val="2"/>
        </w:numPr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Заявление на регистрацию составляется в соответствии с формой, определенной Приложением № 1 настоящего Регламента, и подписывается уполномоченным лицом Органа местного самоуправления.  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B02CE0" w:rsidRPr="00644AC8" w:rsidRDefault="00B02CE0" w:rsidP="00644AC8">
      <w:pPr>
        <w:pStyle w:val="NoSpacing"/>
        <w:numPr>
          <w:ilvl w:val="1"/>
          <w:numId w:val="2"/>
        </w:numPr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в РИАС ЖКХ. </w:t>
      </w:r>
    </w:p>
    <w:p w:rsidR="00B02CE0" w:rsidRPr="00644AC8" w:rsidRDefault="00B02CE0" w:rsidP="00644AC8">
      <w:pPr>
        <w:pStyle w:val="NoSpacing"/>
        <w:numPr>
          <w:ilvl w:val="1"/>
          <w:numId w:val="2"/>
        </w:numPr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 xml:space="preserve">Документ, содержащий параметры доступа пользователя в РИАС ЖКХ, заверяется подписью уполномоченного представителя Министерства и выдается руководителю или уполномоченному представителю Органа местного самоуправления в закрытом конверте </w:t>
      </w:r>
      <w:r w:rsidRPr="00644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предъявлении документов, удостоверяющих личность получателя доступа, или доверенности, удостоверяющей полномочия представителя.</w:t>
      </w:r>
      <w:r w:rsidRPr="00644AC8">
        <w:rPr>
          <w:rFonts w:ascii="Times New Roman" w:hAnsi="Times New Roman"/>
          <w:sz w:val="28"/>
          <w:szCs w:val="28"/>
        </w:rPr>
        <w:t xml:space="preserve"> </w:t>
      </w:r>
    </w:p>
    <w:p w:rsidR="00B02CE0" w:rsidRPr="00644AC8" w:rsidRDefault="00B02CE0" w:rsidP="00644AC8">
      <w:pPr>
        <w:pStyle w:val="NoSpacing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B02CE0" w:rsidRPr="007D09A3" w:rsidRDefault="00B02CE0" w:rsidP="007D09A3">
      <w:pPr>
        <w:pStyle w:val="NoSpacing"/>
        <w:numPr>
          <w:ilvl w:val="0"/>
          <w:numId w:val="2"/>
        </w:numPr>
        <w:ind w:left="-142" w:right="-143" w:hanging="284"/>
        <w:jc w:val="both"/>
        <w:rPr>
          <w:rFonts w:ascii="Times New Roman" w:hAnsi="Times New Roman"/>
          <w:sz w:val="28"/>
          <w:szCs w:val="28"/>
        </w:rPr>
      </w:pPr>
      <w:r w:rsidRPr="00644AC8">
        <w:rPr>
          <w:rFonts w:ascii="Times New Roman" w:hAnsi="Times New Roman"/>
          <w:sz w:val="28"/>
          <w:szCs w:val="28"/>
        </w:rPr>
        <w:t>Прекращение доступа пользователя к РИАС ЖКХ.</w:t>
      </w:r>
    </w:p>
    <w:p w:rsidR="00B02CE0" w:rsidRPr="00644AC8" w:rsidRDefault="00B02CE0" w:rsidP="00644AC8">
      <w:pPr>
        <w:pStyle w:val="NoSpacing"/>
        <w:widowControl w:val="0"/>
        <w:numPr>
          <w:ilvl w:val="1"/>
          <w:numId w:val="2"/>
        </w:numPr>
        <w:autoSpaceDE w:val="0"/>
        <w:autoSpaceDN w:val="0"/>
        <w:adjustRightInd w:val="0"/>
        <w:ind w:left="-851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4AC8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644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 w:rsidRPr="00644AC8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644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направляет в адрес Министерства обращение о прекращении доступа к РИАС ЖКХ соответствующего сотрудника. Регистрация нового пользователя производится в соответствии с п.4.1 настоящего Регламента.</w:t>
      </w:r>
    </w:p>
    <w:p w:rsidR="00B02CE0" w:rsidRPr="00644AC8" w:rsidRDefault="00B02CE0" w:rsidP="00644AC8">
      <w:pPr>
        <w:pStyle w:val="NoSpacing"/>
        <w:widowControl w:val="0"/>
        <w:autoSpaceDE w:val="0"/>
        <w:autoSpaceDN w:val="0"/>
        <w:adjustRightInd w:val="0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1B03FB"/>
    <w:p w:rsidR="00B02CE0" w:rsidRDefault="00B02CE0" w:rsidP="003108F0">
      <w:pPr>
        <w:pStyle w:val="NoSpacing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B02CE0" w:rsidRDefault="00B02CE0" w:rsidP="007D09A3">
      <w:pPr>
        <w:pStyle w:val="NoSpacing"/>
        <w:ind w:left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Pr="000F18E2">
        <w:rPr>
          <w:rFonts w:ascii="Times New Roman" w:hAnsi="Times New Roman"/>
          <w:sz w:val="24"/>
          <w:szCs w:val="24"/>
        </w:rPr>
        <w:t xml:space="preserve"> Регламенту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F18E2">
        <w:rPr>
          <w:rFonts w:ascii="Times New Roman" w:hAnsi="Times New Roman"/>
          <w:sz w:val="24"/>
          <w:szCs w:val="24"/>
        </w:rPr>
        <w:t xml:space="preserve"> информационного </w:t>
      </w:r>
      <w:r>
        <w:rPr>
          <w:rFonts w:ascii="Times New Roman" w:hAnsi="Times New Roman"/>
          <w:sz w:val="24"/>
          <w:szCs w:val="24"/>
        </w:rPr>
        <w:t xml:space="preserve">   взаимодействия    </w:t>
      </w:r>
      <w:r w:rsidRPr="00A773F9">
        <w:rPr>
          <w:rFonts w:ascii="Times New Roman" w:hAnsi="Times New Roman"/>
          <w:sz w:val="24"/>
          <w:szCs w:val="24"/>
        </w:rPr>
        <w:t>лиц, осуществляющих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73F9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 xml:space="preserve">тавки   ресурсов,   необходимых   для </w:t>
      </w:r>
      <w:r w:rsidRPr="00A773F9">
        <w:rPr>
          <w:rFonts w:ascii="Times New Roman" w:hAnsi="Times New Roman"/>
          <w:sz w:val="24"/>
          <w:szCs w:val="24"/>
        </w:rPr>
        <w:t>предоставле</w:t>
      </w:r>
      <w:r>
        <w:rPr>
          <w:rFonts w:ascii="Times New Roman" w:hAnsi="Times New Roman"/>
          <w:sz w:val="24"/>
          <w:szCs w:val="24"/>
        </w:rPr>
        <w:t xml:space="preserve">ния коммунальных услуг, и (или) </w:t>
      </w:r>
      <w:r w:rsidRPr="00A773F9">
        <w:rPr>
          <w:rFonts w:ascii="Times New Roman" w:hAnsi="Times New Roman"/>
          <w:sz w:val="24"/>
          <w:szCs w:val="24"/>
        </w:rPr>
        <w:t>оказывающих коммунальные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 многоквартирных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 и жилых домах</w:t>
      </w:r>
    </w:p>
    <w:p w:rsidR="00B02CE0" w:rsidRDefault="00B02CE0" w:rsidP="007D09A3">
      <w:pPr>
        <w:pStyle w:val="NoSpacing"/>
        <w:ind w:left="2127"/>
        <w:jc w:val="right"/>
        <w:rPr>
          <w:rFonts w:ascii="Times New Roman" w:hAnsi="Times New Roman"/>
          <w:sz w:val="24"/>
          <w:szCs w:val="24"/>
        </w:rPr>
      </w:pPr>
      <w:r w:rsidRPr="00A773F9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(работы)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 содержанию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>ремонту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 xml:space="preserve"> общего имущ</w:t>
      </w:r>
      <w:r>
        <w:rPr>
          <w:rFonts w:ascii="Times New Roman" w:hAnsi="Times New Roman"/>
          <w:sz w:val="24"/>
          <w:szCs w:val="24"/>
        </w:rPr>
        <w:t xml:space="preserve">ества  собственников  помещений в многоквартирных </w:t>
      </w:r>
    </w:p>
    <w:p w:rsidR="00B02CE0" w:rsidRPr="000F18E2" w:rsidRDefault="00B02CE0" w:rsidP="007D09A3">
      <w:pPr>
        <w:pStyle w:val="NoSpacing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A773F9">
        <w:rPr>
          <w:rFonts w:ascii="Times New Roman" w:hAnsi="Times New Roman"/>
          <w:sz w:val="24"/>
          <w:szCs w:val="24"/>
        </w:rPr>
        <w:t xml:space="preserve">домах,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/>
          <w:sz w:val="24"/>
          <w:szCs w:val="24"/>
        </w:rPr>
        <w:t>при предоставлении информации</w:t>
      </w:r>
    </w:p>
    <w:p w:rsidR="00B02CE0" w:rsidRDefault="00B02CE0" w:rsidP="003108F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B02CE0" w:rsidRPr="00817EB1" w:rsidRDefault="00B02CE0" w:rsidP="003108F0">
      <w:pPr>
        <w:pStyle w:val="NoSpacing"/>
        <w:ind w:right="424"/>
        <w:jc w:val="center"/>
        <w:rPr>
          <w:rFonts w:ascii="Times New Roman" w:hAnsi="Times New Roman"/>
          <w:b/>
        </w:rPr>
      </w:pPr>
      <w:r w:rsidRPr="00817EB1">
        <w:rPr>
          <w:rFonts w:ascii="Times New Roman" w:hAnsi="Times New Roman"/>
          <w:b/>
        </w:rPr>
        <w:t>ЗАЯВ</w:t>
      </w:r>
      <w:r>
        <w:rPr>
          <w:rFonts w:ascii="Times New Roman" w:hAnsi="Times New Roman"/>
          <w:b/>
        </w:rPr>
        <w:t>ЛЕНИЕ</w:t>
      </w:r>
    </w:p>
    <w:p w:rsidR="00B02CE0" w:rsidRPr="00817EB1" w:rsidRDefault="00B02CE0" w:rsidP="003108F0">
      <w:pPr>
        <w:pStyle w:val="NoSpacing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817EB1">
        <w:rPr>
          <w:rFonts w:ascii="Times New Roman" w:hAnsi="Times New Roman"/>
          <w:b/>
        </w:rPr>
        <w:t xml:space="preserve">а регистрацию пользователя </w:t>
      </w:r>
      <w:r>
        <w:rPr>
          <w:rFonts w:ascii="Times New Roman" w:hAnsi="Times New Roman"/>
          <w:b/>
        </w:rPr>
        <w:t>и предоставление параметров доступа в Региональную и</w:t>
      </w:r>
      <w:r w:rsidRPr="00817EB1">
        <w:rPr>
          <w:rFonts w:ascii="Times New Roman" w:hAnsi="Times New Roman"/>
          <w:b/>
        </w:rPr>
        <w:t>нформационно</w:t>
      </w:r>
      <w:r>
        <w:rPr>
          <w:rFonts w:ascii="Times New Roman" w:hAnsi="Times New Roman"/>
          <w:b/>
        </w:rPr>
        <w:t>-аналитическую</w:t>
      </w:r>
      <w:r w:rsidRPr="00817EB1">
        <w:rPr>
          <w:rFonts w:ascii="Times New Roman" w:hAnsi="Times New Roman"/>
          <w:b/>
        </w:rPr>
        <w:t xml:space="preserve"> систем</w:t>
      </w:r>
      <w:r>
        <w:rPr>
          <w:rFonts w:ascii="Times New Roman" w:hAnsi="Times New Roman"/>
          <w:b/>
        </w:rPr>
        <w:t>у</w:t>
      </w:r>
      <w:r w:rsidRPr="00817E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управления ЖКХ </w:t>
      </w:r>
    </w:p>
    <w:p w:rsidR="00B02CE0" w:rsidRPr="00817EB1" w:rsidRDefault="00B02CE0" w:rsidP="003108F0">
      <w:pPr>
        <w:pStyle w:val="NoSpacing"/>
        <w:ind w:left="720" w:firstLine="273"/>
        <w:jc w:val="both"/>
        <w:rPr>
          <w:rFonts w:ascii="Times New Roman" w:hAnsi="Times New Roman"/>
        </w:rPr>
      </w:pPr>
    </w:p>
    <w:tbl>
      <w:tblPr>
        <w:tblW w:w="10294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5261"/>
        <w:gridCol w:w="4628"/>
      </w:tblGrid>
      <w:tr w:rsidR="00B02CE0" w:rsidRPr="007D000B" w:rsidTr="00665753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CE0" w:rsidRPr="007D000B" w:rsidTr="00665753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CE0" w:rsidRPr="007D000B" w:rsidTr="00665753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CE0" w:rsidRPr="007D000B" w:rsidTr="00665753">
        <w:trPr>
          <w:trHeight w:val="1183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B02CE0" w:rsidRPr="007D000B" w:rsidRDefault="00B02CE0" w:rsidP="003108F0">
            <w:pPr>
              <w:pStyle w:val="a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B02CE0" w:rsidRPr="007D000B" w:rsidRDefault="00B02CE0" w:rsidP="003108F0">
            <w:pPr>
              <w:pStyle w:val="a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полномочий, дата и  номер приказа о вступлении в должность;</w:t>
            </w:r>
          </w:p>
          <w:p w:rsidR="00B02CE0" w:rsidRPr="007D000B" w:rsidRDefault="00B02CE0" w:rsidP="003108F0">
            <w:pPr>
              <w:pStyle w:val="a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(телефон, 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CE0" w:rsidRPr="007D000B" w:rsidTr="00665753">
        <w:trPr>
          <w:trHeight w:val="1183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0" w:rsidRPr="00102920" w:rsidRDefault="00B02CE0" w:rsidP="0066575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102920">
              <w:rPr>
                <w:rFonts w:ascii="Times New Roman" w:hAnsi="Times New Roman"/>
                <w:sz w:val="20"/>
                <w:szCs w:val="20"/>
              </w:rPr>
              <w:t xml:space="preserve"> Орган местного самоуправления</w:t>
            </w:r>
          </w:p>
          <w:p w:rsidR="00B02CE0" w:rsidRPr="00102920" w:rsidRDefault="00B02CE0" w:rsidP="0066575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102920">
              <w:rPr>
                <w:rFonts w:ascii="Times New Roman" w:hAnsi="Times New Roman"/>
                <w:sz w:val="20"/>
                <w:szCs w:val="20"/>
              </w:rPr>
              <w:t xml:space="preserve"> Ресурсоснабжающая организация</w:t>
            </w:r>
          </w:p>
          <w:p w:rsidR="00B02CE0" w:rsidRPr="00102920" w:rsidRDefault="00B02CE0" w:rsidP="0066575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102920">
              <w:rPr>
                <w:rFonts w:ascii="Times New Roman" w:hAnsi="Times New Roman"/>
                <w:sz w:val="20"/>
                <w:szCs w:val="20"/>
              </w:rPr>
              <w:t xml:space="preserve"> Управляющая организация</w:t>
            </w:r>
          </w:p>
          <w:p w:rsidR="00B02CE0" w:rsidRPr="00102920" w:rsidRDefault="00B02CE0" w:rsidP="0066575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102920">
              <w:rPr>
                <w:rFonts w:ascii="Times New Roman" w:hAnsi="Times New Roman"/>
                <w:sz w:val="20"/>
                <w:szCs w:val="20"/>
              </w:rPr>
              <w:t xml:space="preserve"> Расчетно-кассовый центр</w:t>
            </w:r>
          </w:p>
          <w:p w:rsidR="00B02CE0" w:rsidRPr="00102920" w:rsidRDefault="00B02CE0" w:rsidP="0066575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102920">
              <w:rPr>
                <w:rFonts w:ascii="Times New Roman" w:hAnsi="Times New Roman"/>
                <w:sz w:val="20"/>
                <w:szCs w:val="20"/>
              </w:rPr>
              <w:t xml:space="preserve"> Организация, отвечающая за эксплуатацию объектов коммунальной и инженерной инфраструктуры</w:t>
            </w:r>
          </w:p>
          <w:p w:rsidR="00B02CE0" w:rsidRPr="00102920" w:rsidRDefault="00B02CE0" w:rsidP="0066575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102920">
              <w:rPr>
                <w:rFonts w:ascii="Times New Roman" w:hAnsi="Times New Roman"/>
                <w:sz w:val="20"/>
                <w:szCs w:val="20"/>
              </w:rPr>
              <w:t xml:space="preserve"> Иное ________________________________</w:t>
            </w:r>
          </w:p>
        </w:tc>
      </w:tr>
      <w:tr w:rsidR="00B02CE0" w:rsidRPr="007D000B" w:rsidTr="0066575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0" w:rsidRPr="007D000B" w:rsidRDefault="00B02CE0" w:rsidP="00665753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2CE0" w:rsidRPr="00817EB1" w:rsidRDefault="00B02CE0" w:rsidP="003108F0">
      <w:pPr>
        <w:pStyle w:val="NoSpacing"/>
        <w:jc w:val="both"/>
        <w:rPr>
          <w:rFonts w:ascii="Times New Roman" w:hAnsi="Times New Roman"/>
        </w:rPr>
      </w:pPr>
    </w:p>
    <w:p w:rsidR="00B02CE0" w:rsidRPr="00477B93" w:rsidRDefault="00B02CE0" w:rsidP="003108F0">
      <w:pPr>
        <w:pStyle w:val="NoSpacing"/>
        <w:ind w:left="-567" w:right="-1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Прошу зарегистри</w:t>
      </w:r>
      <w:r>
        <w:rPr>
          <w:rFonts w:ascii="Times New Roman" w:hAnsi="Times New Roman"/>
        </w:rPr>
        <w:t xml:space="preserve">ровать в качестве пользователей </w:t>
      </w:r>
      <w:r>
        <w:rPr>
          <w:rFonts w:ascii="Times New Roman" w:hAnsi="Times New Roman"/>
          <w:sz w:val="24"/>
          <w:szCs w:val="24"/>
        </w:rPr>
        <w:t>РИАСУ ЖКХ</w:t>
      </w:r>
      <w:r w:rsidRPr="007D000B">
        <w:rPr>
          <w:rFonts w:ascii="Times New Roman" w:hAnsi="Times New Roman"/>
        </w:rPr>
        <w:t xml:space="preserve"> сотрудник</w:t>
      </w:r>
      <w:r>
        <w:rPr>
          <w:rFonts w:ascii="Times New Roman" w:hAnsi="Times New Roman"/>
        </w:rPr>
        <w:t>ов</w:t>
      </w:r>
      <w:r w:rsidRPr="00477B93">
        <w:rPr>
          <w:rFonts w:ascii="Times New Roman" w:hAnsi="Times New Roman"/>
        </w:rPr>
        <w:t>:</w:t>
      </w:r>
    </w:p>
    <w:p w:rsidR="00B02CE0" w:rsidRPr="00477B93" w:rsidRDefault="00B02CE0" w:rsidP="003108F0">
      <w:pPr>
        <w:pStyle w:val="NoSpacing"/>
        <w:ind w:left="-567" w:right="-1"/>
        <w:jc w:val="both"/>
        <w:rPr>
          <w:rFonts w:ascii="Times New Roman" w:hAnsi="Times New Roman"/>
        </w:rPr>
      </w:pPr>
      <w:r w:rsidRPr="00477B93">
        <w:rPr>
          <w:rFonts w:ascii="Times New Roman" w:hAnsi="Times New Roman"/>
        </w:rPr>
        <w:t xml:space="preserve"> </w:t>
      </w: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305"/>
        <w:gridCol w:w="1701"/>
        <w:gridCol w:w="1418"/>
        <w:gridCol w:w="1417"/>
        <w:gridCol w:w="425"/>
        <w:gridCol w:w="426"/>
        <w:gridCol w:w="425"/>
        <w:gridCol w:w="425"/>
        <w:gridCol w:w="2268"/>
      </w:tblGrid>
      <w:tr w:rsidR="00B02CE0" w:rsidRPr="00477B93" w:rsidTr="00665753">
        <w:tc>
          <w:tcPr>
            <w:tcW w:w="533" w:type="dxa"/>
            <w:vMerge w:val="restart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05" w:type="dxa"/>
            <w:vMerge w:val="restart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701" w:type="dxa"/>
            <w:gridSpan w:val="4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Права пользователя *</w:t>
            </w:r>
          </w:p>
        </w:tc>
        <w:tc>
          <w:tcPr>
            <w:tcW w:w="2268" w:type="dxa"/>
            <w:vMerge w:val="restart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02CE0" w:rsidRPr="00477B93" w:rsidTr="00665753">
        <w:tc>
          <w:tcPr>
            <w:tcW w:w="533" w:type="dxa"/>
            <w:vMerge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CE0" w:rsidRPr="00477B93" w:rsidTr="00665753">
        <w:tc>
          <w:tcPr>
            <w:tcW w:w="533" w:type="dxa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CE0" w:rsidRPr="00477B93" w:rsidTr="00665753">
        <w:tc>
          <w:tcPr>
            <w:tcW w:w="533" w:type="dxa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CE0" w:rsidRPr="00477B93" w:rsidTr="00665753">
        <w:tc>
          <w:tcPr>
            <w:tcW w:w="533" w:type="dxa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CE0" w:rsidRPr="00477B93" w:rsidTr="00665753">
        <w:tc>
          <w:tcPr>
            <w:tcW w:w="533" w:type="dxa"/>
          </w:tcPr>
          <w:p w:rsidR="00B02CE0" w:rsidRPr="00102920" w:rsidRDefault="00B02CE0" w:rsidP="00665753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CE0" w:rsidRPr="00102920" w:rsidRDefault="00B02CE0" w:rsidP="00665753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2CE0" w:rsidRPr="00A818B5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* Права пользователя (могут быть выбраны одновременно несколько вариантов для пользователя):</w:t>
      </w:r>
    </w:p>
    <w:p w:rsidR="00B02CE0" w:rsidRPr="00A818B5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1. Администратор системы</w:t>
      </w:r>
      <w:r>
        <w:rPr>
          <w:rFonts w:ascii="Times New Roman" w:hAnsi="Times New Roman"/>
        </w:rPr>
        <w:t xml:space="preserve"> ОМС</w:t>
      </w:r>
      <w:r w:rsidRPr="00A818B5">
        <w:rPr>
          <w:rFonts w:ascii="Times New Roman" w:hAnsi="Times New Roman"/>
        </w:rPr>
        <w:t xml:space="preserve"> (только для Органов местного самоуправления);</w:t>
      </w:r>
    </w:p>
    <w:p w:rsidR="00B02CE0" w:rsidRPr="00A818B5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2. Оператор ввода информации;</w:t>
      </w:r>
    </w:p>
    <w:p w:rsidR="00B02CE0" w:rsidRPr="00A818B5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3. Оператор данных;</w:t>
      </w:r>
    </w:p>
    <w:p w:rsidR="00B02CE0" w:rsidRPr="00A818B5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4. Аналитик.</w:t>
      </w:r>
    </w:p>
    <w:p w:rsidR="00B02CE0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</w:p>
    <w:p w:rsidR="00B02CE0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______________________________</w:t>
      </w:r>
    </w:p>
    <w:p w:rsidR="00B02CE0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</w:p>
    <w:p w:rsidR="00B02CE0" w:rsidRPr="007D000B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Руководитель</w:t>
      </w:r>
    </w:p>
    <w:p w:rsidR="00B02CE0" w:rsidRPr="007D000B" w:rsidRDefault="00B02CE0" w:rsidP="003108F0">
      <w:pPr>
        <w:pStyle w:val="NoSpacing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(</w:t>
      </w:r>
      <w:r>
        <w:rPr>
          <w:rFonts w:ascii="Times New Roman" w:hAnsi="Times New Roman"/>
        </w:rPr>
        <w:t>у</w:t>
      </w:r>
      <w:r w:rsidRPr="007D000B">
        <w:rPr>
          <w:rFonts w:ascii="Times New Roman" w:hAnsi="Times New Roman"/>
        </w:rPr>
        <w:t>полномоченное лицо) _____________________  ____________________ _____________________</w:t>
      </w:r>
    </w:p>
    <w:p w:rsidR="00B02CE0" w:rsidRPr="007D000B" w:rsidRDefault="00B02CE0" w:rsidP="003108F0">
      <w:pPr>
        <w:pStyle w:val="NoSpacing"/>
        <w:ind w:left="2552"/>
        <w:jc w:val="both"/>
        <w:rPr>
          <w:rFonts w:ascii="Times New Roman" w:hAnsi="Times New Roman"/>
          <w:vertAlign w:val="superscript"/>
        </w:rPr>
      </w:pPr>
      <w:r w:rsidRPr="007D000B">
        <w:rPr>
          <w:rFonts w:ascii="Times New Roman" w:hAnsi="Times New Roman"/>
          <w:vertAlign w:val="superscript"/>
        </w:rPr>
        <w:t xml:space="preserve">(должность)                                                 (подпись)                                  (расшифровка подписи) </w:t>
      </w:r>
    </w:p>
    <w:p w:rsidR="00B02CE0" w:rsidRPr="007D000B" w:rsidRDefault="00B02CE0" w:rsidP="003108F0">
      <w:pPr>
        <w:pStyle w:val="NoSpacing"/>
        <w:ind w:left="4395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М.П.</w:t>
      </w:r>
    </w:p>
    <w:p w:rsidR="00B02CE0" w:rsidRDefault="00B02CE0" w:rsidP="003108F0">
      <w:pPr>
        <w:pStyle w:val="NoSpacing"/>
        <w:ind w:left="66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___________ 2014</w:t>
      </w:r>
      <w:r w:rsidRPr="007D000B">
        <w:rPr>
          <w:rFonts w:ascii="Times New Roman" w:hAnsi="Times New Roman"/>
        </w:rPr>
        <w:t xml:space="preserve"> г.</w:t>
      </w:r>
    </w:p>
    <w:p w:rsidR="00B02CE0" w:rsidRDefault="00B02CE0" w:rsidP="001B03FB"/>
    <w:p w:rsidR="00B02CE0" w:rsidRPr="003108F0" w:rsidRDefault="00B02CE0" w:rsidP="003108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108F0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B02CE0" w:rsidRDefault="00B02CE0" w:rsidP="007D0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    Регламенту  </w:t>
      </w:r>
      <w:r w:rsidRPr="003B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информационного  взаимодействия   </w:t>
      </w:r>
      <w:r w:rsidRPr="00A773F9">
        <w:rPr>
          <w:rFonts w:ascii="Times New Roman" w:hAnsi="Times New Roman" w:cs="Times New Roman"/>
          <w:sz w:val="24"/>
          <w:szCs w:val="24"/>
        </w:rPr>
        <w:t xml:space="preserve">лиц, </w:t>
      </w:r>
    </w:p>
    <w:p w:rsidR="00B02CE0" w:rsidRDefault="00B02CE0" w:rsidP="003108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3F9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тавки   ресурсов,  необходимых    для</w:t>
      </w:r>
    </w:p>
    <w:p w:rsidR="00B02CE0" w:rsidRDefault="00B02CE0" w:rsidP="0031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услуг, и (или) оказывающих </w:t>
      </w:r>
    </w:p>
    <w:p w:rsidR="00B02CE0" w:rsidRDefault="00B02CE0" w:rsidP="0031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 xml:space="preserve">коммунальные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3F9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>в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 xml:space="preserve"> и жилых домах</w:t>
      </w:r>
    </w:p>
    <w:p w:rsidR="00B02CE0" w:rsidRDefault="00B02CE0" w:rsidP="0031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3F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 xml:space="preserve"> (работы)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3F9">
        <w:rPr>
          <w:rFonts w:ascii="Times New Roman" w:hAnsi="Times New Roman" w:cs="Times New Roman"/>
          <w:sz w:val="24"/>
          <w:szCs w:val="24"/>
        </w:rPr>
        <w:t xml:space="preserve">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 xml:space="preserve"> ремонту общего</w:t>
      </w:r>
    </w:p>
    <w:p w:rsidR="00B02CE0" w:rsidRDefault="00B02CE0" w:rsidP="0031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3F9">
        <w:rPr>
          <w:rFonts w:ascii="Times New Roman" w:hAnsi="Times New Roman" w:cs="Times New Roman"/>
          <w:sz w:val="24"/>
          <w:szCs w:val="24"/>
        </w:rPr>
        <w:t xml:space="preserve"> имущ</w:t>
      </w:r>
      <w:r>
        <w:rPr>
          <w:rFonts w:ascii="Times New Roman" w:hAnsi="Times New Roman"/>
          <w:sz w:val="24"/>
          <w:szCs w:val="24"/>
        </w:rPr>
        <w:t xml:space="preserve">ества собственников помещений  в  </w:t>
      </w:r>
      <w:r w:rsidRPr="00A773F9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</w:p>
    <w:p w:rsidR="00B02CE0" w:rsidRDefault="00B02CE0" w:rsidP="007D0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73F9">
        <w:rPr>
          <w:rFonts w:ascii="Times New Roman" w:hAnsi="Times New Roman" w:cs="Times New Roman"/>
          <w:sz w:val="24"/>
          <w:szCs w:val="24"/>
        </w:rPr>
        <w:t xml:space="preserve">домах,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F9">
        <w:rPr>
          <w:rFonts w:ascii="Times New Roman" w:hAnsi="Times New Roman" w:cs="Times New Roman"/>
          <w:sz w:val="24"/>
          <w:szCs w:val="24"/>
        </w:rPr>
        <w:t>предоставлении информации</w:t>
      </w:r>
    </w:p>
    <w:p w:rsidR="00B02CE0" w:rsidRDefault="00B02CE0" w:rsidP="0031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E0" w:rsidRPr="003108F0" w:rsidRDefault="00B02CE0" w:rsidP="00310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8F0">
        <w:rPr>
          <w:rFonts w:ascii="Times New Roman" w:hAnsi="Times New Roman" w:cs="Times New Roman"/>
          <w:sz w:val="24"/>
          <w:szCs w:val="24"/>
        </w:rPr>
        <w:t>Перечень форм для обязательного заполнения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50"/>
        <w:gridCol w:w="8695"/>
      </w:tblGrid>
      <w:tr w:rsidR="00B02CE0" w:rsidRPr="003108F0" w:rsidTr="003108F0">
        <w:trPr>
          <w:trHeight w:val="3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2CE0" w:rsidRPr="003108F0" w:rsidRDefault="00B02CE0" w:rsidP="0066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2CE0" w:rsidRPr="003108F0" w:rsidRDefault="00B02CE0" w:rsidP="0066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формы</w:t>
            </w:r>
          </w:p>
        </w:tc>
      </w:tr>
      <w:tr w:rsidR="00B02CE0" w:rsidRPr="003108F0" w:rsidTr="003108F0">
        <w:trPr>
          <w:trHeight w:val="3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Перечень жилищно-коммунальных услуг многоквартирного дома.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управляющими организациями. Сведения о фактах отклонения от договора.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управляющими организациями. Сведения управляющих организаций о ценах на коммунальные услуги.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управляющими организациями. Сведения о доходах-расходах.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управляющими компаниями. Сведения о привлечении управляющих организаций к административной ответственности.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аварийных и плановых работ на объектах коммунальной инфраструктуры.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домов в управлении.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домов.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индивидуальных приборов учета.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лицевых счетов.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мер социальной поддержки  по оплате за жилищно-коммунальные услуги.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общедомовых приборов учета.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объектов ЖФ, на которых проводятся аварийные работы.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объемов потребления коммунальных ресурсов  по домам.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ограничений поставки жилищно-коммунальных услуг.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оказываемых услуг и выполняемых работ по содержанию жилья.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показаний индивидуальных приборов учета.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показаний общедомовых приборов учета.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 xml:space="preserve">Реестр помещений. 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работ по текущему и капитальному ремонту многоквартирного дома.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расчетов между управляющими компаниями и ресурсоснабжающими организациями за коммунальные ресурсы.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расчетов населения за жилищно-коммунальные услуги.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регистраций граждан.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сведений о режимах работы организации.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совет дома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субъектов жилищно-коммунального хозяйства (управляющий организации, ресурсоснабжающие организации, поставщики).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«Технический паспорт многоквартирного дома». Общие сведения.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«Технический паспорт многоквартирного дома». Техническое описание здания.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«Технический паспорт многоквартирного дома». Характеристика жилых помещений.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«Технический паспорт многоквартирного дома». Эксплуатационные характеристики здания.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 xml:space="preserve">Реестр «Технический паспорт многоквартирного дома». Энергетические характеристики здания. 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членов правления товарищества собственников жилья.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Реестр членства субъектов жилищно-коммунального хозяйства в саморегулируемой организации.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Сведения о тарифах и ресурсоснабжающей организации на коммунальные услуги.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</w:tr>
      <w:tr w:rsidR="00B02CE0" w:rsidRPr="003108F0" w:rsidTr="00665753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2CE0" w:rsidRPr="003108F0" w:rsidRDefault="00B02CE0" w:rsidP="00665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F0">
              <w:rPr>
                <w:rFonts w:ascii="Times New Roman" w:hAnsi="Times New Roman" w:cs="Times New Roman"/>
                <w:sz w:val="24"/>
                <w:szCs w:val="24"/>
              </w:rPr>
              <w:t>Услуги на лицевых счетах.</w:t>
            </w:r>
          </w:p>
        </w:tc>
      </w:tr>
    </w:tbl>
    <w:p w:rsidR="00B02CE0" w:rsidRPr="003108F0" w:rsidRDefault="00B02CE0" w:rsidP="001B03FB">
      <w:pPr>
        <w:rPr>
          <w:sz w:val="24"/>
          <w:szCs w:val="24"/>
        </w:rPr>
      </w:pPr>
    </w:p>
    <w:p w:rsidR="00B02CE0" w:rsidRDefault="00B02CE0" w:rsidP="001B03FB"/>
    <w:p w:rsidR="00B02CE0" w:rsidRDefault="00B02CE0" w:rsidP="001B03FB"/>
    <w:p w:rsidR="00B02CE0" w:rsidRPr="001B03FB" w:rsidRDefault="00B02CE0" w:rsidP="001B03FB"/>
    <w:sectPr w:rsidR="00B02CE0" w:rsidRPr="001B03FB" w:rsidSect="004112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E0" w:rsidRDefault="00B02CE0" w:rsidP="001B03FB">
      <w:pPr>
        <w:spacing w:after="0" w:line="240" w:lineRule="auto"/>
      </w:pPr>
      <w:r>
        <w:separator/>
      </w:r>
    </w:p>
  </w:endnote>
  <w:endnote w:type="continuationSeparator" w:id="1">
    <w:p w:rsidR="00B02CE0" w:rsidRDefault="00B02CE0" w:rsidP="001B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E0" w:rsidRDefault="00B02CE0" w:rsidP="001B03FB">
      <w:pPr>
        <w:spacing w:after="0" w:line="240" w:lineRule="auto"/>
      </w:pPr>
      <w:r>
        <w:separator/>
      </w:r>
    </w:p>
  </w:footnote>
  <w:footnote w:type="continuationSeparator" w:id="1">
    <w:p w:rsidR="00B02CE0" w:rsidRDefault="00B02CE0" w:rsidP="001B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C9A733C"/>
    <w:multiLevelType w:val="hybridMultilevel"/>
    <w:tmpl w:val="EB6AC662"/>
    <w:lvl w:ilvl="0" w:tplc="F000EB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8EF22D1"/>
    <w:multiLevelType w:val="multilevel"/>
    <w:tmpl w:val="1C06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23A59"/>
    <w:multiLevelType w:val="hybridMultilevel"/>
    <w:tmpl w:val="9FEE0634"/>
    <w:lvl w:ilvl="0" w:tplc="58AE8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8A0A33"/>
    <w:multiLevelType w:val="hybridMultilevel"/>
    <w:tmpl w:val="1D8A9CD0"/>
    <w:lvl w:ilvl="0" w:tplc="9BBE65F6">
      <w:start w:val="2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3FB"/>
    <w:rsid w:val="000B452A"/>
    <w:rsid w:val="000F18E2"/>
    <w:rsid w:val="00102920"/>
    <w:rsid w:val="0014000B"/>
    <w:rsid w:val="00155BE5"/>
    <w:rsid w:val="001B03FB"/>
    <w:rsid w:val="002604AD"/>
    <w:rsid w:val="003108F0"/>
    <w:rsid w:val="00383205"/>
    <w:rsid w:val="00394A95"/>
    <w:rsid w:val="003B52B1"/>
    <w:rsid w:val="003F1F77"/>
    <w:rsid w:val="00411296"/>
    <w:rsid w:val="004222EB"/>
    <w:rsid w:val="00477B93"/>
    <w:rsid w:val="004A0D59"/>
    <w:rsid w:val="00572F5B"/>
    <w:rsid w:val="00637754"/>
    <w:rsid w:val="00644AC8"/>
    <w:rsid w:val="00665753"/>
    <w:rsid w:val="006D7EC4"/>
    <w:rsid w:val="007D000B"/>
    <w:rsid w:val="007D09A3"/>
    <w:rsid w:val="00817EB1"/>
    <w:rsid w:val="009C0798"/>
    <w:rsid w:val="009C34DD"/>
    <w:rsid w:val="00A773F9"/>
    <w:rsid w:val="00A818B5"/>
    <w:rsid w:val="00AA1125"/>
    <w:rsid w:val="00B02CE0"/>
    <w:rsid w:val="00B31C3D"/>
    <w:rsid w:val="00CD28F1"/>
    <w:rsid w:val="00D9160F"/>
    <w:rsid w:val="00E431E6"/>
    <w:rsid w:val="00E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F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3F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3FB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B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3FB"/>
    <w:rPr>
      <w:rFonts w:ascii="Calibri" w:hAnsi="Calibri" w:cs="Calibri"/>
      <w:lang w:eastAsia="ru-RU"/>
    </w:rPr>
  </w:style>
  <w:style w:type="paragraph" w:styleId="NoSpacing">
    <w:name w:val="No Spacing"/>
    <w:link w:val="NoSpacingChar"/>
    <w:uiPriority w:val="99"/>
    <w:qFormat/>
    <w:rsid w:val="001B03FB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1B03FB"/>
    <w:rPr>
      <w:rFonts w:ascii="Calibri" w:hAnsi="Calibri"/>
      <w:sz w:val="22"/>
      <w:lang w:eastAsia="ru-RU"/>
    </w:rPr>
  </w:style>
  <w:style w:type="paragraph" w:customStyle="1" w:styleId="ConsPlusNormal">
    <w:name w:val="ConsPlusNormal"/>
    <w:uiPriority w:val="99"/>
    <w:rsid w:val="001B0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3108F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e.o7gk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7</Pages>
  <Words>1901</Words>
  <Characters>10841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</cp:revision>
  <cp:lastPrinted>2014-03-18T03:28:00Z</cp:lastPrinted>
  <dcterms:created xsi:type="dcterms:W3CDTF">2014-03-07T05:04:00Z</dcterms:created>
  <dcterms:modified xsi:type="dcterms:W3CDTF">2014-03-18T03:28:00Z</dcterms:modified>
</cp:coreProperties>
</file>