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7D" w:rsidRDefault="0017137D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17137D" w:rsidRPr="00857AE2" w:rsidRDefault="00C2282A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-1069975</wp:posOffset>
            </wp:positionV>
            <wp:extent cx="804545" cy="965200"/>
            <wp:effectExtent l="0" t="0" r="0" b="635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65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7137D" w:rsidRPr="00857AE2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17137D" w:rsidRPr="00857AE2" w:rsidRDefault="0017137D" w:rsidP="007921EF">
      <w:pPr>
        <w:spacing w:after="0" w:line="240" w:lineRule="auto"/>
        <w:ind w:firstLine="59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КРАСНОУФИМСКИЙ ОКРУГ</w:t>
      </w: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137D" w:rsidRPr="00857AE2" w:rsidRDefault="0017137D" w:rsidP="00792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ПОСТАНОВЛЕНИЕ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2EE3" w:rsidRPr="00A31781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57AE2">
        <w:rPr>
          <w:rFonts w:ascii="Times New Roman" w:hAnsi="Times New Roman"/>
          <w:b/>
          <w:sz w:val="28"/>
          <w:szCs w:val="28"/>
        </w:rPr>
        <w:t xml:space="preserve">от </w:t>
      </w:r>
      <w:r w:rsidR="00BF4308">
        <w:rPr>
          <w:rFonts w:ascii="Times New Roman" w:hAnsi="Times New Roman"/>
          <w:b/>
          <w:sz w:val="28"/>
          <w:szCs w:val="28"/>
        </w:rPr>
        <w:t>10.08.2016</w:t>
      </w:r>
      <w:r w:rsidRPr="00857AE2">
        <w:rPr>
          <w:rFonts w:ascii="Times New Roman" w:hAnsi="Times New Roman"/>
          <w:b/>
          <w:sz w:val="28"/>
          <w:szCs w:val="28"/>
        </w:rPr>
        <w:t xml:space="preserve">г.   № </w:t>
      </w:r>
      <w:r w:rsidR="00A3178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F4308">
        <w:rPr>
          <w:rFonts w:ascii="Times New Roman" w:hAnsi="Times New Roman"/>
          <w:b/>
          <w:sz w:val="28"/>
          <w:szCs w:val="28"/>
        </w:rPr>
        <w:t>700</w:t>
      </w:r>
      <w:r w:rsidR="00A31781">
        <w:rPr>
          <w:rFonts w:ascii="Times New Roman" w:hAnsi="Times New Roman"/>
          <w:b/>
          <w:sz w:val="28"/>
          <w:szCs w:val="28"/>
          <w:lang w:val="en-US"/>
        </w:rPr>
        <w:t xml:space="preserve">       </w:t>
      </w:r>
    </w:p>
    <w:p w:rsidR="0017137D" w:rsidRPr="00857AE2" w:rsidRDefault="0017137D" w:rsidP="007921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57AE2">
        <w:rPr>
          <w:rFonts w:ascii="Times New Roman" w:hAnsi="Times New Roman"/>
          <w:b/>
          <w:sz w:val="28"/>
          <w:szCs w:val="28"/>
        </w:rPr>
        <w:t>г. Красноуфимск</w:t>
      </w:r>
    </w:p>
    <w:p w:rsidR="0017137D" w:rsidRPr="00857AE2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45"/>
      </w:tblGrid>
      <w:tr w:rsidR="0017137D" w:rsidRPr="00824321" w:rsidTr="00586EF2">
        <w:trPr>
          <w:trHeight w:val="814"/>
        </w:trPr>
        <w:tc>
          <w:tcPr>
            <w:tcW w:w="5145" w:type="dxa"/>
          </w:tcPr>
          <w:p w:rsidR="0017137D" w:rsidRPr="00EC6557" w:rsidRDefault="0017137D" w:rsidP="00DF37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Административный регламент </w:t>
            </w:r>
            <w:r w:rsidR="00A317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  <w:r w:rsidR="00F662B1" w:rsidRPr="00F662B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 xml:space="preserve">по предоставлению в собственность, аренду земельных участков, государственная собственность на которые </w:t>
            </w:r>
            <w:r w:rsidR="001F77E8">
              <w:rPr>
                <w:rFonts w:ascii="Times New Roman" w:hAnsi="Times New Roman"/>
                <w:b/>
                <w:sz w:val="28"/>
                <w:szCs w:val="28"/>
              </w:rPr>
              <w:t>не разграничена, на территории М</w:t>
            </w:r>
            <w:r w:rsidR="00F662B1">
              <w:rPr>
                <w:rFonts w:ascii="Times New Roman" w:hAnsi="Times New Roman"/>
                <w:b/>
                <w:sz w:val="28"/>
                <w:szCs w:val="28"/>
              </w:rPr>
              <w:t>униципального образования Красноуфимский округ,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 утвержденный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МО</w:t>
            </w:r>
            <w:proofErr w:type="gramEnd"/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Красноуфимский округ от 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C6557">
              <w:rPr>
                <w:rFonts w:ascii="Times New Roman" w:hAnsi="Times New Roman"/>
                <w:b/>
                <w:sz w:val="28"/>
                <w:szCs w:val="28"/>
              </w:rPr>
              <w:t xml:space="preserve"> г. № 1</w:t>
            </w:r>
            <w:r w:rsidR="00586EF2">
              <w:rPr>
                <w:rFonts w:ascii="Times New Roman" w:hAnsi="Times New Roman"/>
                <w:b/>
                <w:sz w:val="28"/>
                <w:szCs w:val="28"/>
              </w:rPr>
              <w:t>203</w:t>
            </w:r>
            <w:r w:rsidRPr="00EC6557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:rsidR="0017137D" w:rsidRPr="00824321" w:rsidRDefault="0017137D" w:rsidP="00DF37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4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7137D" w:rsidRPr="00EB3562" w:rsidRDefault="0017137D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B3133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hyperlink r:id="rId6" w:history="1">
        <w:r w:rsidRPr="000B3133">
          <w:rPr>
            <w:rFonts w:ascii="Times New Roman" w:hAnsi="Times New Roman"/>
            <w:sz w:val="28"/>
            <w:szCs w:val="28"/>
          </w:rPr>
          <w:t>№131-ФЗ</w:t>
        </w:r>
      </w:hyperlink>
      <w:r w:rsidRPr="000B3133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</w:t>
      </w:r>
      <w:r w:rsidRPr="000B3133">
        <w:rPr>
          <w:rFonts w:ascii="Times New Roman" w:hAnsi="Times New Roman"/>
          <w:bCs/>
          <w:sz w:val="28"/>
          <w:szCs w:val="28"/>
        </w:rPr>
        <w:t xml:space="preserve">Указом Губернатора Свердловской области от </w:t>
      </w:r>
      <w:r w:rsidRPr="000B3133">
        <w:rPr>
          <w:rFonts w:ascii="Times New Roman" w:hAnsi="Times New Roman"/>
          <w:sz w:val="28"/>
          <w:szCs w:val="28"/>
        </w:rPr>
        <w:t>27.07.2012 г. № 584-УГ «О реализации Указов Президента Российской Федерации от 7 мая 2012 года», руководствуясь статьями 28, 31 Устава Муниципального образования Красноуфимский</w:t>
      </w:r>
      <w:proofErr w:type="gramEnd"/>
      <w:r w:rsidRPr="000B3133">
        <w:rPr>
          <w:rFonts w:ascii="Times New Roman" w:hAnsi="Times New Roman"/>
          <w:sz w:val="28"/>
          <w:szCs w:val="28"/>
        </w:rPr>
        <w:t xml:space="preserve"> округ, </w:t>
      </w:r>
      <w:r w:rsidRPr="00EB3562">
        <w:rPr>
          <w:rFonts w:ascii="Times New Roman" w:hAnsi="Times New Roman"/>
          <w:sz w:val="28"/>
          <w:szCs w:val="28"/>
        </w:rPr>
        <w:t xml:space="preserve">в целях соблюдения норм Федерального закона от 01 декабря 2014 года № 419-ФЗ «О внесении изменений в отдельные </w:t>
      </w:r>
      <w:r w:rsidRPr="00EB3562">
        <w:rPr>
          <w:rFonts w:ascii="Times New Roman" w:hAnsi="Times New Roman"/>
          <w:sz w:val="28"/>
          <w:szCs w:val="28"/>
        </w:rPr>
        <w:lastRenderedPageBreak/>
        <w:t xml:space="preserve">законодательные акты Российской Федерации по вопросам социальной защиты инвалидов в связи с ратификацией Конвенции о правах инвалидов»  </w:t>
      </w:r>
    </w:p>
    <w:p w:rsidR="0017137D" w:rsidRPr="00CA1000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857AE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57AE2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17137D" w:rsidRPr="0031387C" w:rsidRDefault="0017137D" w:rsidP="007921E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137D" w:rsidRPr="00824321" w:rsidRDefault="0017137D" w:rsidP="008243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32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24321">
        <w:rPr>
          <w:rFonts w:ascii="Times New Roman" w:hAnsi="Times New Roman"/>
          <w:sz w:val="28"/>
          <w:szCs w:val="28"/>
        </w:rPr>
        <w:t xml:space="preserve">Внести в </w:t>
      </w:r>
      <w:r w:rsidR="00586EF2" w:rsidRPr="00586EF2">
        <w:rPr>
          <w:rFonts w:ascii="Times New Roman" w:hAnsi="Times New Roman"/>
          <w:sz w:val="28"/>
          <w:szCs w:val="28"/>
        </w:rPr>
        <w:t xml:space="preserve">Административный регламент  предоставления муниципальной услуги по предоставлению в собственность, аренду земельных участков, государственная собственность на которые не разграничена, на территории </w:t>
      </w:r>
      <w:r w:rsidR="00DA3616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="00586EF2" w:rsidRPr="00586EF2">
        <w:rPr>
          <w:rFonts w:ascii="Times New Roman" w:hAnsi="Times New Roman"/>
          <w:sz w:val="28"/>
          <w:szCs w:val="28"/>
        </w:rPr>
        <w:t>униципального образования Красноуфимский округ,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утвержденный постановлением Администрации МО Красноуфимский округ</w:t>
      </w:r>
      <w:proofErr w:type="gramEnd"/>
      <w:r w:rsidR="00586EF2" w:rsidRPr="00586EF2">
        <w:rPr>
          <w:rFonts w:ascii="Times New Roman" w:hAnsi="Times New Roman"/>
          <w:sz w:val="28"/>
          <w:szCs w:val="28"/>
        </w:rPr>
        <w:t xml:space="preserve"> от 01.12.2015 г. № 1203</w:t>
      </w:r>
      <w:r w:rsidR="00586EF2">
        <w:rPr>
          <w:rFonts w:ascii="Times New Roman" w:hAnsi="Times New Roman"/>
          <w:sz w:val="28"/>
          <w:szCs w:val="28"/>
        </w:rPr>
        <w:t xml:space="preserve"> </w:t>
      </w:r>
      <w:r w:rsidRPr="00EC6557">
        <w:rPr>
          <w:rFonts w:ascii="Times New Roman" w:hAnsi="Times New Roman"/>
          <w:sz w:val="28"/>
          <w:szCs w:val="28"/>
        </w:rPr>
        <w:t>следующие</w:t>
      </w:r>
      <w:r w:rsidRPr="00824321">
        <w:rPr>
          <w:rFonts w:ascii="Times New Roman" w:hAnsi="Times New Roman"/>
          <w:sz w:val="28"/>
          <w:szCs w:val="28"/>
        </w:rPr>
        <w:t xml:space="preserve"> изменения:</w:t>
      </w:r>
    </w:p>
    <w:p w:rsidR="00586EF2" w:rsidRPr="00586EF2" w:rsidRDefault="00586EF2" w:rsidP="00586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15.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Подраздела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2.5.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86E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F77E8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>ополнить текстом следующего содержания:</w:t>
      </w:r>
      <w:r w:rsidRPr="00586E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86EF2" w:rsidRPr="00586EF2" w:rsidRDefault="00586EF2" w:rsidP="00586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 «Федеральным законом от 24 ноября 1995 года №181-ФЗ «О социальной защите инвалидов в Российской Федерации»;</w:t>
      </w:r>
    </w:p>
    <w:p w:rsidR="00586EF2" w:rsidRPr="00586EF2" w:rsidRDefault="00586EF2" w:rsidP="00586E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EF2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72A3" w:rsidRPr="005E72A3" w:rsidRDefault="005E72A3" w:rsidP="005E72A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5E72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26. Подраздел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2.15.</w:t>
      </w:r>
      <w:r w:rsidRPr="005E72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 xml:space="preserve">  дополнить текстом следующего содержания:</w:t>
      </w:r>
      <w:r w:rsidRPr="005E72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2A3">
        <w:rPr>
          <w:rFonts w:ascii="Times New Roman" w:hAnsi="Times New Roman"/>
          <w:sz w:val="28"/>
          <w:szCs w:val="28"/>
        </w:rPr>
        <w:t>«В помещении Комитета обеспечивается создание инвалидам следующих условий доступности в соответствии с требованиями, установленными законодательными и иными нормативными правовыми актами: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возможность беспрепятственного входа в помещение Комитета и выхода из него;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возможность самостоятельного передвижения по территории здания администрации в целях доступа к месту предоставления муниципальной услуги, в том числе с помощью работников Комитета, предоставляющих услуги;</w:t>
      </w:r>
    </w:p>
    <w:p w:rsidR="005E72A3" w:rsidRPr="005E72A3" w:rsidRDefault="005E72A3" w:rsidP="005E7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- возможность посадки в транспортное средство и высадки из него перед входом в здание администрации, при необходимости, с помощью работников Комитета;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сопровождение инвалидов, имеющих стойкие нарушения функции зрения и самостоятельного передвижения по территории здания администрации;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в помещение Комитета и муниципальной услуги, с учетом ограничений их жизнедеятельности;</w:t>
      </w:r>
    </w:p>
    <w:p w:rsidR="005E72A3" w:rsidRPr="005E72A3" w:rsidRDefault="005E72A3" w:rsidP="005E7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72A3">
        <w:rPr>
          <w:rFonts w:ascii="Times New Roman" w:hAnsi="Times New Roman"/>
          <w:bCs/>
          <w:sz w:val="28"/>
          <w:szCs w:val="28"/>
        </w:rPr>
        <w:lastRenderedPageBreak/>
        <w:t>- обеспечение допуска в помещение Комитета,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5E72A3" w:rsidRPr="005E72A3" w:rsidRDefault="005E72A3" w:rsidP="005E72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72A3">
        <w:rPr>
          <w:rFonts w:ascii="Times New Roman" w:eastAsia="Times New Roman" w:hAnsi="Times New Roman"/>
          <w:sz w:val="28"/>
          <w:szCs w:val="28"/>
          <w:lang w:eastAsia="ru-RU"/>
        </w:rPr>
        <w:t>- содействие инвалиду при входе в Комитет и выходе из него, информирование инвалида о доступных маршрутах общественного транспорта;</w:t>
      </w:r>
    </w:p>
    <w:p w:rsidR="005E72A3" w:rsidRPr="005E72A3" w:rsidRDefault="005E72A3" w:rsidP="005E72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2A3">
        <w:rPr>
          <w:rFonts w:ascii="Times New Roman" w:hAnsi="Times New Roman"/>
          <w:i/>
          <w:sz w:val="28"/>
          <w:szCs w:val="28"/>
        </w:rPr>
        <w:tab/>
        <w:t xml:space="preserve">- </w:t>
      </w:r>
      <w:r w:rsidRPr="005E72A3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5E72A3" w:rsidRPr="005E72A3" w:rsidRDefault="005E72A3" w:rsidP="005E72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72A3">
        <w:rPr>
          <w:rFonts w:ascii="Times New Roman" w:hAnsi="Times New Roman"/>
          <w:sz w:val="28"/>
          <w:szCs w:val="28"/>
        </w:rPr>
        <w:tab/>
        <w:t>- оказание инвалидам помощи необходимой в преодолении барьеров, мешающих получению ими услуг наравне с другими лицами».</w:t>
      </w:r>
    </w:p>
    <w:p w:rsidR="0017137D" w:rsidRPr="006F3F9C" w:rsidRDefault="0017137D" w:rsidP="000B31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2. Настоящее постановление разместить  на официальном сайте Муниципального образования Красноуфимский округ. </w:t>
      </w:r>
    </w:p>
    <w:p w:rsidR="0017137D" w:rsidRPr="006F3F9C" w:rsidRDefault="0017137D" w:rsidP="007921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3. </w:t>
      </w:r>
      <w:r w:rsidR="001F77E8">
        <w:rPr>
          <w:rFonts w:ascii="Times New Roman" w:hAnsi="Times New Roman"/>
          <w:sz w:val="28"/>
          <w:szCs w:val="28"/>
        </w:rPr>
        <w:t xml:space="preserve"> </w:t>
      </w:r>
      <w:r w:rsidRPr="006F3F9C">
        <w:rPr>
          <w:rFonts w:ascii="Times New Roman" w:hAnsi="Times New Roman"/>
          <w:sz w:val="28"/>
          <w:szCs w:val="28"/>
        </w:rPr>
        <w:t>Опубликовать настоящее постановление в газете «Вперед».</w:t>
      </w:r>
    </w:p>
    <w:p w:rsidR="0017137D" w:rsidRPr="006F3F9C" w:rsidRDefault="0017137D" w:rsidP="006F3F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3F9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F3F9C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F3F9C">
        <w:rPr>
          <w:rFonts w:ascii="Times New Roman" w:hAnsi="Times New Roman"/>
          <w:sz w:val="28"/>
          <w:szCs w:val="28"/>
        </w:rPr>
        <w:t>исполнением настоящего постановления возложить на Председателя Комитета по управлению имуществом МО Красноуфимский округ В.И. Швалева</w:t>
      </w:r>
      <w:r>
        <w:rPr>
          <w:rFonts w:ascii="Times New Roman" w:hAnsi="Times New Roman"/>
          <w:sz w:val="28"/>
          <w:szCs w:val="28"/>
        </w:rPr>
        <w:t>.</w:t>
      </w: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</w:t>
      </w:r>
      <w:r w:rsidRPr="00857AE2">
        <w:rPr>
          <w:rFonts w:ascii="Times New Roman" w:hAnsi="Times New Roman"/>
          <w:sz w:val="28"/>
          <w:szCs w:val="28"/>
        </w:rPr>
        <w:t>дминистрации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7137D" w:rsidRPr="00857AE2" w:rsidRDefault="0017137D" w:rsidP="007921E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57AE2">
        <w:rPr>
          <w:rFonts w:ascii="Times New Roman" w:hAnsi="Times New Roman"/>
          <w:sz w:val="28"/>
          <w:szCs w:val="28"/>
        </w:rPr>
        <w:t>Красноуфимский округ</w:t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</w:r>
      <w:r w:rsidRPr="00857AE2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57AE2">
        <w:rPr>
          <w:rFonts w:ascii="Times New Roman" w:hAnsi="Times New Roman"/>
          <w:sz w:val="28"/>
          <w:szCs w:val="28"/>
        </w:rPr>
        <w:t xml:space="preserve"> В. Е. Колосов</w:t>
      </w: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137D" w:rsidRDefault="0017137D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D41" w:rsidRDefault="009B3D41" w:rsidP="00792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B3D41" w:rsidSect="00A317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607"/>
    <w:rsid w:val="000F4706"/>
    <w:rsid w:val="000F4AC6"/>
    <w:rsid w:val="000F4DC3"/>
    <w:rsid w:val="000F7A22"/>
    <w:rsid w:val="00100342"/>
    <w:rsid w:val="001006A0"/>
    <w:rsid w:val="0010080E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61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37D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1F77E8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4C9D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A56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387C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3A5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A55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2FE4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2A2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6EF2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2A3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3FC6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21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47C7F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6F30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6F4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3D41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781"/>
    <w:rsid w:val="00A318DE"/>
    <w:rsid w:val="00A31C85"/>
    <w:rsid w:val="00A325DA"/>
    <w:rsid w:val="00A329F0"/>
    <w:rsid w:val="00A32CE4"/>
    <w:rsid w:val="00A35511"/>
    <w:rsid w:val="00A356B7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45E5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3D67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DC3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06A"/>
    <w:rsid w:val="00BF4308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82A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2EE3"/>
    <w:rsid w:val="00C45514"/>
    <w:rsid w:val="00C45606"/>
    <w:rsid w:val="00C46E3F"/>
    <w:rsid w:val="00C47396"/>
    <w:rsid w:val="00C50690"/>
    <w:rsid w:val="00C50A3B"/>
    <w:rsid w:val="00C517DC"/>
    <w:rsid w:val="00C51870"/>
    <w:rsid w:val="00C5215F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0D43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A61"/>
    <w:rsid w:val="00C86BF9"/>
    <w:rsid w:val="00C90891"/>
    <w:rsid w:val="00C90BD3"/>
    <w:rsid w:val="00C91F51"/>
    <w:rsid w:val="00C92BD8"/>
    <w:rsid w:val="00C92F4A"/>
    <w:rsid w:val="00C951C2"/>
    <w:rsid w:val="00C976FA"/>
    <w:rsid w:val="00CA0EAF"/>
    <w:rsid w:val="00CA1000"/>
    <w:rsid w:val="00CA176A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0D6C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16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72B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87C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510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73D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6557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3EC3"/>
    <w:rsid w:val="00F6456B"/>
    <w:rsid w:val="00F648FF"/>
    <w:rsid w:val="00F65711"/>
    <w:rsid w:val="00F65746"/>
    <w:rsid w:val="00F65C37"/>
    <w:rsid w:val="00F662B1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0B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6DA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49ED"/>
    <w:rsid w:val="00FD4DF7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basedOn w:val="a0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97D253ECCDD4F75AD0AD93706E353046B655FC8B6F2915AE5EEBDC05z2p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5465-FDA9-49C5-8555-9B80EC26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549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6</cp:revision>
  <cp:lastPrinted>2016-08-11T08:27:00Z</cp:lastPrinted>
  <dcterms:created xsi:type="dcterms:W3CDTF">2016-07-14T05:36:00Z</dcterms:created>
  <dcterms:modified xsi:type="dcterms:W3CDTF">2016-08-11T08:27:00Z</dcterms:modified>
</cp:coreProperties>
</file>