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05" w:rsidRPr="00031257" w:rsidRDefault="00530C19" w:rsidP="00AD64DB">
      <w:pPr>
        <w:pStyle w:val="1"/>
        <w:tabs>
          <w:tab w:val="center" w:pos="4872"/>
          <w:tab w:val="left" w:pos="6980"/>
        </w:tabs>
        <w:ind w:firstLine="561"/>
        <w:jc w:val="right"/>
        <w:rPr>
          <w:b/>
          <w:color w:val="auto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25pt;margin-top:-16.05pt;width:50.05pt;height:60.05pt;z-index:1;visibility:visible" filled="t">
            <v:imagedata r:id="rId6" o:title="" gain="79922f"/>
          </v:shape>
        </w:pict>
      </w:r>
    </w:p>
    <w:p w:rsidR="00722105" w:rsidRPr="00031257" w:rsidRDefault="00722105" w:rsidP="00AD64DB">
      <w:pPr>
        <w:pStyle w:val="1"/>
        <w:ind w:firstLine="561"/>
        <w:rPr>
          <w:b/>
          <w:color w:val="auto"/>
          <w:sz w:val="28"/>
          <w:szCs w:val="28"/>
        </w:rPr>
      </w:pPr>
    </w:p>
    <w:p w:rsidR="00722105" w:rsidRPr="00031257" w:rsidRDefault="00722105" w:rsidP="00AD64DB">
      <w:pPr>
        <w:ind w:firstLine="561"/>
        <w:jc w:val="center"/>
        <w:rPr>
          <w:b/>
          <w:szCs w:val="28"/>
        </w:rPr>
      </w:pPr>
    </w:p>
    <w:p w:rsidR="00722105" w:rsidRPr="00031257" w:rsidRDefault="00722105" w:rsidP="00AD64DB">
      <w:pPr>
        <w:ind w:firstLine="561"/>
        <w:jc w:val="center"/>
        <w:rPr>
          <w:b/>
          <w:szCs w:val="28"/>
        </w:rPr>
      </w:pPr>
      <w:r w:rsidRPr="00031257">
        <w:rPr>
          <w:b/>
          <w:szCs w:val="28"/>
        </w:rPr>
        <w:t>ДУМА МУНИЦИПАЛЬНОГО ОБРАЗОВАНИЯ</w:t>
      </w:r>
    </w:p>
    <w:p w:rsidR="00722105" w:rsidRPr="00031257" w:rsidRDefault="00722105" w:rsidP="00AD64DB">
      <w:pPr>
        <w:ind w:left="59" w:firstLine="561"/>
        <w:jc w:val="center"/>
        <w:rPr>
          <w:b/>
          <w:szCs w:val="28"/>
        </w:rPr>
      </w:pPr>
      <w:r w:rsidRPr="00031257">
        <w:rPr>
          <w:b/>
          <w:szCs w:val="28"/>
        </w:rPr>
        <w:t>КРАСНОУФИМСКИЙ ОКРУГ</w:t>
      </w:r>
    </w:p>
    <w:p w:rsidR="00722105" w:rsidRPr="00031257" w:rsidRDefault="00722105" w:rsidP="00AD64DB">
      <w:pPr>
        <w:jc w:val="center"/>
        <w:rPr>
          <w:b/>
          <w:szCs w:val="28"/>
        </w:rPr>
      </w:pPr>
      <w:r w:rsidRPr="00031257">
        <w:rPr>
          <w:b/>
          <w:szCs w:val="28"/>
        </w:rPr>
        <w:t>СОРОК ПЯТОЕ ЗАСЕДАНИЕ ПЯТОГО СОЗЫВА</w:t>
      </w:r>
    </w:p>
    <w:p w:rsidR="00722105" w:rsidRPr="00031257" w:rsidRDefault="00722105" w:rsidP="00AD64DB">
      <w:pPr>
        <w:ind w:left="59" w:firstLine="561"/>
        <w:jc w:val="center"/>
        <w:rPr>
          <w:b/>
          <w:szCs w:val="28"/>
        </w:rPr>
      </w:pPr>
    </w:p>
    <w:p w:rsidR="00722105" w:rsidRPr="00031257" w:rsidRDefault="00722105" w:rsidP="00AD64DB">
      <w:pPr>
        <w:ind w:left="59" w:firstLine="561"/>
        <w:jc w:val="center"/>
        <w:rPr>
          <w:szCs w:val="28"/>
        </w:rPr>
      </w:pPr>
      <w:r w:rsidRPr="00031257">
        <w:rPr>
          <w:b/>
          <w:szCs w:val="28"/>
        </w:rPr>
        <w:t>РЕШЕНИЕ</w:t>
      </w:r>
    </w:p>
    <w:p w:rsidR="00722105" w:rsidRPr="00031257" w:rsidRDefault="00722105" w:rsidP="00AD64DB">
      <w:pPr>
        <w:pStyle w:val="1"/>
        <w:ind w:firstLine="561"/>
        <w:rPr>
          <w:b/>
          <w:color w:val="auto"/>
          <w:sz w:val="28"/>
          <w:szCs w:val="28"/>
        </w:rPr>
      </w:pPr>
    </w:p>
    <w:p w:rsidR="00722105" w:rsidRPr="00031257" w:rsidRDefault="003C5789" w:rsidP="00AD64DB">
      <w:pPr>
        <w:jc w:val="both"/>
        <w:rPr>
          <w:b/>
          <w:szCs w:val="28"/>
        </w:rPr>
      </w:pPr>
      <w:r>
        <w:rPr>
          <w:b/>
          <w:szCs w:val="28"/>
        </w:rPr>
        <w:t>от 31.03.2016 г. № 399</w:t>
      </w:r>
    </w:p>
    <w:p w:rsidR="00722105" w:rsidRPr="00031257" w:rsidRDefault="00722105" w:rsidP="00AD64DB">
      <w:pPr>
        <w:jc w:val="both"/>
        <w:rPr>
          <w:b/>
          <w:szCs w:val="28"/>
        </w:rPr>
      </w:pPr>
      <w:r w:rsidRPr="00031257">
        <w:rPr>
          <w:b/>
          <w:szCs w:val="28"/>
        </w:rPr>
        <w:t>г. Красноуфимск</w:t>
      </w:r>
    </w:p>
    <w:p w:rsidR="00722105" w:rsidRPr="00031257" w:rsidRDefault="00722105" w:rsidP="00AD64DB">
      <w:pPr>
        <w:ind w:firstLine="561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</w:tblGrid>
      <w:tr w:rsidR="00722105" w:rsidRPr="00031257" w:rsidTr="00530C19">
        <w:trPr>
          <w:trHeight w:val="982"/>
        </w:trPr>
        <w:tc>
          <w:tcPr>
            <w:tcW w:w="5055" w:type="dxa"/>
          </w:tcPr>
          <w:p w:rsidR="00722105" w:rsidRPr="00031257" w:rsidRDefault="00722105" w:rsidP="00530C19">
            <w:pPr>
              <w:jc w:val="both"/>
              <w:rPr>
                <w:b/>
                <w:bCs/>
                <w:szCs w:val="28"/>
              </w:rPr>
            </w:pPr>
            <w:r w:rsidRPr="00031257">
              <w:rPr>
                <w:b/>
                <w:bCs/>
                <w:szCs w:val="28"/>
              </w:rPr>
              <w:t xml:space="preserve">Об утверждении </w:t>
            </w:r>
            <w:r>
              <w:rPr>
                <w:b/>
                <w:bCs/>
                <w:szCs w:val="28"/>
              </w:rPr>
              <w:t xml:space="preserve">Методики расчета арендной платы за пользование </w:t>
            </w:r>
            <w:r w:rsidR="00530C19">
              <w:rPr>
                <w:b/>
                <w:bCs/>
                <w:szCs w:val="28"/>
              </w:rPr>
              <w:t xml:space="preserve"> к</w:t>
            </w:r>
            <w:r>
              <w:rPr>
                <w:b/>
                <w:bCs/>
                <w:szCs w:val="28"/>
              </w:rPr>
              <w:t>оммунальными сетями</w:t>
            </w:r>
          </w:p>
        </w:tc>
      </w:tr>
    </w:tbl>
    <w:p w:rsidR="00722105" w:rsidRPr="00031257" w:rsidRDefault="00722105" w:rsidP="00AD64DB"/>
    <w:p w:rsidR="00722105" w:rsidRPr="00031257" w:rsidRDefault="00722105" w:rsidP="00B66448">
      <w:pPr>
        <w:ind w:firstLine="539"/>
        <w:jc w:val="both"/>
      </w:pPr>
      <w:proofErr w:type="gramStart"/>
      <w:r w:rsidRPr="00D55879">
        <w:t xml:space="preserve">В соответствии с Гражданским </w:t>
      </w:r>
      <w:hyperlink r:id="rId7" w:history="1">
        <w:r w:rsidRPr="00D55879">
          <w:t>кодексом</w:t>
        </w:r>
      </w:hyperlink>
      <w:r w:rsidRPr="00D55879">
        <w:t xml:space="preserve"> Российской Федерации, </w:t>
      </w:r>
      <w:r w:rsidRPr="000865BC">
        <w:t>Положением «О процедурах управления муниципальным имуществом в Муниципальном образовании Красноуфимский округ», утвержденным решением Думы Муниципального образования Красноуфимски</w:t>
      </w:r>
      <w:r>
        <w:t xml:space="preserve">й округ  от 27.10.2011 г. № 487, </w:t>
      </w:r>
      <w:r w:rsidRPr="000865BC">
        <w:t>Положением «О порядке предоставления в аренду имущества, находящегося в собственности Муниципального образования Красноуфимский округ», утвержденным решением Думы Муниципального образования Красноуфимский округ от 05.02.2013 г. №164</w:t>
      </w:r>
      <w:r>
        <w:t xml:space="preserve">, руководствуясь </w:t>
      </w:r>
      <w:r w:rsidRPr="00031257">
        <w:t>ст. 22, 47, 48, 56</w:t>
      </w:r>
      <w:proofErr w:type="gramEnd"/>
      <w:r w:rsidRPr="00031257">
        <w:t xml:space="preserve"> Устава Муниципального образования Красноуфимский округ, Дума Муниципального образования Кр</w:t>
      </w:r>
      <w:bookmarkStart w:id="0" w:name="_GoBack"/>
      <w:bookmarkEnd w:id="0"/>
      <w:r w:rsidRPr="00031257">
        <w:t>асноуфимский округ</w:t>
      </w:r>
    </w:p>
    <w:p w:rsidR="00722105" w:rsidRPr="00031257" w:rsidRDefault="00722105" w:rsidP="00AD64DB">
      <w:pPr>
        <w:pStyle w:val="ConsPlusNormal"/>
        <w:ind w:firstLine="540"/>
        <w:jc w:val="both"/>
      </w:pPr>
    </w:p>
    <w:p w:rsidR="00722105" w:rsidRPr="00031257" w:rsidRDefault="00722105" w:rsidP="00AD64DB">
      <w:pPr>
        <w:jc w:val="both"/>
        <w:rPr>
          <w:b/>
          <w:szCs w:val="28"/>
        </w:rPr>
      </w:pPr>
      <w:r w:rsidRPr="00031257">
        <w:rPr>
          <w:b/>
          <w:szCs w:val="28"/>
        </w:rPr>
        <w:t>РЕШИЛА:</w:t>
      </w:r>
    </w:p>
    <w:p w:rsidR="00722105" w:rsidRPr="00031257" w:rsidRDefault="00722105" w:rsidP="00AD64DB">
      <w:pPr>
        <w:jc w:val="both"/>
        <w:rPr>
          <w:b/>
          <w:szCs w:val="28"/>
        </w:rPr>
      </w:pPr>
    </w:p>
    <w:p w:rsidR="00722105" w:rsidRPr="00B66448" w:rsidRDefault="00722105" w:rsidP="00AD64DB">
      <w:pPr>
        <w:ind w:firstLine="708"/>
        <w:jc w:val="both"/>
        <w:rPr>
          <w:szCs w:val="28"/>
        </w:rPr>
      </w:pPr>
      <w:r w:rsidRPr="00B66448">
        <w:t xml:space="preserve">1. Утвердить </w:t>
      </w:r>
      <w:r w:rsidRPr="00B66448">
        <w:rPr>
          <w:bCs/>
          <w:szCs w:val="28"/>
        </w:rPr>
        <w:t>Методику расчета арендной платы за пользование коммунальными сетями</w:t>
      </w:r>
      <w:r w:rsidRPr="00B66448">
        <w:t xml:space="preserve"> </w:t>
      </w:r>
      <w:proofErr w:type="gramStart"/>
      <w:r w:rsidRPr="00B66448">
        <w:t>согласно Приложения</w:t>
      </w:r>
      <w:proofErr w:type="gramEnd"/>
      <w:r w:rsidRPr="00B66448">
        <w:t xml:space="preserve"> к настоящему Решению.</w:t>
      </w:r>
    </w:p>
    <w:p w:rsidR="00722105" w:rsidRPr="00031257" w:rsidRDefault="00722105" w:rsidP="00AD64DB">
      <w:pPr>
        <w:tabs>
          <w:tab w:val="left" w:pos="720"/>
          <w:tab w:val="left" w:pos="1080"/>
          <w:tab w:val="left" w:pos="1260"/>
        </w:tabs>
        <w:jc w:val="both"/>
        <w:rPr>
          <w:szCs w:val="28"/>
        </w:rPr>
      </w:pPr>
      <w:r>
        <w:rPr>
          <w:szCs w:val="28"/>
        </w:rPr>
        <w:tab/>
        <w:t>2</w:t>
      </w:r>
      <w:r w:rsidRPr="00031257">
        <w:rPr>
          <w:szCs w:val="28"/>
        </w:rPr>
        <w:t>. Опубликовать настоящее решение в газете «Вперед» и на официальном сайте Муниципального образования Красноуфимский круг.</w:t>
      </w:r>
    </w:p>
    <w:p w:rsidR="00722105" w:rsidRPr="00031257" w:rsidRDefault="00722105" w:rsidP="00AD64DB">
      <w:pPr>
        <w:tabs>
          <w:tab w:val="left" w:pos="720"/>
          <w:tab w:val="left" w:pos="1080"/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31257">
        <w:rPr>
          <w:szCs w:val="28"/>
        </w:rPr>
        <w:t xml:space="preserve">. </w:t>
      </w:r>
      <w:proofErr w:type="gramStart"/>
      <w:r w:rsidRPr="00031257">
        <w:rPr>
          <w:szCs w:val="28"/>
        </w:rPr>
        <w:t>Контроль за</w:t>
      </w:r>
      <w:proofErr w:type="gramEnd"/>
      <w:r w:rsidRPr="00031257">
        <w:rPr>
          <w:szCs w:val="28"/>
        </w:rPr>
        <w:t xml:space="preserve"> выполнением настоящего решения возложить на постоянную депутатскую комиссию по экономической политике, бюджету и налогам (</w:t>
      </w:r>
      <w:proofErr w:type="spellStart"/>
      <w:r w:rsidRPr="00031257">
        <w:rPr>
          <w:szCs w:val="28"/>
        </w:rPr>
        <w:t>П.А.Вышегородцев</w:t>
      </w:r>
      <w:proofErr w:type="spellEnd"/>
      <w:r w:rsidRPr="00031257">
        <w:rPr>
          <w:szCs w:val="28"/>
        </w:rPr>
        <w:t>)</w:t>
      </w:r>
    </w:p>
    <w:p w:rsidR="00722105" w:rsidRPr="00031257" w:rsidRDefault="00722105" w:rsidP="00AD64DB">
      <w:pPr>
        <w:tabs>
          <w:tab w:val="left" w:pos="720"/>
          <w:tab w:val="left" w:pos="1080"/>
          <w:tab w:val="left" w:pos="1260"/>
        </w:tabs>
        <w:ind w:firstLine="709"/>
        <w:jc w:val="both"/>
        <w:rPr>
          <w:szCs w:val="28"/>
        </w:rPr>
      </w:pPr>
    </w:p>
    <w:p w:rsidR="00722105" w:rsidRPr="00031257" w:rsidRDefault="00722105" w:rsidP="00AD64DB">
      <w:pPr>
        <w:tabs>
          <w:tab w:val="left" w:pos="720"/>
          <w:tab w:val="left" w:pos="1080"/>
          <w:tab w:val="left" w:pos="1260"/>
        </w:tabs>
        <w:jc w:val="both"/>
        <w:rPr>
          <w:szCs w:val="28"/>
        </w:rPr>
      </w:pPr>
    </w:p>
    <w:p w:rsidR="00722105" w:rsidRPr="00031257" w:rsidRDefault="00722105" w:rsidP="00AD64DB">
      <w:pPr>
        <w:tabs>
          <w:tab w:val="left" w:pos="720"/>
          <w:tab w:val="left" w:pos="1080"/>
          <w:tab w:val="left" w:pos="1260"/>
        </w:tabs>
        <w:jc w:val="both"/>
        <w:rPr>
          <w:szCs w:val="28"/>
        </w:rPr>
      </w:pPr>
    </w:p>
    <w:p w:rsidR="00722105" w:rsidRPr="00031257" w:rsidRDefault="00722105" w:rsidP="00AD64DB">
      <w:pPr>
        <w:tabs>
          <w:tab w:val="left" w:pos="720"/>
          <w:tab w:val="left" w:pos="1080"/>
          <w:tab w:val="left" w:pos="1260"/>
        </w:tabs>
        <w:jc w:val="both"/>
        <w:rPr>
          <w:szCs w:val="28"/>
        </w:rPr>
      </w:pPr>
      <w:r w:rsidRPr="00031257">
        <w:rPr>
          <w:szCs w:val="28"/>
        </w:rPr>
        <w:t xml:space="preserve">Глава </w:t>
      </w:r>
      <w:r w:rsidRPr="00031257">
        <w:rPr>
          <w:spacing w:val="-1"/>
          <w:szCs w:val="28"/>
        </w:rPr>
        <w:t>Муниципального образования</w:t>
      </w:r>
    </w:p>
    <w:p w:rsidR="00722105" w:rsidRPr="00031257" w:rsidRDefault="00722105" w:rsidP="00AD64DB">
      <w:pPr>
        <w:rPr>
          <w:szCs w:val="28"/>
        </w:rPr>
      </w:pPr>
      <w:r w:rsidRPr="00031257">
        <w:rPr>
          <w:spacing w:val="-3"/>
          <w:szCs w:val="28"/>
        </w:rPr>
        <w:t>Красноуфимский округ</w:t>
      </w:r>
      <w:r>
        <w:rPr>
          <w:spacing w:val="-3"/>
          <w:szCs w:val="28"/>
        </w:rPr>
        <w:t xml:space="preserve">                                                                </w:t>
      </w:r>
      <w:r w:rsidRPr="00031257">
        <w:rPr>
          <w:szCs w:val="28"/>
        </w:rPr>
        <w:t>О.В. Ряписов</w:t>
      </w:r>
    </w:p>
    <w:p w:rsidR="00722105" w:rsidRDefault="00722105" w:rsidP="00AD64DB">
      <w:pPr>
        <w:jc w:val="center"/>
        <w:rPr>
          <w:szCs w:val="28"/>
        </w:rPr>
      </w:pPr>
    </w:p>
    <w:p w:rsidR="00722105" w:rsidRDefault="00722105" w:rsidP="00AD64DB">
      <w:pPr>
        <w:jc w:val="center"/>
        <w:rPr>
          <w:szCs w:val="28"/>
        </w:rPr>
      </w:pPr>
    </w:p>
    <w:p w:rsidR="00722105" w:rsidRDefault="00722105" w:rsidP="00AD64DB">
      <w:pPr>
        <w:jc w:val="center"/>
        <w:rPr>
          <w:szCs w:val="28"/>
        </w:rPr>
      </w:pPr>
    </w:p>
    <w:p w:rsidR="00722105" w:rsidRPr="00031257" w:rsidRDefault="00722105" w:rsidP="00AD64DB">
      <w:pPr>
        <w:jc w:val="center"/>
        <w:rPr>
          <w:szCs w:val="28"/>
        </w:rPr>
      </w:pPr>
    </w:p>
    <w:p w:rsidR="00722105" w:rsidRPr="00031257" w:rsidRDefault="00722105" w:rsidP="00AD64DB">
      <w:pPr>
        <w:jc w:val="right"/>
        <w:rPr>
          <w:sz w:val="20"/>
        </w:rPr>
      </w:pPr>
      <w:r w:rsidRPr="00031257">
        <w:rPr>
          <w:sz w:val="20"/>
        </w:rPr>
        <w:lastRenderedPageBreak/>
        <w:t>Приложение к решению</w:t>
      </w:r>
    </w:p>
    <w:p w:rsidR="00722105" w:rsidRPr="00031257" w:rsidRDefault="00722105" w:rsidP="00AD64DB">
      <w:pPr>
        <w:jc w:val="right"/>
        <w:rPr>
          <w:sz w:val="20"/>
        </w:rPr>
      </w:pPr>
      <w:r w:rsidRPr="00031257">
        <w:rPr>
          <w:sz w:val="20"/>
        </w:rPr>
        <w:t xml:space="preserve">Думы Муниципального образования </w:t>
      </w:r>
    </w:p>
    <w:p w:rsidR="00722105" w:rsidRPr="00031257" w:rsidRDefault="00722105" w:rsidP="00AD64DB">
      <w:pPr>
        <w:jc w:val="right"/>
        <w:rPr>
          <w:sz w:val="20"/>
        </w:rPr>
      </w:pPr>
      <w:r w:rsidRPr="00031257">
        <w:rPr>
          <w:sz w:val="20"/>
        </w:rPr>
        <w:t>Красноуфимский округ</w:t>
      </w:r>
    </w:p>
    <w:p w:rsidR="00722105" w:rsidRPr="00031257" w:rsidRDefault="003C5789" w:rsidP="00AD64DB">
      <w:pPr>
        <w:jc w:val="right"/>
        <w:rPr>
          <w:sz w:val="20"/>
        </w:rPr>
      </w:pPr>
      <w:r>
        <w:rPr>
          <w:sz w:val="20"/>
        </w:rPr>
        <w:t>от 31.03.</w:t>
      </w:r>
      <w:smartTag w:uri="urn:schemas-microsoft-com:office:smarttags" w:element="metricconverter">
        <w:smartTagPr>
          <w:attr w:name="ProductID" w:val="2016 г"/>
        </w:smartTagPr>
        <w:r w:rsidR="00722105" w:rsidRPr="00031257">
          <w:rPr>
            <w:sz w:val="20"/>
          </w:rPr>
          <w:t>2016 г</w:t>
        </w:r>
      </w:smartTag>
      <w:r>
        <w:rPr>
          <w:sz w:val="20"/>
        </w:rPr>
        <w:t>. № 399</w:t>
      </w:r>
    </w:p>
    <w:p w:rsidR="00722105" w:rsidRPr="00031257" w:rsidRDefault="00722105" w:rsidP="00AD64DB">
      <w:pPr>
        <w:jc w:val="right"/>
      </w:pPr>
    </w:p>
    <w:p w:rsidR="00722105" w:rsidRPr="00031257" w:rsidRDefault="00722105" w:rsidP="00AD64DB">
      <w:pPr>
        <w:jc w:val="center"/>
      </w:pPr>
    </w:p>
    <w:p w:rsidR="00722105" w:rsidRDefault="00722105" w:rsidP="00B66448">
      <w:pPr>
        <w:pStyle w:val="ConsPlusNormal"/>
        <w:jc w:val="center"/>
        <w:rPr>
          <w:b/>
          <w:bCs/>
        </w:rPr>
      </w:pPr>
      <w:r w:rsidRPr="00B66448">
        <w:rPr>
          <w:b/>
          <w:bCs/>
        </w:rPr>
        <w:t>Мето</w:t>
      </w:r>
      <w:r>
        <w:rPr>
          <w:b/>
          <w:bCs/>
        </w:rPr>
        <w:t>дика</w:t>
      </w:r>
      <w:r w:rsidRPr="00B66448">
        <w:rPr>
          <w:b/>
          <w:bCs/>
        </w:rPr>
        <w:t xml:space="preserve"> расчета арендной платы за пользование </w:t>
      </w:r>
    </w:p>
    <w:p w:rsidR="00722105" w:rsidRDefault="00722105" w:rsidP="00B66448">
      <w:pPr>
        <w:pStyle w:val="ConsPlusNormal"/>
        <w:jc w:val="center"/>
        <w:rPr>
          <w:b/>
          <w:bCs/>
        </w:rPr>
      </w:pPr>
      <w:r w:rsidRPr="00B66448">
        <w:rPr>
          <w:b/>
          <w:bCs/>
        </w:rPr>
        <w:t>коммунальными сетями</w:t>
      </w:r>
    </w:p>
    <w:p w:rsidR="00722105" w:rsidRDefault="00722105" w:rsidP="00B66448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722105" w:rsidRDefault="00722105" w:rsidP="003B4689">
      <w:pPr>
        <w:autoSpaceDE w:val="0"/>
        <w:autoSpaceDN w:val="0"/>
        <w:adjustRightInd w:val="0"/>
        <w:jc w:val="both"/>
        <w:rPr>
          <w:bCs/>
          <w:szCs w:val="28"/>
        </w:rPr>
      </w:pPr>
      <w:r w:rsidRPr="00B66448">
        <w:rPr>
          <w:bCs/>
          <w:szCs w:val="28"/>
        </w:rPr>
        <w:t>Величина арендной платы определяется по формуле:</w:t>
      </w:r>
    </w:p>
    <w:p w:rsidR="00722105" w:rsidRDefault="00722105" w:rsidP="00B66448">
      <w:pPr>
        <w:autoSpaceDE w:val="0"/>
        <w:autoSpaceDN w:val="0"/>
        <w:adjustRightInd w:val="0"/>
        <w:ind w:left="540"/>
        <w:jc w:val="both"/>
        <w:rPr>
          <w:bCs/>
          <w:szCs w:val="28"/>
        </w:rPr>
      </w:pPr>
    </w:p>
    <w:p w:rsidR="00722105" w:rsidRDefault="00722105" w:rsidP="00B66448">
      <w:pPr>
        <w:autoSpaceDE w:val="0"/>
        <w:autoSpaceDN w:val="0"/>
        <w:adjustRightInd w:val="0"/>
        <w:ind w:left="540"/>
        <w:jc w:val="both"/>
        <w:rPr>
          <w:bCs/>
          <w:szCs w:val="28"/>
        </w:rPr>
      </w:pPr>
      <w:r w:rsidRPr="003B4689">
        <w:rPr>
          <w:b/>
          <w:bCs/>
          <w:szCs w:val="28"/>
        </w:rPr>
        <w:t>АП =</w:t>
      </w:r>
      <w:proofErr w:type="spellStart"/>
      <w:r w:rsidRPr="003B4689">
        <w:rPr>
          <w:b/>
          <w:bCs/>
          <w:szCs w:val="28"/>
        </w:rPr>
        <w:t>Сб</w:t>
      </w:r>
      <w:proofErr w:type="spellEnd"/>
      <w:r w:rsidRPr="003B4689">
        <w:rPr>
          <w:b/>
          <w:bCs/>
          <w:szCs w:val="28"/>
        </w:rPr>
        <w:t>*Д*К1*К2*К3</w:t>
      </w:r>
      <w:r>
        <w:rPr>
          <w:bCs/>
          <w:szCs w:val="28"/>
        </w:rPr>
        <w:t xml:space="preserve">,    где </w:t>
      </w:r>
    </w:p>
    <w:p w:rsidR="00722105" w:rsidRDefault="00722105" w:rsidP="003B468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22105" w:rsidRDefault="00722105" w:rsidP="003B4689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3B4689">
        <w:rPr>
          <w:b/>
          <w:bCs/>
          <w:szCs w:val="28"/>
        </w:rPr>
        <w:t xml:space="preserve">АП </w:t>
      </w:r>
      <w:r>
        <w:rPr>
          <w:b/>
          <w:bCs/>
          <w:szCs w:val="28"/>
        </w:rPr>
        <w:t xml:space="preserve">– </w:t>
      </w:r>
      <w:r w:rsidRPr="00D20652">
        <w:rPr>
          <w:bCs/>
          <w:szCs w:val="28"/>
        </w:rPr>
        <w:t>арендная плата в месяц, в рублях</w:t>
      </w:r>
    </w:p>
    <w:p w:rsidR="00722105" w:rsidRDefault="00722105" w:rsidP="00B66448">
      <w:pPr>
        <w:pStyle w:val="ConsPlusNormal"/>
        <w:jc w:val="center"/>
        <w:rPr>
          <w:b/>
        </w:rPr>
      </w:pPr>
    </w:p>
    <w:p w:rsidR="00722105" w:rsidRPr="00D20652" w:rsidRDefault="00722105" w:rsidP="002D4971">
      <w:pPr>
        <w:pStyle w:val="ConsPlusNormal"/>
        <w:jc w:val="both"/>
      </w:pPr>
      <w:proofErr w:type="spellStart"/>
      <w:r>
        <w:rPr>
          <w:b/>
        </w:rPr>
        <w:t>Сб</w:t>
      </w:r>
      <w:proofErr w:type="spellEnd"/>
      <w:r>
        <w:rPr>
          <w:b/>
        </w:rPr>
        <w:t xml:space="preserve"> – </w:t>
      </w:r>
      <w:r w:rsidRPr="00D20652">
        <w:t>базовая ставка арендной платы за 1 (один) погонный метр в месяц, устанавливается постановлением главы Администрации МО Красноуфимский округ</w:t>
      </w:r>
    </w:p>
    <w:p w:rsidR="00722105" w:rsidRDefault="00722105" w:rsidP="002D4971">
      <w:pPr>
        <w:pStyle w:val="ConsPlusNormal"/>
        <w:jc w:val="both"/>
        <w:rPr>
          <w:b/>
        </w:rPr>
      </w:pPr>
    </w:p>
    <w:p w:rsidR="00722105" w:rsidRDefault="00722105" w:rsidP="002D4971">
      <w:pPr>
        <w:pStyle w:val="ConsPlusNormal"/>
        <w:jc w:val="both"/>
        <w:rPr>
          <w:b/>
        </w:rPr>
      </w:pPr>
      <w:r>
        <w:rPr>
          <w:b/>
        </w:rPr>
        <w:t xml:space="preserve">Д – </w:t>
      </w:r>
      <w:r w:rsidRPr="00D20652">
        <w:t>протяженность в погонных метрах</w:t>
      </w:r>
    </w:p>
    <w:p w:rsidR="00722105" w:rsidRDefault="00722105" w:rsidP="002D4971">
      <w:pPr>
        <w:pStyle w:val="ConsPlusNormal"/>
        <w:jc w:val="both"/>
        <w:rPr>
          <w:b/>
        </w:rPr>
      </w:pPr>
    </w:p>
    <w:p w:rsidR="00722105" w:rsidRPr="00D20652" w:rsidRDefault="00722105" w:rsidP="002D4971">
      <w:pPr>
        <w:pStyle w:val="ConsPlusNormal"/>
        <w:jc w:val="both"/>
      </w:pPr>
      <w:r>
        <w:rPr>
          <w:b/>
        </w:rPr>
        <w:t xml:space="preserve">К1 – </w:t>
      </w:r>
      <w:r w:rsidRPr="00D20652">
        <w:t>коэффициент, учитывающий удаленность объекта от районного центра</w:t>
      </w:r>
    </w:p>
    <w:p w:rsidR="00722105" w:rsidRPr="003B4689" w:rsidRDefault="00722105" w:rsidP="002D4971">
      <w:pPr>
        <w:pStyle w:val="ConsPlusNormal"/>
        <w:jc w:val="both"/>
      </w:pPr>
      <w:r w:rsidRPr="003B4689">
        <w:t>К1 - 1,2     0-</w:t>
      </w:r>
      <w:smartTag w:uri="urn:schemas-microsoft-com:office:smarttags" w:element="metricconverter">
        <w:smartTagPr>
          <w:attr w:name="ProductID" w:val="10 км"/>
        </w:smartTagPr>
        <w:r w:rsidRPr="003B4689">
          <w:t>10 км</w:t>
        </w:r>
      </w:smartTag>
    </w:p>
    <w:p w:rsidR="00722105" w:rsidRPr="003B4689" w:rsidRDefault="00722105" w:rsidP="002D4971">
      <w:pPr>
        <w:pStyle w:val="ConsPlusNormal"/>
        <w:jc w:val="both"/>
      </w:pPr>
      <w:r w:rsidRPr="003B4689">
        <w:t>К1 - 1,0     11-</w:t>
      </w:r>
      <w:smartTag w:uri="urn:schemas-microsoft-com:office:smarttags" w:element="metricconverter">
        <w:smartTagPr>
          <w:attr w:name="ProductID" w:val="25 км"/>
        </w:smartTagPr>
        <w:r w:rsidRPr="003B4689">
          <w:t>25 км</w:t>
        </w:r>
      </w:smartTag>
    </w:p>
    <w:p w:rsidR="00722105" w:rsidRPr="003B4689" w:rsidRDefault="00722105" w:rsidP="002D4971">
      <w:pPr>
        <w:pStyle w:val="ConsPlusNormal"/>
        <w:jc w:val="both"/>
      </w:pPr>
      <w:r w:rsidRPr="003B4689">
        <w:t>К1 – 0,9     26-</w:t>
      </w:r>
      <w:smartTag w:uri="urn:schemas-microsoft-com:office:smarttags" w:element="metricconverter">
        <w:smartTagPr>
          <w:attr w:name="ProductID" w:val="45 км"/>
        </w:smartTagPr>
        <w:r w:rsidRPr="003B4689">
          <w:t>45 км</w:t>
        </w:r>
      </w:smartTag>
    </w:p>
    <w:p w:rsidR="00722105" w:rsidRDefault="00722105" w:rsidP="002D4971">
      <w:pPr>
        <w:pStyle w:val="ConsPlusNormal"/>
        <w:jc w:val="both"/>
      </w:pPr>
      <w:r w:rsidRPr="003B4689">
        <w:t xml:space="preserve">К1 – 0,8     </w:t>
      </w:r>
      <w:smartTag w:uri="urn:schemas-microsoft-com:office:smarttags" w:element="metricconverter">
        <w:smartTagPr>
          <w:attr w:name="ProductID" w:val="46 км"/>
        </w:smartTagPr>
        <w:r w:rsidRPr="003B4689">
          <w:t>46 км</w:t>
        </w:r>
      </w:smartTag>
      <w:r w:rsidRPr="003B4689">
        <w:t xml:space="preserve"> и более</w:t>
      </w:r>
    </w:p>
    <w:p w:rsidR="00722105" w:rsidRDefault="00722105" w:rsidP="002D4971">
      <w:pPr>
        <w:pStyle w:val="ConsPlusNormal"/>
        <w:jc w:val="both"/>
      </w:pPr>
    </w:p>
    <w:p w:rsidR="00722105" w:rsidRDefault="00722105" w:rsidP="003B4689">
      <w:pPr>
        <w:pStyle w:val="ConsPlusNormal"/>
        <w:jc w:val="both"/>
        <w:rPr>
          <w:b/>
        </w:rPr>
      </w:pPr>
      <w:r>
        <w:rPr>
          <w:b/>
        </w:rPr>
        <w:t xml:space="preserve">К2 – </w:t>
      </w:r>
      <w:r w:rsidRPr="00D20652">
        <w:t>коэффициент, учитывающий численность населения в населенном пункте</w:t>
      </w:r>
    </w:p>
    <w:p w:rsidR="00722105" w:rsidRDefault="00722105" w:rsidP="003B4689">
      <w:pPr>
        <w:pStyle w:val="ConsPlusNormal"/>
        <w:jc w:val="both"/>
      </w:pPr>
      <w:r>
        <w:t>К2 - 1,0</w:t>
      </w:r>
      <w:r w:rsidRPr="003B4689">
        <w:t xml:space="preserve">     </w:t>
      </w:r>
      <w:r>
        <w:t>до 1000 человек</w:t>
      </w:r>
    </w:p>
    <w:p w:rsidR="00722105" w:rsidRDefault="00722105" w:rsidP="003B4689">
      <w:pPr>
        <w:pStyle w:val="ConsPlusNormal"/>
        <w:jc w:val="both"/>
      </w:pPr>
      <w:r>
        <w:t>К2 - 1,1</w:t>
      </w:r>
      <w:r w:rsidRPr="003B4689">
        <w:t xml:space="preserve">     </w:t>
      </w:r>
      <w:r>
        <w:t>до 1500 человек</w:t>
      </w:r>
    </w:p>
    <w:p w:rsidR="00722105" w:rsidRDefault="00722105" w:rsidP="003B4689">
      <w:pPr>
        <w:pStyle w:val="ConsPlusNormal"/>
        <w:jc w:val="both"/>
      </w:pPr>
      <w:r>
        <w:t>К2</w:t>
      </w:r>
      <w:r w:rsidRPr="003B4689">
        <w:t xml:space="preserve"> –</w:t>
      </w:r>
      <w:r>
        <w:t xml:space="preserve"> 1,2</w:t>
      </w:r>
      <w:r w:rsidRPr="003B4689">
        <w:t xml:space="preserve">     </w:t>
      </w:r>
      <w:r>
        <w:t>до 2500 человек</w:t>
      </w:r>
    </w:p>
    <w:p w:rsidR="00722105" w:rsidRDefault="00722105" w:rsidP="003B4689">
      <w:pPr>
        <w:pStyle w:val="ConsPlusNormal"/>
        <w:jc w:val="both"/>
      </w:pPr>
      <w:r>
        <w:t>К2</w:t>
      </w:r>
      <w:r w:rsidRPr="003B4689">
        <w:t xml:space="preserve"> –</w:t>
      </w:r>
      <w:r>
        <w:t xml:space="preserve"> 1,3</w:t>
      </w:r>
      <w:r w:rsidRPr="003B4689">
        <w:t xml:space="preserve">     </w:t>
      </w:r>
      <w:r>
        <w:t>до 3500 человек</w:t>
      </w:r>
    </w:p>
    <w:p w:rsidR="00722105" w:rsidRDefault="00722105" w:rsidP="003B4689">
      <w:pPr>
        <w:pStyle w:val="ConsPlusNormal"/>
        <w:jc w:val="both"/>
      </w:pPr>
    </w:p>
    <w:p w:rsidR="00722105" w:rsidRDefault="00722105" w:rsidP="003B4689">
      <w:pPr>
        <w:pStyle w:val="ConsPlusNormal"/>
        <w:jc w:val="both"/>
        <w:rPr>
          <w:b/>
        </w:rPr>
      </w:pPr>
      <w:r>
        <w:rPr>
          <w:b/>
        </w:rPr>
        <w:t xml:space="preserve">К3 – </w:t>
      </w:r>
      <w:r w:rsidRPr="00D20652">
        <w:t>коэффициент, учитывающий вид деятельности арендатора</w:t>
      </w:r>
    </w:p>
    <w:p w:rsidR="00722105" w:rsidRDefault="00722105" w:rsidP="003B4689">
      <w:pPr>
        <w:pStyle w:val="ConsPlusNormal"/>
        <w:jc w:val="both"/>
      </w:pPr>
      <w:r>
        <w:t>К3 – 0,1</w:t>
      </w:r>
      <w:r w:rsidRPr="003B4689">
        <w:t xml:space="preserve">     </w:t>
      </w:r>
      <w:r>
        <w:t>оказание коммунальных услуг</w:t>
      </w:r>
    </w:p>
    <w:p w:rsidR="00722105" w:rsidRDefault="00722105" w:rsidP="003B4689">
      <w:pPr>
        <w:pStyle w:val="ConsPlusNormal"/>
        <w:jc w:val="both"/>
      </w:pPr>
    </w:p>
    <w:p w:rsidR="00722105" w:rsidRPr="003B4689" w:rsidRDefault="00722105" w:rsidP="003B4689">
      <w:pPr>
        <w:pStyle w:val="ConsPlusNormal"/>
        <w:jc w:val="both"/>
        <w:rPr>
          <w:b/>
        </w:rPr>
      </w:pPr>
      <w:r w:rsidRPr="003B4689">
        <w:rPr>
          <w:b/>
        </w:rPr>
        <w:t xml:space="preserve">Примечание: </w:t>
      </w:r>
      <w:r w:rsidRPr="003B4689">
        <w:t>под коммунальными сетями</w:t>
      </w:r>
      <w:r>
        <w:t xml:space="preserve"> понимаются канализационные сети, водопровод, тепловые сети.</w:t>
      </w:r>
    </w:p>
    <w:p w:rsidR="00722105" w:rsidRDefault="00722105" w:rsidP="003B4689">
      <w:pPr>
        <w:pStyle w:val="ConsPlusNormal"/>
        <w:jc w:val="both"/>
      </w:pPr>
    </w:p>
    <w:p w:rsidR="00722105" w:rsidRDefault="00722105" w:rsidP="003B4689">
      <w:pPr>
        <w:pStyle w:val="ConsPlusNormal"/>
        <w:jc w:val="both"/>
      </w:pPr>
    </w:p>
    <w:p w:rsidR="00722105" w:rsidRPr="003B4689" w:rsidRDefault="00722105" w:rsidP="002D4971">
      <w:pPr>
        <w:pStyle w:val="ConsPlusNormal"/>
        <w:jc w:val="both"/>
      </w:pPr>
    </w:p>
    <w:p w:rsidR="00722105" w:rsidRDefault="00722105" w:rsidP="002D4971">
      <w:pPr>
        <w:pStyle w:val="ConsPlusNormal"/>
        <w:jc w:val="both"/>
        <w:rPr>
          <w:b/>
        </w:rPr>
      </w:pPr>
    </w:p>
    <w:p w:rsidR="00722105" w:rsidRDefault="00722105" w:rsidP="002D4971">
      <w:pPr>
        <w:pStyle w:val="ConsPlusNormal"/>
        <w:jc w:val="both"/>
        <w:rPr>
          <w:b/>
        </w:rPr>
      </w:pPr>
    </w:p>
    <w:p w:rsidR="00722105" w:rsidRDefault="00722105" w:rsidP="002D4971">
      <w:pPr>
        <w:pStyle w:val="ConsPlusNormal"/>
        <w:jc w:val="both"/>
        <w:rPr>
          <w:b/>
        </w:rPr>
      </w:pPr>
    </w:p>
    <w:sectPr w:rsidR="00722105" w:rsidSect="00B9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D00"/>
    <w:multiLevelType w:val="hybridMultilevel"/>
    <w:tmpl w:val="EBF81E48"/>
    <w:lvl w:ilvl="0" w:tplc="409E6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B49"/>
    <w:rsid w:val="00031257"/>
    <w:rsid w:val="0007458F"/>
    <w:rsid w:val="000865BC"/>
    <w:rsid w:val="00161D1B"/>
    <w:rsid w:val="00162C4D"/>
    <w:rsid w:val="001C4646"/>
    <w:rsid w:val="001C5D92"/>
    <w:rsid w:val="00266129"/>
    <w:rsid w:val="002742D2"/>
    <w:rsid w:val="00275FE9"/>
    <w:rsid w:val="002A70F7"/>
    <w:rsid w:val="002D4971"/>
    <w:rsid w:val="00370857"/>
    <w:rsid w:val="003903AE"/>
    <w:rsid w:val="003A555D"/>
    <w:rsid w:val="003B4689"/>
    <w:rsid w:val="003B6DE9"/>
    <w:rsid w:val="003C5789"/>
    <w:rsid w:val="004A5C57"/>
    <w:rsid w:val="004F696A"/>
    <w:rsid w:val="00530C19"/>
    <w:rsid w:val="005564F4"/>
    <w:rsid w:val="00590384"/>
    <w:rsid w:val="0064696C"/>
    <w:rsid w:val="006835E4"/>
    <w:rsid w:val="00722105"/>
    <w:rsid w:val="0073423F"/>
    <w:rsid w:val="00785BDC"/>
    <w:rsid w:val="008A775B"/>
    <w:rsid w:val="00974756"/>
    <w:rsid w:val="009A150A"/>
    <w:rsid w:val="009D0BD6"/>
    <w:rsid w:val="00AD64DB"/>
    <w:rsid w:val="00B5227B"/>
    <w:rsid w:val="00B66448"/>
    <w:rsid w:val="00B94EF4"/>
    <w:rsid w:val="00B96E2A"/>
    <w:rsid w:val="00CD01D7"/>
    <w:rsid w:val="00D20652"/>
    <w:rsid w:val="00D55879"/>
    <w:rsid w:val="00DF0DB6"/>
    <w:rsid w:val="00E04B49"/>
    <w:rsid w:val="00E217A9"/>
    <w:rsid w:val="00E76CA2"/>
    <w:rsid w:val="00E971D3"/>
    <w:rsid w:val="00F577E9"/>
    <w:rsid w:val="00F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D64DB"/>
    <w:pPr>
      <w:keepNext/>
      <w:widowControl w:val="0"/>
      <w:shd w:val="clear" w:color="auto" w:fill="FFFFFF"/>
      <w:autoSpaceDE w:val="0"/>
      <w:autoSpaceDN w:val="0"/>
      <w:adjustRightInd w:val="0"/>
      <w:ind w:firstLine="1402"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64D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AD64D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AD64D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D64DB"/>
    <w:pPr>
      <w:jc w:val="center"/>
    </w:pPr>
    <w:rPr>
      <w:b/>
      <w:sz w:val="40"/>
    </w:rPr>
  </w:style>
  <w:style w:type="character" w:customStyle="1" w:styleId="a6">
    <w:name w:val="Подзаголовок Знак"/>
    <w:link w:val="a5"/>
    <w:uiPriority w:val="99"/>
    <w:locked/>
    <w:rsid w:val="00AD64D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D64D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6B98881F2AA5C29AF3C91FECF11496E6C00818CF8BDBFBA4E288464B21C0D7683D9FE39CC49420L7O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385</Words>
  <Characters>2198</Characters>
  <Application>Microsoft Office Word</Application>
  <DocSecurity>0</DocSecurity>
  <Lines>18</Lines>
  <Paragraphs>5</Paragraphs>
  <ScaleCrop>false</ScaleCrop>
  <Company>SanBuild &amp; 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2016-03-24T06:34:00Z</cp:lastPrinted>
  <dcterms:created xsi:type="dcterms:W3CDTF">2016-02-27T11:15:00Z</dcterms:created>
  <dcterms:modified xsi:type="dcterms:W3CDTF">2016-04-04T08:57:00Z</dcterms:modified>
</cp:coreProperties>
</file>