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C" w:rsidRDefault="006D6A8C" w:rsidP="00FC2295">
      <w:pPr>
        <w:jc w:val="center"/>
        <w:rPr>
          <w:b/>
          <w:sz w:val="28"/>
          <w:szCs w:val="28"/>
        </w:rPr>
      </w:pPr>
    </w:p>
    <w:p w:rsidR="006D6A8C" w:rsidRDefault="006D6A8C" w:rsidP="00FC2295">
      <w:pPr>
        <w:jc w:val="center"/>
        <w:rPr>
          <w:b/>
          <w:sz w:val="28"/>
          <w:szCs w:val="28"/>
        </w:rPr>
      </w:pPr>
    </w:p>
    <w:p w:rsidR="006D6A8C" w:rsidRDefault="006D6A8C" w:rsidP="006D6A8C">
      <w:pPr>
        <w:tabs>
          <w:tab w:val="left" w:pos="4320"/>
        </w:tabs>
        <w:rPr>
          <w:sz w:val="28"/>
          <w:szCs w:val="28"/>
        </w:rPr>
      </w:pPr>
    </w:p>
    <w:p w:rsidR="006D6A8C" w:rsidRDefault="006D6A8C" w:rsidP="006D6A8C">
      <w:pPr>
        <w:tabs>
          <w:tab w:val="left" w:pos="432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73469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6A8C" w:rsidRDefault="006D6A8C" w:rsidP="006D6A8C">
      <w:pPr>
        <w:tabs>
          <w:tab w:val="left" w:pos="4320"/>
        </w:tabs>
        <w:rPr>
          <w:sz w:val="28"/>
          <w:szCs w:val="28"/>
        </w:rPr>
      </w:pPr>
    </w:p>
    <w:p w:rsidR="006D6A8C" w:rsidRDefault="006D6A8C" w:rsidP="006D6A8C">
      <w:pPr>
        <w:pStyle w:val="4"/>
        <w:tabs>
          <w:tab w:val="left" w:pos="4320"/>
        </w:tabs>
        <w:rPr>
          <w:szCs w:val="28"/>
        </w:rPr>
      </w:pPr>
    </w:p>
    <w:p w:rsidR="003B396B" w:rsidRDefault="003B396B" w:rsidP="003B396B"/>
    <w:p w:rsidR="004155D9" w:rsidRDefault="004155D9" w:rsidP="004155D9">
      <w:pPr>
        <w:pStyle w:val="4"/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4155D9" w:rsidRDefault="004155D9" w:rsidP="004155D9">
      <w:pPr>
        <w:pStyle w:val="4"/>
        <w:tabs>
          <w:tab w:val="left" w:pos="4320"/>
        </w:tabs>
        <w:rPr>
          <w:szCs w:val="28"/>
        </w:rPr>
      </w:pPr>
      <w:r>
        <w:rPr>
          <w:szCs w:val="28"/>
        </w:rPr>
        <w:t>КРАСНОУФИМСКИЙ ОКРУГ</w:t>
      </w:r>
    </w:p>
    <w:p w:rsidR="004155D9" w:rsidRDefault="004155D9" w:rsidP="004155D9">
      <w:pPr>
        <w:ind w:left="59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ДЕВЯТОЕ  ЗАСЕДАНИЕ ПЯТОГО СОЗЫВА</w:t>
      </w:r>
    </w:p>
    <w:p w:rsidR="004155D9" w:rsidRDefault="004155D9" w:rsidP="004155D9">
      <w:pPr>
        <w:pStyle w:val="12"/>
        <w:tabs>
          <w:tab w:val="left" w:pos="4320"/>
        </w:tabs>
        <w:ind w:left="-540" w:firstLine="0"/>
        <w:rPr>
          <w:b/>
          <w:sz w:val="28"/>
          <w:szCs w:val="28"/>
        </w:rPr>
      </w:pPr>
    </w:p>
    <w:p w:rsidR="004155D9" w:rsidRDefault="004155D9" w:rsidP="004155D9">
      <w:pPr>
        <w:pStyle w:val="12"/>
        <w:tabs>
          <w:tab w:val="left" w:pos="4320"/>
        </w:tabs>
        <w:ind w:left="-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55D9" w:rsidRDefault="004155D9" w:rsidP="004155D9">
      <w:pPr>
        <w:tabs>
          <w:tab w:val="left" w:pos="4320"/>
        </w:tabs>
      </w:pPr>
    </w:p>
    <w:p w:rsidR="004155D9" w:rsidRDefault="004155D9" w:rsidP="004155D9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0F7EA4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 августа  2017г. № </w:t>
      </w:r>
      <w:r w:rsidR="006A2461">
        <w:rPr>
          <w:b/>
          <w:bCs/>
          <w:sz w:val="28"/>
          <w:szCs w:val="28"/>
        </w:rPr>
        <w:t>507</w:t>
      </w:r>
    </w:p>
    <w:p w:rsidR="004155D9" w:rsidRDefault="004155D9" w:rsidP="004155D9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Красноуфимск.</w:t>
      </w:r>
    </w:p>
    <w:p w:rsidR="006D6A8C" w:rsidRDefault="006D6A8C" w:rsidP="004155D9">
      <w:pPr>
        <w:jc w:val="center"/>
      </w:pPr>
    </w:p>
    <w:p w:rsidR="006D6A8C" w:rsidRDefault="006D6A8C" w:rsidP="006D6A8C">
      <w:pPr>
        <w:pStyle w:val="a4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173"/>
      </w:tblGrid>
      <w:tr w:rsidR="006D6A8C" w:rsidTr="00BB5AFE">
        <w:trPr>
          <w:trHeight w:val="1069"/>
        </w:trPr>
        <w:tc>
          <w:tcPr>
            <w:tcW w:w="5173" w:type="dxa"/>
          </w:tcPr>
          <w:p w:rsidR="006D6A8C" w:rsidRDefault="00706C9D" w:rsidP="00BB5A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</w:t>
            </w:r>
            <w:r w:rsidR="003B396B">
              <w:rPr>
                <w:b/>
                <w:sz w:val="28"/>
                <w:szCs w:val="28"/>
              </w:rPr>
              <w:t>ешение Думы</w:t>
            </w:r>
            <w:r w:rsidR="006D6A8C">
              <w:rPr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D6A8C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6D6A8C">
              <w:rPr>
                <w:b/>
                <w:sz w:val="28"/>
                <w:szCs w:val="28"/>
              </w:rPr>
              <w:t xml:space="preserve"> округ</w:t>
            </w:r>
            <w:r w:rsidR="003B396B">
              <w:rPr>
                <w:b/>
                <w:sz w:val="28"/>
                <w:szCs w:val="28"/>
              </w:rPr>
              <w:t xml:space="preserve"> от 30.10.2006</w:t>
            </w:r>
            <w:r w:rsidR="005A5EAE">
              <w:rPr>
                <w:b/>
                <w:sz w:val="28"/>
                <w:szCs w:val="28"/>
              </w:rPr>
              <w:t xml:space="preserve"> г.</w:t>
            </w:r>
            <w:r w:rsidR="003B396B">
              <w:rPr>
                <w:b/>
                <w:sz w:val="28"/>
                <w:szCs w:val="28"/>
              </w:rPr>
              <w:t xml:space="preserve"> №</w:t>
            </w:r>
            <w:r w:rsidR="005A5EAE">
              <w:rPr>
                <w:b/>
                <w:sz w:val="28"/>
                <w:szCs w:val="28"/>
              </w:rPr>
              <w:t xml:space="preserve"> </w:t>
            </w:r>
            <w:r w:rsidR="003B396B">
              <w:rPr>
                <w:b/>
                <w:sz w:val="28"/>
                <w:szCs w:val="28"/>
              </w:rPr>
              <w:t xml:space="preserve">276 «О введении на территории МО </w:t>
            </w:r>
            <w:proofErr w:type="spellStart"/>
            <w:r w:rsidR="003B396B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3B396B">
              <w:rPr>
                <w:b/>
                <w:sz w:val="28"/>
                <w:szCs w:val="28"/>
              </w:rPr>
              <w:t xml:space="preserve"> округ системы налогообложения в виде единого налога на вменённый доход для от</w:t>
            </w:r>
            <w:r w:rsidR="00EB4E81">
              <w:rPr>
                <w:b/>
                <w:sz w:val="28"/>
                <w:szCs w:val="28"/>
              </w:rPr>
              <w:t>д</w:t>
            </w:r>
            <w:r w:rsidR="003B396B">
              <w:rPr>
                <w:b/>
                <w:sz w:val="28"/>
                <w:szCs w:val="28"/>
              </w:rPr>
              <w:t>ельных видов деятельности»</w:t>
            </w:r>
            <w:r w:rsidR="006D6A8C">
              <w:rPr>
                <w:b/>
                <w:sz w:val="28"/>
                <w:szCs w:val="28"/>
              </w:rPr>
              <w:t xml:space="preserve"> </w:t>
            </w:r>
          </w:p>
          <w:p w:rsidR="006D6A8C" w:rsidRDefault="006D6A8C" w:rsidP="00BB5AF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D6A8C" w:rsidRDefault="006D6A8C" w:rsidP="006D6A8C">
      <w:pPr>
        <w:tabs>
          <w:tab w:val="left" w:pos="4320"/>
        </w:tabs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D6A8C" w:rsidRDefault="003B396B" w:rsidP="006D6A8C">
      <w:pPr>
        <w:ind w:firstLine="708"/>
        <w:jc w:val="both"/>
        <w:rPr>
          <w:sz w:val="28"/>
          <w:szCs w:val="28"/>
        </w:rPr>
      </w:pPr>
      <w:r w:rsidRPr="00706C9D">
        <w:rPr>
          <w:sz w:val="28"/>
          <w:szCs w:val="28"/>
        </w:rPr>
        <w:t>В соответствии с Федеральным законом от 03.07.2016 года № 248-ФЗ «О внесении изменений в часть вторую Налогового кодекса Российской Федерации»</w:t>
      </w:r>
      <w:r w:rsidR="006D6A8C" w:rsidRPr="00706C9D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приведения в </w:t>
      </w:r>
      <w:r w:rsidR="005A5EAE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с действующим федеральным законодательством,</w:t>
      </w:r>
      <w:r w:rsidR="006D6A8C">
        <w:rPr>
          <w:sz w:val="28"/>
          <w:szCs w:val="28"/>
        </w:rPr>
        <w:t xml:space="preserve"> руководствуясь ст. 22 Устава МО </w:t>
      </w:r>
      <w:proofErr w:type="spellStart"/>
      <w:r w:rsidR="006D6A8C">
        <w:rPr>
          <w:sz w:val="28"/>
          <w:szCs w:val="28"/>
        </w:rPr>
        <w:t>Красноуфимский</w:t>
      </w:r>
      <w:proofErr w:type="spellEnd"/>
      <w:r w:rsidR="006D6A8C">
        <w:rPr>
          <w:sz w:val="28"/>
          <w:szCs w:val="28"/>
        </w:rPr>
        <w:t xml:space="preserve"> округ,  Дума Муниципального образования </w:t>
      </w:r>
      <w:proofErr w:type="spellStart"/>
      <w:r w:rsidR="006D6A8C">
        <w:rPr>
          <w:sz w:val="28"/>
          <w:szCs w:val="28"/>
        </w:rPr>
        <w:t>Красноуфимский</w:t>
      </w:r>
      <w:proofErr w:type="spellEnd"/>
      <w:r w:rsidR="006D6A8C">
        <w:rPr>
          <w:sz w:val="28"/>
          <w:szCs w:val="28"/>
        </w:rPr>
        <w:t xml:space="preserve"> округ</w:t>
      </w:r>
    </w:p>
    <w:p w:rsidR="006D6A8C" w:rsidRDefault="006D6A8C" w:rsidP="006D6A8C">
      <w:pPr>
        <w:ind w:firstLine="708"/>
        <w:jc w:val="both"/>
        <w:rPr>
          <w:sz w:val="28"/>
          <w:szCs w:val="28"/>
        </w:rPr>
      </w:pPr>
    </w:p>
    <w:p w:rsidR="006D6A8C" w:rsidRDefault="006D6A8C" w:rsidP="006D6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D6A8C" w:rsidRDefault="006D6A8C" w:rsidP="006D6A8C">
      <w:pPr>
        <w:rPr>
          <w:b/>
          <w:sz w:val="28"/>
          <w:szCs w:val="28"/>
        </w:rPr>
      </w:pPr>
    </w:p>
    <w:p w:rsidR="006D6A8C" w:rsidRDefault="006D6A8C" w:rsidP="006D6A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943">
        <w:rPr>
          <w:bCs/>
          <w:iCs/>
          <w:sz w:val="28"/>
          <w:szCs w:val="28"/>
        </w:rPr>
        <w:t xml:space="preserve">1. </w:t>
      </w:r>
      <w:r w:rsidR="005A5EAE">
        <w:rPr>
          <w:bCs/>
          <w:iCs/>
          <w:sz w:val="28"/>
          <w:szCs w:val="28"/>
        </w:rPr>
        <w:t xml:space="preserve"> </w:t>
      </w:r>
      <w:r w:rsidR="00706C9D">
        <w:rPr>
          <w:sz w:val="28"/>
          <w:szCs w:val="28"/>
        </w:rPr>
        <w:t>В р</w:t>
      </w:r>
      <w:r w:rsidR="005A5EAE">
        <w:rPr>
          <w:sz w:val="28"/>
          <w:szCs w:val="28"/>
        </w:rPr>
        <w:t xml:space="preserve">ешение  Думы  Муниципального  образования   </w:t>
      </w:r>
      <w:proofErr w:type="spellStart"/>
      <w:r w:rsidR="005A5EAE">
        <w:rPr>
          <w:sz w:val="28"/>
          <w:szCs w:val="28"/>
        </w:rPr>
        <w:t>Красноуфимский</w:t>
      </w:r>
      <w:proofErr w:type="spellEnd"/>
      <w:r w:rsidR="005A5EAE">
        <w:rPr>
          <w:sz w:val="28"/>
          <w:szCs w:val="28"/>
        </w:rPr>
        <w:t xml:space="preserve"> округ от 30.10.2006 г. № 276 « О введении на территории МО </w:t>
      </w:r>
      <w:proofErr w:type="spellStart"/>
      <w:r w:rsidR="005A5EAE">
        <w:rPr>
          <w:sz w:val="28"/>
          <w:szCs w:val="28"/>
        </w:rPr>
        <w:t>Красноуфимский</w:t>
      </w:r>
      <w:proofErr w:type="spellEnd"/>
      <w:r w:rsidR="005A5EAE">
        <w:rPr>
          <w:sz w:val="28"/>
          <w:szCs w:val="28"/>
        </w:rPr>
        <w:t xml:space="preserve"> округ системы налогообложения в виде единого налога на вменённый доход для отдельных видов деятельности» следующее изменение:</w:t>
      </w:r>
    </w:p>
    <w:p w:rsidR="005A5EAE" w:rsidRPr="002F5F46" w:rsidRDefault="005A5EAE" w:rsidP="005A5EAE">
      <w:pPr>
        <w:ind w:firstLine="709"/>
        <w:rPr>
          <w:sz w:val="28"/>
          <w:szCs w:val="28"/>
        </w:rPr>
      </w:pPr>
      <w:r w:rsidRPr="002F5F4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2F5F46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 пункта 2</w:t>
      </w:r>
      <w:r w:rsidRPr="002F5F46">
        <w:rPr>
          <w:sz w:val="28"/>
          <w:szCs w:val="28"/>
        </w:rPr>
        <w:t xml:space="preserve"> Решения изложить в новой редакции</w:t>
      </w:r>
      <w:r>
        <w:rPr>
          <w:sz w:val="28"/>
          <w:szCs w:val="28"/>
        </w:rPr>
        <w:t>:</w:t>
      </w:r>
    </w:p>
    <w:p w:rsidR="005A5EAE" w:rsidRDefault="005A5EAE" w:rsidP="008940BC">
      <w:pPr>
        <w:ind w:firstLine="709"/>
        <w:jc w:val="both"/>
        <w:rPr>
          <w:sz w:val="28"/>
          <w:szCs w:val="28"/>
        </w:rPr>
      </w:pPr>
      <w:r w:rsidRPr="002F5F46">
        <w:rPr>
          <w:sz w:val="28"/>
          <w:szCs w:val="28"/>
        </w:rPr>
        <w:t>«1) оказание бытовых услуг по к</w:t>
      </w:r>
      <w:hyperlink r:id="rId6" w:history="1">
        <w:r w:rsidRPr="002F5F46">
          <w:rPr>
            <w:sz w:val="28"/>
            <w:szCs w:val="28"/>
          </w:rPr>
          <w:t>одам</w:t>
        </w:r>
      </w:hyperlink>
      <w:r w:rsidRPr="002F5F46">
        <w:rPr>
          <w:sz w:val="28"/>
          <w:szCs w:val="28"/>
        </w:rPr>
        <w:t xml:space="preserve"> видов деятельности в соответствии с Общероссийским </w:t>
      </w:r>
      <w:hyperlink r:id="rId7" w:history="1">
        <w:r w:rsidRPr="002F5F46">
          <w:rPr>
            <w:sz w:val="28"/>
            <w:szCs w:val="28"/>
          </w:rPr>
          <w:t>классификатором</w:t>
        </w:r>
      </w:hyperlink>
      <w:r w:rsidRPr="002F5F46">
        <w:rPr>
          <w:sz w:val="28"/>
          <w:szCs w:val="28"/>
        </w:rPr>
        <w:t xml:space="preserve"> видов экономической деятельности, относящихся к бытовым услугам, и </w:t>
      </w:r>
      <w:r w:rsidR="008940BC">
        <w:rPr>
          <w:sz w:val="28"/>
          <w:szCs w:val="28"/>
        </w:rPr>
        <w:t xml:space="preserve"> </w:t>
      </w:r>
      <w:hyperlink r:id="rId8" w:history="1">
        <w:proofErr w:type="gramStart"/>
        <w:r w:rsidRPr="002F5F46">
          <w:rPr>
            <w:sz w:val="28"/>
            <w:szCs w:val="28"/>
          </w:rPr>
          <w:t>код</w:t>
        </w:r>
      </w:hyperlink>
      <w:r w:rsidRPr="002F5F46">
        <w:rPr>
          <w:sz w:val="28"/>
          <w:szCs w:val="28"/>
        </w:rPr>
        <w:t>ам</w:t>
      </w:r>
      <w:proofErr w:type="gramEnd"/>
      <w:r w:rsidRPr="002F5F46">
        <w:rPr>
          <w:sz w:val="28"/>
          <w:szCs w:val="28"/>
        </w:rPr>
        <w:t xml:space="preserve"> услуг в соответствии с Общероссийским </w:t>
      </w:r>
      <w:hyperlink r:id="rId9" w:history="1">
        <w:r w:rsidRPr="002F5F46">
          <w:rPr>
            <w:sz w:val="28"/>
            <w:szCs w:val="28"/>
          </w:rPr>
          <w:t>классификатором</w:t>
        </w:r>
      </w:hyperlink>
      <w:r w:rsidRPr="002F5F46">
        <w:rPr>
          <w:sz w:val="28"/>
          <w:szCs w:val="28"/>
        </w:rPr>
        <w:t xml:space="preserve"> продукции по видам экономической </w:t>
      </w:r>
      <w:r w:rsidRPr="002F5F46">
        <w:rPr>
          <w:sz w:val="28"/>
          <w:szCs w:val="28"/>
        </w:rPr>
        <w:lastRenderedPageBreak/>
        <w:t>деятельности, относящихся к бытовым услугам, определенным Правительством Российской Федерации</w:t>
      </w:r>
      <w:r w:rsidR="008940BC">
        <w:rPr>
          <w:sz w:val="28"/>
          <w:szCs w:val="28"/>
        </w:rPr>
        <w:t>».</w:t>
      </w:r>
    </w:p>
    <w:p w:rsidR="008940BC" w:rsidRPr="00E2768C" w:rsidRDefault="008940BC" w:rsidP="008940BC">
      <w:pPr>
        <w:tabs>
          <w:tab w:val="num" w:pos="0"/>
        </w:tabs>
        <w:jc w:val="both"/>
        <w:rPr>
          <w:sz w:val="28"/>
          <w:szCs w:val="28"/>
        </w:rPr>
      </w:pPr>
      <w:r w:rsidRPr="00E2768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</w:t>
      </w:r>
      <w:r w:rsidRPr="00E2768C">
        <w:rPr>
          <w:sz w:val="28"/>
          <w:szCs w:val="28"/>
        </w:rPr>
        <w:t xml:space="preserve">Опубликовать настоящее решение в газете «Вперед» и разместить  на официальном сайте МО </w:t>
      </w:r>
      <w:proofErr w:type="spellStart"/>
      <w:r w:rsidRPr="00E2768C">
        <w:rPr>
          <w:sz w:val="28"/>
          <w:szCs w:val="28"/>
        </w:rPr>
        <w:t>Красноуфимский</w:t>
      </w:r>
      <w:proofErr w:type="spellEnd"/>
      <w:r w:rsidRPr="00E2768C">
        <w:rPr>
          <w:sz w:val="28"/>
          <w:szCs w:val="28"/>
        </w:rPr>
        <w:t xml:space="preserve"> округ </w:t>
      </w:r>
      <w:hyperlink r:id="rId10" w:history="1">
        <w:r w:rsidRPr="00E2768C">
          <w:rPr>
            <w:rStyle w:val="a7"/>
            <w:sz w:val="28"/>
            <w:szCs w:val="28"/>
            <w:lang w:val="en-US"/>
          </w:rPr>
          <w:t>www</w:t>
        </w:r>
        <w:r w:rsidRPr="00E2768C">
          <w:rPr>
            <w:rStyle w:val="a7"/>
            <w:sz w:val="28"/>
            <w:szCs w:val="28"/>
          </w:rPr>
          <w:t>.</w:t>
        </w:r>
        <w:proofErr w:type="spellStart"/>
        <w:r w:rsidRPr="00E2768C">
          <w:rPr>
            <w:rStyle w:val="a7"/>
            <w:sz w:val="28"/>
            <w:szCs w:val="28"/>
            <w:lang w:val="en-US"/>
          </w:rPr>
          <w:t>rkruf</w:t>
        </w:r>
        <w:proofErr w:type="spellEnd"/>
        <w:r w:rsidRPr="00E2768C">
          <w:rPr>
            <w:rStyle w:val="a7"/>
            <w:sz w:val="28"/>
            <w:szCs w:val="28"/>
          </w:rPr>
          <w:t>.</w:t>
        </w:r>
        <w:proofErr w:type="spellStart"/>
        <w:r w:rsidRPr="00E2768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2768C">
        <w:rPr>
          <w:sz w:val="28"/>
          <w:szCs w:val="28"/>
        </w:rPr>
        <w:t>.</w:t>
      </w:r>
    </w:p>
    <w:p w:rsidR="008940BC" w:rsidRDefault="008940BC" w:rsidP="008940B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D6A8C">
        <w:rPr>
          <w:sz w:val="28"/>
          <w:szCs w:val="28"/>
        </w:rPr>
        <w:t xml:space="preserve"> </w:t>
      </w:r>
      <w:proofErr w:type="gramStart"/>
      <w:r w:rsidRPr="00E2768C">
        <w:rPr>
          <w:sz w:val="28"/>
          <w:szCs w:val="28"/>
        </w:rPr>
        <w:t>Контроль за</w:t>
      </w:r>
      <w:proofErr w:type="gramEnd"/>
      <w:r w:rsidRPr="00E2768C">
        <w:rPr>
          <w:sz w:val="28"/>
          <w:szCs w:val="28"/>
        </w:rPr>
        <w:t xml:space="preserve"> исполнением данного решения возложить на депутатскую комиссию по экономической политике, бюджету и налогам (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Вышегородцев</w:t>
      </w:r>
      <w:proofErr w:type="spellEnd"/>
      <w:r w:rsidRPr="00E2768C">
        <w:rPr>
          <w:sz w:val="28"/>
          <w:szCs w:val="28"/>
        </w:rPr>
        <w:t>).</w:t>
      </w:r>
    </w:p>
    <w:p w:rsidR="008940BC" w:rsidRPr="0000780D" w:rsidRDefault="008940BC" w:rsidP="008940BC">
      <w:pPr>
        <w:tabs>
          <w:tab w:val="num" w:pos="0"/>
        </w:tabs>
        <w:jc w:val="both"/>
        <w:rPr>
          <w:sz w:val="28"/>
          <w:szCs w:val="28"/>
        </w:rPr>
      </w:pPr>
    </w:p>
    <w:p w:rsidR="006D6A8C" w:rsidRPr="007E34FE" w:rsidRDefault="006D6A8C" w:rsidP="008940B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6D6A8C" w:rsidRPr="007E34FE" w:rsidRDefault="006D6A8C" w:rsidP="006D6A8C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6D6A8C" w:rsidRDefault="006D6A8C" w:rsidP="006D6A8C">
      <w:pPr>
        <w:jc w:val="both"/>
        <w:rPr>
          <w:sz w:val="28"/>
          <w:szCs w:val="28"/>
        </w:rPr>
      </w:pPr>
    </w:p>
    <w:p w:rsidR="006D6A8C" w:rsidRDefault="006D6A8C" w:rsidP="006D6A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85E8F" w:rsidRDefault="00485E8F" w:rsidP="006D6A8C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6A8C" w:rsidRDefault="006D6A8C" w:rsidP="006D6A8C">
      <w:pPr>
        <w:tabs>
          <w:tab w:val="left" w:pos="62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>
        <w:rPr>
          <w:sz w:val="28"/>
          <w:szCs w:val="28"/>
        </w:rPr>
        <w:tab/>
        <w:t xml:space="preserve">        </w:t>
      </w:r>
      <w:r w:rsidR="000539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Вышегородцев</w:t>
      </w:r>
      <w:proofErr w:type="spellEnd"/>
    </w:p>
    <w:p w:rsidR="006D6A8C" w:rsidRDefault="006D6A8C" w:rsidP="006D6A8C">
      <w:pPr>
        <w:jc w:val="both"/>
        <w:rPr>
          <w:sz w:val="28"/>
          <w:szCs w:val="28"/>
        </w:rPr>
      </w:pPr>
    </w:p>
    <w:p w:rsidR="006D6A8C" w:rsidRDefault="006D6A8C" w:rsidP="006D6A8C">
      <w:pPr>
        <w:jc w:val="both"/>
        <w:rPr>
          <w:sz w:val="28"/>
          <w:szCs w:val="28"/>
        </w:rPr>
      </w:pPr>
    </w:p>
    <w:p w:rsidR="00167752" w:rsidRDefault="006D6A8C" w:rsidP="006D6A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A8C" w:rsidRDefault="006D6A8C" w:rsidP="006D6A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D25AC" w:rsidRDefault="006D6A8C" w:rsidP="000F7EA4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</w:t>
      </w:r>
      <w:r w:rsidR="00485E8F">
        <w:rPr>
          <w:sz w:val="28"/>
          <w:szCs w:val="28"/>
        </w:rPr>
        <w:t xml:space="preserve">    </w:t>
      </w:r>
      <w:r w:rsidR="00DC36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539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6C46E9" w:rsidRDefault="006C46E9" w:rsidP="00FC2295">
      <w:pPr>
        <w:jc w:val="center"/>
        <w:rPr>
          <w:b/>
          <w:sz w:val="28"/>
          <w:szCs w:val="28"/>
        </w:rPr>
      </w:pPr>
    </w:p>
    <w:p w:rsidR="006C46E9" w:rsidRDefault="006C46E9" w:rsidP="00FC2295">
      <w:pPr>
        <w:jc w:val="center"/>
        <w:rPr>
          <w:b/>
          <w:sz w:val="28"/>
          <w:szCs w:val="28"/>
        </w:rPr>
      </w:pPr>
    </w:p>
    <w:p w:rsidR="006C46E9" w:rsidRDefault="006C46E9" w:rsidP="00FC2295">
      <w:pPr>
        <w:jc w:val="center"/>
        <w:rPr>
          <w:b/>
          <w:sz w:val="28"/>
          <w:szCs w:val="28"/>
        </w:rPr>
      </w:pPr>
    </w:p>
    <w:p w:rsidR="006C46E9" w:rsidRDefault="006C46E9" w:rsidP="00FC2295">
      <w:pPr>
        <w:jc w:val="center"/>
        <w:rPr>
          <w:b/>
          <w:sz w:val="28"/>
          <w:szCs w:val="28"/>
        </w:rPr>
      </w:pPr>
    </w:p>
    <w:p w:rsidR="006C46E9" w:rsidRDefault="006C46E9" w:rsidP="00FC2295">
      <w:pPr>
        <w:jc w:val="center"/>
        <w:rPr>
          <w:b/>
          <w:sz w:val="28"/>
          <w:szCs w:val="28"/>
        </w:rPr>
      </w:pPr>
    </w:p>
    <w:p w:rsidR="006C46E9" w:rsidRDefault="006C46E9" w:rsidP="00FC2295">
      <w:pPr>
        <w:jc w:val="center"/>
        <w:rPr>
          <w:b/>
          <w:sz w:val="28"/>
          <w:szCs w:val="28"/>
        </w:rPr>
      </w:pPr>
    </w:p>
    <w:p w:rsidR="006C46E9" w:rsidRDefault="006C46E9" w:rsidP="00FC2295">
      <w:pPr>
        <w:jc w:val="center"/>
        <w:rPr>
          <w:b/>
          <w:sz w:val="28"/>
          <w:szCs w:val="28"/>
        </w:rPr>
      </w:pPr>
    </w:p>
    <w:p w:rsidR="006C46E9" w:rsidRDefault="006C46E9" w:rsidP="00FC2295">
      <w:pPr>
        <w:jc w:val="center"/>
        <w:rPr>
          <w:b/>
          <w:sz w:val="28"/>
          <w:szCs w:val="28"/>
        </w:rPr>
      </w:pPr>
    </w:p>
    <w:p w:rsidR="006C46E9" w:rsidRDefault="006C46E9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Default="004D25AC" w:rsidP="00FC2295">
      <w:pPr>
        <w:jc w:val="center"/>
        <w:rPr>
          <w:b/>
          <w:sz w:val="28"/>
          <w:szCs w:val="28"/>
        </w:rPr>
      </w:pPr>
    </w:p>
    <w:p w:rsidR="004D25AC" w:rsidRPr="004D25AC" w:rsidRDefault="004D25AC" w:rsidP="004D25AC">
      <w:pPr>
        <w:jc w:val="right"/>
        <w:rPr>
          <w:sz w:val="28"/>
          <w:szCs w:val="28"/>
        </w:rPr>
      </w:pPr>
    </w:p>
    <w:sectPr w:rsidR="004D25AC" w:rsidRPr="004D25AC" w:rsidSect="00CE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FF8"/>
    <w:multiLevelType w:val="multilevel"/>
    <w:tmpl w:val="ACAE265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702"/>
        </w:tabs>
        <w:ind w:left="426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295"/>
    <w:rsid w:val="0005392C"/>
    <w:rsid w:val="00083B20"/>
    <w:rsid w:val="0008621D"/>
    <w:rsid w:val="000A2257"/>
    <w:rsid w:val="000F7EA4"/>
    <w:rsid w:val="00167752"/>
    <w:rsid w:val="001A7879"/>
    <w:rsid w:val="001B6539"/>
    <w:rsid w:val="001B7C6D"/>
    <w:rsid w:val="002606D7"/>
    <w:rsid w:val="00292AF0"/>
    <w:rsid w:val="00320BB7"/>
    <w:rsid w:val="003410F4"/>
    <w:rsid w:val="003B396B"/>
    <w:rsid w:val="003B3F00"/>
    <w:rsid w:val="004155D9"/>
    <w:rsid w:val="00485E8F"/>
    <w:rsid w:val="004A4DC0"/>
    <w:rsid w:val="004C7C4D"/>
    <w:rsid w:val="004D25AC"/>
    <w:rsid w:val="0058581E"/>
    <w:rsid w:val="005A0EAD"/>
    <w:rsid w:val="005A5EAE"/>
    <w:rsid w:val="005A704E"/>
    <w:rsid w:val="005E78E8"/>
    <w:rsid w:val="006346EA"/>
    <w:rsid w:val="006526C1"/>
    <w:rsid w:val="006A2461"/>
    <w:rsid w:val="006C46E9"/>
    <w:rsid w:val="006D6A8C"/>
    <w:rsid w:val="00706C9D"/>
    <w:rsid w:val="007351C1"/>
    <w:rsid w:val="00845379"/>
    <w:rsid w:val="008940BC"/>
    <w:rsid w:val="008A7A59"/>
    <w:rsid w:val="00941A74"/>
    <w:rsid w:val="00A90190"/>
    <w:rsid w:val="00A950E2"/>
    <w:rsid w:val="00AC6B25"/>
    <w:rsid w:val="00AC758A"/>
    <w:rsid w:val="00BD086E"/>
    <w:rsid w:val="00BD3B3E"/>
    <w:rsid w:val="00BD719B"/>
    <w:rsid w:val="00C80777"/>
    <w:rsid w:val="00CE5D1E"/>
    <w:rsid w:val="00D85967"/>
    <w:rsid w:val="00DA0829"/>
    <w:rsid w:val="00DA6B74"/>
    <w:rsid w:val="00DC3649"/>
    <w:rsid w:val="00EA48D1"/>
    <w:rsid w:val="00EB4E81"/>
    <w:rsid w:val="00ED7168"/>
    <w:rsid w:val="00F01F07"/>
    <w:rsid w:val="00F1540F"/>
    <w:rsid w:val="00F566F7"/>
    <w:rsid w:val="00FC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6D6A8C"/>
    <w:pPr>
      <w:keepNext/>
      <w:widowControl w:val="0"/>
      <w:shd w:val="clear" w:color="auto" w:fill="FFFFFF"/>
      <w:autoSpaceDE w:val="0"/>
      <w:autoSpaceDN w:val="0"/>
      <w:adjustRightInd w:val="0"/>
      <w:ind w:firstLine="1402"/>
      <w:jc w:val="center"/>
      <w:outlineLvl w:val="0"/>
    </w:pPr>
    <w:rPr>
      <w:color w:val="000000"/>
      <w:szCs w:val="20"/>
    </w:rPr>
  </w:style>
  <w:style w:type="paragraph" w:styleId="4">
    <w:name w:val="heading 4"/>
    <w:basedOn w:val="a0"/>
    <w:next w:val="a0"/>
    <w:link w:val="40"/>
    <w:qFormat/>
    <w:rsid w:val="006D6A8C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6D6A8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D6A8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Title"/>
    <w:basedOn w:val="a0"/>
    <w:link w:val="a5"/>
    <w:qFormat/>
    <w:rsid w:val="006D6A8C"/>
    <w:pPr>
      <w:jc w:val="center"/>
    </w:pPr>
    <w:rPr>
      <w:b/>
      <w:sz w:val="40"/>
      <w:szCs w:val="40"/>
    </w:rPr>
  </w:style>
  <w:style w:type="character" w:customStyle="1" w:styleId="a5">
    <w:name w:val="Название Знак"/>
    <w:basedOn w:val="a1"/>
    <w:link w:val="a4"/>
    <w:rsid w:val="006D6A8C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a6">
    <w:name w:val="Заголовок к тексту документа"/>
    <w:basedOn w:val="a0"/>
    <w:rsid w:val="00167752"/>
    <w:pPr>
      <w:suppressAutoHyphens/>
      <w:spacing w:after="480" w:line="240" w:lineRule="exact"/>
    </w:pPr>
    <w:rPr>
      <w:sz w:val="28"/>
      <w:szCs w:val="20"/>
    </w:rPr>
  </w:style>
  <w:style w:type="paragraph" w:customStyle="1" w:styleId="ConsPlusNormal">
    <w:name w:val="ConsPlusNormal"/>
    <w:rsid w:val="00DC3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2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">
    <w:name w:val="Стиль приложения 1."/>
    <w:basedOn w:val="a0"/>
    <w:rsid w:val="00F01F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1F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1F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1F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1F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1F07"/>
    <w:pPr>
      <w:numPr>
        <w:ilvl w:val="5"/>
        <w:numId w:val="1"/>
      </w:numPr>
      <w:jc w:val="both"/>
    </w:pPr>
    <w:rPr>
      <w:sz w:val="26"/>
      <w:szCs w:val="20"/>
    </w:rPr>
  </w:style>
  <w:style w:type="character" w:styleId="a7">
    <w:name w:val="Hyperlink"/>
    <w:basedOn w:val="a1"/>
    <w:rsid w:val="008940BC"/>
    <w:rPr>
      <w:color w:val="0000FF"/>
      <w:u w:val="single"/>
    </w:rPr>
  </w:style>
  <w:style w:type="paragraph" w:customStyle="1" w:styleId="14">
    <w:name w:val="1"/>
    <w:basedOn w:val="a0"/>
    <w:rsid w:val="004155D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C4F8302743B90692D60B5A3C52B5E2F4E296C60E99C1937BC3D70F6D64452947436265D2420D31C0A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C4F8302743B90692D60B5A3C52B5E2F4F2F6966EB9C1937BC3D70F61D0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C4F8302743B90692D60B5A3C52B5E2F4E296C60E99C1937BC3D70F6D64452947436265D2420D21C01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kru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C4F8302743B90692D60B5A3C52B5E2F4F2F6969EF9C1937BC3D70F61D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37</cp:revision>
  <cp:lastPrinted>2017-08-15T03:08:00Z</cp:lastPrinted>
  <dcterms:created xsi:type="dcterms:W3CDTF">2016-11-25T08:55:00Z</dcterms:created>
  <dcterms:modified xsi:type="dcterms:W3CDTF">2017-08-24T06:33:00Z</dcterms:modified>
</cp:coreProperties>
</file>