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73" w:rsidRPr="005B7CA3" w:rsidRDefault="00851473" w:rsidP="00776561">
      <w:pPr>
        <w:pStyle w:val="Style4"/>
        <w:widowControl/>
        <w:spacing w:before="67"/>
        <w:jc w:val="center"/>
        <w:rPr>
          <w:rStyle w:val="FontStyle14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Герб Красноуфимский район" style="position:absolute;left:0;text-align:left;margin-left:207.55pt;margin-top:13.3pt;width:52.2pt;height:64.8pt;z-index:251658240;visibility:visible">
            <v:imagedata r:id="rId7" o:title=""/>
            <w10:wrap type="topAndBottom"/>
          </v:shape>
        </w:pict>
      </w:r>
      <w:r w:rsidRPr="005B7CA3">
        <w:rPr>
          <w:rStyle w:val="FontStyle14"/>
          <w:sz w:val="28"/>
          <w:szCs w:val="28"/>
        </w:rPr>
        <w:t>ГЛАВА</w:t>
      </w:r>
    </w:p>
    <w:p w:rsidR="00851473" w:rsidRPr="005B7CA3" w:rsidRDefault="00851473" w:rsidP="00776561">
      <w:pPr>
        <w:pStyle w:val="Style2"/>
        <w:widowControl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МУНИЦИПАЛЬНОГО ОБРАЗОВАНИЯ</w:t>
      </w:r>
      <w:r>
        <w:rPr>
          <w:rStyle w:val="FontStyle14"/>
          <w:sz w:val="28"/>
          <w:szCs w:val="28"/>
        </w:rPr>
        <w:br/>
      </w:r>
      <w:r w:rsidRPr="005B7CA3">
        <w:rPr>
          <w:rStyle w:val="FontStyle14"/>
          <w:sz w:val="28"/>
          <w:szCs w:val="28"/>
        </w:rPr>
        <w:t>КРАСНОУФИМСКИЙ ОКРУГ</w:t>
      </w:r>
    </w:p>
    <w:p w:rsidR="00851473" w:rsidRPr="005B7CA3" w:rsidRDefault="00851473" w:rsidP="00776561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851473" w:rsidRPr="005B7CA3" w:rsidRDefault="00851473" w:rsidP="00776561">
      <w:pPr>
        <w:pStyle w:val="Style4"/>
        <w:widowControl/>
        <w:spacing w:before="96" w:line="240" w:lineRule="auto"/>
        <w:jc w:val="center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ПОСТАНОВЛЕНИЕ</w:t>
      </w:r>
    </w:p>
    <w:p w:rsidR="00851473" w:rsidRPr="005B7CA3" w:rsidRDefault="00851473">
      <w:pPr>
        <w:pStyle w:val="Style4"/>
        <w:widowControl/>
        <w:spacing w:line="240" w:lineRule="exact"/>
        <w:ind w:right="6221"/>
        <w:jc w:val="left"/>
        <w:rPr>
          <w:sz w:val="28"/>
          <w:szCs w:val="28"/>
        </w:rPr>
      </w:pPr>
    </w:p>
    <w:p w:rsidR="00851473" w:rsidRPr="005B7CA3" w:rsidRDefault="00851473">
      <w:pPr>
        <w:pStyle w:val="Style4"/>
        <w:widowControl/>
        <w:spacing w:before="149"/>
        <w:ind w:right="6221"/>
        <w:jc w:val="left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 xml:space="preserve">от </w:t>
      </w:r>
      <w:r>
        <w:rPr>
          <w:rStyle w:val="FontStyle14"/>
          <w:sz w:val="28"/>
          <w:szCs w:val="28"/>
        </w:rPr>
        <w:t xml:space="preserve">20 .10. </w:t>
      </w:r>
      <w:r w:rsidRPr="005B7CA3">
        <w:rPr>
          <w:rStyle w:val="FontStyle14"/>
          <w:sz w:val="28"/>
          <w:szCs w:val="28"/>
        </w:rPr>
        <w:t>201</w:t>
      </w:r>
      <w:r>
        <w:rPr>
          <w:rStyle w:val="FontStyle14"/>
          <w:sz w:val="28"/>
          <w:szCs w:val="28"/>
        </w:rPr>
        <w:t>4</w:t>
      </w:r>
      <w:r w:rsidRPr="005B7CA3">
        <w:rPr>
          <w:rStyle w:val="FontStyle14"/>
          <w:sz w:val="28"/>
          <w:szCs w:val="28"/>
        </w:rPr>
        <w:t xml:space="preserve"> г. </w:t>
      </w:r>
      <w:r>
        <w:rPr>
          <w:rStyle w:val="FontStyle14"/>
          <w:sz w:val="28"/>
          <w:szCs w:val="28"/>
        </w:rPr>
        <w:t xml:space="preserve">  </w:t>
      </w:r>
      <w:r w:rsidRPr="005B7CA3">
        <w:rPr>
          <w:rStyle w:val="FontStyle14"/>
          <w:sz w:val="28"/>
          <w:szCs w:val="28"/>
        </w:rPr>
        <w:t>№</w:t>
      </w:r>
      <w:r>
        <w:rPr>
          <w:rStyle w:val="FontStyle14"/>
          <w:sz w:val="28"/>
          <w:szCs w:val="28"/>
        </w:rPr>
        <w:t xml:space="preserve">  110</w:t>
      </w:r>
    </w:p>
    <w:p w:rsidR="00851473" w:rsidRPr="005B7CA3" w:rsidRDefault="00851473">
      <w:pPr>
        <w:pStyle w:val="Style4"/>
        <w:widowControl/>
        <w:spacing w:before="149"/>
        <w:ind w:right="6221"/>
        <w:jc w:val="left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г. Красноуфимск</w:t>
      </w:r>
    </w:p>
    <w:p w:rsidR="00851473" w:rsidRPr="005B7CA3" w:rsidRDefault="00851473">
      <w:pPr>
        <w:pStyle w:val="Style4"/>
        <w:widowControl/>
        <w:spacing w:line="240" w:lineRule="exact"/>
        <w:ind w:right="4104"/>
        <w:rPr>
          <w:sz w:val="28"/>
          <w:szCs w:val="28"/>
        </w:rPr>
      </w:pPr>
    </w:p>
    <w:p w:rsidR="00851473" w:rsidRPr="005B7CA3" w:rsidRDefault="00851473" w:rsidP="00776561">
      <w:pPr>
        <w:pStyle w:val="Style4"/>
        <w:widowControl/>
        <w:tabs>
          <w:tab w:val="left" w:pos="5529"/>
        </w:tabs>
        <w:spacing w:before="82"/>
        <w:ind w:right="3826"/>
        <w:rPr>
          <w:rStyle w:val="FontStyle14"/>
          <w:sz w:val="28"/>
          <w:szCs w:val="28"/>
        </w:rPr>
      </w:pPr>
      <w:r w:rsidRPr="00876401">
        <w:rPr>
          <w:b/>
          <w:bCs/>
          <w:sz w:val="28"/>
          <w:szCs w:val="28"/>
        </w:rPr>
        <w:t>О внесении изменений в перечень</w:t>
      </w:r>
      <w:r>
        <w:rPr>
          <w:b/>
          <w:bCs/>
          <w:sz w:val="28"/>
          <w:szCs w:val="28"/>
        </w:rPr>
        <w:t xml:space="preserve"> </w:t>
      </w:r>
      <w:r w:rsidRPr="00876401">
        <w:rPr>
          <w:rStyle w:val="FontStyle14"/>
          <w:sz w:val="28"/>
          <w:szCs w:val="28"/>
        </w:rPr>
        <w:t>муниципальных услуг (функций), предоставляемых</w:t>
      </w:r>
      <w:r w:rsidRPr="005B7CA3">
        <w:rPr>
          <w:rStyle w:val="FontStyle14"/>
          <w:sz w:val="28"/>
          <w:szCs w:val="28"/>
        </w:rPr>
        <w:t xml:space="preserve"> органами местного самоуправления и муниципальными учреждениями МО Красноуфимский округ, подлежащих переводу в электронный вид, требующих межведомственного взаимодействия и предоставляемых по принципу «одного окна»</w:t>
      </w:r>
    </w:p>
    <w:p w:rsidR="00851473" w:rsidRPr="005B7CA3" w:rsidRDefault="00851473">
      <w:pPr>
        <w:pStyle w:val="Style5"/>
        <w:widowControl/>
        <w:spacing w:line="240" w:lineRule="exact"/>
        <w:rPr>
          <w:sz w:val="28"/>
          <w:szCs w:val="28"/>
        </w:rPr>
      </w:pPr>
    </w:p>
    <w:p w:rsidR="00851473" w:rsidRPr="005B7CA3" w:rsidRDefault="00851473">
      <w:pPr>
        <w:pStyle w:val="Style5"/>
        <w:widowControl/>
        <w:spacing w:before="77" w:line="317" w:lineRule="exact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 xml:space="preserve">В целях реализации Федерального закона от 27 июля 2010 г. N 210-ФЗ "Об организации предоставления государственных и муниципальных услуг", Распоряжений Правительства Российской Федерации от 17.12.2009 N 1993-Р, от 28.12.2011 N 2415-р, Распоряжения Правительства Свердловской области от 16.04.2012 N 637-РП, руководствуясь Распоряжением Правительства Свердловской области от 22.07.2013 N 1021-РП, в целях перехода на предоставление органами местного самоуправления и муниципальными учреждениями Муниципального образования Красноуфимский округ муниципальных услуг в электронном виде, руководствуясь ст. </w:t>
      </w:r>
      <w:r>
        <w:rPr>
          <w:rStyle w:val="FontStyle16"/>
          <w:sz w:val="28"/>
          <w:szCs w:val="28"/>
        </w:rPr>
        <w:t>26</w:t>
      </w:r>
      <w:r w:rsidRPr="005B7CA3">
        <w:rPr>
          <w:rStyle w:val="FontStyle16"/>
          <w:sz w:val="28"/>
          <w:szCs w:val="28"/>
        </w:rPr>
        <w:t xml:space="preserve"> Устава Муниципального образования Красноуфимский округ</w:t>
      </w:r>
    </w:p>
    <w:p w:rsidR="00851473" w:rsidRPr="005B7CA3" w:rsidRDefault="00851473">
      <w:pPr>
        <w:pStyle w:val="Style4"/>
        <w:widowControl/>
        <w:spacing w:line="240" w:lineRule="exact"/>
        <w:jc w:val="left"/>
        <w:rPr>
          <w:sz w:val="28"/>
          <w:szCs w:val="28"/>
        </w:rPr>
      </w:pPr>
    </w:p>
    <w:p w:rsidR="00851473" w:rsidRPr="005B7CA3" w:rsidRDefault="00851473">
      <w:pPr>
        <w:pStyle w:val="Style4"/>
        <w:widowControl/>
        <w:spacing w:before="101" w:line="240" w:lineRule="auto"/>
        <w:jc w:val="left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ПОСТАНОВЛЯЮ:</w:t>
      </w:r>
    </w:p>
    <w:p w:rsidR="00851473" w:rsidRDefault="00851473" w:rsidP="00876401">
      <w:pPr>
        <w:pStyle w:val="Style6"/>
        <w:widowControl/>
        <w:numPr>
          <w:ilvl w:val="0"/>
          <w:numId w:val="1"/>
        </w:numPr>
        <w:tabs>
          <w:tab w:val="left" w:pos="1411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>Внести изменения в Перечень муниципальных услуг (функций), предоставляемых органами местного самоуправления и муниципальными учреждениями Муниципального образования Красноуфимский округ, подлежащих переводу в электронный вид и услуг, требующих межведомственного взаимодействия, утвержденный постановлением Главы Муниципального образования Красноуфимский округ от 16 октября 2013 года № 85, изложив его в новой редакции (прилагается).</w:t>
      </w:r>
      <w:bookmarkStart w:id="0" w:name="_GoBack"/>
      <w:bookmarkEnd w:id="0"/>
    </w:p>
    <w:p w:rsidR="00851473" w:rsidRPr="005B7CA3" w:rsidRDefault="00851473" w:rsidP="00876401">
      <w:pPr>
        <w:pStyle w:val="Style6"/>
        <w:widowControl/>
        <w:numPr>
          <w:ilvl w:val="0"/>
          <w:numId w:val="1"/>
        </w:numPr>
        <w:tabs>
          <w:tab w:val="left" w:pos="1411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>Органам местного самоуправления, муниципальным учреждениям и структурным подразделениям администрации Муниципального образования Красноуфимский округ разработать административные регламенты в соответствии с перечнем, утвержденным настоящим постановлением.</w:t>
      </w:r>
    </w:p>
    <w:p w:rsidR="00851473" w:rsidRPr="005B7CA3" w:rsidRDefault="00851473" w:rsidP="00876401">
      <w:pPr>
        <w:pStyle w:val="Style6"/>
        <w:widowControl/>
        <w:numPr>
          <w:ilvl w:val="0"/>
          <w:numId w:val="2"/>
        </w:numPr>
        <w:tabs>
          <w:tab w:val="left" w:pos="1416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>Ответственным должностным лицам осуществлять размещение сведений о муниципальных услугах, предоставляемых в электронном виде на территории Муниципального образования Красноуфимский округ, в Реестре государственных услуг (функций) Свердловской области в соответствии с порядком формирования и ведения реестра государственных услуг (функций) Свердловской области.</w:t>
      </w:r>
    </w:p>
    <w:p w:rsidR="00851473" w:rsidRPr="005B7CA3" w:rsidRDefault="00851473" w:rsidP="00876401">
      <w:pPr>
        <w:pStyle w:val="Style6"/>
        <w:widowControl/>
        <w:numPr>
          <w:ilvl w:val="0"/>
          <w:numId w:val="2"/>
        </w:numPr>
        <w:tabs>
          <w:tab w:val="left" w:pos="1416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>Данное Постановление разместить на сайте Муниципального образования Красноуфимский округ.</w:t>
      </w:r>
    </w:p>
    <w:p w:rsidR="00851473" w:rsidRPr="005B7CA3" w:rsidRDefault="00851473" w:rsidP="00876401">
      <w:pPr>
        <w:pStyle w:val="Style6"/>
        <w:widowControl/>
        <w:numPr>
          <w:ilvl w:val="0"/>
          <w:numId w:val="2"/>
        </w:numPr>
        <w:tabs>
          <w:tab w:val="left" w:pos="1416"/>
          <w:tab w:val="left" w:pos="4416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>Контроль исполнения настоящего Постановления возложить на Главу администрации МО Красноуфимский округ (Председателя рабочей группы по организации предоставления муниципальных услуг в электронном виде) В.Е. Колосова.</w:t>
      </w:r>
    </w:p>
    <w:p w:rsidR="00851473" w:rsidRPr="005B7CA3" w:rsidRDefault="00851473">
      <w:pPr>
        <w:pStyle w:val="Style8"/>
        <w:widowControl/>
        <w:spacing w:line="240" w:lineRule="exact"/>
        <w:rPr>
          <w:sz w:val="28"/>
          <w:szCs w:val="28"/>
        </w:rPr>
      </w:pPr>
    </w:p>
    <w:p w:rsidR="00851473" w:rsidRPr="005B7CA3" w:rsidRDefault="00851473">
      <w:pPr>
        <w:pStyle w:val="Style8"/>
        <w:widowControl/>
        <w:spacing w:before="110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>Глава</w:t>
      </w:r>
    </w:p>
    <w:p w:rsidR="00851473" w:rsidRDefault="00851473">
      <w:pPr>
        <w:pStyle w:val="Style8"/>
        <w:widowControl/>
        <w:spacing w:before="19"/>
        <w:jc w:val="both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>МО Красноуфимскийоруг</w:t>
      </w:r>
      <w:r w:rsidRPr="005B7CA3">
        <w:rPr>
          <w:rStyle w:val="FontStyle16"/>
          <w:sz w:val="28"/>
          <w:szCs w:val="28"/>
        </w:rPr>
        <w:tab/>
      </w:r>
      <w:r w:rsidRPr="005B7CA3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 w:rsidRPr="005B7CA3">
        <w:rPr>
          <w:rStyle w:val="FontStyle16"/>
          <w:sz w:val="28"/>
          <w:szCs w:val="28"/>
        </w:rPr>
        <w:tab/>
      </w:r>
      <w:r w:rsidRPr="005B7CA3">
        <w:rPr>
          <w:rStyle w:val="FontStyle16"/>
          <w:sz w:val="28"/>
          <w:szCs w:val="28"/>
        </w:rPr>
        <w:tab/>
      </w:r>
      <w:r w:rsidRPr="005B7CA3">
        <w:rPr>
          <w:rStyle w:val="FontStyle16"/>
          <w:sz w:val="28"/>
          <w:szCs w:val="28"/>
        </w:rPr>
        <w:tab/>
        <w:t>О.В. Ряписов</w:t>
      </w: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  <w:sectPr w:rsidR="00851473" w:rsidSect="00776561">
          <w:pgSz w:w="11907" w:h="16840" w:code="9"/>
          <w:pgMar w:top="851" w:right="851" w:bottom="851" w:left="1418" w:header="720" w:footer="720" w:gutter="0"/>
          <w:cols w:space="60"/>
          <w:noEndnote/>
        </w:sectPr>
      </w:pPr>
    </w:p>
    <w:p w:rsidR="00851473" w:rsidRPr="005B7CA3" w:rsidRDefault="00851473" w:rsidP="005B7CA3">
      <w:pPr>
        <w:pStyle w:val="Style10"/>
        <w:widowControl/>
        <w:spacing w:before="67"/>
        <w:ind w:left="11362"/>
        <w:jc w:val="right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>Приложениек постановлению</w:t>
      </w:r>
      <w:r w:rsidRPr="005B7CA3">
        <w:rPr>
          <w:rStyle w:val="FontStyle16"/>
          <w:sz w:val="28"/>
          <w:szCs w:val="28"/>
        </w:rPr>
        <w:br/>
        <w:t xml:space="preserve">от </w:t>
      </w:r>
      <w:r>
        <w:rPr>
          <w:rStyle w:val="FontStyle16"/>
          <w:sz w:val="28"/>
          <w:szCs w:val="28"/>
        </w:rPr>
        <w:t>20 .10.</w:t>
      </w:r>
      <w:r w:rsidRPr="005B7CA3">
        <w:rPr>
          <w:rStyle w:val="FontStyle16"/>
          <w:sz w:val="28"/>
          <w:szCs w:val="28"/>
        </w:rPr>
        <w:t>201</w:t>
      </w:r>
      <w:r>
        <w:rPr>
          <w:rStyle w:val="FontStyle16"/>
          <w:sz w:val="28"/>
          <w:szCs w:val="28"/>
        </w:rPr>
        <w:t>4</w:t>
      </w:r>
      <w:r w:rsidRPr="005B7CA3">
        <w:rPr>
          <w:rStyle w:val="FontStyle16"/>
          <w:sz w:val="28"/>
          <w:szCs w:val="28"/>
        </w:rPr>
        <w:t xml:space="preserve"> г. №</w:t>
      </w:r>
      <w:r>
        <w:rPr>
          <w:rStyle w:val="FontStyle16"/>
          <w:sz w:val="28"/>
          <w:szCs w:val="28"/>
        </w:rPr>
        <w:t xml:space="preserve"> 110  </w:t>
      </w:r>
    </w:p>
    <w:p w:rsidR="00851473" w:rsidRPr="005B7CA3" w:rsidRDefault="00851473" w:rsidP="005B7CA3">
      <w:pPr>
        <w:pStyle w:val="Style4"/>
        <w:widowControl/>
        <w:spacing w:line="240" w:lineRule="exact"/>
        <w:jc w:val="right"/>
        <w:rPr>
          <w:sz w:val="28"/>
          <w:szCs w:val="28"/>
        </w:rPr>
      </w:pPr>
    </w:p>
    <w:p w:rsidR="00851473" w:rsidRPr="005B7CA3" w:rsidRDefault="00851473">
      <w:pPr>
        <w:pStyle w:val="Style4"/>
        <w:widowControl/>
        <w:spacing w:before="67" w:line="326" w:lineRule="exact"/>
        <w:jc w:val="center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ПЕРЕЧЕНЬ</w:t>
      </w:r>
    </w:p>
    <w:p w:rsidR="00851473" w:rsidRDefault="00851473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муниципальных услуг (функций), предоставляемых органами местного самоуправления и муниципальными учреждениями МО Красноуфимский округ, подлежащих переводу в электронный вид, требующих межведомственного взаимодействия и предоставляемых по принципу «одного окна»</w:t>
      </w:r>
    </w:p>
    <w:p w:rsidR="00851473" w:rsidRDefault="00851473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</w:p>
    <w:tbl>
      <w:tblPr>
        <w:tblW w:w="1520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99"/>
        <w:gridCol w:w="11056"/>
        <w:gridCol w:w="1466"/>
        <w:gridCol w:w="2080"/>
      </w:tblGrid>
      <w:tr w:rsidR="00851473" w:rsidRPr="00311D53">
        <w:trPr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Наименование предоставляемой услуги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MB</w:t>
            </w:r>
            <w:r w:rsidRPr="00311D53"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МФЦ</w:t>
            </w:r>
            <w:r w:rsidRPr="00311D53">
              <w:rPr>
                <w:rStyle w:val="FootnoteReference"/>
                <w:b/>
                <w:bCs/>
              </w:rPr>
              <w:footnoteReference w:id="2"/>
            </w:r>
          </w:p>
        </w:tc>
      </w:tr>
    </w:tbl>
    <w:p w:rsidR="00851473" w:rsidRPr="00520B2A" w:rsidRDefault="00851473">
      <w:pPr>
        <w:rPr>
          <w:b/>
          <w:bCs/>
          <w:sz w:val="2"/>
          <w:szCs w:val="2"/>
        </w:rPr>
      </w:pPr>
    </w:p>
    <w:tbl>
      <w:tblPr>
        <w:tblW w:w="1520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99"/>
        <w:gridCol w:w="11056"/>
        <w:gridCol w:w="1466"/>
        <w:gridCol w:w="2080"/>
      </w:tblGrid>
      <w:tr w:rsidR="00851473" w:rsidRPr="00311D53">
        <w:trPr>
          <w:trHeight w:val="20"/>
          <w:tblHeader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4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Услуги в сфере образования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Зачисление в образовательное учреждение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путевок детям в организации отдыха в дневных и загородных лагерях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об организации дополнительного образования образовательных учреждений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Услуги в сфере культуры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доступа к справочно-поисковому аппарату библиотек, базам данных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 культурно-досуговых услугах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Свердловской области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BC098F">
            <w:pPr>
              <w:pStyle w:val="Style3"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Услуги в сфере агропромышленного комплекса и продовольствия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AF1D36">
            <w:pPr>
              <w:pStyle w:val="Style3"/>
              <w:jc w:val="lef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разрешения на право организации розничных рынков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Услуги в сфере социальной политики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83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Оказание материальной помощи отдельным категориям граждан, проживающим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разрешения на вступление в брак лицам достигшим возраста шестнадцати лет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Услуги в сфере муниципального имущества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разрешений на предоставление земельных участков для индивидуального жилищного строительства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разрешений на установку рекламных конструкций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Прием заявлений и выдача документов об утверждении схемы расположения земельного участка на кадастровом плане или кадастровой карте территории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муниципального имущества в аренду без проведения торгов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однократно бесплатно в собственность граждан земельных участков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Приватизация жилого помещения муниципального жилищного фонда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1"/>
              <w:widowControl/>
              <w:ind w:left="5" w:hanging="5"/>
              <w:jc w:val="both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Исключение жилых помещений из числа служебных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83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земельных участков на территории муниципального образования для ведения личного подсобного хозяйства (приусадебный участок)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разрешений на проведение земляных работ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Услуги в сфере строительства и развития инфраструктуры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градостроительных планов земельных участков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1"/>
              <w:widowControl/>
              <w:spacing w:line="240" w:lineRule="auto"/>
              <w:ind w:right="1877"/>
              <w:jc w:val="both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Присвоение адреса объекту недвижимости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83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разрешений на ввод в эксплуатацию объектов капитального строительства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Услуги в сфере транспорта и связи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МО Красноуфимский округ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МО Красноуфимский округ Свердловской области транспортного средства, осуществляющего перевозку опасных грузов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не </w:t>
            </w: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Услуги в сфере обеспечения жильем молодых семей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социальных выплат молодым семьям на приобретение (строительство) жилья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Признание молодых семей участниками подпрограммы «Обеспечение жильем молодых семей»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Услуги в сфере архивного дела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18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копий архивных документов, подтверждающих право на владение землей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Услуги в сфере энергетики и жилищно-коммунального хозяйства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1"/>
              <w:widowControl/>
              <w:ind w:left="5" w:hanging="5"/>
              <w:jc w:val="both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311D53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</w:tbl>
    <w:p w:rsidR="00851473" w:rsidRPr="005B7CA3" w:rsidRDefault="00851473">
      <w:pPr>
        <w:rPr>
          <w:sz w:val="28"/>
          <w:szCs w:val="28"/>
        </w:rPr>
      </w:pPr>
    </w:p>
    <w:sectPr w:rsidR="00851473" w:rsidRPr="005B7CA3" w:rsidSect="00776561">
      <w:pgSz w:w="16840" w:h="11907" w:orient="landscape" w:code="9"/>
      <w:pgMar w:top="851" w:right="567" w:bottom="1701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73" w:rsidRDefault="00851473">
      <w:r>
        <w:separator/>
      </w:r>
    </w:p>
  </w:endnote>
  <w:endnote w:type="continuationSeparator" w:id="0">
    <w:p w:rsidR="00851473" w:rsidRDefault="0085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73" w:rsidRDefault="00851473">
      <w:r>
        <w:separator/>
      </w:r>
    </w:p>
  </w:footnote>
  <w:footnote w:type="continuationSeparator" w:id="0">
    <w:p w:rsidR="00851473" w:rsidRDefault="00851473">
      <w:r>
        <w:continuationSeparator/>
      </w:r>
    </w:p>
  </w:footnote>
  <w:footnote w:id="1">
    <w:p w:rsidR="00851473" w:rsidRDefault="00851473">
      <w:pPr>
        <w:pStyle w:val="FootnoteText"/>
      </w:pPr>
      <w:r>
        <w:rPr>
          <w:rStyle w:val="FootnoteReference"/>
        </w:rPr>
        <w:footnoteRef/>
      </w:r>
      <w:r>
        <w:rPr>
          <w:rStyle w:val="FontStyle19"/>
        </w:rPr>
        <w:t>Межведомственное взаимодействие</w:t>
      </w:r>
    </w:p>
  </w:footnote>
  <w:footnote w:id="2">
    <w:p w:rsidR="00851473" w:rsidRDefault="00851473">
      <w:pPr>
        <w:pStyle w:val="FootnoteText"/>
      </w:pPr>
      <w:r>
        <w:rPr>
          <w:rStyle w:val="FootnoteReference"/>
        </w:rPr>
        <w:footnoteRef/>
      </w:r>
      <w:r>
        <w:rPr>
          <w:rStyle w:val="FontStyle19"/>
        </w:rPr>
        <w:t>Предоставление услуги по принципу «одного окна» через МФЦ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2E1C"/>
    <w:multiLevelType w:val="hybridMultilevel"/>
    <w:tmpl w:val="484C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857FD"/>
    <w:multiLevelType w:val="singleLevel"/>
    <w:tmpl w:val="9A821708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hint="default"/>
      </w:rPr>
    </w:lvl>
  </w:abstractNum>
  <w:abstractNum w:abstractNumId="2">
    <w:nsid w:val="78ED72E1"/>
    <w:multiLevelType w:val="hybridMultilevel"/>
    <w:tmpl w:val="ACB8AD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4B2"/>
    <w:rsid w:val="000C0EEF"/>
    <w:rsid w:val="002353A1"/>
    <w:rsid w:val="00283A3D"/>
    <w:rsid w:val="00311D53"/>
    <w:rsid w:val="00347755"/>
    <w:rsid w:val="00356631"/>
    <w:rsid w:val="003E171A"/>
    <w:rsid w:val="00414B76"/>
    <w:rsid w:val="00424B21"/>
    <w:rsid w:val="00477C3A"/>
    <w:rsid w:val="004B5CE2"/>
    <w:rsid w:val="00520B2A"/>
    <w:rsid w:val="00590397"/>
    <w:rsid w:val="005A1269"/>
    <w:rsid w:val="005B7CA3"/>
    <w:rsid w:val="006C0592"/>
    <w:rsid w:val="00710290"/>
    <w:rsid w:val="00776561"/>
    <w:rsid w:val="007E3CA1"/>
    <w:rsid w:val="00851473"/>
    <w:rsid w:val="00862429"/>
    <w:rsid w:val="008732EE"/>
    <w:rsid w:val="00876401"/>
    <w:rsid w:val="00897830"/>
    <w:rsid w:val="00925F44"/>
    <w:rsid w:val="00933CBB"/>
    <w:rsid w:val="009358C6"/>
    <w:rsid w:val="00954676"/>
    <w:rsid w:val="009A4D0D"/>
    <w:rsid w:val="00A6382F"/>
    <w:rsid w:val="00AA34B2"/>
    <w:rsid w:val="00AF1D36"/>
    <w:rsid w:val="00B220C1"/>
    <w:rsid w:val="00BC098F"/>
    <w:rsid w:val="00C05710"/>
    <w:rsid w:val="00D01A38"/>
    <w:rsid w:val="00D33B79"/>
    <w:rsid w:val="00EB5FF6"/>
    <w:rsid w:val="00ED20C4"/>
    <w:rsid w:val="00F303CD"/>
    <w:rsid w:val="00FF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A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E3CA1"/>
    <w:pPr>
      <w:spacing w:line="278" w:lineRule="exact"/>
    </w:pPr>
  </w:style>
  <w:style w:type="paragraph" w:customStyle="1" w:styleId="Style2">
    <w:name w:val="Style2"/>
    <w:basedOn w:val="Normal"/>
    <w:uiPriority w:val="99"/>
    <w:rsid w:val="007E3CA1"/>
    <w:pPr>
      <w:spacing w:line="317" w:lineRule="exact"/>
      <w:jc w:val="center"/>
    </w:pPr>
  </w:style>
  <w:style w:type="paragraph" w:customStyle="1" w:styleId="Style3">
    <w:name w:val="Style3"/>
    <w:basedOn w:val="Normal"/>
    <w:uiPriority w:val="99"/>
    <w:rsid w:val="007E3CA1"/>
    <w:pPr>
      <w:spacing w:line="276" w:lineRule="exact"/>
      <w:jc w:val="both"/>
    </w:pPr>
  </w:style>
  <w:style w:type="paragraph" w:customStyle="1" w:styleId="Style4">
    <w:name w:val="Style4"/>
    <w:basedOn w:val="Normal"/>
    <w:uiPriority w:val="99"/>
    <w:rsid w:val="007E3CA1"/>
    <w:pPr>
      <w:spacing w:line="317" w:lineRule="exact"/>
      <w:jc w:val="both"/>
    </w:pPr>
  </w:style>
  <w:style w:type="paragraph" w:customStyle="1" w:styleId="Style5">
    <w:name w:val="Style5"/>
    <w:basedOn w:val="Normal"/>
    <w:uiPriority w:val="99"/>
    <w:rsid w:val="007E3CA1"/>
    <w:pPr>
      <w:spacing w:line="318" w:lineRule="exact"/>
      <w:ind w:firstLine="682"/>
      <w:jc w:val="both"/>
    </w:pPr>
  </w:style>
  <w:style w:type="paragraph" w:customStyle="1" w:styleId="Style6">
    <w:name w:val="Style6"/>
    <w:basedOn w:val="Normal"/>
    <w:uiPriority w:val="99"/>
    <w:rsid w:val="007E3CA1"/>
    <w:pPr>
      <w:spacing w:line="319" w:lineRule="exact"/>
      <w:ind w:firstLine="706"/>
      <w:jc w:val="both"/>
    </w:pPr>
  </w:style>
  <w:style w:type="paragraph" w:customStyle="1" w:styleId="Style7">
    <w:name w:val="Style7"/>
    <w:basedOn w:val="Normal"/>
    <w:uiPriority w:val="99"/>
    <w:rsid w:val="007E3CA1"/>
  </w:style>
  <w:style w:type="paragraph" w:customStyle="1" w:styleId="Style8">
    <w:name w:val="Style8"/>
    <w:basedOn w:val="Normal"/>
    <w:uiPriority w:val="99"/>
    <w:rsid w:val="007E3CA1"/>
  </w:style>
  <w:style w:type="paragraph" w:customStyle="1" w:styleId="Style9">
    <w:name w:val="Style9"/>
    <w:basedOn w:val="Normal"/>
    <w:uiPriority w:val="99"/>
    <w:rsid w:val="007E3CA1"/>
  </w:style>
  <w:style w:type="paragraph" w:customStyle="1" w:styleId="Style10">
    <w:name w:val="Style10"/>
    <w:basedOn w:val="Normal"/>
    <w:uiPriority w:val="99"/>
    <w:rsid w:val="007E3CA1"/>
    <w:pPr>
      <w:spacing w:line="322" w:lineRule="exact"/>
      <w:ind w:firstLine="552"/>
    </w:pPr>
  </w:style>
  <w:style w:type="paragraph" w:customStyle="1" w:styleId="Style11">
    <w:name w:val="Style11"/>
    <w:basedOn w:val="Normal"/>
    <w:uiPriority w:val="99"/>
    <w:rsid w:val="007E3CA1"/>
  </w:style>
  <w:style w:type="paragraph" w:customStyle="1" w:styleId="Style12">
    <w:name w:val="Style12"/>
    <w:basedOn w:val="Normal"/>
    <w:uiPriority w:val="99"/>
    <w:rsid w:val="007E3CA1"/>
  </w:style>
  <w:style w:type="character" w:customStyle="1" w:styleId="FontStyle14">
    <w:name w:val="Font Style14"/>
    <w:basedOn w:val="DefaultParagraphFont"/>
    <w:uiPriority w:val="99"/>
    <w:rsid w:val="007E3C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7E3CA1"/>
    <w:rPr>
      <w:rFonts w:ascii="Times New Roman" w:hAnsi="Times New Roman" w:cs="Times New Roman"/>
      <w:b/>
      <w:bCs/>
      <w:i/>
      <w:iCs/>
      <w:spacing w:val="-10"/>
      <w:sz w:val="34"/>
      <w:szCs w:val="34"/>
    </w:rPr>
  </w:style>
  <w:style w:type="character" w:customStyle="1" w:styleId="FontStyle16">
    <w:name w:val="Font Style16"/>
    <w:basedOn w:val="DefaultParagraphFont"/>
    <w:uiPriority w:val="99"/>
    <w:rsid w:val="007E3CA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7E3CA1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8">
    <w:name w:val="Font Style18"/>
    <w:basedOn w:val="DefaultParagraphFont"/>
    <w:uiPriority w:val="99"/>
    <w:rsid w:val="007E3CA1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7E3CA1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DefaultParagraphFont"/>
    <w:uiPriority w:val="99"/>
    <w:rsid w:val="007E3CA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7E3CA1"/>
    <w:rPr>
      <w:rFonts w:ascii="Times New Roman" w:hAnsi="Times New Roman" w:cs="Times New Roman"/>
      <w:b/>
      <w:bCs/>
      <w:i/>
      <w:iCs/>
      <w:sz w:val="10"/>
      <w:szCs w:val="10"/>
    </w:rPr>
  </w:style>
  <w:style w:type="paragraph" w:styleId="EndnoteText">
    <w:name w:val="endnote text"/>
    <w:basedOn w:val="Normal"/>
    <w:link w:val="EndnoteTextChar"/>
    <w:uiPriority w:val="99"/>
    <w:semiHidden/>
    <w:rsid w:val="007765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76561"/>
    <w:rPr>
      <w:rFonts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765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765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6561"/>
    <w:rPr>
      <w:rFonts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76561"/>
    <w:rPr>
      <w:vertAlign w:val="superscript"/>
    </w:rPr>
  </w:style>
  <w:style w:type="table" w:styleId="TableGrid">
    <w:name w:val="Table Grid"/>
    <w:basedOn w:val="TableNormal"/>
    <w:uiPriority w:val="99"/>
    <w:rsid w:val="00ED20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0571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5710"/>
    <w:rPr>
      <w:rFonts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7</Pages>
  <Words>2006</Words>
  <Characters>11436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Clerk</cp:lastModifiedBy>
  <cp:revision>16</cp:revision>
  <cp:lastPrinted>2014-10-20T04:05:00Z</cp:lastPrinted>
  <dcterms:created xsi:type="dcterms:W3CDTF">2014-02-17T02:54:00Z</dcterms:created>
  <dcterms:modified xsi:type="dcterms:W3CDTF">2014-10-20T04:06:00Z</dcterms:modified>
</cp:coreProperties>
</file>