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45" w:rsidRDefault="00082CA8" w:rsidP="002E4C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-228600</wp:posOffset>
            </wp:positionV>
            <wp:extent cx="640080" cy="760095"/>
            <wp:effectExtent l="19050" t="0" r="762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E4C45" w:rsidRDefault="002E4C45" w:rsidP="002E4C45">
      <w:pPr>
        <w:jc w:val="center"/>
        <w:rPr>
          <w:b/>
          <w:sz w:val="28"/>
          <w:szCs w:val="28"/>
        </w:rPr>
      </w:pPr>
    </w:p>
    <w:p w:rsidR="002E4C45" w:rsidRDefault="002E4C45" w:rsidP="002E4C45">
      <w:pPr>
        <w:jc w:val="center"/>
        <w:rPr>
          <w:b/>
          <w:sz w:val="28"/>
          <w:szCs w:val="28"/>
        </w:rPr>
      </w:pPr>
    </w:p>
    <w:p w:rsidR="002E4C45" w:rsidRDefault="002E4C45" w:rsidP="002E4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2E4C45" w:rsidRDefault="002E4C45" w:rsidP="002E4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4C45" w:rsidRDefault="002E4C45" w:rsidP="002E4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2E4C45" w:rsidRDefault="002E4C45" w:rsidP="002E4C45">
      <w:pPr>
        <w:pStyle w:val="a3"/>
        <w:rPr>
          <w:sz w:val="28"/>
        </w:rPr>
      </w:pPr>
    </w:p>
    <w:p w:rsidR="002E4C45" w:rsidRDefault="002E4C45" w:rsidP="002E4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4C45" w:rsidRDefault="002E4C45" w:rsidP="002E4C45">
      <w:pPr>
        <w:jc w:val="both"/>
        <w:rPr>
          <w:b/>
          <w:sz w:val="28"/>
          <w:szCs w:val="28"/>
        </w:rPr>
      </w:pPr>
    </w:p>
    <w:p w:rsidR="002E4C45" w:rsidRDefault="002E4C45" w:rsidP="002E4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29.12.2017 г.   № </w:t>
      </w:r>
      <w:r w:rsidR="00CF6765">
        <w:rPr>
          <w:b/>
          <w:sz w:val="28"/>
          <w:szCs w:val="28"/>
        </w:rPr>
        <w:t>142</w:t>
      </w:r>
    </w:p>
    <w:p w:rsidR="002E4C45" w:rsidRDefault="002E4C45" w:rsidP="002E4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Красноуфимск</w:t>
      </w:r>
    </w:p>
    <w:p w:rsidR="002E4C45" w:rsidRDefault="002E4C45" w:rsidP="002E4C45">
      <w:pPr>
        <w:jc w:val="both"/>
      </w:pPr>
    </w:p>
    <w:p w:rsidR="002E4C45" w:rsidRDefault="002E4C45" w:rsidP="002E4C45">
      <w:pPr>
        <w:tabs>
          <w:tab w:val="left" w:pos="396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признании утративш</w:t>
      </w:r>
      <w:r w:rsidR="00082CA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 силу</w:t>
      </w:r>
    </w:p>
    <w:p w:rsidR="00082CA8" w:rsidRDefault="002E4C45" w:rsidP="002E4C45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от 24.04.2002 г. </w:t>
      </w:r>
    </w:p>
    <w:p w:rsidR="002E4C45" w:rsidRDefault="002E4C45" w:rsidP="002E4C45">
      <w:pPr>
        <w:tabs>
          <w:tab w:val="left" w:pos="3960"/>
        </w:tabs>
        <w:jc w:val="both"/>
      </w:pPr>
      <w:r>
        <w:rPr>
          <w:b/>
          <w:sz w:val="28"/>
          <w:szCs w:val="28"/>
        </w:rPr>
        <w:t xml:space="preserve">№222 </w:t>
      </w:r>
    </w:p>
    <w:p w:rsidR="002E4C45" w:rsidRDefault="002E4C45" w:rsidP="002E4C45">
      <w:pPr>
        <w:jc w:val="both"/>
      </w:pPr>
    </w:p>
    <w:p w:rsidR="002E4C45" w:rsidRPr="002E4C45" w:rsidRDefault="002E4C45" w:rsidP="002E4C4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E4C45">
        <w:rPr>
          <w:sz w:val="28"/>
          <w:szCs w:val="28"/>
        </w:rPr>
        <w:t>В соответствии с Положени</w:t>
      </w:r>
      <w:r w:rsidR="00E5197C">
        <w:rPr>
          <w:sz w:val="28"/>
          <w:szCs w:val="28"/>
        </w:rPr>
        <w:t>ем</w:t>
      </w:r>
      <w:r w:rsidRPr="002E4C45">
        <w:rPr>
          <w:sz w:val="28"/>
          <w:szCs w:val="28"/>
        </w:rPr>
        <w:t xml:space="preserve"> об оплате труда работников органов местного самоуправления МО Красноуфимский округ, утвержденного Решением Думы МО Красноуфимский округ от 26 февраля 2015 г. N 297</w:t>
      </w:r>
      <w:r w:rsidR="00082CA8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2E4C45">
        <w:rPr>
          <w:rFonts w:cs="Calibri"/>
          <w:sz w:val="28"/>
          <w:szCs w:val="28"/>
        </w:rPr>
        <w:t>статьями 26</w:t>
      </w:r>
      <w:r>
        <w:rPr>
          <w:rFonts w:cs="Calibri"/>
          <w:sz w:val="28"/>
          <w:szCs w:val="28"/>
        </w:rPr>
        <w:t>, 31</w:t>
      </w:r>
      <w:r w:rsidRPr="002E4C45">
        <w:rPr>
          <w:rFonts w:cs="Calibri"/>
          <w:sz w:val="28"/>
          <w:szCs w:val="28"/>
        </w:rPr>
        <w:t xml:space="preserve"> Устава Муниципального образования Красноуфимский округ</w:t>
      </w:r>
    </w:p>
    <w:p w:rsidR="002E4C45" w:rsidRDefault="002E4C45" w:rsidP="002E4C45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</w:p>
    <w:p w:rsidR="002E4C45" w:rsidRDefault="002E4C45" w:rsidP="002E4C45">
      <w:pPr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ПОСТАНОВЛЯЮ</w:t>
      </w:r>
    </w:p>
    <w:p w:rsidR="002E4C45" w:rsidRDefault="002E4C45" w:rsidP="002E4C45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8"/>
          <w:szCs w:val="28"/>
        </w:rPr>
      </w:pPr>
    </w:p>
    <w:p w:rsidR="002E4C45" w:rsidRDefault="002E4C45" w:rsidP="002E4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главы МО Красноуфимский округ от 24.04.2002 г. «Об утверждении Положения о премировании муниципальных служащих и работников, осуществляющих техническое обеспечение деятельности органов местного самоуправления муниципального образования Красноуфимский округ»</w:t>
      </w:r>
    </w:p>
    <w:p w:rsidR="002E4C45" w:rsidRDefault="002E4C45" w:rsidP="002E4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Красноуфимский округ.</w:t>
      </w:r>
    </w:p>
    <w:p w:rsidR="002E4C45" w:rsidRDefault="002E4C45" w:rsidP="002E4C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данного постановления  возложить на   заместителя главы Администрации Муниципального образования Красноуфимский округ по общим вопросам Шандыбина Е.С.</w:t>
      </w:r>
    </w:p>
    <w:p w:rsidR="002E4C45" w:rsidRDefault="002E4C45" w:rsidP="002E4C45">
      <w:pPr>
        <w:tabs>
          <w:tab w:val="left" w:pos="720"/>
        </w:tabs>
        <w:jc w:val="both"/>
        <w:rPr>
          <w:sz w:val="28"/>
          <w:szCs w:val="28"/>
        </w:rPr>
      </w:pPr>
    </w:p>
    <w:p w:rsidR="002E4C45" w:rsidRDefault="002E4C45" w:rsidP="002E4C45">
      <w:pPr>
        <w:rPr>
          <w:sz w:val="28"/>
          <w:szCs w:val="28"/>
        </w:rPr>
      </w:pPr>
    </w:p>
    <w:p w:rsidR="002E4C45" w:rsidRDefault="002E4C45" w:rsidP="002E4C4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4C45" w:rsidRDefault="002E4C45" w:rsidP="002E4C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2E4C45" w:rsidRDefault="002E4C45" w:rsidP="002E4C45"/>
    <w:p w:rsidR="005B1DCF" w:rsidRDefault="005B1DCF"/>
    <w:sectPr w:rsidR="005B1DCF" w:rsidSect="005B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E4C45"/>
    <w:rsid w:val="00082CA8"/>
    <w:rsid w:val="002E4C45"/>
    <w:rsid w:val="005B1DCF"/>
    <w:rsid w:val="00802BB4"/>
    <w:rsid w:val="00CF6765"/>
    <w:rsid w:val="00E5197C"/>
    <w:rsid w:val="00EA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E4C45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2E4C4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Clerk</cp:lastModifiedBy>
  <cp:revision>5</cp:revision>
  <cp:lastPrinted>2018-01-17T02:55:00Z</cp:lastPrinted>
  <dcterms:created xsi:type="dcterms:W3CDTF">2018-01-12T06:17:00Z</dcterms:created>
  <dcterms:modified xsi:type="dcterms:W3CDTF">2018-01-17T03:10:00Z</dcterms:modified>
</cp:coreProperties>
</file>