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3C" w:rsidRDefault="002E453C" w:rsidP="001D275A">
      <w:pPr>
        <w:pStyle w:val="Subtitle"/>
        <w:tabs>
          <w:tab w:val="left" w:pos="2340"/>
        </w:tabs>
        <w:spacing w:before="1320"/>
        <w:jc w:val="left"/>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района" style="position:absolute;margin-left:225pt;margin-top:0;width:52.5pt;height:63pt;z-index:251658240;visibility:visible" filled="t">
            <v:imagedata r:id="rId4" o:title=""/>
          </v:shape>
        </w:pict>
      </w:r>
    </w:p>
    <w:p w:rsidR="002E453C" w:rsidRPr="000B4068" w:rsidRDefault="002E453C" w:rsidP="008220A8">
      <w:pPr>
        <w:tabs>
          <w:tab w:val="left" w:pos="2340"/>
        </w:tabs>
        <w:ind w:firstLine="59"/>
        <w:jc w:val="center"/>
        <w:rPr>
          <w:b/>
          <w:sz w:val="28"/>
          <w:szCs w:val="28"/>
        </w:rPr>
      </w:pPr>
      <w:r w:rsidRPr="000B4068">
        <w:rPr>
          <w:b/>
          <w:sz w:val="28"/>
          <w:szCs w:val="28"/>
        </w:rPr>
        <w:t>ГЛАВА МУНИЦИПАЛЬНОГО ОБРАЗОВАНИЯ</w:t>
      </w:r>
    </w:p>
    <w:p w:rsidR="002E453C" w:rsidRPr="000B4068" w:rsidRDefault="002E453C" w:rsidP="008220A8">
      <w:pPr>
        <w:tabs>
          <w:tab w:val="left" w:pos="2340"/>
        </w:tabs>
        <w:ind w:firstLine="59"/>
        <w:jc w:val="center"/>
        <w:rPr>
          <w:b/>
          <w:sz w:val="28"/>
          <w:szCs w:val="28"/>
        </w:rPr>
      </w:pPr>
      <w:r w:rsidRPr="000B4068">
        <w:rPr>
          <w:b/>
          <w:sz w:val="28"/>
          <w:szCs w:val="28"/>
        </w:rPr>
        <w:t>КРАСНОУФИМСКИЙ ОКРУГ</w:t>
      </w:r>
    </w:p>
    <w:p w:rsidR="002E453C" w:rsidRPr="000B4068" w:rsidRDefault="002E453C" w:rsidP="008220A8">
      <w:pPr>
        <w:tabs>
          <w:tab w:val="left" w:pos="2340"/>
        </w:tabs>
        <w:ind w:firstLine="59"/>
        <w:jc w:val="center"/>
        <w:rPr>
          <w:b/>
          <w:sz w:val="28"/>
          <w:szCs w:val="28"/>
        </w:rPr>
      </w:pPr>
    </w:p>
    <w:p w:rsidR="002E453C" w:rsidRPr="000B4068" w:rsidRDefault="002E453C" w:rsidP="008220A8">
      <w:pPr>
        <w:tabs>
          <w:tab w:val="left" w:pos="2340"/>
        </w:tabs>
        <w:ind w:firstLine="59"/>
        <w:jc w:val="center"/>
        <w:rPr>
          <w:b/>
          <w:sz w:val="28"/>
          <w:szCs w:val="28"/>
        </w:rPr>
      </w:pPr>
      <w:r w:rsidRPr="000B4068">
        <w:rPr>
          <w:b/>
          <w:sz w:val="28"/>
          <w:szCs w:val="28"/>
        </w:rPr>
        <w:t>ПОСТАНОВЛЕНИЕ</w:t>
      </w:r>
    </w:p>
    <w:p w:rsidR="002E453C" w:rsidRPr="000B4068" w:rsidRDefault="002E453C" w:rsidP="008220A8">
      <w:pPr>
        <w:tabs>
          <w:tab w:val="left" w:pos="2340"/>
        </w:tabs>
        <w:jc w:val="both"/>
        <w:rPr>
          <w:b/>
          <w:sz w:val="28"/>
          <w:szCs w:val="28"/>
        </w:rPr>
      </w:pPr>
    </w:p>
    <w:p w:rsidR="002E453C" w:rsidRDefault="002E453C" w:rsidP="008220A8">
      <w:pPr>
        <w:tabs>
          <w:tab w:val="left" w:pos="2340"/>
        </w:tabs>
        <w:jc w:val="both"/>
        <w:rPr>
          <w:b/>
          <w:sz w:val="28"/>
        </w:rPr>
      </w:pPr>
      <w:r>
        <w:rPr>
          <w:b/>
          <w:sz w:val="28"/>
        </w:rPr>
        <w:t>от  19.03.2014 г.   № 37</w:t>
      </w:r>
    </w:p>
    <w:p w:rsidR="002E453C" w:rsidRPr="00D70283" w:rsidRDefault="002E453C" w:rsidP="008220A8">
      <w:pPr>
        <w:tabs>
          <w:tab w:val="left" w:pos="2340"/>
        </w:tabs>
        <w:jc w:val="both"/>
        <w:rPr>
          <w:b/>
          <w:sz w:val="28"/>
          <w:szCs w:val="28"/>
        </w:rPr>
      </w:pPr>
      <w:r w:rsidRPr="00D70283">
        <w:rPr>
          <w:b/>
          <w:sz w:val="28"/>
          <w:szCs w:val="28"/>
        </w:rPr>
        <w:t>г. Красноуфимск</w:t>
      </w:r>
    </w:p>
    <w:p w:rsidR="002E453C" w:rsidRDefault="002E453C" w:rsidP="008220A8">
      <w:pPr>
        <w:pStyle w:val="Style2"/>
        <w:widowControl/>
        <w:spacing w:before="5" w:line="240" w:lineRule="auto"/>
        <w:jc w:val="both"/>
        <w:rPr>
          <w:sz w:val="20"/>
          <w:szCs w:val="20"/>
        </w:rPr>
      </w:pPr>
    </w:p>
    <w:tbl>
      <w:tblPr>
        <w:tblW w:w="0" w:type="auto"/>
        <w:tblLook w:val="00A0"/>
      </w:tblPr>
      <w:tblGrid>
        <w:gridCol w:w="5070"/>
      </w:tblGrid>
      <w:tr w:rsidR="002E453C" w:rsidTr="00D71727">
        <w:tc>
          <w:tcPr>
            <w:tcW w:w="5070" w:type="dxa"/>
          </w:tcPr>
          <w:p w:rsidR="002E453C" w:rsidRPr="00D71727" w:rsidRDefault="002E453C" w:rsidP="00D71727">
            <w:pPr>
              <w:autoSpaceDE w:val="0"/>
              <w:autoSpaceDN w:val="0"/>
              <w:adjustRightInd w:val="0"/>
              <w:ind w:right="-108"/>
              <w:jc w:val="both"/>
              <w:rPr>
                <w:b/>
                <w:bCs/>
                <w:szCs w:val="28"/>
              </w:rPr>
            </w:pPr>
            <w:r w:rsidRPr="00D71727">
              <w:rPr>
                <w:b/>
                <w:bCs/>
                <w:sz w:val="28"/>
                <w:szCs w:val="28"/>
              </w:rPr>
              <w:t xml:space="preserve">О внесении изменений в Положение о </w:t>
            </w:r>
          </w:p>
        </w:tc>
      </w:tr>
      <w:tr w:rsidR="002E453C" w:rsidTr="00D71727">
        <w:tc>
          <w:tcPr>
            <w:tcW w:w="5070" w:type="dxa"/>
          </w:tcPr>
          <w:p w:rsidR="002E453C" w:rsidRPr="00D71727" w:rsidRDefault="002E453C" w:rsidP="00D71727">
            <w:pPr>
              <w:autoSpaceDE w:val="0"/>
              <w:autoSpaceDN w:val="0"/>
              <w:adjustRightInd w:val="0"/>
              <w:ind w:right="-108"/>
              <w:jc w:val="both"/>
              <w:rPr>
                <w:b/>
                <w:bCs/>
                <w:szCs w:val="28"/>
              </w:rPr>
            </w:pPr>
            <w:r w:rsidRPr="00D71727">
              <w:rPr>
                <w:b/>
                <w:bCs/>
                <w:sz w:val="28"/>
                <w:szCs w:val="28"/>
              </w:rPr>
              <w:t>предоставлении сведений о полученных муниципальным служащим Муниципального образования Красноуфимский округ (гражданином, поступающим  на муниципальную службу Муниципального образования Красноуфимский округ) доходах и принадлежащем ему на праве собственности имуществе, являющихся объектами налогообложения, об обязательствах имущественного характера и организации их проверки</w:t>
            </w:r>
          </w:p>
        </w:tc>
      </w:tr>
    </w:tbl>
    <w:p w:rsidR="002E453C" w:rsidRDefault="002E453C" w:rsidP="008220A8">
      <w:pPr>
        <w:autoSpaceDE w:val="0"/>
        <w:autoSpaceDN w:val="0"/>
        <w:adjustRightInd w:val="0"/>
        <w:ind w:right="3517"/>
        <w:jc w:val="both"/>
        <w:rPr>
          <w:b/>
          <w:bCs/>
          <w:sz w:val="28"/>
          <w:szCs w:val="28"/>
        </w:rPr>
      </w:pPr>
    </w:p>
    <w:p w:rsidR="002E453C" w:rsidRPr="00E34BE1" w:rsidRDefault="002E453C" w:rsidP="008220A8">
      <w:pPr>
        <w:autoSpaceDE w:val="0"/>
        <w:autoSpaceDN w:val="0"/>
        <w:adjustRightInd w:val="0"/>
        <w:ind w:firstLine="720"/>
        <w:jc w:val="both"/>
        <w:rPr>
          <w:sz w:val="28"/>
          <w:szCs w:val="28"/>
        </w:rPr>
      </w:pPr>
      <w:r>
        <w:rPr>
          <w:bCs/>
          <w:sz w:val="28"/>
          <w:szCs w:val="28"/>
        </w:rPr>
        <w:t>В</w:t>
      </w:r>
      <w:r w:rsidRPr="00A219E4">
        <w:rPr>
          <w:bCs/>
          <w:sz w:val="28"/>
          <w:szCs w:val="28"/>
        </w:rPr>
        <w:t xml:space="preserve"> соответствии с Федеральным </w:t>
      </w:r>
      <w:hyperlink r:id="rId5" w:history="1">
        <w:r w:rsidRPr="00A219E4">
          <w:rPr>
            <w:bCs/>
            <w:sz w:val="28"/>
            <w:szCs w:val="28"/>
          </w:rPr>
          <w:t>законом</w:t>
        </w:r>
      </w:hyperlink>
      <w:r w:rsidRPr="00A219E4">
        <w:rPr>
          <w:bCs/>
          <w:sz w:val="28"/>
          <w:szCs w:val="28"/>
        </w:rPr>
        <w:t xml:space="preserve"> от 6 октября 2003 года N 131-ФЗ "Об общих принципах организации местного самоуправления в Российской Федерации", </w:t>
      </w:r>
      <w:r>
        <w:rPr>
          <w:sz w:val="28"/>
          <w:szCs w:val="28"/>
        </w:rPr>
        <w:t xml:space="preserve">со статьей 8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xml:space="preserve">. N 273-ФЗ «О противодействии коррупции», Указом Губернатора Свердловской области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одоходах, об имуществе и обязательствах имущественного характера»от 19 июня 2009г. № 566-УГ,  </w:t>
      </w:r>
      <w:r w:rsidRPr="00A219E4">
        <w:rPr>
          <w:bCs/>
          <w:sz w:val="28"/>
          <w:szCs w:val="28"/>
        </w:rPr>
        <w:t xml:space="preserve">руководствуясь </w:t>
      </w:r>
      <w:r>
        <w:rPr>
          <w:bCs/>
          <w:sz w:val="28"/>
          <w:szCs w:val="28"/>
        </w:rPr>
        <w:t xml:space="preserve">ст. 26 </w:t>
      </w:r>
      <w:hyperlink r:id="rId6" w:history="1">
        <w:r w:rsidRPr="00A219E4">
          <w:rPr>
            <w:bCs/>
            <w:sz w:val="28"/>
            <w:szCs w:val="28"/>
          </w:rPr>
          <w:t>Устав</w:t>
        </w:r>
        <w:r>
          <w:rPr>
            <w:bCs/>
            <w:sz w:val="28"/>
            <w:szCs w:val="28"/>
          </w:rPr>
          <w:t>а</w:t>
        </w:r>
      </w:hyperlink>
      <w:r>
        <w:rPr>
          <w:bCs/>
          <w:sz w:val="28"/>
          <w:szCs w:val="28"/>
        </w:rPr>
        <w:t>М</w:t>
      </w:r>
      <w:r w:rsidRPr="00A219E4">
        <w:rPr>
          <w:bCs/>
          <w:sz w:val="28"/>
          <w:szCs w:val="28"/>
        </w:rPr>
        <w:t xml:space="preserve">униципального образования </w:t>
      </w:r>
      <w:r w:rsidRPr="00E34BE1">
        <w:rPr>
          <w:bCs/>
          <w:sz w:val="28"/>
          <w:szCs w:val="28"/>
        </w:rPr>
        <w:t>Красноуфимский округ</w:t>
      </w:r>
    </w:p>
    <w:p w:rsidR="002E453C" w:rsidRPr="007C55E8" w:rsidRDefault="002E453C" w:rsidP="008220A8">
      <w:pPr>
        <w:tabs>
          <w:tab w:val="left" w:pos="2340"/>
        </w:tabs>
        <w:ind w:right="1975"/>
        <w:rPr>
          <w:b/>
          <w:sz w:val="28"/>
          <w:szCs w:val="28"/>
        </w:rPr>
      </w:pPr>
    </w:p>
    <w:p w:rsidR="002E453C" w:rsidRPr="00D87F97" w:rsidRDefault="002E453C" w:rsidP="008220A8">
      <w:pPr>
        <w:autoSpaceDE w:val="0"/>
        <w:autoSpaceDN w:val="0"/>
        <w:adjustRightInd w:val="0"/>
        <w:jc w:val="both"/>
        <w:outlineLvl w:val="0"/>
        <w:rPr>
          <w:b/>
          <w:sz w:val="28"/>
          <w:szCs w:val="28"/>
        </w:rPr>
      </w:pPr>
      <w:r w:rsidRPr="00D87F97">
        <w:rPr>
          <w:b/>
          <w:sz w:val="28"/>
          <w:szCs w:val="28"/>
        </w:rPr>
        <w:t>ПОСТАНОВЛЯЮ</w:t>
      </w:r>
      <w:r>
        <w:rPr>
          <w:b/>
          <w:sz w:val="28"/>
          <w:szCs w:val="28"/>
        </w:rPr>
        <w:t>:</w:t>
      </w:r>
    </w:p>
    <w:p w:rsidR="002E453C" w:rsidRDefault="002E453C" w:rsidP="008220A8">
      <w:pPr>
        <w:autoSpaceDE w:val="0"/>
        <w:autoSpaceDN w:val="0"/>
        <w:adjustRightInd w:val="0"/>
        <w:ind w:firstLine="540"/>
        <w:jc w:val="both"/>
        <w:outlineLvl w:val="0"/>
        <w:rPr>
          <w:sz w:val="28"/>
          <w:szCs w:val="28"/>
        </w:rPr>
      </w:pPr>
    </w:p>
    <w:p w:rsidR="002E453C" w:rsidRDefault="002E453C" w:rsidP="00D70283">
      <w:pPr>
        <w:autoSpaceDE w:val="0"/>
        <w:autoSpaceDN w:val="0"/>
        <w:adjustRightInd w:val="0"/>
        <w:ind w:firstLine="500"/>
        <w:jc w:val="both"/>
        <w:rPr>
          <w:sz w:val="28"/>
          <w:szCs w:val="28"/>
        </w:rPr>
      </w:pPr>
      <w:r>
        <w:rPr>
          <w:sz w:val="28"/>
          <w:szCs w:val="28"/>
        </w:rPr>
        <w:t>1</w:t>
      </w:r>
      <w:r w:rsidRPr="00D70283">
        <w:rPr>
          <w:sz w:val="28"/>
          <w:szCs w:val="28"/>
        </w:rPr>
        <w:t xml:space="preserve">. Внести в </w:t>
      </w:r>
      <w:hyperlink r:id="rId7" w:history="1">
        <w:r w:rsidRPr="00D70283">
          <w:rPr>
            <w:sz w:val="28"/>
            <w:szCs w:val="28"/>
          </w:rPr>
          <w:t>Положение</w:t>
        </w:r>
      </w:hyperlink>
      <w:r w:rsidRPr="00D70283">
        <w:rPr>
          <w:sz w:val="28"/>
          <w:szCs w:val="28"/>
        </w:rPr>
        <w:t>о представлении сведений о полученных муниципальным служащим Муниципального образования Красноуфимский округ (гражданином, поступающим на муниципальную службу Муниципального образования Красноуфимский округ) доходах и принадлежащем ему на праве собственности имуществе, являющихся объектами налогообложения, об обязательствах имущественного характера и организации их пр</w:t>
      </w:r>
      <w:r>
        <w:rPr>
          <w:sz w:val="28"/>
          <w:szCs w:val="28"/>
        </w:rPr>
        <w:t>оверки, утвержденное постановлением главы Муниципального образования Красноуфимский округ от 25.08.2009г.№ 49 следующие изменения:</w:t>
      </w:r>
    </w:p>
    <w:p w:rsidR="002E453C" w:rsidRDefault="002E453C" w:rsidP="00EB2055">
      <w:pPr>
        <w:autoSpaceDE w:val="0"/>
        <w:autoSpaceDN w:val="0"/>
        <w:adjustRightInd w:val="0"/>
        <w:ind w:firstLine="500"/>
        <w:jc w:val="both"/>
        <w:rPr>
          <w:sz w:val="28"/>
          <w:szCs w:val="28"/>
        </w:rPr>
      </w:pPr>
      <w:r>
        <w:rPr>
          <w:sz w:val="28"/>
          <w:szCs w:val="28"/>
        </w:rPr>
        <w:t>1.1. пункт 3 Положения изложить в следующей редакции:</w:t>
      </w:r>
    </w:p>
    <w:p w:rsidR="002E453C" w:rsidRDefault="002E453C" w:rsidP="00EB2055">
      <w:pPr>
        <w:autoSpaceDE w:val="0"/>
        <w:autoSpaceDN w:val="0"/>
        <w:adjustRightInd w:val="0"/>
        <w:ind w:firstLine="500"/>
        <w:jc w:val="both"/>
        <w:rPr>
          <w:sz w:val="28"/>
          <w:szCs w:val="28"/>
        </w:rPr>
      </w:pPr>
      <w:r>
        <w:rPr>
          <w:sz w:val="28"/>
          <w:szCs w:val="28"/>
        </w:rPr>
        <w:t xml:space="preserve">« 3. </w:t>
      </w:r>
      <w:r w:rsidRPr="00694CEC">
        <w:rPr>
          <w:sz w:val="28"/>
          <w:szCs w:val="28"/>
        </w:rPr>
        <w:t xml:space="preserve">Гражданин при поступлении на муниципальную службу, </w:t>
      </w:r>
      <w:r>
        <w:rPr>
          <w:sz w:val="28"/>
          <w:szCs w:val="28"/>
        </w:rPr>
        <w:t>при замещении должности муниципальной службы</w:t>
      </w:r>
      <w:r w:rsidRPr="00694CEC">
        <w:rPr>
          <w:sz w:val="28"/>
          <w:szCs w:val="28"/>
        </w:rPr>
        <w:t xml:space="preserve"> обязан представлять представителю нанимателя (работодателю) сведения о доходах, об имуществе и обязательствах имущественного характера</w:t>
      </w:r>
      <w:r>
        <w:rPr>
          <w:sz w:val="28"/>
          <w:szCs w:val="28"/>
        </w:rPr>
        <w:t xml:space="preserve"> в порядке и по форме предусмотренной пунктом 4 настоящего Положения.»;</w:t>
      </w:r>
    </w:p>
    <w:p w:rsidR="002E453C" w:rsidRDefault="002E453C" w:rsidP="00EB2055">
      <w:pPr>
        <w:autoSpaceDE w:val="0"/>
        <w:autoSpaceDN w:val="0"/>
        <w:adjustRightInd w:val="0"/>
        <w:ind w:firstLine="500"/>
        <w:jc w:val="both"/>
        <w:rPr>
          <w:sz w:val="28"/>
          <w:szCs w:val="28"/>
        </w:rPr>
      </w:pPr>
      <w:r>
        <w:rPr>
          <w:sz w:val="28"/>
          <w:szCs w:val="28"/>
        </w:rPr>
        <w:t>1.2.пункт 4 Положения изложить в следующей редакции:</w:t>
      </w:r>
    </w:p>
    <w:p w:rsidR="002E453C" w:rsidRPr="00407E1D"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«4. Гражданин при назначении на должность муниципальной службы,  представляет:</w:t>
      </w:r>
    </w:p>
    <w:p w:rsidR="002E453C" w:rsidRPr="00407E1D"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E453C" w:rsidRPr="00407E1D"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 xml:space="preserve">Сведения, указанные в </w:t>
      </w:r>
      <w:hyperlink w:anchor="Par1" w:history="1">
        <w:r w:rsidRPr="00407E1D">
          <w:rPr>
            <w:bCs/>
            <w:sz w:val="28"/>
            <w:szCs w:val="28"/>
            <w:lang w:eastAsia="en-US"/>
          </w:rPr>
          <w:t>абзаце первом</w:t>
        </w:r>
      </w:hyperlink>
      <w:r w:rsidRPr="00407E1D">
        <w:rPr>
          <w:bCs/>
          <w:sz w:val="28"/>
          <w:szCs w:val="28"/>
          <w:lang w:eastAsia="en-US"/>
        </w:rPr>
        <w:t xml:space="preserve"> настоящего подпункта, представляются в виде справки о доходах, об имуществе и обязательствах имущественного характера гражданина, претендующего на замещение должности муниципальной службы</w:t>
      </w:r>
      <w:r>
        <w:rPr>
          <w:bCs/>
          <w:sz w:val="28"/>
          <w:szCs w:val="28"/>
          <w:lang w:eastAsia="en-US"/>
        </w:rPr>
        <w:t>,</w:t>
      </w:r>
      <w:r w:rsidRPr="00694CEC">
        <w:rPr>
          <w:bCs/>
          <w:sz w:val="28"/>
          <w:szCs w:val="28"/>
          <w:lang w:eastAsia="en-US"/>
        </w:rPr>
        <w:t>предоставляются по форме справ</w:t>
      </w:r>
      <w:r>
        <w:rPr>
          <w:bCs/>
          <w:sz w:val="28"/>
          <w:szCs w:val="28"/>
          <w:lang w:eastAsia="en-US"/>
        </w:rPr>
        <w:t>ки предусмотренной приложением 1</w:t>
      </w:r>
      <w:r w:rsidRPr="00694CEC">
        <w:rPr>
          <w:bCs/>
          <w:sz w:val="28"/>
          <w:szCs w:val="28"/>
          <w:lang w:eastAsia="en-US"/>
        </w:rPr>
        <w:t xml:space="preserve"> к настоящему Положению.</w:t>
      </w:r>
    </w:p>
    <w:p w:rsidR="002E453C" w:rsidRPr="00407E1D"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w:t>
      </w:r>
      <w:r>
        <w:rPr>
          <w:bCs/>
          <w:sz w:val="28"/>
          <w:szCs w:val="28"/>
          <w:lang w:eastAsia="en-US"/>
        </w:rPr>
        <w:t>ы</w:t>
      </w:r>
      <w:r w:rsidRPr="00407E1D">
        <w:rPr>
          <w:bCs/>
          <w:sz w:val="28"/>
          <w:szCs w:val="28"/>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E453C"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 xml:space="preserve">Сведения, указанные в </w:t>
      </w:r>
      <w:hyperlink w:anchor="Par3" w:history="1">
        <w:r w:rsidRPr="00407E1D">
          <w:rPr>
            <w:bCs/>
            <w:sz w:val="28"/>
            <w:szCs w:val="28"/>
            <w:lang w:eastAsia="en-US"/>
          </w:rPr>
          <w:t>абзаце первом</w:t>
        </w:r>
      </w:hyperlink>
      <w:r w:rsidRPr="00407E1D">
        <w:rPr>
          <w:bCs/>
          <w:sz w:val="28"/>
          <w:szCs w:val="28"/>
          <w:lang w:eastAsia="en-US"/>
        </w:rPr>
        <w:t xml:space="preserve"> настоящего подпункта, представляются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Pr>
          <w:bCs/>
          <w:sz w:val="28"/>
          <w:szCs w:val="28"/>
          <w:lang w:eastAsia="en-US"/>
        </w:rPr>
        <w:t>муниципальной</w:t>
      </w:r>
      <w:r w:rsidRPr="00407E1D">
        <w:rPr>
          <w:bCs/>
          <w:sz w:val="28"/>
          <w:szCs w:val="28"/>
          <w:lang w:eastAsia="en-US"/>
        </w:rPr>
        <w:t xml:space="preserve"> службы</w:t>
      </w:r>
      <w:r>
        <w:rPr>
          <w:bCs/>
          <w:sz w:val="28"/>
          <w:szCs w:val="28"/>
          <w:lang w:eastAsia="en-US"/>
        </w:rPr>
        <w:t>,</w:t>
      </w:r>
      <w:r w:rsidRPr="00694CEC">
        <w:rPr>
          <w:bCs/>
          <w:sz w:val="28"/>
          <w:szCs w:val="28"/>
          <w:lang w:eastAsia="en-US"/>
        </w:rPr>
        <w:t>предоставляются по форме справ</w:t>
      </w:r>
      <w:r>
        <w:rPr>
          <w:bCs/>
          <w:sz w:val="28"/>
          <w:szCs w:val="28"/>
          <w:lang w:eastAsia="en-US"/>
        </w:rPr>
        <w:t>ки предусмотренной приложением 2</w:t>
      </w:r>
      <w:r w:rsidRPr="00694CEC">
        <w:rPr>
          <w:bCs/>
          <w:sz w:val="28"/>
          <w:szCs w:val="28"/>
          <w:lang w:eastAsia="en-US"/>
        </w:rPr>
        <w:t xml:space="preserve"> к настоящему Положению. </w:t>
      </w:r>
    </w:p>
    <w:p w:rsidR="002E453C" w:rsidRPr="00407E1D"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4.1 Муниципальный служащий, замещающий должность муниципальной  службы, ежегодно не позднее 30 апреля года, следующего за отчетным, представляет:</w:t>
      </w:r>
    </w:p>
    <w:p w:rsidR="002E453C" w:rsidRPr="00407E1D" w:rsidRDefault="002E453C" w:rsidP="00AF2F26">
      <w:pPr>
        <w:autoSpaceDE w:val="0"/>
        <w:autoSpaceDN w:val="0"/>
        <w:adjustRightInd w:val="0"/>
        <w:ind w:firstLine="540"/>
        <w:jc w:val="both"/>
        <w:rPr>
          <w:bCs/>
          <w:sz w:val="28"/>
          <w:szCs w:val="28"/>
          <w:lang w:eastAsia="en-US"/>
        </w:rPr>
      </w:pPr>
      <w:bookmarkStart w:id="0" w:name="Par7"/>
      <w:bookmarkEnd w:id="0"/>
      <w:r w:rsidRPr="00407E1D">
        <w:rPr>
          <w:bCs/>
          <w:sz w:val="28"/>
          <w:szCs w:val="28"/>
          <w:lang w:eastAsia="en-US"/>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E453C" w:rsidRPr="00407E1D" w:rsidRDefault="002E453C" w:rsidP="00AF2F26">
      <w:pPr>
        <w:autoSpaceDE w:val="0"/>
        <w:autoSpaceDN w:val="0"/>
        <w:adjustRightInd w:val="0"/>
        <w:ind w:firstLine="540"/>
        <w:jc w:val="both"/>
        <w:rPr>
          <w:bCs/>
          <w:sz w:val="28"/>
          <w:szCs w:val="28"/>
          <w:lang w:eastAsia="en-US"/>
        </w:rPr>
      </w:pPr>
      <w:r w:rsidRPr="00407E1D">
        <w:rPr>
          <w:bCs/>
          <w:sz w:val="28"/>
          <w:szCs w:val="28"/>
          <w:lang w:eastAsia="en-US"/>
        </w:rPr>
        <w:t xml:space="preserve">Сведения, указанные в </w:t>
      </w:r>
      <w:hyperlink w:anchor="Par7" w:history="1">
        <w:r w:rsidRPr="00407E1D">
          <w:rPr>
            <w:bCs/>
            <w:sz w:val="28"/>
            <w:szCs w:val="28"/>
            <w:lang w:eastAsia="en-US"/>
          </w:rPr>
          <w:t>абзаце первом</w:t>
        </w:r>
      </w:hyperlink>
      <w:r w:rsidRPr="00407E1D">
        <w:rPr>
          <w:bCs/>
          <w:sz w:val="28"/>
          <w:szCs w:val="28"/>
          <w:lang w:eastAsia="en-US"/>
        </w:rPr>
        <w:t xml:space="preserve"> настоящего подпункта, предоставляются в виде справки о доходах, об имуществе и обязательствах имущественного характера </w:t>
      </w:r>
      <w:r>
        <w:rPr>
          <w:bCs/>
          <w:sz w:val="28"/>
          <w:szCs w:val="28"/>
          <w:lang w:eastAsia="en-US"/>
        </w:rPr>
        <w:t>муниципального</w:t>
      </w:r>
      <w:r w:rsidRPr="00407E1D">
        <w:rPr>
          <w:bCs/>
          <w:sz w:val="28"/>
          <w:szCs w:val="28"/>
          <w:lang w:eastAsia="en-US"/>
        </w:rPr>
        <w:t xml:space="preserve"> служащего</w:t>
      </w:r>
      <w:r>
        <w:rPr>
          <w:bCs/>
          <w:sz w:val="28"/>
          <w:szCs w:val="28"/>
          <w:lang w:eastAsia="en-US"/>
        </w:rPr>
        <w:t>,</w:t>
      </w:r>
      <w:r w:rsidRPr="00694CEC">
        <w:rPr>
          <w:bCs/>
          <w:sz w:val="28"/>
          <w:szCs w:val="28"/>
          <w:lang w:eastAsia="en-US"/>
        </w:rPr>
        <w:t>предоставляются по форме справки предусмотренной приложением 3 к настоящему Положению.</w:t>
      </w:r>
    </w:p>
    <w:p w:rsidR="002E453C" w:rsidRPr="00407E1D" w:rsidRDefault="002E453C" w:rsidP="00AF2F26">
      <w:pPr>
        <w:autoSpaceDE w:val="0"/>
        <w:autoSpaceDN w:val="0"/>
        <w:adjustRightInd w:val="0"/>
        <w:ind w:firstLine="540"/>
        <w:jc w:val="both"/>
        <w:rPr>
          <w:bCs/>
          <w:sz w:val="28"/>
          <w:szCs w:val="28"/>
          <w:lang w:eastAsia="en-US"/>
        </w:rPr>
      </w:pPr>
      <w:bookmarkStart w:id="1" w:name="Par9"/>
      <w:bookmarkEnd w:id="1"/>
      <w:r w:rsidRPr="00407E1D">
        <w:rPr>
          <w:bCs/>
          <w:sz w:val="28"/>
          <w:szCs w:val="28"/>
          <w:lang w:eastAsia="en-US"/>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E453C" w:rsidRPr="00694CEC" w:rsidRDefault="002E453C" w:rsidP="00407E1D">
      <w:pPr>
        <w:autoSpaceDE w:val="0"/>
        <w:autoSpaceDN w:val="0"/>
        <w:adjustRightInd w:val="0"/>
        <w:ind w:firstLine="540"/>
        <w:jc w:val="both"/>
        <w:rPr>
          <w:sz w:val="28"/>
          <w:szCs w:val="28"/>
        </w:rPr>
      </w:pPr>
      <w:r w:rsidRPr="00407E1D">
        <w:rPr>
          <w:bCs/>
          <w:sz w:val="28"/>
          <w:szCs w:val="28"/>
          <w:lang w:eastAsia="en-US"/>
        </w:rPr>
        <w:t>Сведения, указанные в абзаце первом настоящего подпункта,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w:t>
      </w:r>
      <w:r>
        <w:rPr>
          <w:bCs/>
          <w:sz w:val="28"/>
          <w:szCs w:val="28"/>
          <w:lang w:eastAsia="en-US"/>
        </w:rPr>
        <w:t>,</w:t>
      </w:r>
      <w:r w:rsidRPr="00694CEC">
        <w:rPr>
          <w:sz w:val="28"/>
          <w:szCs w:val="28"/>
        </w:rPr>
        <w:t>предоставляются по форме справ</w:t>
      </w:r>
      <w:r>
        <w:rPr>
          <w:sz w:val="28"/>
          <w:szCs w:val="28"/>
        </w:rPr>
        <w:t>ки предусмотренной приложением 4</w:t>
      </w:r>
      <w:r w:rsidRPr="00694CEC">
        <w:rPr>
          <w:sz w:val="28"/>
          <w:szCs w:val="28"/>
        </w:rPr>
        <w:t xml:space="preserve"> к настоящему Положению. </w:t>
      </w:r>
    </w:p>
    <w:p w:rsidR="002E453C" w:rsidRDefault="002E453C" w:rsidP="008220A8">
      <w:pPr>
        <w:autoSpaceDE w:val="0"/>
        <w:autoSpaceDN w:val="0"/>
        <w:adjustRightInd w:val="0"/>
        <w:ind w:firstLine="540"/>
        <w:jc w:val="both"/>
        <w:outlineLvl w:val="0"/>
        <w:rPr>
          <w:sz w:val="28"/>
          <w:szCs w:val="28"/>
        </w:rPr>
      </w:pPr>
      <w:r>
        <w:rPr>
          <w:sz w:val="28"/>
          <w:szCs w:val="28"/>
        </w:rPr>
        <w:t>2. Настоящее постановление опубликовать в газете «Вперед» и разместить на официальном сайте МО Красноуфимский округ.</w:t>
      </w:r>
    </w:p>
    <w:p w:rsidR="002E453C" w:rsidRDefault="002E453C" w:rsidP="008220A8">
      <w:pPr>
        <w:autoSpaceDE w:val="0"/>
        <w:autoSpaceDN w:val="0"/>
        <w:adjustRightInd w:val="0"/>
        <w:ind w:firstLine="540"/>
        <w:jc w:val="both"/>
        <w:outlineLvl w:val="0"/>
        <w:rPr>
          <w:sz w:val="28"/>
          <w:szCs w:val="28"/>
        </w:rPr>
      </w:pPr>
      <w:r>
        <w:rPr>
          <w:sz w:val="28"/>
          <w:szCs w:val="28"/>
        </w:rPr>
        <w:t>3. Контроль за исполнением настоящего постановления оставляю за собой.</w:t>
      </w:r>
    </w:p>
    <w:p w:rsidR="002E453C" w:rsidRDefault="002E453C" w:rsidP="008220A8">
      <w:pPr>
        <w:autoSpaceDE w:val="0"/>
        <w:autoSpaceDN w:val="0"/>
        <w:adjustRightInd w:val="0"/>
        <w:jc w:val="both"/>
        <w:outlineLvl w:val="0"/>
        <w:rPr>
          <w:sz w:val="28"/>
          <w:szCs w:val="28"/>
        </w:rPr>
      </w:pPr>
    </w:p>
    <w:p w:rsidR="002E453C" w:rsidRDefault="002E453C" w:rsidP="008220A8">
      <w:pPr>
        <w:autoSpaceDE w:val="0"/>
        <w:autoSpaceDN w:val="0"/>
        <w:adjustRightInd w:val="0"/>
        <w:jc w:val="both"/>
        <w:outlineLvl w:val="0"/>
        <w:rPr>
          <w:sz w:val="28"/>
          <w:szCs w:val="28"/>
        </w:rPr>
      </w:pPr>
    </w:p>
    <w:p w:rsidR="002E453C" w:rsidRDefault="002E453C" w:rsidP="008220A8">
      <w:pPr>
        <w:autoSpaceDE w:val="0"/>
        <w:autoSpaceDN w:val="0"/>
        <w:adjustRightInd w:val="0"/>
        <w:outlineLvl w:val="0"/>
        <w:rPr>
          <w:sz w:val="28"/>
          <w:szCs w:val="28"/>
        </w:rPr>
      </w:pPr>
      <w:r>
        <w:rPr>
          <w:sz w:val="28"/>
          <w:szCs w:val="28"/>
        </w:rPr>
        <w:t xml:space="preserve">Глава </w:t>
      </w:r>
    </w:p>
    <w:p w:rsidR="002E453C" w:rsidRDefault="002E453C" w:rsidP="008220A8">
      <w:pPr>
        <w:autoSpaceDE w:val="0"/>
        <w:autoSpaceDN w:val="0"/>
        <w:adjustRightInd w:val="0"/>
        <w:outlineLvl w:val="0"/>
        <w:rPr>
          <w:sz w:val="28"/>
          <w:szCs w:val="28"/>
        </w:rPr>
      </w:pPr>
      <w:r>
        <w:rPr>
          <w:sz w:val="28"/>
          <w:szCs w:val="28"/>
        </w:rPr>
        <w:t xml:space="preserve">Муниципального образования </w:t>
      </w:r>
    </w:p>
    <w:p w:rsidR="002E453C" w:rsidRDefault="002E453C" w:rsidP="008220A8">
      <w:pPr>
        <w:autoSpaceDE w:val="0"/>
        <w:autoSpaceDN w:val="0"/>
        <w:adjustRightInd w:val="0"/>
        <w:outlineLvl w:val="0"/>
        <w:rPr>
          <w:sz w:val="28"/>
          <w:szCs w:val="28"/>
        </w:rPr>
      </w:pPr>
      <w:r>
        <w:rPr>
          <w:sz w:val="28"/>
          <w:szCs w:val="28"/>
        </w:rPr>
        <w:t>Красноуфимский округ                                                                         О.В. Ряписов</w:t>
      </w:r>
    </w:p>
    <w:p w:rsidR="002E453C" w:rsidRDefault="002E453C" w:rsidP="008220A8">
      <w:pPr>
        <w:autoSpaceDE w:val="0"/>
        <w:autoSpaceDN w:val="0"/>
        <w:adjustRightInd w:val="0"/>
        <w:outlineLvl w:val="0"/>
        <w:rPr>
          <w:sz w:val="28"/>
          <w:szCs w:val="28"/>
        </w:rPr>
      </w:pPr>
    </w:p>
    <w:p w:rsidR="002E453C" w:rsidRDefault="002E453C" w:rsidP="00DD047B">
      <w:pPr>
        <w:autoSpaceDE w:val="0"/>
        <w:autoSpaceDN w:val="0"/>
        <w:adjustRightInd w:val="0"/>
        <w:outlineLvl w:val="0"/>
        <w:rPr>
          <w:sz w:val="28"/>
          <w:szCs w:val="28"/>
        </w:rPr>
      </w:pPr>
    </w:p>
    <w:p w:rsidR="002E453C" w:rsidRDefault="002E453C" w:rsidP="00DD047B">
      <w:pPr>
        <w:autoSpaceDE w:val="0"/>
        <w:autoSpaceDN w:val="0"/>
        <w:adjustRightInd w:val="0"/>
        <w:outlineLvl w:val="0"/>
        <w:rPr>
          <w:sz w:val="28"/>
          <w:szCs w:val="28"/>
        </w:rPr>
      </w:pPr>
    </w:p>
    <w:p w:rsidR="002E453C" w:rsidRDefault="002E453C" w:rsidP="00DD047B">
      <w:pPr>
        <w:autoSpaceDE w:val="0"/>
        <w:autoSpaceDN w:val="0"/>
        <w:adjustRightInd w:val="0"/>
        <w:outlineLvl w:val="0"/>
        <w:rPr>
          <w:sz w:val="28"/>
          <w:szCs w:val="28"/>
        </w:rPr>
      </w:pPr>
    </w:p>
    <w:p w:rsidR="002E453C" w:rsidRDefault="002E453C" w:rsidP="00DD047B">
      <w:pPr>
        <w:pStyle w:val="ConsPlusNormal"/>
        <w:widowControl/>
        <w:ind w:firstLine="5200"/>
        <w:outlineLvl w:val="0"/>
        <w:rPr>
          <w:rFonts w:ascii="Times New Roman" w:hAnsi="Times New Roman" w:cs="Times New Roman"/>
          <w:sz w:val="24"/>
          <w:szCs w:val="24"/>
        </w:rPr>
      </w:pPr>
    </w:p>
    <w:p w:rsidR="002E453C" w:rsidRDefault="002E453C" w:rsidP="00DD047B">
      <w:pPr>
        <w:pStyle w:val="ConsPlusNormal"/>
        <w:widowControl/>
        <w:ind w:firstLine="5200"/>
        <w:outlineLvl w:val="0"/>
        <w:rPr>
          <w:rFonts w:ascii="Times New Roman" w:hAnsi="Times New Roman" w:cs="Times New Roman"/>
          <w:sz w:val="24"/>
          <w:szCs w:val="24"/>
        </w:rPr>
      </w:pPr>
    </w:p>
    <w:p w:rsidR="002E453C" w:rsidRDefault="002E453C" w:rsidP="00DD047B">
      <w:pPr>
        <w:pStyle w:val="ConsPlusNormal"/>
        <w:widowControl/>
        <w:ind w:firstLine="5200"/>
        <w:outlineLvl w:val="0"/>
        <w:rPr>
          <w:rFonts w:ascii="Times New Roman" w:hAnsi="Times New Roman" w:cs="Times New Roman"/>
          <w:sz w:val="24"/>
          <w:szCs w:val="24"/>
        </w:rPr>
      </w:pPr>
    </w:p>
    <w:p w:rsidR="002E453C" w:rsidRDefault="002E453C" w:rsidP="00DD047B">
      <w:pPr>
        <w:pStyle w:val="ConsPlusNormal"/>
        <w:widowControl/>
        <w:ind w:firstLine="5200"/>
        <w:outlineLvl w:val="0"/>
        <w:rPr>
          <w:rFonts w:ascii="Times New Roman" w:hAnsi="Times New Roman" w:cs="Times New Roman"/>
          <w:sz w:val="24"/>
          <w:szCs w:val="24"/>
        </w:rPr>
      </w:pPr>
    </w:p>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rsidP="00407E1D">
      <w:pPr>
        <w:jc w:val="right"/>
      </w:pPr>
      <w:r>
        <w:t>Приложение 1</w:t>
      </w:r>
    </w:p>
    <w:p w:rsidR="002E453C" w:rsidRDefault="002E453C" w:rsidP="00407E1D">
      <w:pPr>
        <w:jc w:val="right"/>
      </w:pPr>
      <w:r>
        <w:t>к постановлению главы</w:t>
      </w:r>
    </w:p>
    <w:p w:rsidR="002E453C" w:rsidRDefault="002E453C" w:rsidP="00407E1D">
      <w:pPr>
        <w:jc w:val="right"/>
      </w:pPr>
      <w:r>
        <w:t>МО Красноуфимский округ</w:t>
      </w:r>
    </w:p>
    <w:p w:rsidR="002E453C" w:rsidRDefault="002E453C" w:rsidP="00407E1D">
      <w:pPr>
        <w:jc w:val="center"/>
      </w:pPr>
      <w:r>
        <w:t xml:space="preserve">                                                                                          от 19.03.2014г. № 37 </w:t>
      </w:r>
    </w:p>
    <w:p w:rsidR="002E453C" w:rsidRDefault="002E453C"/>
    <w:p w:rsidR="002E453C" w:rsidRDefault="002E453C" w:rsidP="00940B18">
      <w:pPr>
        <w:tabs>
          <w:tab w:val="left" w:pos="7185"/>
        </w:tabs>
        <w:jc w:val="right"/>
      </w:pPr>
      <w:r>
        <w:tab/>
        <w:t>В __________________</w:t>
      </w:r>
    </w:p>
    <w:p w:rsidR="002E453C" w:rsidRDefault="002E453C"/>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СПРАВКА</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О ДОХОДАХ, ОБ ИМУЩЕСТВЕ И ОБЯЗАТЕЛЬСТВАХ ИМУЩЕСТВЕННОГО</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ХАРАКТЕРА ГРАЖДАНИНА, ПРЕТЕНДУЮЩЕГО НА ЗАМЕЩЕНИЕ ДОЛЖНОСТИ</w:t>
      </w:r>
    </w:p>
    <w:p w:rsidR="002E453C" w:rsidRPr="00407E1D" w:rsidRDefault="002E453C" w:rsidP="00407E1D">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МУНИЦИПАЛЬНОЙ </w:t>
      </w:r>
      <w:r w:rsidRPr="00407E1D">
        <w:rPr>
          <w:rFonts w:ascii="Courier New" w:hAnsi="Courier New" w:cs="Courier New"/>
          <w:sz w:val="20"/>
          <w:szCs w:val="20"/>
          <w:lang w:eastAsia="en-US"/>
        </w:rPr>
        <w:t xml:space="preserve">СЛУЖБЫ </w:t>
      </w:r>
    </w:p>
    <w:p w:rsidR="002E453C" w:rsidRPr="00407E1D" w:rsidRDefault="002E453C" w:rsidP="00407E1D">
      <w:pPr>
        <w:autoSpaceDE w:val="0"/>
        <w:autoSpaceDN w:val="0"/>
        <w:adjustRightInd w:val="0"/>
        <w:outlineLvl w:val="0"/>
        <w:rPr>
          <w:rFonts w:ascii="Courier New" w:hAnsi="Courier New" w:cs="Courier New"/>
          <w:sz w:val="20"/>
          <w:szCs w:val="20"/>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Я, 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(фамилия, имя, отчество, дата рождения)</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(основное место работы или службы, занимаемая должность; в случае</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отсутствия основного места работы или службы - род занятий)</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проживающий по адресу: 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(адрес места жительства)</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сообщаю  сведения  </w:t>
      </w:r>
      <w:hyperlink w:anchor="Par23" w:history="1">
        <w:r w:rsidRPr="00407E1D">
          <w:rPr>
            <w:rFonts w:ascii="Courier New" w:hAnsi="Courier New" w:cs="Courier New"/>
            <w:color w:val="0000FF"/>
            <w:sz w:val="20"/>
            <w:szCs w:val="20"/>
            <w:lang w:eastAsia="en-US"/>
          </w:rPr>
          <w:t>&lt;*&gt;</w:t>
        </w:r>
      </w:hyperlink>
      <w:r w:rsidRPr="00407E1D">
        <w:rPr>
          <w:rFonts w:ascii="Courier New" w:hAnsi="Courier New" w:cs="Courier New"/>
          <w:sz w:val="20"/>
          <w:szCs w:val="20"/>
          <w:lang w:eastAsia="en-US"/>
        </w:rPr>
        <w:t xml:space="preserve">  о своих доходах, об имуществе, принадлежащем мне на</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праве  собственности, о вкладах в банках, ценных бумагах, об обязательствах</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имущественного характера: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Примечание:</w:t>
      </w:r>
    </w:p>
    <w:p w:rsidR="002E453C" w:rsidRPr="00407E1D" w:rsidRDefault="002E453C" w:rsidP="00407E1D">
      <w:pPr>
        <w:autoSpaceDE w:val="0"/>
        <w:autoSpaceDN w:val="0"/>
        <w:adjustRightInd w:val="0"/>
        <w:ind w:firstLine="540"/>
        <w:jc w:val="both"/>
        <w:rPr>
          <w:lang w:eastAsia="en-US"/>
        </w:rPr>
      </w:pPr>
      <w:bookmarkStart w:id="2" w:name="Par23"/>
      <w:bookmarkEnd w:id="2"/>
      <w:r w:rsidRPr="00407E1D">
        <w:rPr>
          <w:lang w:eastAsia="en-US"/>
        </w:rPr>
        <w:t xml:space="preserve">&lt;*&gt; -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w:t>
      </w:r>
      <w:r>
        <w:rPr>
          <w:lang w:eastAsia="en-US"/>
        </w:rPr>
        <w:t>муниципальной службы</w:t>
      </w:r>
      <w:r w:rsidRPr="00407E1D">
        <w:rPr>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0"/>
        <w:rPr>
          <w:lang w:eastAsia="en-US"/>
        </w:rPr>
      </w:pPr>
      <w:r w:rsidRPr="00407E1D">
        <w:rPr>
          <w:lang w:eastAsia="en-US"/>
        </w:rPr>
        <w:t xml:space="preserve">Раздел 1. Сведения о доходах </w:t>
      </w:r>
      <w:hyperlink w:anchor="Par54" w:history="1">
        <w:r w:rsidRPr="00407E1D">
          <w:rPr>
            <w:color w:val="0000FF"/>
            <w:lang w:eastAsia="en-US"/>
          </w:rPr>
          <w:t>&lt;1*&gt;</w:t>
        </w:r>
      </w:hyperlink>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                      Вид дохода                       │  Величина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│п/п│                                                       │ дохода </w:t>
      </w:r>
      <w:hyperlink w:anchor="Par55"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 xml:space="preserve">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                                                       │  (рублей)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│Доход по основному месту работы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│Доход от педагогической деятельности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│Доход от научной деятельности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4 │Доход от иной творческой деятельности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5 │Доход от вкладов в банках и иных кредитных организациях│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6 │Доход от ценных бумаг и долей участия в коммерческих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│организациях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7 │Иные доходы (указать вид дохода):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8 │Итого доход за отчетный период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bookmarkStart w:id="3" w:name="Par54"/>
      <w:bookmarkEnd w:id="3"/>
      <w:r w:rsidRPr="00407E1D">
        <w:rPr>
          <w:lang w:eastAsia="en-US"/>
        </w:rPr>
        <w:t>&lt;1*&gt; - указываются доходы (включая пенсии, пособия, иные выплаты) за год, предшествующий году подачи документов для замещения должн</w:t>
      </w:r>
      <w:r>
        <w:rPr>
          <w:lang w:eastAsia="en-US"/>
        </w:rPr>
        <w:t>ости муниципальной службы</w:t>
      </w:r>
      <w:r w:rsidRPr="00407E1D">
        <w:rPr>
          <w:lang w:eastAsia="en-US"/>
        </w:rPr>
        <w:t>;</w:t>
      </w:r>
    </w:p>
    <w:p w:rsidR="002E453C" w:rsidRPr="00407E1D" w:rsidRDefault="002E453C" w:rsidP="00407E1D">
      <w:pPr>
        <w:autoSpaceDE w:val="0"/>
        <w:autoSpaceDN w:val="0"/>
        <w:adjustRightInd w:val="0"/>
        <w:ind w:firstLine="540"/>
        <w:jc w:val="both"/>
        <w:rPr>
          <w:lang w:eastAsia="en-US"/>
        </w:rPr>
      </w:pPr>
      <w:r w:rsidRPr="00407E1D">
        <w:rPr>
          <w:lang w:eastAsia="en-US"/>
        </w:rPr>
        <w:t>&lt;2*&gt; - доход, полученный в иностранной валюте, указывается в рублях по курсу Банка России на дату получения дохода.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0"/>
        <w:rPr>
          <w:lang w:eastAsia="en-US"/>
        </w:rPr>
      </w:pPr>
      <w:r w:rsidRPr="00407E1D">
        <w:rPr>
          <w:lang w:eastAsia="en-US"/>
        </w:rPr>
        <w:t>Раздел 2. Сведения об имуществе</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1"/>
        <w:rPr>
          <w:lang w:eastAsia="en-US"/>
        </w:rPr>
      </w:pPr>
      <w:r w:rsidRPr="00407E1D">
        <w:rPr>
          <w:lang w:eastAsia="en-US"/>
        </w:rPr>
        <w:t>2.1. Недвижимое имущество</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  Вид и наименование   │       Вид        │Место нахождения│Площадь│</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│п/п│       имущества       │собственности </w:t>
      </w:r>
      <w:hyperlink w:anchor="Par100" w:history="1">
        <w:r w:rsidRPr="00407E1D">
          <w:rPr>
            <w:rFonts w:ascii="Courier New" w:hAnsi="Courier New" w:cs="Courier New"/>
            <w:color w:val="0000FF"/>
            <w:sz w:val="20"/>
            <w:szCs w:val="20"/>
            <w:lang w:eastAsia="en-US"/>
          </w:rPr>
          <w:t>&lt;1*&gt;</w:t>
        </w:r>
      </w:hyperlink>
      <w:r w:rsidRPr="00407E1D">
        <w:rPr>
          <w:rFonts w:ascii="Courier New" w:hAnsi="Courier New" w:cs="Courier New"/>
          <w:sz w:val="20"/>
          <w:szCs w:val="20"/>
          <w:lang w:eastAsia="en-US"/>
        </w:rPr>
        <w:t>│    (адрес)     │(кв. м)│</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2           │        3         │       4        │   5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1 │Земельные участки </w:t>
      </w:r>
      <w:hyperlink w:anchor="Par101"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│Жилые дома: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│Квартиры: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4 │Дачи: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5 │Гаражи: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6 │Иное недвижимое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│имущество: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bookmarkStart w:id="4" w:name="Par100"/>
      <w:bookmarkEnd w:id="4"/>
      <w:r w:rsidRPr="00407E1D">
        <w:rPr>
          <w:lang w:eastAsia="en-US"/>
        </w:rPr>
        <w:t xml:space="preserve">&lt;1*&gt;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Pr>
          <w:lang w:eastAsia="en-US"/>
        </w:rPr>
        <w:t>муниципальной службы</w:t>
      </w:r>
      <w:r w:rsidRPr="00407E1D">
        <w:rPr>
          <w:lang w:eastAsia="en-US"/>
        </w:rPr>
        <w:t>, который представляет сведения;</w:t>
      </w:r>
    </w:p>
    <w:p w:rsidR="002E453C" w:rsidRPr="00407E1D" w:rsidRDefault="002E453C" w:rsidP="00407E1D">
      <w:pPr>
        <w:autoSpaceDE w:val="0"/>
        <w:autoSpaceDN w:val="0"/>
        <w:adjustRightInd w:val="0"/>
        <w:ind w:firstLine="540"/>
        <w:jc w:val="both"/>
        <w:rPr>
          <w:lang w:eastAsia="en-US"/>
        </w:rPr>
      </w:pPr>
      <w:r w:rsidRPr="00407E1D">
        <w:rPr>
          <w:lang w:eastAsia="en-US"/>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1"/>
        <w:rPr>
          <w:lang w:eastAsia="en-US"/>
        </w:rPr>
      </w:pPr>
      <w:r w:rsidRPr="00407E1D">
        <w:rPr>
          <w:lang w:eastAsia="en-US"/>
        </w:rPr>
        <w:t>2.2. Транспортные средства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N │Вид и марка транспортного средства│Вид собственности </w:t>
      </w:r>
      <w:hyperlink w:anchor="Par145" w:history="1">
        <w:r w:rsidRPr="00407E1D">
          <w:rPr>
            <w:rFonts w:ascii="Courier New" w:hAnsi="Courier New" w:cs="Courier New"/>
            <w:color w:val="0000FF"/>
            <w:sz w:val="20"/>
            <w:szCs w:val="20"/>
            <w:lang w:eastAsia="en-US"/>
          </w:rPr>
          <w:t>&lt;*&gt;</w:t>
        </w:r>
      </w:hyperlink>
      <w:r w:rsidRPr="00407E1D">
        <w:rPr>
          <w:rFonts w:ascii="Courier New" w:hAnsi="Courier New" w:cs="Courier New"/>
          <w:sz w:val="20"/>
          <w:szCs w:val="20"/>
          <w:lang w:eastAsia="en-US"/>
        </w:rPr>
        <w:t>│   Место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│п/п│                                  │                     │регистрации│</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2                 │          3          │     4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│Автомобили легковые: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│Автомобили грузовые: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│Автоприцепы: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4 │Мототранспортные средства: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5 │Сельскохозяйственная техника: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6 │Водный транспорт: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7 │Воздушный транспорт: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8 │Иные транспортные средства: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Примечание:</w:t>
      </w:r>
    </w:p>
    <w:p w:rsidR="002E453C" w:rsidRPr="00407E1D" w:rsidRDefault="002E453C" w:rsidP="00407E1D">
      <w:pPr>
        <w:autoSpaceDE w:val="0"/>
        <w:autoSpaceDN w:val="0"/>
        <w:adjustRightInd w:val="0"/>
        <w:ind w:firstLine="540"/>
        <w:jc w:val="both"/>
        <w:rPr>
          <w:lang w:eastAsia="en-US"/>
        </w:rPr>
      </w:pPr>
      <w:r w:rsidRPr="00407E1D">
        <w:rPr>
          <w:lang w:eastAsia="en-US"/>
        </w:rPr>
        <w:t xml:space="preserve">&lt;*&gt;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Pr>
          <w:lang w:eastAsia="en-US"/>
        </w:rPr>
        <w:t xml:space="preserve">муниципальной </w:t>
      </w:r>
      <w:r w:rsidRPr="00407E1D">
        <w:rPr>
          <w:lang w:eastAsia="en-US"/>
        </w:rPr>
        <w:t>службы, который представляет сведения.</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0"/>
        <w:rPr>
          <w:lang w:eastAsia="en-US"/>
        </w:rPr>
      </w:pPr>
      <w:r w:rsidRPr="00407E1D">
        <w:rPr>
          <w:lang w:eastAsia="en-US"/>
        </w:rPr>
        <w:t>Раздел 3. Сведения о денежных средствах, находящихся на счетах в банках и иных кредитных организациях</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│Наименование и адрес банка│  Вид и   │  Дата  │Номер│   Остаток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│п/п│    или иной кредитной    │  валюта  │открытия│счета│  на счете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       организации        │счета </w:t>
      </w:r>
      <w:hyperlink w:anchor="Par166" w:history="1">
        <w:r w:rsidRPr="00407E1D">
          <w:rPr>
            <w:rFonts w:ascii="Courier New" w:hAnsi="Courier New" w:cs="Courier New"/>
            <w:color w:val="0000FF"/>
            <w:sz w:val="20"/>
            <w:szCs w:val="20"/>
            <w:lang w:eastAsia="en-US"/>
          </w:rPr>
          <w:t>&lt;1*&gt;</w:t>
        </w:r>
      </w:hyperlink>
      <w:r w:rsidRPr="00407E1D">
        <w:rPr>
          <w:rFonts w:ascii="Courier New" w:hAnsi="Courier New" w:cs="Courier New"/>
          <w:sz w:val="20"/>
          <w:szCs w:val="20"/>
          <w:lang w:eastAsia="en-US"/>
        </w:rPr>
        <w:t xml:space="preserve">│ счета  │     │(рублей) </w:t>
      </w:r>
      <w:hyperlink w:anchor="Par167"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4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5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r w:rsidRPr="00407E1D">
        <w:rPr>
          <w:lang w:eastAsia="en-US"/>
        </w:rPr>
        <w:t>&lt;1*&gt; - указываются вид счета (депозитный, текущий, расчетный, ссудный и иные виды) и валюта счета;</w:t>
      </w:r>
    </w:p>
    <w:p w:rsidR="002E453C" w:rsidRPr="00407E1D" w:rsidRDefault="002E453C" w:rsidP="00407E1D">
      <w:pPr>
        <w:autoSpaceDE w:val="0"/>
        <w:autoSpaceDN w:val="0"/>
        <w:adjustRightInd w:val="0"/>
        <w:ind w:firstLine="540"/>
        <w:jc w:val="both"/>
        <w:rPr>
          <w:lang w:eastAsia="en-US"/>
        </w:rPr>
      </w:pPr>
      <w:r w:rsidRPr="00407E1D">
        <w:rPr>
          <w:lang w:eastAsia="en-US"/>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0"/>
        <w:rPr>
          <w:lang w:eastAsia="en-US"/>
        </w:rPr>
      </w:pPr>
      <w:r w:rsidRPr="00407E1D">
        <w:rPr>
          <w:lang w:eastAsia="en-US"/>
        </w:rPr>
        <w:t>Раздел 4. Сведения о ценных бумагах</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1"/>
        <w:rPr>
          <w:lang w:eastAsia="en-US"/>
        </w:rPr>
      </w:pPr>
      <w:r w:rsidRPr="00407E1D">
        <w:rPr>
          <w:lang w:eastAsia="en-US"/>
        </w:rPr>
        <w:t>4.1. Акции и иное участие в коммерческих организациях</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    Наименование и     │   Место   │  Уставный  │ Доля  │ Основание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│п/п│организационно-правовая│нахождения │капитал </w:t>
      </w:r>
      <w:hyperlink w:anchor="Par192"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│участия│участия</w:t>
      </w:r>
      <w:hyperlink w:anchor="Par194" w:history="1">
        <w:r w:rsidRPr="00407E1D">
          <w:rPr>
            <w:rFonts w:ascii="Courier New" w:hAnsi="Courier New" w:cs="Courier New"/>
            <w:color w:val="0000FF"/>
            <w:sz w:val="20"/>
            <w:szCs w:val="20"/>
            <w:lang w:eastAsia="en-US"/>
          </w:rPr>
          <w:t>&lt;4*&gt;</w:t>
        </w:r>
      </w:hyperlink>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│форма организации </w:t>
      </w:r>
      <w:hyperlink w:anchor="Par191" w:history="1">
        <w:r w:rsidRPr="00407E1D">
          <w:rPr>
            <w:rFonts w:ascii="Courier New" w:hAnsi="Courier New" w:cs="Courier New"/>
            <w:color w:val="0000FF"/>
            <w:sz w:val="20"/>
            <w:szCs w:val="20"/>
            <w:lang w:eastAsia="en-US"/>
          </w:rPr>
          <w:t>&lt;1*&gt;</w:t>
        </w:r>
      </w:hyperlink>
      <w:r w:rsidRPr="00407E1D">
        <w:rPr>
          <w:rFonts w:ascii="Courier New" w:hAnsi="Courier New" w:cs="Courier New"/>
          <w:sz w:val="20"/>
          <w:szCs w:val="20"/>
          <w:lang w:eastAsia="en-US"/>
        </w:rPr>
        <w:t xml:space="preserve"> │организации│  (рублей)  │ </w:t>
      </w:r>
      <w:hyperlink w:anchor="Par193" w:history="1">
        <w:r w:rsidRPr="00407E1D">
          <w:rPr>
            <w:rFonts w:ascii="Courier New" w:hAnsi="Courier New" w:cs="Courier New"/>
            <w:color w:val="0000FF"/>
            <w:sz w:val="20"/>
            <w:szCs w:val="20"/>
            <w:lang w:eastAsia="en-US"/>
          </w:rPr>
          <w:t>&lt;3*&gt;</w:t>
        </w:r>
      </w:hyperlink>
      <w:r w:rsidRPr="00407E1D">
        <w:rPr>
          <w:rFonts w:ascii="Courier New" w:hAnsi="Courier New" w:cs="Courier New"/>
          <w:sz w:val="20"/>
          <w:szCs w:val="20"/>
          <w:lang w:eastAsia="en-US"/>
        </w:rPr>
        <w:t xml:space="preserve">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                       │  (адрес)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4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5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r w:rsidRPr="00407E1D">
        <w:rPr>
          <w:lang w:eastAsia="en-US"/>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E453C" w:rsidRPr="00407E1D" w:rsidRDefault="002E453C" w:rsidP="00407E1D">
      <w:pPr>
        <w:autoSpaceDE w:val="0"/>
        <w:autoSpaceDN w:val="0"/>
        <w:adjustRightInd w:val="0"/>
        <w:ind w:firstLine="540"/>
        <w:jc w:val="both"/>
        <w:rPr>
          <w:lang w:eastAsia="en-US"/>
        </w:rPr>
      </w:pPr>
      <w:bookmarkStart w:id="5" w:name="Par192"/>
      <w:bookmarkEnd w:id="5"/>
      <w:r w:rsidRPr="00407E1D">
        <w:rPr>
          <w:lang w:eastAsia="en-US"/>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453C" w:rsidRPr="00407E1D" w:rsidRDefault="002E453C" w:rsidP="00407E1D">
      <w:pPr>
        <w:autoSpaceDE w:val="0"/>
        <w:autoSpaceDN w:val="0"/>
        <w:adjustRightInd w:val="0"/>
        <w:ind w:firstLine="540"/>
        <w:jc w:val="both"/>
        <w:rPr>
          <w:lang w:eastAsia="en-US"/>
        </w:rPr>
      </w:pPr>
      <w:r w:rsidRPr="00407E1D">
        <w:rPr>
          <w:lang w:eastAsia="en-US"/>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453C" w:rsidRPr="00407E1D" w:rsidRDefault="002E453C" w:rsidP="00407E1D">
      <w:pPr>
        <w:autoSpaceDE w:val="0"/>
        <w:autoSpaceDN w:val="0"/>
        <w:adjustRightInd w:val="0"/>
        <w:ind w:firstLine="540"/>
        <w:jc w:val="both"/>
        <w:rPr>
          <w:lang w:eastAsia="en-US"/>
        </w:rPr>
      </w:pPr>
      <w:r w:rsidRPr="00407E1D">
        <w:rPr>
          <w:lang w:eastAsia="en-US"/>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1"/>
        <w:rPr>
          <w:lang w:eastAsia="en-US"/>
        </w:rPr>
      </w:pPr>
      <w:r w:rsidRPr="00407E1D">
        <w:rPr>
          <w:lang w:eastAsia="en-US"/>
        </w:rPr>
        <w:t>4.2. Иные ценные бумаги</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  Вид  │   Лицо,   │ Номинальная │  Общее   │  Общая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│п/п│ценной │выпустившее│  величина   │количество│стоимость│</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│бумаги │  ценную   │обязательства│          │  </w:t>
      </w:r>
      <w:hyperlink w:anchor="Par219"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 xml:space="preserve">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 </w:t>
      </w:r>
      <w:hyperlink w:anchor="Par218" w:history="1">
        <w:r w:rsidRPr="00407E1D">
          <w:rPr>
            <w:rFonts w:ascii="Courier New" w:hAnsi="Courier New" w:cs="Courier New"/>
            <w:color w:val="0000FF"/>
            <w:sz w:val="20"/>
            <w:szCs w:val="20"/>
            <w:lang w:eastAsia="en-US"/>
          </w:rPr>
          <w:t>&lt;1*&gt;</w:t>
        </w:r>
      </w:hyperlink>
      <w:r w:rsidRPr="00407E1D">
        <w:rPr>
          <w:rFonts w:ascii="Courier New" w:hAnsi="Courier New" w:cs="Courier New"/>
          <w:sz w:val="20"/>
          <w:szCs w:val="20"/>
          <w:lang w:eastAsia="en-US"/>
        </w:rPr>
        <w:t xml:space="preserve">  │  бумагу   │  (рублей)   │          │(рублей)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4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5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6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r w:rsidRPr="00407E1D">
        <w:rPr>
          <w:lang w:eastAsia="en-US"/>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E453C" w:rsidRPr="00407E1D" w:rsidRDefault="002E453C" w:rsidP="00407E1D">
      <w:pPr>
        <w:autoSpaceDE w:val="0"/>
        <w:autoSpaceDN w:val="0"/>
        <w:adjustRightInd w:val="0"/>
        <w:ind w:firstLine="540"/>
        <w:jc w:val="both"/>
        <w:rPr>
          <w:lang w:eastAsia="en-US"/>
        </w:rPr>
      </w:pPr>
      <w:r w:rsidRPr="00407E1D">
        <w:rPr>
          <w:lang w:eastAsia="en-US"/>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453C" w:rsidRPr="00407E1D" w:rsidRDefault="002E453C" w:rsidP="00407E1D">
      <w:pPr>
        <w:autoSpaceDE w:val="0"/>
        <w:autoSpaceDN w:val="0"/>
        <w:adjustRightInd w:val="0"/>
        <w:ind w:firstLine="540"/>
        <w:jc w:val="both"/>
        <w:rPr>
          <w:lang w:eastAsia="en-US"/>
        </w:rPr>
      </w:pPr>
      <w:r w:rsidRPr="00407E1D">
        <w:rPr>
          <w:lang w:eastAsia="en-US"/>
        </w:rPr>
        <w:t xml:space="preserve">Итого по </w:t>
      </w:r>
      <w:hyperlink w:anchor="Par169" w:history="1">
        <w:r w:rsidRPr="00407E1D">
          <w:rPr>
            <w:color w:val="0000FF"/>
            <w:lang w:eastAsia="en-US"/>
          </w:rPr>
          <w:t>разделу 4</w:t>
        </w:r>
      </w:hyperlink>
      <w:r w:rsidRPr="00407E1D">
        <w:rPr>
          <w:lang w:eastAsia="en-US"/>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___________________________________________________________________________________</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0"/>
        <w:rPr>
          <w:lang w:eastAsia="en-US"/>
        </w:rPr>
      </w:pPr>
      <w:r w:rsidRPr="00407E1D">
        <w:rPr>
          <w:lang w:eastAsia="en-US"/>
        </w:rPr>
        <w:t>Раздел 5. Сведения об обязательствах имущественного характера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1"/>
        <w:rPr>
          <w:lang w:eastAsia="en-US"/>
        </w:rPr>
      </w:pPr>
      <w:r w:rsidRPr="00407E1D">
        <w:rPr>
          <w:lang w:eastAsia="en-US"/>
        </w:rPr>
        <w:t xml:space="preserve">5.1. Объекты недвижимого имущества, находящиеся в пользовании </w:t>
      </w:r>
      <w:hyperlink w:anchor="Par239" w:history="1">
        <w:r w:rsidRPr="00407E1D">
          <w:rPr>
            <w:color w:val="0000FF"/>
            <w:lang w:eastAsia="en-US"/>
          </w:rPr>
          <w:t>&lt;1*&gt;</w:t>
        </w:r>
      </w:hyperlink>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   Вид   │Вид и сроки│ Основание │  Место   │Площадь│</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│п/п│имущества│пользования│пользования│нахождения│(кв. м)│</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  </w:t>
      </w:r>
      <w:hyperlink w:anchor="Par240"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 xml:space="preserve">   │   </w:t>
      </w:r>
      <w:hyperlink w:anchor="Par241" w:history="1">
        <w:r w:rsidRPr="00407E1D">
          <w:rPr>
            <w:rFonts w:ascii="Courier New" w:hAnsi="Courier New" w:cs="Courier New"/>
            <w:color w:val="0000FF"/>
            <w:sz w:val="20"/>
            <w:szCs w:val="20"/>
            <w:lang w:eastAsia="en-US"/>
          </w:rPr>
          <w:t>&lt;3*&gt;</w:t>
        </w:r>
      </w:hyperlink>
      <w:r w:rsidRPr="00407E1D">
        <w:rPr>
          <w:rFonts w:ascii="Courier New" w:hAnsi="Courier New" w:cs="Courier New"/>
          <w:sz w:val="20"/>
          <w:szCs w:val="20"/>
          <w:lang w:eastAsia="en-US"/>
        </w:rPr>
        <w:t xml:space="preserve">    │   </w:t>
      </w:r>
      <w:hyperlink w:anchor="Par242" w:history="1">
        <w:r w:rsidRPr="00407E1D">
          <w:rPr>
            <w:rFonts w:ascii="Courier New" w:hAnsi="Courier New" w:cs="Courier New"/>
            <w:color w:val="0000FF"/>
            <w:sz w:val="20"/>
            <w:szCs w:val="20"/>
            <w:lang w:eastAsia="en-US"/>
          </w:rPr>
          <w:t>&lt;4*&gt;</w:t>
        </w:r>
      </w:hyperlink>
      <w:r w:rsidRPr="00407E1D">
        <w:rPr>
          <w:rFonts w:ascii="Courier New" w:hAnsi="Courier New" w:cs="Courier New"/>
          <w:sz w:val="20"/>
          <w:szCs w:val="20"/>
          <w:lang w:eastAsia="en-US"/>
        </w:rPr>
        <w:t xml:space="preserve">    │ (адрес)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r w:rsidRPr="00407E1D">
        <w:rPr>
          <w:lang w:eastAsia="en-US"/>
        </w:rPr>
        <w:t>&lt;1*&gt; - указываются по состоянию на отчетную дату;</w:t>
      </w:r>
    </w:p>
    <w:p w:rsidR="002E453C" w:rsidRPr="00407E1D" w:rsidRDefault="002E453C" w:rsidP="00407E1D">
      <w:pPr>
        <w:autoSpaceDE w:val="0"/>
        <w:autoSpaceDN w:val="0"/>
        <w:adjustRightInd w:val="0"/>
        <w:ind w:firstLine="540"/>
        <w:jc w:val="both"/>
        <w:rPr>
          <w:lang w:eastAsia="en-US"/>
        </w:rPr>
      </w:pPr>
      <w:r w:rsidRPr="00407E1D">
        <w:rPr>
          <w:lang w:eastAsia="en-US"/>
        </w:rPr>
        <w:t>&lt;2*&gt; - указывается вид недвижимого имущества (земельный участок, жилой дом, дача и иные виды);</w:t>
      </w:r>
    </w:p>
    <w:p w:rsidR="002E453C" w:rsidRPr="00407E1D" w:rsidRDefault="002E453C" w:rsidP="00407E1D">
      <w:pPr>
        <w:autoSpaceDE w:val="0"/>
        <w:autoSpaceDN w:val="0"/>
        <w:adjustRightInd w:val="0"/>
        <w:ind w:firstLine="540"/>
        <w:jc w:val="both"/>
        <w:rPr>
          <w:lang w:eastAsia="en-US"/>
        </w:rPr>
      </w:pPr>
      <w:r w:rsidRPr="00407E1D">
        <w:rPr>
          <w:lang w:eastAsia="en-US"/>
        </w:rPr>
        <w:t>&lt;3*&gt; - указываются вид пользования (аренда, безвозмездное пользование и иные виды) и сроки пользования;</w:t>
      </w:r>
    </w:p>
    <w:p w:rsidR="002E453C" w:rsidRPr="00407E1D" w:rsidRDefault="002E453C" w:rsidP="00407E1D">
      <w:pPr>
        <w:autoSpaceDE w:val="0"/>
        <w:autoSpaceDN w:val="0"/>
        <w:adjustRightInd w:val="0"/>
        <w:ind w:firstLine="540"/>
        <w:jc w:val="both"/>
        <w:rPr>
          <w:lang w:eastAsia="en-US"/>
        </w:rPr>
      </w:pPr>
      <w:r w:rsidRPr="00407E1D">
        <w:rPr>
          <w:lang w:eastAsia="en-US"/>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outlineLvl w:val="1"/>
        <w:rPr>
          <w:lang w:eastAsia="en-US"/>
        </w:rPr>
      </w:pPr>
      <w:r w:rsidRPr="00407E1D">
        <w:rPr>
          <w:lang w:eastAsia="en-US"/>
        </w:rPr>
        <w:t xml:space="preserve">5.2. Прочие обязательства </w:t>
      </w:r>
      <w:hyperlink w:anchor="Par259" w:history="1">
        <w:r w:rsidRPr="00407E1D">
          <w:rPr>
            <w:color w:val="0000FF"/>
            <w:lang w:eastAsia="en-US"/>
          </w:rPr>
          <w:t>&lt;1*&gt;</w:t>
        </w:r>
      </w:hyperlink>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N │ Содержание  │Кредитор │  Основание  │    Сумма    │   Условия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│п/п│обязательства│(должник)│возникновения│обязательства│обязательства│</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    </w:t>
      </w:r>
      <w:hyperlink w:anchor="Par260" w:history="1">
        <w:r w:rsidRPr="00407E1D">
          <w:rPr>
            <w:rFonts w:ascii="Courier New" w:hAnsi="Courier New" w:cs="Courier New"/>
            <w:color w:val="0000FF"/>
            <w:sz w:val="20"/>
            <w:szCs w:val="20"/>
            <w:lang w:eastAsia="en-US"/>
          </w:rPr>
          <w:t>&lt;2*&gt;</w:t>
        </w:r>
      </w:hyperlink>
      <w:r w:rsidRPr="00407E1D">
        <w:rPr>
          <w:rFonts w:ascii="Courier New" w:hAnsi="Courier New" w:cs="Courier New"/>
          <w:sz w:val="20"/>
          <w:szCs w:val="20"/>
          <w:lang w:eastAsia="en-US"/>
        </w:rPr>
        <w:t xml:space="preserve">     │  </w:t>
      </w:r>
      <w:hyperlink w:anchor="Par261" w:history="1">
        <w:r w:rsidRPr="00407E1D">
          <w:rPr>
            <w:rFonts w:ascii="Courier New" w:hAnsi="Courier New" w:cs="Courier New"/>
            <w:color w:val="0000FF"/>
            <w:sz w:val="20"/>
            <w:szCs w:val="20"/>
            <w:lang w:eastAsia="en-US"/>
          </w:rPr>
          <w:t>&lt;3*&gt;</w:t>
        </w:r>
      </w:hyperlink>
      <w:r w:rsidRPr="00407E1D">
        <w:rPr>
          <w:rFonts w:ascii="Courier New" w:hAnsi="Courier New" w:cs="Courier New"/>
          <w:sz w:val="20"/>
          <w:szCs w:val="20"/>
          <w:lang w:eastAsia="en-US"/>
        </w:rPr>
        <w:t xml:space="preserve">   │    </w:t>
      </w:r>
      <w:hyperlink w:anchor="Par262" w:history="1">
        <w:r w:rsidRPr="00407E1D">
          <w:rPr>
            <w:rFonts w:ascii="Courier New" w:hAnsi="Courier New" w:cs="Courier New"/>
            <w:color w:val="0000FF"/>
            <w:sz w:val="20"/>
            <w:szCs w:val="20"/>
            <w:lang w:eastAsia="en-US"/>
          </w:rPr>
          <w:t>&lt;4*&gt;</w:t>
        </w:r>
      </w:hyperlink>
      <w:r w:rsidRPr="00407E1D">
        <w:rPr>
          <w:rFonts w:ascii="Courier New" w:hAnsi="Courier New" w:cs="Courier New"/>
          <w:sz w:val="20"/>
          <w:szCs w:val="20"/>
          <w:lang w:eastAsia="en-US"/>
        </w:rPr>
        <w:t xml:space="preserve">     │</w:t>
      </w:r>
      <w:hyperlink w:anchor="Par263" w:history="1">
        <w:r w:rsidRPr="00407E1D">
          <w:rPr>
            <w:rFonts w:ascii="Courier New" w:hAnsi="Courier New" w:cs="Courier New"/>
            <w:color w:val="0000FF"/>
            <w:sz w:val="20"/>
            <w:szCs w:val="20"/>
            <w:lang w:eastAsia="en-US"/>
          </w:rPr>
          <w:t>&lt;5*&gt;</w:t>
        </w:r>
      </w:hyperlink>
      <w:r w:rsidRPr="00407E1D">
        <w:rPr>
          <w:rFonts w:ascii="Courier New" w:hAnsi="Courier New" w:cs="Courier New"/>
          <w:sz w:val="20"/>
          <w:szCs w:val="20"/>
          <w:lang w:eastAsia="en-US"/>
        </w:rPr>
        <w:t xml:space="preserve"> (рублей)│    </w:t>
      </w:r>
      <w:hyperlink w:anchor="Par264" w:history="1">
        <w:r w:rsidRPr="00407E1D">
          <w:rPr>
            <w:rFonts w:ascii="Courier New" w:hAnsi="Courier New" w:cs="Courier New"/>
            <w:color w:val="0000FF"/>
            <w:sz w:val="20"/>
            <w:szCs w:val="20"/>
            <w:lang w:eastAsia="en-US"/>
          </w:rPr>
          <w:t>&lt;6*&gt;</w:t>
        </w:r>
      </w:hyperlink>
      <w:r w:rsidRPr="00407E1D">
        <w:rPr>
          <w:rFonts w:ascii="Courier New" w:hAnsi="Courier New" w:cs="Courier New"/>
          <w:sz w:val="20"/>
          <w:szCs w:val="20"/>
          <w:lang w:eastAsia="en-US"/>
        </w:rPr>
        <w:t xml:space="preserve">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1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2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3 │             │         │             │             │             │</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Примечания:</w:t>
      </w:r>
    </w:p>
    <w:p w:rsidR="002E453C" w:rsidRPr="00407E1D" w:rsidRDefault="002E453C" w:rsidP="00407E1D">
      <w:pPr>
        <w:autoSpaceDE w:val="0"/>
        <w:autoSpaceDN w:val="0"/>
        <w:adjustRightInd w:val="0"/>
        <w:ind w:firstLine="540"/>
        <w:jc w:val="both"/>
        <w:rPr>
          <w:lang w:eastAsia="en-US"/>
        </w:rPr>
      </w:pPr>
      <w:r w:rsidRPr="00407E1D">
        <w:rPr>
          <w:lang w:eastAsia="en-US"/>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8" w:history="1">
        <w:r w:rsidRPr="00407E1D">
          <w:rPr>
            <w:color w:val="0000FF"/>
            <w:lang w:eastAsia="en-US"/>
          </w:rPr>
          <w:t>минимальной оплаты труда</w:t>
        </w:r>
      </w:hyperlink>
      <w:r w:rsidRPr="00407E1D">
        <w:rPr>
          <w:lang w:eastAsia="en-US"/>
        </w:rPr>
        <w:t>, установленный на отчетную дату;</w:t>
      </w:r>
    </w:p>
    <w:p w:rsidR="002E453C" w:rsidRPr="00407E1D" w:rsidRDefault="002E453C" w:rsidP="00407E1D">
      <w:pPr>
        <w:autoSpaceDE w:val="0"/>
        <w:autoSpaceDN w:val="0"/>
        <w:adjustRightInd w:val="0"/>
        <w:ind w:firstLine="540"/>
        <w:jc w:val="both"/>
        <w:rPr>
          <w:lang w:eastAsia="en-US"/>
        </w:rPr>
      </w:pPr>
      <w:r w:rsidRPr="00407E1D">
        <w:rPr>
          <w:lang w:eastAsia="en-US"/>
        </w:rPr>
        <w:t>&lt;2*&gt; - указывается существо обязательства (заем, кредит и иные обязательства);</w:t>
      </w:r>
    </w:p>
    <w:p w:rsidR="002E453C" w:rsidRPr="00407E1D" w:rsidRDefault="002E453C" w:rsidP="00407E1D">
      <w:pPr>
        <w:autoSpaceDE w:val="0"/>
        <w:autoSpaceDN w:val="0"/>
        <w:adjustRightInd w:val="0"/>
        <w:ind w:firstLine="540"/>
        <w:jc w:val="both"/>
        <w:rPr>
          <w:lang w:eastAsia="en-US"/>
        </w:rPr>
      </w:pPr>
      <w:bookmarkStart w:id="6" w:name="Par261"/>
      <w:bookmarkEnd w:id="6"/>
      <w:r w:rsidRPr="00407E1D">
        <w:rPr>
          <w:lang w:eastAsia="en-US"/>
        </w:rPr>
        <w:t>&lt;3*&gt; - указывается вторая сторона обязательства: кредитор или должник, его фамилия, имя и отчество (наименование юридического лица), адрес;</w:t>
      </w:r>
    </w:p>
    <w:p w:rsidR="002E453C" w:rsidRPr="00407E1D" w:rsidRDefault="002E453C" w:rsidP="00407E1D">
      <w:pPr>
        <w:autoSpaceDE w:val="0"/>
        <w:autoSpaceDN w:val="0"/>
        <w:adjustRightInd w:val="0"/>
        <w:ind w:firstLine="540"/>
        <w:jc w:val="both"/>
        <w:rPr>
          <w:lang w:eastAsia="en-US"/>
        </w:rPr>
      </w:pPr>
      <w:bookmarkStart w:id="7" w:name="Par262"/>
      <w:bookmarkEnd w:id="7"/>
      <w:r w:rsidRPr="00407E1D">
        <w:rPr>
          <w:lang w:eastAsia="en-US"/>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E453C" w:rsidRPr="00407E1D" w:rsidRDefault="002E453C" w:rsidP="00407E1D">
      <w:pPr>
        <w:autoSpaceDE w:val="0"/>
        <w:autoSpaceDN w:val="0"/>
        <w:adjustRightInd w:val="0"/>
        <w:ind w:firstLine="540"/>
        <w:jc w:val="both"/>
        <w:rPr>
          <w:lang w:eastAsia="en-US"/>
        </w:rPr>
      </w:pPr>
      <w:r w:rsidRPr="00407E1D">
        <w:rPr>
          <w:lang w:eastAsia="en-US"/>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E453C" w:rsidRPr="00407E1D" w:rsidRDefault="002E453C" w:rsidP="00407E1D">
      <w:pPr>
        <w:autoSpaceDE w:val="0"/>
        <w:autoSpaceDN w:val="0"/>
        <w:adjustRightInd w:val="0"/>
        <w:ind w:firstLine="540"/>
        <w:jc w:val="both"/>
        <w:rPr>
          <w:lang w:eastAsia="en-US"/>
        </w:rPr>
      </w:pPr>
      <w:r w:rsidRPr="00407E1D">
        <w:rPr>
          <w:lang w:eastAsia="en-US"/>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453C" w:rsidRPr="00407E1D" w:rsidRDefault="002E453C" w:rsidP="00407E1D">
      <w:pPr>
        <w:autoSpaceDE w:val="0"/>
        <w:autoSpaceDN w:val="0"/>
        <w:adjustRightInd w:val="0"/>
        <w:ind w:firstLine="540"/>
        <w:jc w:val="both"/>
        <w:rPr>
          <w:lang w:eastAsia="en-US"/>
        </w:rPr>
      </w:pPr>
    </w:p>
    <w:p w:rsidR="002E453C" w:rsidRPr="00407E1D" w:rsidRDefault="002E453C" w:rsidP="00407E1D">
      <w:pPr>
        <w:autoSpaceDE w:val="0"/>
        <w:autoSpaceDN w:val="0"/>
        <w:adjustRightInd w:val="0"/>
        <w:ind w:firstLine="540"/>
        <w:jc w:val="both"/>
        <w:rPr>
          <w:lang w:eastAsia="en-US"/>
        </w:rPr>
      </w:pPr>
      <w:r w:rsidRPr="00407E1D">
        <w:rPr>
          <w:lang w:eastAsia="en-US"/>
        </w:rPr>
        <w:t>Достоверность и полноту настоящих сведений подтверждаю.</w:t>
      </w:r>
    </w:p>
    <w:p w:rsidR="002E453C" w:rsidRPr="00407E1D" w:rsidRDefault="002E453C" w:rsidP="00407E1D">
      <w:pPr>
        <w:autoSpaceDE w:val="0"/>
        <w:autoSpaceDN w:val="0"/>
        <w:adjustRightInd w:val="0"/>
        <w:jc w:val="both"/>
        <w:rPr>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 ______________ 20__ г. 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(подпись гражданина, претендующего на</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зам</w:t>
      </w:r>
      <w:r>
        <w:rPr>
          <w:rFonts w:ascii="Courier New" w:hAnsi="Courier New" w:cs="Courier New"/>
          <w:sz w:val="20"/>
          <w:szCs w:val="20"/>
          <w:lang w:eastAsia="en-US"/>
        </w:rPr>
        <w:t>ещение должности муниципальной службы)</w:t>
      </w:r>
    </w:p>
    <w:p w:rsidR="002E453C" w:rsidRPr="00407E1D" w:rsidRDefault="002E453C" w:rsidP="00407E1D">
      <w:pPr>
        <w:autoSpaceDE w:val="0"/>
        <w:autoSpaceDN w:val="0"/>
        <w:adjustRightInd w:val="0"/>
        <w:rPr>
          <w:rFonts w:ascii="Courier New" w:hAnsi="Courier New" w:cs="Courier New"/>
          <w:sz w:val="20"/>
          <w:szCs w:val="20"/>
          <w:lang w:eastAsia="en-US"/>
        </w:rPr>
      </w:pP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___________________________________________________________________________</w:t>
      </w:r>
    </w:p>
    <w:p w:rsidR="002E453C" w:rsidRPr="00407E1D" w:rsidRDefault="002E453C" w:rsidP="00407E1D">
      <w:pPr>
        <w:autoSpaceDE w:val="0"/>
        <w:autoSpaceDN w:val="0"/>
        <w:adjustRightInd w:val="0"/>
        <w:rPr>
          <w:rFonts w:ascii="Courier New" w:hAnsi="Courier New" w:cs="Courier New"/>
          <w:sz w:val="20"/>
          <w:szCs w:val="20"/>
          <w:lang w:eastAsia="en-US"/>
        </w:rPr>
      </w:pPr>
      <w:r w:rsidRPr="00407E1D">
        <w:rPr>
          <w:rFonts w:ascii="Courier New" w:hAnsi="Courier New" w:cs="Courier New"/>
          <w:sz w:val="20"/>
          <w:szCs w:val="20"/>
          <w:lang w:eastAsia="en-US"/>
        </w:rPr>
        <w:t xml:space="preserve">                (Ф.И.О. и подпись лица, принявшего справку)</w:t>
      </w:r>
    </w:p>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rsidP="003051D9">
      <w:pPr>
        <w:jc w:val="right"/>
      </w:pPr>
      <w:r>
        <w:t>Приложение 2</w:t>
      </w:r>
    </w:p>
    <w:p w:rsidR="002E453C" w:rsidRDefault="002E453C" w:rsidP="003051D9">
      <w:pPr>
        <w:jc w:val="right"/>
      </w:pPr>
      <w:r>
        <w:t>к постановлению главы</w:t>
      </w:r>
    </w:p>
    <w:p w:rsidR="002E453C" w:rsidRDefault="002E453C" w:rsidP="003051D9">
      <w:pPr>
        <w:jc w:val="right"/>
      </w:pPr>
      <w:r>
        <w:t>МО Красноуфимский округ</w:t>
      </w:r>
    </w:p>
    <w:p w:rsidR="002E453C" w:rsidRDefault="002E453C" w:rsidP="003051D9">
      <w:pPr>
        <w:jc w:val="center"/>
      </w:pPr>
      <w:r>
        <w:t xml:space="preserve">                                                                                                        от  19. 03.2014г. № 37 </w:t>
      </w:r>
    </w:p>
    <w:p w:rsidR="002E453C" w:rsidRDefault="002E453C" w:rsidP="003051D9"/>
    <w:p w:rsidR="002E453C" w:rsidRDefault="002E453C" w:rsidP="001262A5">
      <w:pPr>
        <w:tabs>
          <w:tab w:val="left" w:pos="7185"/>
        </w:tabs>
        <w:jc w:val="right"/>
      </w:pPr>
      <w:r>
        <w:tab/>
        <w:t>В __________________</w:t>
      </w:r>
    </w:p>
    <w:p w:rsidR="002E453C" w:rsidRDefault="002E453C"/>
    <w:p w:rsidR="002E453C" w:rsidRDefault="002E453C"/>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СПРАВКА</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О ДОХОДАХ, ОБ ИМУЩЕСТВЕ И ОБЯЗАТЕЛЬСТВАХ ИМУЩЕСТВЕННОГО</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ХАРАКТЕРА СУПРУГИ (СУПРУГА) И НЕСОВЕРШЕННОЛЕТНИХ ДЕТЕЙ</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ГРАЖДАНИНА, ПРЕТЕНДУЮЩЕГО НА ЗАМЕЩЕНИЕ ДОЛЖНОСТИ</w:t>
      </w:r>
    </w:p>
    <w:p w:rsidR="002E453C" w:rsidRPr="003051D9" w:rsidRDefault="002E453C" w:rsidP="009263BF">
      <w:pPr>
        <w:autoSpaceDE w:val="0"/>
        <w:autoSpaceDN w:val="0"/>
        <w:adjustRightInd w:val="0"/>
        <w:jc w:val="center"/>
        <w:rPr>
          <w:rFonts w:ascii="Courier New" w:hAnsi="Courier New" w:cs="Courier New"/>
          <w:sz w:val="20"/>
          <w:szCs w:val="20"/>
          <w:lang w:eastAsia="en-US"/>
        </w:rPr>
      </w:pPr>
      <w:r>
        <w:rPr>
          <w:rFonts w:ascii="Courier New" w:hAnsi="Courier New" w:cs="Courier New"/>
          <w:sz w:val="20"/>
          <w:szCs w:val="20"/>
          <w:lang w:eastAsia="en-US"/>
        </w:rPr>
        <w:t xml:space="preserve">МУНИЦИПАЛЬНОЙ СЛУЖБЫ </w:t>
      </w:r>
      <w:hyperlink w:anchor="Par34" w:history="1">
        <w:r w:rsidRPr="003051D9">
          <w:rPr>
            <w:rFonts w:ascii="Courier New" w:hAnsi="Courier New" w:cs="Courier New"/>
            <w:color w:val="0000FF"/>
            <w:sz w:val="20"/>
            <w:szCs w:val="20"/>
            <w:lang w:eastAsia="en-US"/>
          </w:rPr>
          <w:t>&lt;1*&gt;</w:t>
        </w:r>
      </w:hyperlink>
    </w:p>
    <w:p w:rsidR="002E453C" w:rsidRPr="003051D9" w:rsidRDefault="002E453C" w:rsidP="003051D9">
      <w:pPr>
        <w:autoSpaceDE w:val="0"/>
        <w:autoSpaceDN w:val="0"/>
        <w:adjustRightInd w:val="0"/>
        <w:outlineLvl w:val="0"/>
        <w:rPr>
          <w:rFonts w:ascii="Courier New" w:hAnsi="Courier New" w:cs="Courier New"/>
          <w:sz w:val="20"/>
          <w:szCs w:val="20"/>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Я, 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(фамилия, имя, отчество, дата рождения)</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(основное место работы или службы, занимаемая должность; в случае</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отсутствия основного места работы или службы - род занятий)</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проживающий по адресу: 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(адрес места жительства)</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сообщаю сведения </w:t>
      </w:r>
      <w:hyperlink w:anchor="Par35"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 xml:space="preserve"> о доходах моей (моего) 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(супруги (супруга),</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несовершеннолетней дочери, несовершеннолетнего сына)</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(фамилия, имя, отчество, дата рождения)</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(основное место работы или службы, занимаемая должность; в случае</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отсутствия основного места работы или службы - род занятий)</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об имуществе, принадлежащем ей (ему) на праве собственности,  о  вкладах  в</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банках, ценных бумагах, об обязательствах имущественного характера: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Примечание:</w:t>
      </w:r>
    </w:p>
    <w:p w:rsidR="002E453C" w:rsidRPr="003051D9" w:rsidRDefault="002E453C" w:rsidP="003051D9">
      <w:pPr>
        <w:autoSpaceDE w:val="0"/>
        <w:autoSpaceDN w:val="0"/>
        <w:adjustRightInd w:val="0"/>
        <w:ind w:firstLine="540"/>
        <w:jc w:val="both"/>
        <w:rPr>
          <w:lang w:eastAsia="en-US"/>
        </w:rPr>
      </w:pPr>
      <w:bookmarkStart w:id="8" w:name="Par34"/>
      <w:bookmarkEnd w:id="8"/>
      <w:r w:rsidRPr="003051D9">
        <w:rPr>
          <w:lang w:eastAsia="en-US"/>
        </w:rPr>
        <w:t xml:space="preserve">&lt;1*&gt; - сведения предоставляются отдельно на супругу (супруга) и на каждого из несовершеннолетних детей гражданина, претендующего на замещение должности </w:t>
      </w:r>
      <w:r>
        <w:rPr>
          <w:lang w:eastAsia="en-US"/>
        </w:rPr>
        <w:t>муниципальной службы</w:t>
      </w:r>
      <w:r w:rsidRPr="003051D9">
        <w:rPr>
          <w:lang w:eastAsia="en-US"/>
        </w:rPr>
        <w:t>, который предоставляет сведения;</w:t>
      </w:r>
    </w:p>
    <w:p w:rsidR="002E453C" w:rsidRPr="003051D9" w:rsidRDefault="002E453C" w:rsidP="003051D9">
      <w:pPr>
        <w:autoSpaceDE w:val="0"/>
        <w:autoSpaceDN w:val="0"/>
        <w:adjustRightInd w:val="0"/>
        <w:ind w:firstLine="540"/>
        <w:jc w:val="both"/>
        <w:rPr>
          <w:lang w:eastAsia="en-US"/>
        </w:rPr>
      </w:pPr>
      <w:bookmarkStart w:id="9" w:name="Par35"/>
      <w:bookmarkEnd w:id="9"/>
      <w:r w:rsidRPr="003051D9">
        <w:rPr>
          <w:lang w:eastAsia="en-US"/>
        </w:rPr>
        <w:t>&lt;2*&gt; - сведения, за исключением сведений о доходах, указываются по состоянию на 1 число месяца, предшествующего месяцу подачи документов для замещени</w:t>
      </w:r>
      <w:r>
        <w:rPr>
          <w:lang w:eastAsia="en-US"/>
        </w:rPr>
        <w:t>я должности муниципальной службы</w:t>
      </w:r>
      <w:r w:rsidRPr="003051D9">
        <w:rPr>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0"/>
        <w:rPr>
          <w:lang w:eastAsia="en-US"/>
        </w:rPr>
      </w:pPr>
      <w:r w:rsidRPr="003051D9">
        <w:rPr>
          <w:lang w:eastAsia="en-US"/>
        </w:rPr>
        <w:t xml:space="preserve">Раздел 1. Сведения о доходах </w:t>
      </w:r>
      <w:hyperlink w:anchor="Par66" w:history="1">
        <w:r w:rsidRPr="003051D9">
          <w:rPr>
            <w:color w:val="0000FF"/>
            <w:lang w:eastAsia="en-US"/>
          </w:rPr>
          <w:t>&lt;1*&gt;</w:t>
        </w:r>
      </w:hyperlink>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                     Вид дохода                     │Величина дохода│</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│п/п│                                                    │ </w:t>
      </w:r>
      <w:hyperlink w:anchor="Par67"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 xml:space="preserve"> (рублей)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│Доход по основному месту работы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│Доход от педагогической деятельности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│Доход от научной деятельности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4 │Доход от иной творческой деятельности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5 │Доход от вкладов в банках и иных кредитных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│организациях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6 │Доход от ценных бумаг и долей участия в коммерческих│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│организациях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7 │Иные доходы (указать вид дохода):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8 │Итого доход за отчетный период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bookmarkStart w:id="10" w:name="Par66"/>
      <w:bookmarkEnd w:id="10"/>
      <w:r w:rsidRPr="003051D9">
        <w:rPr>
          <w:lang w:eastAsia="en-US"/>
        </w:rPr>
        <w:t>&lt;1*&gt; - указываются доходы (включая пенсии, пособия, иные выплаты) за год, предшествующий году подачи документов для замещения должн</w:t>
      </w:r>
      <w:r>
        <w:rPr>
          <w:lang w:eastAsia="en-US"/>
        </w:rPr>
        <w:t>ости муниципальной службы</w:t>
      </w:r>
      <w:r w:rsidRPr="003051D9">
        <w:rPr>
          <w:lang w:eastAsia="en-US"/>
        </w:rPr>
        <w:t>;</w:t>
      </w:r>
    </w:p>
    <w:p w:rsidR="002E453C" w:rsidRPr="003051D9" w:rsidRDefault="002E453C" w:rsidP="003051D9">
      <w:pPr>
        <w:autoSpaceDE w:val="0"/>
        <w:autoSpaceDN w:val="0"/>
        <w:adjustRightInd w:val="0"/>
        <w:ind w:firstLine="540"/>
        <w:jc w:val="both"/>
        <w:rPr>
          <w:lang w:eastAsia="en-US"/>
        </w:rPr>
      </w:pPr>
      <w:bookmarkStart w:id="11" w:name="Par67"/>
      <w:bookmarkEnd w:id="11"/>
      <w:r w:rsidRPr="003051D9">
        <w:rPr>
          <w:lang w:eastAsia="en-US"/>
        </w:rPr>
        <w:t>&lt;2*&gt; - доход, полученный в иностранной валюте, указывается в рублях по курсу Банка России на дату получения дохода.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0"/>
        <w:rPr>
          <w:lang w:eastAsia="en-US"/>
        </w:rPr>
      </w:pPr>
      <w:r w:rsidRPr="003051D9">
        <w:rPr>
          <w:lang w:eastAsia="en-US"/>
        </w:rPr>
        <w:t>Раздел 2. Сведения об имуществе</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1"/>
        <w:rPr>
          <w:lang w:eastAsia="en-US"/>
        </w:rPr>
      </w:pPr>
      <w:r w:rsidRPr="003051D9">
        <w:rPr>
          <w:lang w:eastAsia="en-US"/>
        </w:rPr>
        <w:t>2.1. Недвижимое имущество</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  Вид и наименование   │     Вид     │  Место   │Площадь│</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│п/п│       имущества       │собственности│нахождения│(кв. м)│</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                       │    </w:t>
      </w:r>
      <w:hyperlink w:anchor="Par113" w:history="1">
        <w:r w:rsidRPr="003051D9">
          <w:rPr>
            <w:rFonts w:ascii="Courier New" w:hAnsi="Courier New" w:cs="Courier New"/>
            <w:color w:val="0000FF"/>
            <w:sz w:val="20"/>
            <w:szCs w:val="20"/>
            <w:lang w:eastAsia="en-US"/>
          </w:rPr>
          <w:t>&lt;1*&gt;</w:t>
        </w:r>
      </w:hyperlink>
      <w:r w:rsidRPr="003051D9">
        <w:rPr>
          <w:rFonts w:ascii="Courier New" w:hAnsi="Courier New" w:cs="Courier New"/>
          <w:sz w:val="20"/>
          <w:szCs w:val="20"/>
          <w:lang w:eastAsia="en-US"/>
        </w:rPr>
        <w:t xml:space="preserve">     │ (адрес)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2           │      3      │    4     │   5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1 │Земельные участки </w:t>
      </w:r>
      <w:hyperlink w:anchor="Par114"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│Жилые дома: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│Квартиры: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4 │Дачи: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5 │Гаражи: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6 │Иное недвижимое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│имущество: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bookmarkStart w:id="12" w:name="Par113"/>
      <w:bookmarkEnd w:id="12"/>
      <w:r w:rsidRPr="003051D9">
        <w:rPr>
          <w:lang w:eastAsia="en-US"/>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w:t>
      </w:r>
      <w:r>
        <w:rPr>
          <w:lang w:eastAsia="en-US"/>
        </w:rPr>
        <w:t>ости муниципальной службы</w:t>
      </w:r>
      <w:r w:rsidRPr="003051D9">
        <w:rPr>
          <w:lang w:eastAsia="en-US"/>
        </w:rPr>
        <w:t>, который представляет сведения;</w:t>
      </w:r>
    </w:p>
    <w:p w:rsidR="002E453C" w:rsidRPr="003051D9" w:rsidRDefault="002E453C" w:rsidP="003051D9">
      <w:pPr>
        <w:autoSpaceDE w:val="0"/>
        <w:autoSpaceDN w:val="0"/>
        <w:adjustRightInd w:val="0"/>
        <w:ind w:firstLine="540"/>
        <w:jc w:val="both"/>
        <w:rPr>
          <w:lang w:eastAsia="en-US"/>
        </w:rPr>
      </w:pPr>
      <w:bookmarkStart w:id="13" w:name="Par114"/>
      <w:bookmarkEnd w:id="13"/>
      <w:r w:rsidRPr="003051D9">
        <w:rPr>
          <w:lang w:eastAsia="en-US"/>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1"/>
        <w:rPr>
          <w:lang w:eastAsia="en-US"/>
        </w:rPr>
      </w:pPr>
      <w:r w:rsidRPr="003051D9">
        <w:rPr>
          <w:lang w:eastAsia="en-US"/>
        </w:rPr>
        <w:t>2.2. Транспортные средства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         Вид и марка         │Вид собственности│   Место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│п/п │   транспортного средства    │       </w:t>
      </w:r>
      <w:hyperlink w:anchor="Par158" w:history="1">
        <w:r w:rsidRPr="003051D9">
          <w:rPr>
            <w:rFonts w:ascii="Courier New" w:hAnsi="Courier New" w:cs="Courier New"/>
            <w:color w:val="0000FF"/>
            <w:sz w:val="20"/>
            <w:szCs w:val="20"/>
            <w:lang w:eastAsia="en-US"/>
          </w:rPr>
          <w:t>&lt;*&gt;</w:t>
        </w:r>
      </w:hyperlink>
      <w:r w:rsidRPr="003051D9">
        <w:rPr>
          <w:rFonts w:ascii="Courier New" w:hAnsi="Courier New" w:cs="Courier New"/>
          <w:sz w:val="20"/>
          <w:szCs w:val="20"/>
          <w:lang w:eastAsia="en-US"/>
        </w:rPr>
        <w:t xml:space="preserve">       │регистрации│</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2              │        3        │     4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│Автомобили легковые: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│Автомобили грузовые: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│Автоприцепы: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4  │Мототранспортные средства: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5  │Сельскохозяйственная техника:│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6  │Водный транспорт: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7  │Воздушный транспорт: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8  │Иные транспортные средства: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Примечание:</w:t>
      </w:r>
    </w:p>
    <w:p w:rsidR="002E453C" w:rsidRPr="003051D9" w:rsidRDefault="002E453C" w:rsidP="003051D9">
      <w:pPr>
        <w:autoSpaceDE w:val="0"/>
        <w:autoSpaceDN w:val="0"/>
        <w:adjustRightInd w:val="0"/>
        <w:ind w:firstLine="540"/>
        <w:jc w:val="both"/>
        <w:rPr>
          <w:lang w:eastAsia="en-US"/>
        </w:rPr>
      </w:pPr>
      <w:bookmarkStart w:id="14" w:name="Par158"/>
      <w:bookmarkEnd w:id="14"/>
      <w:r w:rsidRPr="003051D9">
        <w:rPr>
          <w:lang w:eastAsia="en-US"/>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w:t>
      </w:r>
      <w:r>
        <w:rPr>
          <w:lang w:eastAsia="en-US"/>
        </w:rPr>
        <w:t>ости муниципальной службы</w:t>
      </w:r>
      <w:r w:rsidRPr="003051D9">
        <w:rPr>
          <w:lang w:eastAsia="en-US"/>
        </w:rPr>
        <w:t>, который представляет сведения.</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0"/>
        <w:rPr>
          <w:lang w:eastAsia="en-US"/>
        </w:rPr>
      </w:pPr>
      <w:r w:rsidRPr="003051D9">
        <w:rPr>
          <w:lang w:eastAsia="en-US"/>
        </w:rPr>
        <w:t>Раздел 3. Сведения о денежных средствах, находящихся на счетах в банках и иных кредитных организациях</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│Наименование и адрес банка│  Вид и   │  Дата  │Номер│   Остаток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│п/п│    или иной кредитной    │  валюта  │открытия│счета│  на счете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       организации        │счета </w:t>
      </w:r>
      <w:hyperlink w:anchor="Par179" w:history="1">
        <w:r w:rsidRPr="003051D9">
          <w:rPr>
            <w:rFonts w:ascii="Courier New" w:hAnsi="Courier New" w:cs="Courier New"/>
            <w:color w:val="0000FF"/>
            <w:sz w:val="20"/>
            <w:szCs w:val="20"/>
            <w:lang w:eastAsia="en-US"/>
          </w:rPr>
          <w:t>&lt;1*&gt;</w:t>
        </w:r>
      </w:hyperlink>
      <w:r w:rsidRPr="003051D9">
        <w:rPr>
          <w:rFonts w:ascii="Courier New" w:hAnsi="Courier New" w:cs="Courier New"/>
          <w:sz w:val="20"/>
          <w:szCs w:val="20"/>
          <w:lang w:eastAsia="en-US"/>
        </w:rPr>
        <w:t xml:space="preserve">│ счета  │     │(рублей) </w:t>
      </w:r>
      <w:hyperlink w:anchor="Par180"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4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5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r w:rsidRPr="003051D9">
        <w:rPr>
          <w:lang w:eastAsia="en-US"/>
        </w:rPr>
        <w:t>&lt;1*&gt; - указываются вид счета (депозитный, текущий, расчетный, ссудный и иные виды) и валюта счета;</w:t>
      </w:r>
    </w:p>
    <w:p w:rsidR="002E453C" w:rsidRPr="003051D9" w:rsidRDefault="002E453C" w:rsidP="003051D9">
      <w:pPr>
        <w:autoSpaceDE w:val="0"/>
        <w:autoSpaceDN w:val="0"/>
        <w:adjustRightInd w:val="0"/>
        <w:ind w:firstLine="540"/>
        <w:jc w:val="both"/>
        <w:rPr>
          <w:lang w:eastAsia="en-US"/>
        </w:rPr>
      </w:pPr>
      <w:r w:rsidRPr="003051D9">
        <w:rPr>
          <w:lang w:eastAsia="en-US"/>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0"/>
        <w:rPr>
          <w:lang w:eastAsia="en-US"/>
        </w:rPr>
      </w:pPr>
      <w:r w:rsidRPr="003051D9">
        <w:rPr>
          <w:lang w:eastAsia="en-US"/>
        </w:rPr>
        <w:t>Раздел 4. Сведения о ценных бумагах</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1"/>
        <w:rPr>
          <w:lang w:eastAsia="en-US"/>
        </w:rPr>
      </w:pPr>
      <w:r w:rsidRPr="003051D9">
        <w:rPr>
          <w:lang w:eastAsia="en-US"/>
        </w:rPr>
        <w:t>4.1. Акции и иное участие в коммерческих организациях</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    Наименование и     │   Место   │  Уставный  │ Доля  │ Основание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│п/п│организационно-правовая│нахождения │капитал </w:t>
      </w:r>
      <w:hyperlink w:anchor="Par205"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│участия│участия</w:t>
      </w:r>
      <w:hyperlink w:anchor="Par207" w:history="1">
        <w:r w:rsidRPr="003051D9">
          <w:rPr>
            <w:rFonts w:ascii="Courier New" w:hAnsi="Courier New" w:cs="Courier New"/>
            <w:color w:val="0000FF"/>
            <w:sz w:val="20"/>
            <w:szCs w:val="20"/>
            <w:lang w:eastAsia="en-US"/>
          </w:rPr>
          <w:t>&lt;4*&gt;</w:t>
        </w:r>
      </w:hyperlink>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│форма организации </w:t>
      </w:r>
      <w:hyperlink w:anchor="Par204" w:history="1">
        <w:r w:rsidRPr="003051D9">
          <w:rPr>
            <w:rFonts w:ascii="Courier New" w:hAnsi="Courier New" w:cs="Courier New"/>
            <w:color w:val="0000FF"/>
            <w:sz w:val="20"/>
            <w:szCs w:val="20"/>
            <w:lang w:eastAsia="en-US"/>
          </w:rPr>
          <w:t>&lt;1*&gt;</w:t>
        </w:r>
      </w:hyperlink>
      <w:r w:rsidRPr="003051D9">
        <w:rPr>
          <w:rFonts w:ascii="Courier New" w:hAnsi="Courier New" w:cs="Courier New"/>
          <w:sz w:val="20"/>
          <w:szCs w:val="20"/>
          <w:lang w:eastAsia="en-US"/>
        </w:rPr>
        <w:t xml:space="preserve"> │организации│  (рублей)  │ </w:t>
      </w:r>
      <w:hyperlink w:anchor="Par206" w:history="1">
        <w:r w:rsidRPr="003051D9">
          <w:rPr>
            <w:rFonts w:ascii="Courier New" w:hAnsi="Courier New" w:cs="Courier New"/>
            <w:color w:val="0000FF"/>
            <w:sz w:val="20"/>
            <w:szCs w:val="20"/>
            <w:lang w:eastAsia="en-US"/>
          </w:rPr>
          <w:t>&lt;3*&gt;</w:t>
        </w:r>
      </w:hyperlink>
      <w:r w:rsidRPr="003051D9">
        <w:rPr>
          <w:rFonts w:ascii="Courier New" w:hAnsi="Courier New" w:cs="Courier New"/>
          <w:sz w:val="20"/>
          <w:szCs w:val="20"/>
          <w:lang w:eastAsia="en-US"/>
        </w:rPr>
        <w:t xml:space="preserve">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                       │  (адрес)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4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5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r w:rsidRPr="003051D9">
        <w:rPr>
          <w:lang w:eastAsia="en-US"/>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E453C" w:rsidRPr="003051D9" w:rsidRDefault="002E453C" w:rsidP="003051D9">
      <w:pPr>
        <w:autoSpaceDE w:val="0"/>
        <w:autoSpaceDN w:val="0"/>
        <w:adjustRightInd w:val="0"/>
        <w:ind w:firstLine="540"/>
        <w:jc w:val="both"/>
        <w:rPr>
          <w:lang w:eastAsia="en-US"/>
        </w:rPr>
      </w:pPr>
      <w:r w:rsidRPr="003051D9">
        <w:rPr>
          <w:lang w:eastAsia="en-US"/>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453C" w:rsidRPr="003051D9" w:rsidRDefault="002E453C" w:rsidP="003051D9">
      <w:pPr>
        <w:autoSpaceDE w:val="0"/>
        <w:autoSpaceDN w:val="0"/>
        <w:adjustRightInd w:val="0"/>
        <w:ind w:firstLine="540"/>
        <w:jc w:val="both"/>
        <w:rPr>
          <w:lang w:eastAsia="en-US"/>
        </w:rPr>
      </w:pPr>
      <w:r w:rsidRPr="003051D9">
        <w:rPr>
          <w:lang w:eastAsia="en-US"/>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453C" w:rsidRPr="003051D9" w:rsidRDefault="002E453C" w:rsidP="003051D9">
      <w:pPr>
        <w:autoSpaceDE w:val="0"/>
        <w:autoSpaceDN w:val="0"/>
        <w:adjustRightInd w:val="0"/>
        <w:ind w:firstLine="540"/>
        <w:jc w:val="both"/>
        <w:rPr>
          <w:lang w:eastAsia="en-US"/>
        </w:rPr>
      </w:pPr>
      <w:r w:rsidRPr="003051D9">
        <w:rPr>
          <w:lang w:eastAsia="en-US"/>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1"/>
        <w:rPr>
          <w:lang w:eastAsia="en-US"/>
        </w:rPr>
      </w:pPr>
      <w:r w:rsidRPr="003051D9">
        <w:rPr>
          <w:lang w:eastAsia="en-US"/>
        </w:rPr>
        <w:t>4.2. Иные ценные бумаги</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│Вид ценной │   Лицо,   │ Номинальная │  Общее   │    Общая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│п/п│бумаги</w:t>
      </w:r>
      <w:hyperlink w:anchor="Par231" w:history="1">
        <w:r w:rsidRPr="003051D9">
          <w:rPr>
            <w:rFonts w:ascii="Courier New" w:hAnsi="Courier New" w:cs="Courier New"/>
            <w:color w:val="0000FF"/>
            <w:sz w:val="20"/>
            <w:szCs w:val="20"/>
            <w:lang w:eastAsia="en-US"/>
          </w:rPr>
          <w:t>&lt;1*&gt;</w:t>
        </w:r>
      </w:hyperlink>
      <w:r w:rsidRPr="003051D9">
        <w:rPr>
          <w:rFonts w:ascii="Courier New" w:hAnsi="Courier New" w:cs="Courier New"/>
          <w:sz w:val="20"/>
          <w:szCs w:val="20"/>
          <w:lang w:eastAsia="en-US"/>
        </w:rPr>
        <w:t>│выпустившее│  величина   │количество│стоимость</w:t>
      </w:r>
      <w:hyperlink w:anchor="Par232"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           │  ценную   │обязательства│          │   (рублей)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           │  бумагу   │  (рублей)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4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5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6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bookmarkStart w:id="15" w:name="Par231"/>
      <w:bookmarkEnd w:id="15"/>
      <w:r w:rsidRPr="003051D9">
        <w:rPr>
          <w:lang w:eastAsia="en-US"/>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E453C" w:rsidRPr="003051D9" w:rsidRDefault="002E453C" w:rsidP="003051D9">
      <w:pPr>
        <w:autoSpaceDE w:val="0"/>
        <w:autoSpaceDN w:val="0"/>
        <w:adjustRightInd w:val="0"/>
        <w:ind w:firstLine="540"/>
        <w:jc w:val="both"/>
        <w:rPr>
          <w:lang w:eastAsia="en-US"/>
        </w:rPr>
      </w:pPr>
      <w:bookmarkStart w:id="16" w:name="Par232"/>
      <w:bookmarkEnd w:id="16"/>
      <w:r w:rsidRPr="003051D9">
        <w:rPr>
          <w:lang w:eastAsia="en-US"/>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453C" w:rsidRPr="003051D9" w:rsidRDefault="002E453C" w:rsidP="003051D9">
      <w:pPr>
        <w:autoSpaceDE w:val="0"/>
        <w:autoSpaceDN w:val="0"/>
        <w:adjustRightInd w:val="0"/>
        <w:ind w:firstLine="540"/>
        <w:jc w:val="both"/>
        <w:rPr>
          <w:lang w:eastAsia="en-US"/>
        </w:rPr>
      </w:pPr>
    </w:p>
    <w:p w:rsidR="002E453C" w:rsidRDefault="002E453C" w:rsidP="003051D9">
      <w:pPr>
        <w:autoSpaceDE w:val="0"/>
        <w:autoSpaceDN w:val="0"/>
        <w:adjustRightInd w:val="0"/>
        <w:ind w:firstLine="540"/>
        <w:jc w:val="both"/>
        <w:rPr>
          <w:lang w:eastAsia="en-US"/>
        </w:rPr>
      </w:pPr>
      <w:r w:rsidRPr="003051D9">
        <w:rPr>
          <w:lang w:eastAsia="en-US"/>
        </w:rPr>
        <w:t xml:space="preserve">Итого по </w:t>
      </w:r>
      <w:hyperlink w:anchor="Par182" w:history="1">
        <w:r w:rsidRPr="003051D9">
          <w:rPr>
            <w:color w:val="0000FF"/>
            <w:lang w:eastAsia="en-US"/>
          </w:rPr>
          <w:t>разделу 4</w:t>
        </w:r>
      </w:hyperlink>
      <w:r w:rsidRPr="003051D9">
        <w:rPr>
          <w:lang w:eastAsia="en-US"/>
        </w:rPr>
        <w:t xml:space="preserve"> "Сведения о ценных бумагах" суммарная декларированная стоимость ценных бумаг, включая доли участия в коммерческих организациях (рублей), </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0"/>
        <w:rPr>
          <w:lang w:eastAsia="en-US"/>
        </w:rPr>
      </w:pPr>
      <w:r w:rsidRPr="003051D9">
        <w:rPr>
          <w:lang w:eastAsia="en-US"/>
        </w:rPr>
        <w:t>Раздел 5. Сведения об обязательствах имущественного характера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1"/>
        <w:rPr>
          <w:lang w:eastAsia="en-US"/>
        </w:rPr>
      </w:pPr>
      <w:r w:rsidRPr="003051D9">
        <w:rPr>
          <w:lang w:eastAsia="en-US"/>
        </w:rPr>
        <w:t xml:space="preserve">5.1. Объекты недвижимого имущества, находящиеся в пользовании </w:t>
      </w:r>
      <w:hyperlink w:anchor="Par253" w:history="1">
        <w:r w:rsidRPr="003051D9">
          <w:rPr>
            <w:color w:val="0000FF"/>
            <w:lang w:eastAsia="en-US"/>
          </w:rPr>
          <w:t>&lt;1*&gt;</w:t>
        </w:r>
      </w:hyperlink>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   Вид   │Вид и сроки│ Основание │  Место   │Площадь│</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│п/п│имущества│пользования│пользования│нахождения│(кв. м)│</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  </w:t>
      </w:r>
      <w:hyperlink w:anchor="Par254"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 xml:space="preserve">   │   </w:t>
      </w:r>
      <w:hyperlink w:anchor="Par255" w:history="1">
        <w:r w:rsidRPr="003051D9">
          <w:rPr>
            <w:rFonts w:ascii="Courier New" w:hAnsi="Courier New" w:cs="Courier New"/>
            <w:color w:val="0000FF"/>
            <w:sz w:val="20"/>
            <w:szCs w:val="20"/>
            <w:lang w:eastAsia="en-US"/>
          </w:rPr>
          <w:t>&lt;3*&gt;</w:t>
        </w:r>
      </w:hyperlink>
      <w:r w:rsidRPr="003051D9">
        <w:rPr>
          <w:rFonts w:ascii="Courier New" w:hAnsi="Courier New" w:cs="Courier New"/>
          <w:sz w:val="20"/>
          <w:szCs w:val="20"/>
          <w:lang w:eastAsia="en-US"/>
        </w:rPr>
        <w:t xml:space="preserve">    │   </w:t>
      </w:r>
      <w:hyperlink w:anchor="Par256" w:history="1">
        <w:r w:rsidRPr="003051D9">
          <w:rPr>
            <w:rFonts w:ascii="Courier New" w:hAnsi="Courier New" w:cs="Courier New"/>
            <w:color w:val="0000FF"/>
            <w:sz w:val="20"/>
            <w:szCs w:val="20"/>
            <w:lang w:eastAsia="en-US"/>
          </w:rPr>
          <w:t>&lt;4*&gt;</w:t>
        </w:r>
      </w:hyperlink>
      <w:r w:rsidRPr="003051D9">
        <w:rPr>
          <w:rFonts w:ascii="Courier New" w:hAnsi="Courier New" w:cs="Courier New"/>
          <w:sz w:val="20"/>
          <w:szCs w:val="20"/>
          <w:lang w:eastAsia="en-US"/>
        </w:rPr>
        <w:t xml:space="preserve">    │ (адрес)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bookmarkStart w:id="17" w:name="Par253"/>
      <w:bookmarkEnd w:id="17"/>
      <w:r w:rsidRPr="003051D9">
        <w:rPr>
          <w:lang w:eastAsia="en-US"/>
        </w:rPr>
        <w:t>&lt;1*&gt; - указываются по состоянию на отчетную дату;</w:t>
      </w:r>
    </w:p>
    <w:p w:rsidR="002E453C" w:rsidRPr="003051D9" w:rsidRDefault="002E453C" w:rsidP="003051D9">
      <w:pPr>
        <w:autoSpaceDE w:val="0"/>
        <w:autoSpaceDN w:val="0"/>
        <w:adjustRightInd w:val="0"/>
        <w:ind w:firstLine="540"/>
        <w:jc w:val="both"/>
        <w:rPr>
          <w:lang w:eastAsia="en-US"/>
        </w:rPr>
      </w:pPr>
      <w:bookmarkStart w:id="18" w:name="Par254"/>
      <w:bookmarkEnd w:id="18"/>
      <w:r w:rsidRPr="003051D9">
        <w:rPr>
          <w:lang w:eastAsia="en-US"/>
        </w:rPr>
        <w:t>&lt;2*&gt; - указывается вид недвижимого имущества (земельный участок, жилой дом, дача и иные виды);</w:t>
      </w:r>
    </w:p>
    <w:p w:rsidR="002E453C" w:rsidRPr="003051D9" w:rsidRDefault="002E453C" w:rsidP="003051D9">
      <w:pPr>
        <w:autoSpaceDE w:val="0"/>
        <w:autoSpaceDN w:val="0"/>
        <w:adjustRightInd w:val="0"/>
        <w:ind w:firstLine="540"/>
        <w:jc w:val="both"/>
        <w:rPr>
          <w:lang w:eastAsia="en-US"/>
        </w:rPr>
      </w:pPr>
      <w:bookmarkStart w:id="19" w:name="Par255"/>
      <w:bookmarkEnd w:id="19"/>
      <w:r w:rsidRPr="003051D9">
        <w:rPr>
          <w:lang w:eastAsia="en-US"/>
        </w:rPr>
        <w:t>&lt;3*&gt; - указываются вид пользования (аренда, безвозмездное пользование и иные виды) и сроки пользования;</w:t>
      </w:r>
    </w:p>
    <w:p w:rsidR="002E453C" w:rsidRPr="003051D9" w:rsidRDefault="002E453C" w:rsidP="003051D9">
      <w:pPr>
        <w:autoSpaceDE w:val="0"/>
        <w:autoSpaceDN w:val="0"/>
        <w:adjustRightInd w:val="0"/>
        <w:ind w:firstLine="540"/>
        <w:jc w:val="both"/>
        <w:rPr>
          <w:lang w:eastAsia="en-US"/>
        </w:rPr>
      </w:pPr>
      <w:bookmarkStart w:id="20" w:name="Par256"/>
      <w:bookmarkEnd w:id="20"/>
      <w:r w:rsidRPr="003051D9">
        <w:rPr>
          <w:lang w:eastAsia="en-US"/>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outlineLvl w:val="1"/>
        <w:rPr>
          <w:lang w:eastAsia="en-US"/>
        </w:rPr>
      </w:pPr>
      <w:r w:rsidRPr="003051D9">
        <w:rPr>
          <w:lang w:eastAsia="en-US"/>
        </w:rPr>
        <w:t xml:space="preserve">5.2. Прочие обязательства </w:t>
      </w:r>
      <w:hyperlink w:anchor="Par273" w:history="1">
        <w:r w:rsidRPr="003051D9">
          <w:rPr>
            <w:color w:val="0000FF"/>
            <w:lang w:eastAsia="en-US"/>
          </w:rPr>
          <w:t>&lt;1*&gt;</w:t>
        </w:r>
      </w:hyperlink>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N │ Содержание  │Кредитор │  Основание  │    Сумма    │   Условия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│п/п│обязательства│(должник)│возникновения│обязательства│обязательства│</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    </w:t>
      </w:r>
      <w:hyperlink w:anchor="Par274" w:history="1">
        <w:r w:rsidRPr="003051D9">
          <w:rPr>
            <w:rFonts w:ascii="Courier New" w:hAnsi="Courier New" w:cs="Courier New"/>
            <w:color w:val="0000FF"/>
            <w:sz w:val="20"/>
            <w:szCs w:val="20"/>
            <w:lang w:eastAsia="en-US"/>
          </w:rPr>
          <w:t>&lt;2*&gt;</w:t>
        </w:r>
      </w:hyperlink>
      <w:r w:rsidRPr="003051D9">
        <w:rPr>
          <w:rFonts w:ascii="Courier New" w:hAnsi="Courier New" w:cs="Courier New"/>
          <w:sz w:val="20"/>
          <w:szCs w:val="20"/>
          <w:lang w:eastAsia="en-US"/>
        </w:rPr>
        <w:t xml:space="preserve">     │  </w:t>
      </w:r>
      <w:hyperlink w:anchor="Par275" w:history="1">
        <w:r w:rsidRPr="003051D9">
          <w:rPr>
            <w:rFonts w:ascii="Courier New" w:hAnsi="Courier New" w:cs="Courier New"/>
            <w:color w:val="0000FF"/>
            <w:sz w:val="20"/>
            <w:szCs w:val="20"/>
            <w:lang w:eastAsia="en-US"/>
          </w:rPr>
          <w:t>&lt;3*&gt;</w:t>
        </w:r>
      </w:hyperlink>
      <w:r w:rsidRPr="003051D9">
        <w:rPr>
          <w:rFonts w:ascii="Courier New" w:hAnsi="Courier New" w:cs="Courier New"/>
          <w:sz w:val="20"/>
          <w:szCs w:val="20"/>
          <w:lang w:eastAsia="en-US"/>
        </w:rPr>
        <w:t xml:space="preserve">   │    </w:t>
      </w:r>
      <w:hyperlink w:anchor="Par276" w:history="1">
        <w:r w:rsidRPr="003051D9">
          <w:rPr>
            <w:rFonts w:ascii="Courier New" w:hAnsi="Courier New" w:cs="Courier New"/>
            <w:color w:val="0000FF"/>
            <w:sz w:val="20"/>
            <w:szCs w:val="20"/>
            <w:lang w:eastAsia="en-US"/>
          </w:rPr>
          <w:t>&lt;4*&gt;</w:t>
        </w:r>
      </w:hyperlink>
      <w:r w:rsidRPr="003051D9">
        <w:rPr>
          <w:rFonts w:ascii="Courier New" w:hAnsi="Courier New" w:cs="Courier New"/>
          <w:sz w:val="20"/>
          <w:szCs w:val="20"/>
          <w:lang w:eastAsia="en-US"/>
        </w:rPr>
        <w:t xml:space="preserve">     │</w:t>
      </w:r>
      <w:hyperlink w:anchor="Par277" w:history="1">
        <w:r w:rsidRPr="003051D9">
          <w:rPr>
            <w:rFonts w:ascii="Courier New" w:hAnsi="Courier New" w:cs="Courier New"/>
            <w:color w:val="0000FF"/>
            <w:sz w:val="20"/>
            <w:szCs w:val="20"/>
            <w:lang w:eastAsia="en-US"/>
          </w:rPr>
          <w:t>&lt;5*&gt;</w:t>
        </w:r>
      </w:hyperlink>
      <w:r w:rsidRPr="003051D9">
        <w:rPr>
          <w:rFonts w:ascii="Courier New" w:hAnsi="Courier New" w:cs="Courier New"/>
          <w:sz w:val="20"/>
          <w:szCs w:val="20"/>
          <w:lang w:eastAsia="en-US"/>
        </w:rPr>
        <w:t xml:space="preserve"> (рублей)│    </w:t>
      </w:r>
      <w:hyperlink w:anchor="Par278" w:history="1">
        <w:r w:rsidRPr="003051D9">
          <w:rPr>
            <w:rFonts w:ascii="Courier New" w:hAnsi="Courier New" w:cs="Courier New"/>
            <w:color w:val="0000FF"/>
            <w:sz w:val="20"/>
            <w:szCs w:val="20"/>
            <w:lang w:eastAsia="en-US"/>
          </w:rPr>
          <w:t>&lt;6*&gt;</w:t>
        </w:r>
      </w:hyperlink>
      <w:r w:rsidRPr="003051D9">
        <w:rPr>
          <w:rFonts w:ascii="Courier New" w:hAnsi="Courier New" w:cs="Courier New"/>
          <w:sz w:val="20"/>
          <w:szCs w:val="20"/>
          <w:lang w:eastAsia="en-US"/>
        </w:rPr>
        <w:t xml:space="preserve">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1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2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3 │             │         │             │             │             │</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Примечания:</w:t>
      </w:r>
    </w:p>
    <w:p w:rsidR="002E453C" w:rsidRPr="003051D9" w:rsidRDefault="002E453C" w:rsidP="003051D9">
      <w:pPr>
        <w:autoSpaceDE w:val="0"/>
        <w:autoSpaceDN w:val="0"/>
        <w:adjustRightInd w:val="0"/>
        <w:ind w:firstLine="540"/>
        <w:jc w:val="both"/>
        <w:rPr>
          <w:lang w:eastAsia="en-US"/>
        </w:rPr>
      </w:pPr>
      <w:r w:rsidRPr="003051D9">
        <w:rPr>
          <w:lang w:eastAsia="en-US"/>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9" w:history="1">
        <w:r w:rsidRPr="003051D9">
          <w:rPr>
            <w:color w:val="0000FF"/>
            <w:lang w:eastAsia="en-US"/>
          </w:rPr>
          <w:t>минимальной оплаты труда</w:t>
        </w:r>
      </w:hyperlink>
      <w:r w:rsidRPr="003051D9">
        <w:rPr>
          <w:lang w:eastAsia="en-US"/>
        </w:rPr>
        <w:t>, установленный на отчетную дату;</w:t>
      </w:r>
    </w:p>
    <w:p w:rsidR="002E453C" w:rsidRPr="003051D9" w:rsidRDefault="002E453C" w:rsidP="003051D9">
      <w:pPr>
        <w:autoSpaceDE w:val="0"/>
        <w:autoSpaceDN w:val="0"/>
        <w:adjustRightInd w:val="0"/>
        <w:ind w:firstLine="540"/>
        <w:jc w:val="both"/>
        <w:rPr>
          <w:lang w:eastAsia="en-US"/>
        </w:rPr>
      </w:pPr>
      <w:r w:rsidRPr="003051D9">
        <w:rPr>
          <w:lang w:eastAsia="en-US"/>
        </w:rPr>
        <w:t>&lt;2*&gt; - указывается существо обязательства (заем, кредит и иные обязательства);</w:t>
      </w:r>
    </w:p>
    <w:p w:rsidR="002E453C" w:rsidRPr="003051D9" w:rsidRDefault="002E453C" w:rsidP="003051D9">
      <w:pPr>
        <w:autoSpaceDE w:val="0"/>
        <w:autoSpaceDN w:val="0"/>
        <w:adjustRightInd w:val="0"/>
        <w:ind w:firstLine="540"/>
        <w:jc w:val="both"/>
        <w:rPr>
          <w:lang w:eastAsia="en-US"/>
        </w:rPr>
      </w:pPr>
      <w:bookmarkStart w:id="21" w:name="Par275"/>
      <w:bookmarkEnd w:id="21"/>
      <w:r w:rsidRPr="003051D9">
        <w:rPr>
          <w:lang w:eastAsia="en-US"/>
        </w:rPr>
        <w:t>&lt;3*&gt; - указывается вторая сторона обязательства: кредитор или должник, его фамилия, имя и отчество (наименование юридического лица), адрес;</w:t>
      </w:r>
    </w:p>
    <w:p w:rsidR="002E453C" w:rsidRPr="003051D9" w:rsidRDefault="002E453C" w:rsidP="003051D9">
      <w:pPr>
        <w:autoSpaceDE w:val="0"/>
        <w:autoSpaceDN w:val="0"/>
        <w:adjustRightInd w:val="0"/>
        <w:ind w:firstLine="540"/>
        <w:jc w:val="both"/>
        <w:rPr>
          <w:lang w:eastAsia="en-US"/>
        </w:rPr>
      </w:pPr>
      <w:bookmarkStart w:id="22" w:name="Par276"/>
      <w:bookmarkEnd w:id="22"/>
      <w:r w:rsidRPr="003051D9">
        <w:rPr>
          <w:lang w:eastAsia="en-US"/>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E453C" w:rsidRPr="003051D9" w:rsidRDefault="002E453C" w:rsidP="003051D9">
      <w:pPr>
        <w:autoSpaceDE w:val="0"/>
        <w:autoSpaceDN w:val="0"/>
        <w:adjustRightInd w:val="0"/>
        <w:ind w:firstLine="540"/>
        <w:jc w:val="both"/>
        <w:rPr>
          <w:lang w:eastAsia="en-US"/>
        </w:rPr>
      </w:pPr>
      <w:r w:rsidRPr="003051D9">
        <w:rPr>
          <w:lang w:eastAsia="en-US"/>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E453C" w:rsidRPr="003051D9" w:rsidRDefault="002E453C" w:rsidP="003051D9">
      <w:pPr>
        <w:autoSpaceDE w:val="0"/>
        <w:autoSpaceDN w:val="0"/>
        <w:adjustRightInd w:val="0"/>
        <w:ind w:firstLine="540"/>
        <w:jc w:val="both"/>
        <w:rPr>
          <w:lang w:eastAsia="en-US"/>
        </w:rPr>
      </w:pPr>
      <w:r w:rsidRPr="003051D9">
        <w:rPr>
          <w:lang w:eastAsia="en-US"/>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453C" w:rsidRPr="003051D9" w:rsidRDefault="002E453C" w:rsidP="003051D9">
      <w:pPr>
        <w:autoSpaceDE w:val="0"/>
        <w:autoSpaceDN w:val="0"/>
        <w:adjustRightInd w:val="0"/>
        <w:ind w:firstLine="540"/>
        <w:jc w:val="both"/>
        <w:rPr>
          <w:lang w:eastAsia="en-US"/>
        </w:rPr>
      </w:pPr>
    </w:p>
    <w:p w:rsidR="002E453C" w:rsidRPr="003051D9" w:rsidRDefault="002E453C" w:rsidP="003051D9">
      <w:pPr>
        <w:autoSpaceDE w:val="0"/>
        <w:autoSpaceDN w:val="0"/>
        <w:adjustRightInd w:val="0"/>
        <w:ind w:firstLine="540"/>
        <w:jc w:val="both"/>
        <w:rPr>
          <w:lang w:eastAsia="en-US"/>
        </w:rPr>
      </w:pPr>
      <w:r w:rsidRPr="003051D9">
        <w:rPr>
          <w:lang w:eastAsia="en-US"/>
        </w:rPr>
        <w:t>Достоверность и полноту настоящих сведений подтверждаю.</w:t>
      </w:r>
    </w:p>
    <w:p w:rsidR="002E453C" w:rsidRPr="003051D9" w:rsidRDefault="002E453C" w:rsidP="003051D9">
      <w:pPr>
        <w:autoSpaceDE w:val="0"/>
        <w:autoSpaceDN w:val="0"/>
        <w:adjustRightInd w:val="0"/>
        <w:jc w:val="both"/>
        <w:rPr>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 ______________ 20__ г. 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(подпись гражданина, претендующего</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на замещение должности </w:t>
      </w:r>
      <w:r>
        <w:rPr>
          <w:rFonts w:ascii="Courier New" w:hAnsi="Courier New" w:cs="Courier New"/>
          <w:sz w:val="20"/>
          <w:szCs w:val="20"/>
          <w:lang w:eastAsia="en-US"/>
        </w:rPr>
        <w:t>муниципальной службы</w:t>
      </w:r>
      <w:r w:rsidRPr="003051D9">
        <w:rPr>
          <w:rFonts w:ascii="Courier New" w:hAnsi="Courier New" w:cs="Courier New"/>
          <w:sz w:val="20"/>
          <w:szCs w:val="20"/>
          <w:lang w:eastAsia="en-US"/>
        </w:rPr>
        <w:t>,</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который представляет сведения)</w:t>
      </w:r>
    </w:p>
    <w:p w:rsidR="002E453C" w:rsidRPr="003051D9" w:rsidRDefault="002E453C" w:rsidP="003051D9">
      <w:pPr>
        <w:autoSpaceDE w:val="0"/>
        <w:autoSpaceDN w:val="0"/>
        <w:adjustRightInd w:val="0"/>
        <w:rPr>
          <w:rFonts w:ascii="Courier New" w:hAnsi="Courier New" w:cs="Courier New"/>
          <w:sz w:val="20"/>
          <w:szCs w:val="20"/>
          <w:lang w:eastAsia="en-US"/>
        </w:rPr>
      </w:pP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___________________________________________________________________________</w:t>
      </w:r>
    </w:p>
    <w:p w:rsidR="002E453C" w:rsidRPr="003051D9" w:rsidRDefault="002E453C" w:rsidP="003051D9">
      <w:pPr>
        <w:autoSpaceDE w:val="0"/>
        <w:autoSpaceDN w:val="0"/>
        <w:adjustRightInd w:val="0"/>
        <w:rPr>
          <w:rFonts w:ascii="Courier New" w:hAnsi="Courier New" w:cs="Courier New"/>
          <w:sz w:val="20"/>
          <w:szCs w:val="20"/>
          <w:lang w:eastAsia="en-US"/>
        </w:rPr>
      </w:pPr>
      <w:r w:rsidRPr="003051D9">
        <w:rPr>
          <w:rFonts w:ascii="Courier New" w:hAnsi="Courier New" w:cs="Courier New"/>
          <w:sz w:val="20"/>
          <w:szCs w:val="20"/>
          <w:lang w:eastAsia="en-US"/>
        </w:rPr>
        <w:t xml:space="preserve">                (Ф.И.О. и подпись лица, принявшего справку)</w:t>
      </w:r>
    </w:p>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rsidP="009263BF">
      <w:pPr>
        <w:jc w:val="right"/>
      </w:pPr>
    </w:p>
    <w:p w:rsidR="002E453C" w:rsidRDefault="002E453C" w:rsidP="009263BF">
      <w:pPr>
        <w:jc w:val="right"/>
      </w:pPr>
    </w:p>
    <w:p w:rsidR="002E453C" w:rsidRDefault="002E453C" w:rsidP="009263BF">
      <w:pPr>
        <w:jc w:val="right"/>
      </w:pPr>
    </w:p>
    <w:p w:rsidR="002E453C" w:rsidRDefault="002E453C" w:rsidP="009263BF">
      <w:pPr>
        <w:jc w:val="right"/>
      </w:pPr>
      <w:r>
        <w:t>Приложение 3</w:t>
      </w:r>
    </w:p>
    <w:p w:rsidR="002E453C" w:rsidRDefault="002E453C" w:rsidP="009263BF">
      <w:pPr>
        <w:jc w:val="right"/>
      </w:pPr>
      <w:r>
        <w:t>к постановлению главы</w:t>
      </w:r>
    </w:p>
    <w:p w:rsidR="002E453C" w:rsidRDefault="002E453C" w:rsidP="009263BF">
      <w:pPr>
        <w:jc w:val="right"/>
      </w:pPr>
      <w:r>
        <w:t>МО Красноуфимский округ</w:t>
      </w:r>
    </w:p>
    <w:p w:rsidR="002E453C" w:rsidRDefault="002E453C" w:rsidP="009263BF">
      <w:pPr>
        <w:jc w:val="center"/>
      </w:pPr>
      <w:r>
        <w:t xml:space="preserve">                         от   03.2014г. №</w:t>
      </w:r>
    </w:p>
    <w:p w:rsidR="002E453C" w:rsidRDefault="002E453C" w:rsidP="009263BF"/>
    <w:p w:rsidR="002E453C" w:rsidRDefault="002E453C" w:rsidP="001262A5">
      <w:pPr>
        <w:tabs>
          <w:tab w:val="left" w:pos="7185"/>
        </w:tabs>
        <w:jc w:val="right"/>
      </w:pPr>
      <w:r>
        <w:tab/>
        <w:t>В __________________</w:t>
      </w:r>
    </w:p>
    <w:p w:rsidR="002E453C" w:rsidRDefault="002E453C"/>
    <w:p w:rsidR="002E453C" w:rsidRDefault="002E453C"/>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СПРАВКА</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О ДОХОДАХ, ОБ ИМУЩЕСТВЕ И ОБЯЗАТЕЛЬСТВАХ ИМУЩЕСТВЕННОГО</w:t>
      </w:r>
    </w:p>
    <w:p w:rsidR="002E453C" w:rsidRPr="009263BF" w:rsidRDefault="002E453C" w:rsidP="009263BF">
      <w:pPr>
        <w:autoSpaceDE w:val="0"/>
        <w:autoSpaceDN w:val="0"/>
        <w:adjustRightInd w:val="0"/>
        <w:jc w:val="center"/>
        <w:rPr>
          <w:rFonts w:ascii="Courier New" w:hAnsi="Courier New" w:cs="Courier New"/>
          <w:sz w:val="20"/>
          <w:szCs w:val="20"/>
          <w:lang w:eastAsia="en-US"/>
        </w:rPr>
      </w:pPr>
      <w:r w:rsidRPr="009263BF">
        <w:rPr>
          <w:rFonts w:ascii="Courier New" w:hAnsi="Courier New" w:cs="Courier New"/>
          <w:sz w:val="20"/>
          <w:szCs w:val="20"/>
          <w:lang w:eastAsia="en-US"/>
        </w:rPr>
        <w:t xml:space="preserve">ХАРАКТЕРА </w:t>
      </w:r>
      <w:r>
        <w:rPr>
          <w:rFonts w:ascii="Courier New" w:hAnsi="Courier New" w:cs="Courier New"/>
          <w:sz w:val="20"/>
          <w:szCs w:val="20"/>
          <w:lang w:eastAsia="en-US"/>
        </w:rPr>
        <w:t xml:space="preserve">МУНИЦИПАЛЬНОГО </w:t>
      </w:r>
      <w:r w:rsidRPr="009263BF">
        <w:rPr>
          <w:rFonts w:ascii="Courier New" w:hAnsi="Courier New" w:cs="Courier New"/>
          <w:sz w:val="20"/>
          <w:szCs w:val="20"/>
          <w:lang w:eastAsia="en-US"/>
        </w:rPr>
        <w:t>СЛУЖАЩЕГО</w:t>
      </w:r>
    </w:p>
    <w:p w:rsidR="002E453C" w:rsidRPr="009263BF" w:rsidRDefault="002E453C" w:rsidP="009263BF">
      <w:pPr>
        <w:autoSpaceDE w:val="0"/>
        <w:autoSpaceDN w:val="0"/>
        <w:adjustRightInd w:val="0"/>
        <w:rPr>
          <w:rFonts w:ascii="Courier New" w:hAnsi="Courier New" w:cs="Courier New"/>
          <w:sz w:val="20"/>
          <w:szCs w:val="20"/>
          <w:lang w:eastAsia="en-US"/>
        </w:rPr>
      </w:pPr>
    </w:p>
    <w:p w:rsidR="002E453C" w:rsidRPr="009263BF" w:rsidRDefault="002E453C" w:rsidP="009263BF">
      <w:pPr>
        <w:autoSpaceDE w:val="0"/>
        <w:autoSpaceDN w:val="0"/>
        <w:adjustRightInd w:val="0"/>
        <w:outlineLvl w:val="0"/>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Я, 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(фамилия, имя, отчество, дата рождения)</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(место службы и занимаемая должность)</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проживающий по адресу: 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(адрес места жительства)</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сообщаю  сведения  о своих  доходах  за отчетный период  с 1 января 20__ г.</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по   31   декабря  20__  г.,  об  имуществе,  принадлежащем  мне  на  праве</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собственности,  о  вкладах  в  банках,  ценных  бумагах,  об обязательствах</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имущественного характера по состоянию на конец отчетного периода: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0"/>
        <w:rPr>
          <w:rFonts w:ascii="Courier New" w:hAnsi="Courier New" w:cs="Courier New"/>
          <w:sz w:val="20"/>
          <w:szCs w:val="20"/>
          <w:lang w:eastAsia="en-US"/>
        </w:rPr>
      </w:pPr>
      <w:r w:rsidRPr="009263BF">
        <w:rPr>
          <w:rFonts w:ascii="Courier New" w:hAnsi="Courier New" w:cs="Courier New"/>
          <w:sz w:val="20"/>
          <w:szCs w:val="20"/>
          <w:lang w:eastAsia="en-US"/>
        </w:rPr>
        <w:t xml:space="preserve">Раздел 1. Сведения о доходах </w:t>
      </w:r>
      <w:hyperlink w:anchor="Par51" w:history="1">
        <w:r w:rsidRPr="009263BF">
          <w:rPr>
            <w:rFonts w:ascii="Courier New" w:hAnsi="Courier New" w:cs="Courier New"/>
            <w:color w:val="0000FF"/>
            <w:sz w:val="20"/>
            <w:szCs w:val="20"/>
            <w:lang w:eastAsia="en-US"/>
          </w:rPr>
          <w:t>&lt;1*&gt;</w:t>
        </w:r>
      </w:hyperlink>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                     Вид дохода                     │Величина дохода│</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│п/п│                                                    │ </w:t>
      </w:r>
      <w:hyperlink w:anchor="Par52"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 xml:space="preserve"> (рублей)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│Доход по основному месту работы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│Доход от педагогической деятельности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│Доход от научной деятельности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4 │Доход от иной творческой деятельности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5 │Доход от вкладов в банках и иных кредитных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│организациях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6 │Доход от ценных бумаг и долей участия в коммерческих│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│организациях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7 │Иные доходы (указать вид дохода):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8 │Итого доход за отчетный период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&lt;1*&gt; - указываются доходы (включая пенсии, пособия, иные выплаты) за отчетный период;</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&lt;2*&gt; - доход, полученный в иностранной валюте, указывается в рублях по курсу Банка России на дату получения дохода.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0"/>
        <w:rPr>
          <w:rFonts w:ascii="Courier New" w:hAnsi="Courier New" w:cs="Courier New"/>
          <w:sz w:val="20"/>
          <w:szCs w:val="20"/>
          <w:lang w:eastAsia="en-US"/>
        </w:rPr>
      </w:pPr>
      <w:r w:rsidRPr="009263BF">
        <w:rPr>
          <w:rFonts w:ascii="Courier New" w:hAnsi="Courier New" w:cs="Courier New"/>
          <w:sz w:val="20"/>
          <w:szCs w:val="20"/>
          <w:lang w:eastAsia="en-US"/>
        </w:rPr>
        <w:t>Раздел 2. Сведения об имуществе</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1"/>
        <w:rPr>
          <w:rFonts w:ascii="Courier New" w:hAnsi="Courier New" w:cs="Courier New"/>
          <w:sz w:val="20"/>
          <w:szCs w:val="20"/>
          <w:lang w:eastAsia="en-US"/>
        </w:rPr>
      </w:pPr>
      <w:r w:rsidRPr="009263BF">
        <w:rPr>
          <w:rFonts w:ascii="Courier New" w:hAnsi="Courier New" w:cs="Courier New"/>
          <w:sz w:val="20"/>
          <w:szCs w:val="20"/>
          <w:lang w:eastAsia="en-US"/>
        </w:rPr>
        <w:t>2.1. Недвижимое имущество</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  Вид и наименование   │       Вид        │Место нахождения│Площадь│</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│п/п│       имущества       │собственности </w:t>
      </w:r>
      <w:hyperlink w:anchor="Par97" w:history="1">
        <w:r w:rsidRPr="009263BF">
          <w:rPr>
            <w:rFonts w:ascii="Courier New" w:hAnsi="Courier New" w:cs="Courier New"/>
            <w:color w:val="0000FF"/>
            <w:sz w:val="20"/>
            <w:szCs w:val="20"/>
            <w:lang w:eastAsia="en-US"/>
          </w:rPr>
          <w:t>&lt;1*&gt;</w:t>
        </w:r>
      </w:hyperlink>
      <w:r w:rsidRPr="009263BF">
        <w:rPr>
          <w:rFonts w:ascii="Courier New" w:hAnsi="Courier New" w:cs="Courier New"/>
          <w:sz w:val="20"/>
          <w:szCs w:val="20"/>
          <w:lang w:eastAsia="en-US"/>
        </w:rPr>
        <w:t>│    (адрес)     │(кв. м)│</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2           │        3         │       4        │   5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1 │Земельные участки </w:t>
      </w:r>
      <w:hyperlink w:anchor="Par98"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│Жилые дома: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│Квартиры: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4 │Дачи: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5 │Гаражи: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6 │Иное недвижимое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│имущество: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bookmarkStart w:id="23" w:name="Par97"/>
      <w:bookmarkEnd w:id="23"/>
      <w:r w:rsidRPr="009263BF">
        <w:rPr>
          <w:rFonts w:ascii="Courier New" w:hAnsi="Courier New" w:cs="Courier New"/>
          <w:sz w:val="20"/>
          <w:szCs w:val="20"/>
          <w:lang w:eastAsia="en-US"/>
        </w:rPr>
        <w:t xml:space="preserve">&lt;1*&gt;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Courier New" w:hAnsi="Courier New" w:cs="Courier New"/>
          <w:sz w:val="20"/>
          <w:szCs w:val="20"/>
          <w:lang w:eastAsia="en-US"/>
        </w:rPr>
        <w:t>муниципального служащего</w:t>
      </w:r>
      <w:r w:rsidRPr="009263BF">
        <w:rPr>
          <w:rFonts w:ascii="Courier New" w:hAnsi="Courier New" w:cs="Courier New"/>
          <w:sz w:val="20"/>
          <w:szCs w:val="20"/>
          <w:lang w:eastAsia="en-US"/>
        </w:rPr>
        <w:t>, который представляет сведения;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bookmarkStart w:id="24" w:name="Par98"/>
      <w:bookmarkEnd w:id="24"/>
      <w:r w:rsidRPr="009263BF">
        <w:rPr>
          <w:rFonts w:ascii="Courier New" w:hAnsi="Courier New" w:cs="Courier New"/>
          <w:sz w:val="20"/>
          <w:szCs w:val="20"/>
          <w:lang w:eastAsia="en-US"/>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1"/>
        <w:rPr>
          <w:rFonts w:ascii="Courier New" w:hAnsi="Courier New" w:cs="Courier New"/>
          <w:sz w:val="20"/>
          <w:szCs w:val="20"/>
          <w:lang w:eastAsia="en-US"/>
        </w:rPr>
      </w:pPr>
      <w:r w:rsidRPr="009263BF">
        <w:rPr>
          <w:rFonts w:ascii="Courier New" w:hAnsi="Courier New" w:cs="Courier New"/>
          <w:sz w:val="20"/>
          <w:szCs w:val="20"/>
          <w:lang w:eastAsia="en-US"/>
        </w:rPr>
        <w:t>2.2. Транспортные средства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│Вид и марка транспортного средства│Вид собственности│   Место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│п/п │                                  │       </w:t>
      </w:r>
      <w:hyperlink w:anchor="Par142" w:history="1">
        <w:r w:rsidRPr="009263BF">
          <w:rPr>
            <w:rFonts w:ascii="Courier New" w:hAnsi="Courier New" w:cs="Courier New"/>
            <w:color w:val="0000FF"/>
            <w:sz w:val="20"/>
            <w:szCs w:val="20"/>
            <w:lang w:eastAsia="en-US"/>
          </w:rPr>
          <w:t>&lt;*&gt;</w:t>
        </w:r>
      </w:hyperlink>
      <w:r w:rsidRPr="009263BF">
        <w:rPr>
          <w:rFonts w:ascii="Courier New" w:hAnsi="Courier New" w:cs="Courier New"/>
          <w:sz w:val="20"/>
          <w:szCs w:val="20"/>
          <w:lang w:eastAsia="en-US"/>
        </w:rPr>
        <w:t xml:space="preserve">       │регистрации│</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2                 │        3        │     4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│Автомобили легковые: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│Автомобили грузовые: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│Автоприцепы: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4  │Мототранспортные средства: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5  │Сельскохозяйственная техника: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6  │Водный транспорт: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7  │Воздушный транспорт: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8  │Иные транспортные средства: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Примечание:</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bookmarkStart w:id="25" w:name="Par142"/>
      <w:bookmarkEnd w:id="25"/>
      <w:r w:rsidRPr="009263BF">
        <w:rPr>
          <w:rFonts w:ascii="Courier New" w:hAnsi="Courier New" w:cs="Courier New"/>
          <w:sz w:val="20"/>
          <w:szCs w:val="20"/>
          <w:lang w:eastAsia="en-US"/>
        </w:rPr>
        <w:t xml:space="preserve">&lt;*&gt;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Courier New" w:hAnsi="Courier New" w:cs="Courier New"/>
          <w:sz w:val="20"/>
          <w:szCs w:val="20"/>
          <w:lang w:eastAsia="en-US"/>
        </w:rPr>
        <w:t xml:space="preserve">муниципального </w:t>
      </w:r>
      <w:r w:rsidRPr="009263BF">
        <w:rPr>
          <w:rFonts w:ascii="Courier New" w:hAnsi="Courier New" w:cs="Courier New"/>
          <w:sz w:val="20"/>
          <w:szCs w:val="20"/>
          <w:lang w:eastAsia="en-US"/>
        </w:rPr>
        <w:t>служащего, который представляет сведения.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0"/>
        <w:rPr>
          <w:rFonts w:ascii="Courier New" w:hAnsi="Courier New" w:cs="Courier New"/>
          <w:sz w:val="20"/>
          <w:szCs w:val="20"/>
          <w:lang w:eastAsia="en-US"/>
        </w:rPr>
      </w:pPr>
      <w:r w:rsidRPr="009263BF">
        <w:rPr>
          <w:rFonts w:ascii="Courier New" w:hAnsi="Courier New" w:cs="Courier New"/>
          <w:sz w:val="20"/>
          <w:szCs w:val="20"/>
          <w:lang w:eastAsia="en-US"/>
        </w:rPr>
        <w:t>Раздел 3. Сведения о денежных средствах, находящихся на счетах в банках и иных кредитных организациях</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│Наименование и адрес банка│  Вид и   │  Дата  │Номер│   Остаток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│п/п│    или иной кредитной    │  валюта  │открытия│счета│  на счете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       организации        │счета </w:t>
      </w:r>
      <w:hyperlink w:anchor="Par163" w:history="1">
        <w:r w:rsidRPr="009263BF">
          <w:rPr>
            <w:rFonts w:ascii="Courier New" w:hAnsi="Courier New" w:cs="Courier New"/>
            <w:color w:val="0000FF"/>
            <w:sz w:val="20"/>
            <w:szCs w:val="20"/>
            <w:lang w:eastAsia="en-US"/>
          </w:rPr>
          <w:t>&lt;1*&gt;</w:t>
        </w:r>
      </w:hyperlink>
      <w:r w:rsidRPr="009263BF">
        <w:rPr>
          <w:rFonts w:ascii="Courier New" w:hAnsi="Courier New" w:cs="Courier New"/>
          <w:sz w:val="20"/>
          <w:szCs w:val="20"/>
          <w:lang w:eastAsia="en-US"/>
        </w:rPr>
        <w:t xml:space="preserve">│ счета  │     │(рублей) </w:t>
      </w:r>
      <w:hyperlink w:anchor="Par164"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4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5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&lt;1*&gt; - указываются вид счета (депозитный, текущий, расчетный, ссудный и другие) и валюта счета;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bookmarkStart w:id="26" w:name="Par164"/>
      <w:bookmarkEnd w:id="26"/>
      <w:r w:rsidRPr="009263BF">
        <w:rPr>
          <w:rFonts w:ascii="Courier New" w:hAnsi="Courier New" w:cs="Courier New"/>
          <w:sz w:val="20"/>
          <w:szCs w:val="20"/>
          <w:lang w:eastAsia="en-US"/>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0"/>
        <w:rPr>
          <w:rFonts w:ascii="Courier New" w:hAnsi="Courier New" w:cs="Courier New"/>
          <w:sz w:val="20"/>
          <w:szCs w:val="20"/>
          <w:lang w:eastAsia="en-US"/>
        </w:rPr>
      </w:pPr>
      <w:r w:rsidRPr="009263BF">
        <w:rPr>
          <w:rFonts w:ascii="Courier New" w:hAnsi="Courier New" w:cs="Courier New"/>
          <w:sz w:val="20"/>
          <w:szCs w:val="20"/>
          <w:lang w:eastAsia="en-US"/>
        </w:rPr>
        <w:t>Раздел 4. Сведения о ценных бумагах</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1"/>
        <w:rPr>
          <w:rFonts w:ascii="Courier New" w:hAnsi="Courier New" w:cs="Courier New"/>
          <w:sz w:val="20"/>
          <w:szCs w:val="20"/>
          <w:lang w:eastAsia="en-US"/>
        </w:rPr>
      </w:pPr>
      <w:r w:rsidRPr="009263BF">
        <w:rPr>
          <w:rFonts w:ascii="Courier New" w:hAnsi="Courier New" w:cs="Courier New"/>
          <w:sz w:val="20"/>
          <w:szCs w:val="20"/>
          <w:lang w:eastAsia="en-US"/>
        </w:rPr>
        <w:t>4.1. Акции и иное участие в коммерческих организациях</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    Наименование и     │   Место   │  Уставный  │ Доля  │ Основание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│п/п│организационно-правовая│нахождения │капитал </w:t>
      </w:r>
      <w:hyperlink w:anchor="Par189"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│участия│участия</w:t>
      </w:r>
      <w:hyperlink w:anchor="Par191" w:history="1">
        <w:r w:rsidRPr="009263BF">
          <w:rPr>
            <w:rFonts w:ascii="Courier New" w:hAnsi="Courier New" w:cs="Courier New"/>
            <w:color w:val="0000FF"/>
            <w:sz w:val="20"/>
            <w:szCs w:val="20"/>
            <w:lang w:eastAsia="en-US"/>
          </w:rPr>
          <w:t>&lt;4*&gt;</w:t>
        </w:r>
      </w:hyperlink>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│форма организации </w:t>
      </w:r>
      <w:hyperlink w:anchor="Par188" w:history="1">
        <w:r w:rsidRPr="009263BF">
          <w:rPr>
            <w:rFonts w:ascii="Courier New" w:hAnsi="Courier New" w:cs="Courier New"/>
            <w:color w:val="0000FF"/>
            <w:sz w:val="20"/>
            <w:szCs w:val="20"/>
            <w:lang w:eastAsia="en-US"/>
          </w:rPr>
          <w:t>&lt;1*&gt;</w:t>
        </w:r>
      </w:hyperlink>
      <w:r w:rsidRPr="009263BF">
        <w:rPr>
          <w:rFonts w:ascii="Courier New" w:hAnsi="Courier New" w:cs="Courier New"/>
          <w:sz w:val="20"/>
          <w:szCs w:val="20"/>
          <w:lang w:eastAsia="en-US"/>
        </w:rPr>
        <w:t xml:space="preserve"> │организации│  (рублей)  │ </w:t>
      </w:r>
      <w:hyperlink w:anchor="Par190" w:history="1">
        <w:r w:rsidRPr="009263BF">
          <w:rPr>
            <w:rFonts w:ascii="Courier New" w:hAnsi="Courier New" w:cs="Courier New"/>
            <w:color w:val="0000FF"/>
            <w:sz w:val="20"/>
            <w:szCs w:val="20"/>
            <w:lang w:eastAsia="en-US"/>
          </w:rPr>
          <w:t>&lt;3*&gt;</w:t>
        </w:r>
      </w:hyperlink>
      <w:r w:rsidRPr="009263BF">
        <w:rPr>
          <w:rFonts w:ascii="Courier New" w:hAnsi="Courier New" w:cs="Courier New"/>
          <w:sz w:val="20"/>
          <w:szCs w:val="20"/>
          <w:lang w:eastAsia="en-US"/>
        </w:rPr>
        <w:t xml:space="preserve">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                       │  (адрес)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4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5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bookmarkStart w:id="27" w:name="Par188"/>
      <w:bookmarkEnd w:id="27"/>
      <w:r w:rsidRPr="009263BF">
        <w:rPr>
          <w:rFonts w:ascii="Courier New" w:hAnsi="Courier New" w:cs="Courier New"/>
          <w:sz w:val="20"/>
          <w:szCs w:val="20"/>
          <w:lang w:eastAsia="en-US"/>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bookmarkStart w:id="28" w:name="Par189"/>
      <w:bookmarkEnd w:id="28"/>
      <w:r w:rsidRPr="009263BF">
        <w:rPr>
          <w:rFonts w:ascii="Courier New" w:hAnsi="Courier New" w:cs="Courier New"/>
          <w:sz w:val="20"/>
          <w:szCs w:val="20"/>
          <w:lang w:eastAsia="en-US"/>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1"/>
        <w:rPr>
          <w:rFonts w:ascii="Courier New" w:hAnsi="Courier New" w:cs="Courier New"/>
          <w:sz w:val="20"/>
          <w:szCs w:val="20"/>
          <w:lang w:eastAsia="en-US"/>
        </w:rPr>
      </w:pPr>
      <w:r w:rsidRPr="009263BF">
        <w:rPr>
          <w:rFonts w:ascii="Courier New" w:hAnsi="Courier New" w:cs="Courier New"/>
          <w:sz w:val="20"/>
          <w:szCs w:val="20"/>
          <w:lang w:eastAsia="en-US"/>
        </w:rPr>
        <w:t>4.2. Иные ценные бумаги</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│Вид ценной │   Лицо,   │ Номинальная │  Общее   │Общая стоимость│</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│п/п│бумаги</w:t>
      </w:r>
      <w:hyperlink w:anchor="Par215" w:history="1">
        <w:r w:rsidRPr="009263BF">
          <w:rPr>
            <w:rFonts w:ascii="Courier New" w:hAnsi="Courier New" w:cs="Courier New"/>
            <w:color w:val="0000FF"/>
            <w:sz w:val="20"/>
            <w:szCs w:val="20"/>
            <w:lang w:eastAsia="en-US"/>
          </w:rPr>
          <w:t>&lt;1*&gt;</w:t>
        </w:r>
      </w:hyperlink>
      <w:r w:rsidRPr="009263BF">
        <w:rPr>
          <w:rFonts w:ascii="Courier New" w:hAnsi="Courier New" w:cs="Courier New"/>
          <w:sz w:val="20"/>
          <w:szCs w:val="20"/>
          <w:lang w:eastAsia="en-US"/>
        </w:rPr>
        <w:t xml:space="preserve">│выпустившее│  величина   │количество│ </w:t>
      </w:r>
      <w:hyperlink w:anchor="Par216"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 xml:space="preserve"> (рублей)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           │  ценную   │обязательства│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           │  бумагу   │  (рублей)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4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5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6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 xml:space="preserve">Итого по </w:t>
      </w:r>
      <w:hyperlink w:anchor="Par166" w:history="1">
        <w:r w:rsidRPr="009263BF">
          <w:rPr>
            <w:rFonts w:ascii="Courier New" w:hAnsi="Courier New" w:cs="Courier New"/>
            <w:color w:val="0000FF"/>
            <w:sz w:val="20"/>
            <w:szCs w:val="20"/>
            <w:lang w:eastAsia="en-US"/>
          </w:rPr>
          <w:t>разделу 4</w:t>
        </w:r>
      </w:hyperlink>
      <w:r w:rsidRPr="009263BF">
        <w:rPr>
          <w:rFonts w:ascii="Courier New" w:hAnsi="Courier New" w:cs="Courier New"/>
          <w:sz w:val="20"/>
          <w:szCs w:val="20"/>
          <w:lang w:eastAsia="en-US"/>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________________________________________________________________________________________________________________________________________</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0"/>
        <w:rPr>
          <w:rFonts w:ascii="Courier New" w:hAnsi="Courier New" w:cs="Courier New"/>
          <w:sz w:val="20"/>
          <w:szCs w:val="20"/>
          <w:lang w:eastAsia="en-US"/>
        </w:rPr>
      </w:pPr>
      <w:r w:rsidRPr="009263BF">
        <w:rPr>
          <w:rFonts w:ascii="Courier New" w:hAnsi="Courier New" w:cs="Courier New"/>
          <w:sz w:val="20"/>
          <w:szCs w:val="20"/>
          <w:lang w:eastAsia="en-US"/>
        </w:rPr>
        <w:t>Раздел 5. Сведения об обязательствах имущественного характера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1"/>
        <w:rPr>
          <w:rFonts w:ascii="Courier New" w:hAnsi="Courier New" w:cs="Courier New"/>
          <w:sz w:val="20"/>
          <w:szCs w:val="20"/>
          <w:lang w:eastAsia="en-US"/>
        </w:rPr>
      </w:pPr>
      <w:r w:rsidRPr="009263BF">
        <w:rPr>
          <w:rFonts w:ascii="Courier New" w:hAnsi="Courier New" w:cs="Courier New"/>
          <w:sz w:val="20"/>
          <w:szCs w:val="20"/>
          <w:lang w:eastAsia="en-US"/>
        </w:rPr>
        <w:t xml:space="preserve">5.1. Объекты недвижимого имущества, находящиеся в пользовании </w:t>
      </w:r>
      <w:hyperlink w:anchor="Par237" w:history="1">
        <w:r w:rsidRPr="009263BF">
          <w:rPr>
            <w:rFonts w:ascii="Courier New" w:hAnsi="Courier New" w:cs="Courier New"/>
            <w:color w:val="0000FF"/>
            <w:sz w:val="20"/>
            <w:szCs w:val="20"/>
            <w:lang w:eastAsia="en-US"/>
          </w:rPr>
          <w:t>&lt;1*&gt;</w:t>
        </w:r>
      </w:hyperlink>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│Вид имущества│  Вид и сроки   │   Основание    │  Место   │Площадь│</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│п/п│    </w:t>
      </w:r>
      <w:hyperlink w:anchor="Par238"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 xml:space="preserve">     │пользования </w:t>
      </w:r>
      <w:hyperlink w:anchor="Par239" w:history="1">
        <w:r w:rsidRPr="009263BF">
          <w:rPr>
            <w:rFonts w:ascii="Courier New" w:hAnsi="Courier New" w:cs="Courier New"/>
            <w:color w:val="0000FF"/>
            <w:sz w:val="20"/>
            <w:szCs w:val="20"/>
            <w:lang w:eastAsia="en-US"/>
          </w:rPr>
          <w:t>&lt;3*&gt;</w:t>
        </w:r>
      </w:hyperlink>
      <w:r w:rsidRPr="009263BF">
        <w:rPr>
          <w:rFonts w:ascii="Courier New" w:hAnsi="Courier New" w:cs="Courier New"/>
          <w:sz w:val="20"/>
          <w:szCs w:val="20"/>
          <w:lang w:eastAsia="en-US"/>
        </w:rPr>
        <w:t xml:space="preserve">│пользования </w:t>
      </w:r>
      <w:hyperlink w:anchor="Par240" w:history="1">
        <w:r w:rsidRPr="009263BF">
          <w:rPr>
            <w:rFonts w:ascii="Courier New" w:hAnsi="Courier New" w:cs="Courier New"/>
            <w:color w:val="0000FF"/>
            <w:sz w:val="20"/>
            <w:szCs w:val="20"/>
            <w:lang w:eastAsia="en-US"/>
          </w:rPr>
          <w:t>&lt;4*&gt;</w:t>
        </w:r>
      </w:hyperlink>
      <w:r w:rsidRPr="009263BF">
        <w:rPr>
          <w:rFonts w:ascii="Courier New" w:hAnsi="Courier New" w:cs="Courier New"/>
          <w:sz w:val="20"/>
          <w:szCs w:val="20"/>
          <w:lang w:eastAsia="en-US"/>
        </w:rPr>
        <w:t>│нахождения│(кв. м)│</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             │                │                │ (адрес)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&lt;1*&gt; - указываются по состоянию на отчетную дату;</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&lt;2*&gt; - указывается вид недвижимого имущества (земельный участок, жилой дом, дача и иные виды);</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&lt;3*&gt; - указываются вид пользования (аренда, безвозмездное пользование и иные виды) и сроки пользования;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outlineLvl w:val="1"/>
        <w:rPr>
          <w:rFonts w:ascii="Courier New" w:hAnsi="Courier New" w:cs="Courier New"/>
          <w:sz w:val="20"/>
          <w:szCs w:val="20"/>
          <w:lang w:eastAsia="en-US"/>
        </w:rPr>
      </w:pPr>
      <w:r w:rsidRPr="009263BF">
        <w:rPr>
          <w:rFonts w:ascii="Courier New" w:hAnsi="Courier New" w:cs="Courier New"/>
          <w:sz w:val="20"/>
          <w:szCs w:val="20"/>
          <w:lang w:eastAsia="en-US"/>
        </w:rPr>
        <w:t xml:space="preserve">5.2. Прочие обязательства </w:t>
      </w:r>
      <w:hyperlink w:anchor="Par257" w:history="1">
        <w:r w:rsidRPr="009263BF">
          <w:rPr>
            <w:rFonts w:ascii="Courier New" w:hAnsi="Courier New" w:cs="Courier New"/>
            <w:color w:val="0000FF"/>
            <w:sz w:val="20"/>
            <w:szCs w:val="20"/>
            <w:lang w:eastAsia="en-US"/>
          </w:rPr>
          <w:t>&lt;1*&gt;</w:t>
        </w:r>
      </w:hyperlink>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N │ Содержание  │Кредитор │  Основание  │    Сумма    │   Условия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│п/п│обязательства│(должник)│возникновения│обязательства│обязательства│</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    </w:t>
      </w:r>
      <w:hyperlink w:anchor="Par258" w:history="1">
        <w:r w:rsidRPr="009263BF">
          <w:rPr>
            <w:rFonts w:ascii="Courier New" w:hAnsi="Courier New" w:cs="Courier New"/>
            <w:color w:val="0000FF"/>
            <w:sz w:val="20"/>
            <w:szCs w:val="20"/>
            <w:lang w:eastAsia="en-US"/>
          </w:rPr>
          <w:t>&lt;2*&gt;</w:t>
        </w:r>
      </w:hyperlink>
      <w:r w:rsidRPr="009263BF">
        <w:rPr>
          <w:rFonts w:ascii="Courier New" w:hAnsi="Courier New" w:cs="Courier New"/>
          <w:sz w:val="20"/>
          <w:szCs w:val="20"/>
          <w:lang w:eastAsia="en-US"/>
        </w:rPr>
        <w:t xml:space="preserve">     │  </w:t>
      </w:r>
      <w:hyperlink w:anchor="Par259" w:history="1">
        <w:r w:rsidRPr="009263BF">
          <w:rPr>
            <w:rFonts w:ascii="Courier New" w:hAnsi="Courier New" w:cs="Courier New"/>
            <w:color w:val="0000FF"/>
            <w:sz w:val="20"/>
            <w:szCs w:val="20"/>
            <w:lang w:eastAsia="en-US"/>
          </w:rPr>
          <w:t>&lt;3*&gt;</w:t>
        </w:r>
      </w:hyperlink>
      <w:r w:rsidRPr="009263BF">
        <w:rPr>
          <w:rFonts w:ascii="Courier New" w:hAnsi="Courier New" w:cs="Courier New"/>
          <w:sz w:val="20"/>
          <w:szCs w:val="20"/>
          <w:lang w:eastAsia="en-US"/>
        </w:rPr>
        <w:t xml:space="preserve">   │    </w:t>
      </w:r>
      <w:hyperlink w:anchor="Par260" w:history="1">
        <w:r w:rsidRPr="009263BF">
          <w:rPr>
            <w:rFonts w:ascii="Courier New" w:hAnsi="Courier New" w:cs="Courier New"/>
            <w:color w:val="0000FF"/>
            <w:sz w:val="20"/>
            <w:szCs w:val="20"/>
            <w:lang w:eastAsia="en-US"/>
          </w:rPr>
          <w:t>&lt;4*&gt;</w:t>
        </w:r>
      </w:hyperlink>
      <w:r w:rsidRPr="009263BF">
        <w:rPr>
          <w:rFonts w:ascii="Courier New" w:hAnsi="Courier New" w:cs="Courier New"/>
          <w:sz w:val="20"/>
          <w:szCs w:val="20"/>
          <w:lang w:eastAsia="en-US"/>
        </w:rPr>
        <w:t xml:space="preserve">     │</w:t>
      </w:r>
      <w:hyperlink w:anchor="Par261" w:history="1">
        <w:r w:rsidRPr="009263BF">
          <w:rPr>
            <w:rFonts w:ascii="Courier New" w:hAnsi="Courier New" w:cs="Courier New"/>
            <w:color w:val="0000FF"/>
            <w:sz w:val="20"/>
            <w:szCs w:val="20"/>
            <w:lang w:eastAsia="en-US"/>
          </w:rPr>
          <w:t>&lt;5*&gt;</w:t>
        </w:r>
      </w:hyperlink>
      <w:r w:rsidRPr="009263BF">
        <w:rPr>
          <w:rFonts w:ascii="Courier New" w:hAnsi="Courier New" w:cs="Courier New"/>
          <w:sz w:val="20"/>
          <w:szCs w:val="20"/>
          <w:lang w:eastAsia="en-US"/>
        </w:rPr>
        <w:t xml:space="preserve"> (рублей)│    </w:t>
      </w:r>
      <w:hyperlink w:anchor="Par262" w:history="1">
        <w:r w:rsidRPr="009263BF">
          <w:rPr>
            <w:rFonts w:ascii="Courier New" w:hAnsi="Courier New" w:cs="Courier New"/>
            <w:color w:val="0000FF"/>
            <w:sz w:val="20"/>
            <w:szCs w:val="20"/>
            <w:lang w:eastAsia="en-US"/>
          </w:rPr>
          <w:t>&lt;6*&gt;</w:t>
        </w:r>
      </w:hyperlink>
      <w:r w:rsidRPr="009263BF">
        <w:rPr>
          <w:rFonts w:ascii="Courier New" w:hAnsi="Courier New" w:cs="Courier New"/>
          <w:sz w:val="20"/>
          <w:szCs w:val="20"/>
          <w:lang w:eastAsia="en-US"/>
        </w:rPr>
        <w:t xml:space="preserve">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1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2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3 │             │         │             │             │             │</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Примечания:</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10" w:history="1">
        <w:r w:rsidRPr="009263BF">
          <w:rPr>
            <w:rFonts w:ascii="Courier New" w:hAnsi="Courier New" w:cs="Courier New"/>
            <w:color w:val="0000FF"/>
            <w:sz w:val="20"/>
            <w:szCs w:val="20"/>
            <w:lang w:eastAsia="en-US"/>
          </w:rPr>
          <w:t>минимальной оплаты труда</w:t>
        </w:r>
      </w:hyperlink>
      <w:r w:rsidRPr="009263BF">
        <w:rPr>
          <w:rFonts w:ascii="Courier New" w:hAnsi="Courier New" w:cs="Courier New"/>
          <w:sz w:val="20"/>
          <w:szCs w:val="20"/>
          <w:lang w:eastAsia="en-US"/>
        </w:rPr>
        <w:t>, установленный на отчетную дату;</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&lt;2*&gt; - указывается существо обязательства (заем, кредит и иные обязательства);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&lt;3*&gt; - указывается вторая сторона обязательства: кредитор или должник, его фамилия, имя и отчество (наименование юридического лица), адрес;</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E453C"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p>
    <w:p w:rsidR="002E453C" w:rsidRPr="009263BF" w:rsidRDefault="002E453C" w:rsidP="009263BF">
      <w:pPr>
        <w:autoSpaceDE w:val="0"/>
        <w:autoSpaceDN w:val="0"/>
        <w:adjustRightInd w:val="0"/>
        <w:ind w:firstLine="540"/>
        <w:jc w:val="both"/>
        <w:rPr>
          <w:rFonts w:ascii="Courier New" w:hAnsi="Courier New" w:cs="Courier New"/>
          <w:sz w:val="20"/>
          <w:szCs w:val="20"/>
          <w:lang w:eastAsia="en-US"/>
        </w:rPr>
      </w:pPr>
      <w:r w:rsidRPr="009263BF">
        <w:rPr>
          <w:rFonts w:ascii="Courier New" w:hAnsi="Courier New" w:cs="Courier New"/>
          <w:sz w:val="20"/>
          <w:szCs w:val="20"/>
          <w:lang w:eastAsia="en-US"/>
        </w:rPr>
        <w:t>Достоверность и полноту настоящих сведений подтверждаю.</w:t>
      </w:r>
    </w:p>
    <w:p w:rsidR="002E453C" w:rsidRPr="009263BF" w:rsidRDefault="002E453C" w:rsidP="009263BF">
      <w:pPr>
        <w:autoSpaceDE w:val="0"/>
        <w:autoSpaceDN w:val="0"/>
        <w:adjustRightInd w:val="0"/>
        <w:jc w:val="both"/>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 ______________ 20__ г. 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(подпись </w:t>
      </w:r>
      <w:r>
        <w:rPr>
          <w:rFonts w:ascii="Courier New" w:hAnsi="Courier New" w:cs="Courier New"/>
          <w:sz w:val="20"/>
          <w:szCs w:val="20"/>
          <w:lang w:eastAsia="en-US"/>
        </w:rPr>
        <w:t>муниципального служащего)</w:t>
      </w:r>
    </w:p>
    <w:p w:rsidR="002E453C" w:rsidRPr="009263BF" w:rsidRDefault="002E453C" w:rsidP="009263BF">
      <w:pPr>
        <w:autoSpaceDE w:val="0"/>
        <w:autoSpaceDN w:val="0"/>
        <w:adjustRightInd w:val="0"/>
        <w:rPr>
          <w:rFonts w:ascii="Courier New" w:hAnsi="Courier New" w:cs="Courier New"/>
          <w:sz w:val="20"/>
          <w:szCs w:val="20"/>
          <w:lang w:eastAsia="en-US"/>
        </w:rPr>
      </w:pP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____________________________________________________________________</w:t>
      </w:r>
    </w:p>
    <w:p w:rsidR="002E453C" w:rsidRPr="009263BF" w:rsidRDefault="002E453C" w:rsidP="009263BF">
      <w:pPr>
        <w:autoSpaceDE w:val="0"/>
        <w:autoSpaceDN w:val="0"/>
        <w:adjustRightInd w:val="0"/>
        <w:rPr>
          <w:rFonts w:ascii="Courier New" w:hAnsi="Courier New" w:cs="Courier New"/>
          <w:sz w:val="20"/>
          <w:szCs w:val="20"/>
          <w:lang w:eastAsia="en-US"/>
        </w:rPr>
      </w:pPr>
      <w:r w:rsidRPr="009263BF">
        <w:rPr>
          <w:rFonts w:ascii="Courier New" w:hAnsi="Courier New" w:cs="Courier New"/>
          <w:sz w:val="20"/>
          <w:szCs w:val="20"/>
          <w:lang w:eastAsia="en-US"/>
        </w:rPr>
        <w:t xml:space="preserve">                (Ф.И.О. и подпись лица, принявшего справку)</w:t>
      </w:r>
    </w:p>
    <w:p w:rsidR="002E453C" w:rsidRPr="009263BF" w:rsidRDefault="002E453C" w:rsidP="009263BF">
      <w:pPr>
        <w:autoSpaceDE w:val="0"/>
        <w:autoSpaceDN w:val="0"/>
        <w:adjustRightInd w:val="0"/>
        <w:ind w:left="540"/>
        <w:jc w:val="both"/>
        <w:rPr>
          <w:rFonts w:ascii="Courier New" w:hAnsi="Courier New" w:cs="Courier New"/>
          <w:sz w:val="20"/>
          <w:szCs w:val="20"/>
          <w:lang w:eastAsia="en-US"/>
        </w:rPr>
      </w:pPr>
    </w:p>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p w:rsidR="002E453C" w:rsidRDefault="002E453C" w:rsidP="008A05A2">
      <w:pPr>
        <w:jc w:val="right"/>
      </w:pPr>
    </w:p>
    <w:p w:rsidR="002E453C" w:rsidRDefault="002E453C" w:rsidP="008A05A2">
      <w:pPr>
        <w:jc w:val="right"/>
      </w:pPr>
    </w:p>
    <w:p w:rsidR="002E453C" w:rsidRDefault="002E453C" w:rsidP="008A05A2">
      <w:pPr>
        <w:jc w:val="right"/>
      </w:pPr>
    </w:p>
    <w:p w:rsidR="002E453C" w:rsidRDefault="002E453C" w:rsidP="008A05A2">
      <w:pPr>
        <w:jc w:val="right"/>
      </w:pPr>
    </w:p>
    <w:p w:rsidR="002E453C" w:rsidRDefault="002E453C" w:rsidP="008A05A2">
      <w:pPr>
        <w:jc w:val="right"/>
      </w:pPr>
    </w:p>
    <w:p w:rsidR="002E453C" w:rsidRDefault="002E453C" w:rsidP="008A05A2">
      <w:pPr>
        <w:jc w:val="right"/>
      </w:pPr>
    </w:p>
    <w:p w:rsidR="002E453C" w:rsidRDefault="002E453C" w:rsidP="008A05A2">
      <w:pPr>
        <w:jc w:val="right"/>
      </w:pPr>
    </w:p>
    <w:p w:rsidR="002E453C" w:rsidRDefault="002E453C" w:rsidP="008A05A2">
      <w:pPr>
        <w:jc w:val="right"/>
      </w:pPr>
    </w:p>
    <w:p w:rsidR="002E453C" w:rsidRDefault="002E453C" w:rsidP="008A05A2">
      <w:pPr>
        <w:jc w:val="right"/>
      </w:pPr>
      <w:r>
        <w:t>Приложение 4</w:t>
      </w:r>
    </w:p>
    <w:p w:rsidR="002E453C" w:rsidRDefault="002E453C" w:rsidP="008A05A2">
      <w:pPr>
        <w:jc w:val="right"/>
      </w:pPr>
      <w:r>
        <w:t>к постановлению главы</w:t>
      </w:r>
    </w:p>
    <w:p w:rsidR="002E453C" w:rsidRDefault="002E453C" w:rsidP="008A05A2">
      <w:pPr>
        <w:jc w:val="right"/>
      </w:pPr>
      <w:r>
        <w:t>МО Красноуфимский округ</w:t>
      </w:r>
    </w:p>
    <w:p w:rsidR="002E453C" w:rsidRDefault="002E453C" w:rsidP="008A05A2">
      <w:pPr>
        <w:jc w:val="center"/>
      </w:pPr>
      <w:r>
        <w:t xml:space="preserve">                                                                                               от  19.  03.2014г. № 37 </w:t>
      </w:r>
    </w:p>
    <w:p w:rsidR="002E453C" w:rsidRDefault="002E453C" w:rsidP="008A05A2"/>
    <w:p w:rsidR="002E453C" w:rsidRDefault="002E453C" w:rsidP="001262A5">
      <w:pPr>
        <w:tabs>
          <w:tab w:val="left" w:pos="7185"/>
        </w:tabs>
        <w:jc w:val="right"/>
      </w:pPr>
      <w:r>
        <w:tab/>
        <w:t>В __________________</w:t>
      </w:r>
    </w:p>
    <w:p w:rsidR="002E453C" w:rsidRDefault="002E453C" w:rsidP="008A05A2"/>
    <w:p w:rsidR="002E453C" w:rsidRDefault="002E453C"/>
    <w:p w:rsidR="002E453C" w:rsidRDefault="002E453C"/>
    <w:p w:rsidR="002E453C" w:rsidRDefault="002E453C"/>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СПРАВКА</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О ДОХОДАХ, ОБ ИМУЩЕСТВЕ И ОБЯЗАТЕЛЬСТВАХ ИМУЩЕСТВЕННОГО</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ХАРАКТЕРА СУПРУГИ (СУПРУГА) И НЕСОВЕРШЕННОЛЕТНИХ ДЕТЕЙ</w:t>
      </w:r>
    </w:p>
    <w:p w:rsidR="002E453C" w:rsidRPr="008A05A2" w:rsidRDefault="002E453C" w:rsidP="008A05A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МУНИЦИПАЛЬНОГО </w:t>
      </w:r>
      <w:r w:rsidRPr="008A05A2">
        <w:rPr>
          <w:rFonts w:ascii="Courier New" w:hAnsi="Courier New" w:cs="Courier New"/>
          <w:sz w:val="20"/>
          <w:szCs w:val="20"/>
          <w:lang w:eastAsia="en-US"/>
        </w:rPr>
        <w:t xml:space="preserve">СЛУЖАЩЕГО </w:t>
      </w:r>
      <w:hyperlink w:anchor="Par35" w:history="1">
        <w:r w:rsidRPr="008A05A2">
          <w:rPr>
            <w:rFonts w:ascii="Courier New" w:hAnsi="Courier New" w:cs="Courier New"/>
            <w:color w:val="0000FF"/>
            <w:sz w:val="20"/>
            <w:szCs w:val="20"/>
            <w:lang w:eastAsia="en-US"/>
          </w:rPr>
          <w:t>&lt;*&gt;</w:t>
        </w:r>
      </w:hyperlink>
    </w:p>
    <w:p w:rsidR="002E453C" w:rsidRPr="008A05A2" w:rsidRDefault="002E453C" w:rsidP="008A05A2">
      <w:pPr>
        <w:autoSpaceDE w:val="0"/>
        <w:autoSpaceDN w:val="0"/>
        <w:adjustRightInd w:val="0"/>
        <w:outlineLvl w:val="0"/>
        <w:rPr>
          <w:rFonts w:ascii="Courier New" w:hAnsi="Courier New" w:cs="Courier New"/>
          <w:sz w:val="20"/>
          <w:szCs w:val="20"/>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Я, 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(фамилия, имя, отчество, дата рождения)</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(место службы, занимаемая должность)</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проживающий по адресу: 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(адрес места жительства)</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сообщаю  сведения  о  доходах  за  отчетный период с 1 января 20__ г. по 31</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декабря 20__ г. моей (моего) 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(супруги (супруга),</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несовершеннолетней дочери, несовершеннолетнего сына)</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(фамилия, имя, отчество, дата рождения)</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(основное место работы или службы, занимаемая должность; в случае</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отсутствия основного места работы или службы - род занятий)</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об имуществе, принадлежащем ей (ему) на праве собственности,  о  вкладах  в</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банках, ценных  бумагах,  об  обязательствах  имущественного  характера  по</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состоянию на конец отчетного периода: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Примечание:</w:t>
      </w:r>
    </w:p>
    <w:p w:rsidR="002E453C" w:rsidRPr="008A05A2" w:rsidRDefault="002E453C" w:rsidP="008A05A2">
      <w:pPr>
        <w:autoSpaceDE w:val="0"/>
        <w:autoSpaceDN w:val="0"/>
        <w:adjustRightInd w:val="0"/>
        <w:ind w:firstLine="540"/>
        <w:jc w:val="both"/>
        <w:rPr>
          <w:lang w:eastAsia="en-US"/>
        </w:rPr>
      </w:pPr>
      <w:r w:rsidRPr="008A05A2">
        <w:rPr>
          <w:lang w:eastAsia="en-US"/>
        </w:rPr>
        <w:t xml:space="preserve">&lt;*&gt; - сведения предоставляются отдельно на супругу (супруга) и на каждого из несовершеннолетних детей </w:t>
      </w:r>
      <w:r>
        <w:rPr>
          <w:lang w:eastAsia="en-US"/>
        </w:rPr>
        <w:t xml:space="preserve">муниципального </w:t>
      </w:r>
      <w:r w:rsidRPr="008A05A2">
        <w:rPr>
          <w:lang w:eastAsia="en-US"/>
        </w:rPr>
        <w:t>служащего, который предоставляет сведения.</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0"/>
        <w:rPr>
          <w:lang w:eastAsia="en-US"/>
        </w:rPr>
      </w:pPr>
      <w:r w:rsidRPr="008A05A2">
        <w:rPr>
          <w:lang w:eastAsia="en-US"/>
        </w:rPr>
        <w:t xml:space="preserve">Раздел 1. Сведения о доходах </w:t>
      </w:r>
      <w:hyperlink w:anchor="Par66" w:history="1">
        <w:r w:rsidRPr="008A05A2">
          <w:rPr>
            <w:color w:val="0000FF"/>
            <w:lang w:eastAsia="en-US"/>
          </w:rPr>
          <w:t>&lt;1*&gt;</w:t>
        </w:r>
      </w:hyperlink>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                      Вид дохода                       │  Величина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│п/п│                                                       │ дохода </w:t>
      </w:r>
      <w:hyperlink w:anchor="Par67"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 xml:space="preserve">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                                                       │  (рублей)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│Доход по основному месту работы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│Доход от педагогической деятельности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│Доход от научной деятельности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4 │Доход от иной творческой деятельности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5 │Доход от вкладов в банках и иных кредитных организациях│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6 │Доход от ценных бумаг и долей участия в коммерческих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│организациях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7 │Иные доходы (указать вид дохода):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8 │Итого доход за отчетный период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r w:rsidRPr="008A05A2">
        <w:rPr>
          <w:lang w:eastAsia="en-US"/>
        </w:rPr>
        <w:t>&lt;1*&gt; - указываются доходы (включая пенсии, пособия, иные выплаты) за отчетный период;</w:t>
      </w:r>
    </w:p>
    <w:p w:rsidR="002E453C" w:rsidRPr="008A05A2" w:rsidRDefault="002E453C" w:rsidP="008A05A2">
      <w:pPr>
        <w:autoSpaceDE w:val="0"/>
        <w:autoSpaceDN w:val="0"/>
        <w:adjustRightInd w:val="0"/>
        <w:ind w:firstLine="540"/>
        <w:jc w:val="both"/>
        <w:rPr>
          <w:lang w:eastAsia="en-US"/>
        </w:rPr>
      </w:pPr>
      <w:r w:rsidRPr="008A05A2">
        <w:rPr>
          <w:lang w:eastAsia="en-US"/>
        </w:rPr>
        <w:t>&lt;2*&gt; - доход, полученный в иностранной валюте, указывается в рублях по курсу Банка России на дату получения дохода.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0"/>
        <w:rPr>
          <w:lang w:eastAsia="en-US"/>
        </w:rPr>
      </w:pPr>
      <w:r w:rsidRPr="008A05A2">
        <w:rPr>
          <w:lang w:eastAsia="en-US"/>
        </w:rPr>
        <w:t>Раздел 2. Сведения об имуществе</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1"/>
        <w:rPr>
          <w:lang w:eastAsia="en-US"/>
        </w:rPr>
      </w:pPr>
      <w:r w:rsidRPr="008A05A2">
        <w:rPr>
          <w:lang w:eastAsia="en-US"/>
        </w:rPr>
        <w:t>2.1. Недвижимое имущество</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  Вид и наименование   │       Вид        │Место нахождения│Площадь│</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│п/п│       имущества       │собственности </w:t>
      </w:r>
      <w:hyperlink w:anchor="Par112" w:history="1">
        <w:r w:rsidRPr="008A05A2">
          <w:rPr>
            <w:rFonts w:ascii="Courier New" w:hAnsi="Courier New" w:cs="Courier New"/>
            <w:color w:val="0000FF"/>
            <w:sz w:val="20"/>
            <w:szCs w:val="20"/>
            <w:lang w:eastAsia="en-US"/>
          </w:rPr>
          <w:t>&lt;1*&gt;</w:t>
        </w:r>
      </w:hyperlink>
      <w:r w:rsidRPr="008A05A2">
        <w:rPr>
          <w:rFonts w:ascii="Courier New" w:hAnsi="Courier New" w:cs="Courier New"/>
          <w:sz w:val="20"/>
          <w:szCs w:val="20"/>
          <w:lang w:eastAsia="en-US"/>
        </w:rPr>
        <w:t>│    (адрес)     │(кв. м)│</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2           │        3         │       4        │   5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1 │Земельные участки </w:t>
      </w:r>
      <w:hyperlink w:anchor="Par113"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│Жилые дома: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│Квартиры: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4 │Дачи: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5 │Гаражи: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6 │Иное недвижимое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│имущество: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bookmarkStart w:id="29" w:name="Par112"/>
      <w:bookmarkEnd w:id="29"/>
      <w:r w:rsidRPr="008A05A2">
        <w:rPr>
          <w:lang w:eastAsia="en-US"/>
        </w:rPr>
        <w:t xml:space="preserve">&lt;1*&gt;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Pr>
          <w:lang w:eastAsia="en-US"/>
        </w:rPr>
        <w:t>муниципального служащего</w:t>
      </w:r>
      <w:r w:rsidRPr="008A05A2">
        <w:rPr>
          <w:lang w:eastAsia="en-US"/>
        </w:rPr>
        <w:t>, который представляет сведения;</w:t>
      </w:r>
    </w:p>
    <w:p w:rsidR="002E453C" w:rsidRPr="008A05A2" w:rsidRDefault="002E453C" w:rsidP="008A05A2">
      <w:pPr>
        <w:autoSpaceDE w:val="0"/>
        <w:autoSpaceDN w:val="0"/>
        <w:adjustRightInd w:val="0"/>
        <w:ind w:firstLine="540"/>
        <w:jc w:val="both"/>
        <w:rPr>
          <w:lang w:eastAsia="en-US"/>
        </w:rPr>
      </w:pPr>
      <w:r w:rsidRPr="008A05A2">
        <w:rPr>
          <w:lang w:eastAsia="en-US"/>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1"/>
        <w:rPr>
          <w:lang w:eastAsia="en-US"/>
        </w:rPr>
      </w:pPr>
      <w:r w:rsidRPr="008A05A2">
        <w:rPr>
          <w:lang w:eastAsia="en-US"/>
        </w:rPr>
        <w:t>2.2. Транспортные средства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N │Вид и марка транспортного средства│Вид собственности </w:t>
      </w:r>
      <w:hyperlink w:anchor="Par157" w:history="1">
        <w:r w:rsidRPr="008A05A2">
          <w:rPr>
            <w:rFonts w:ascii="Courier New" w:hAnsi="Courier New" w:cs="Courier New"/>
            <w:color w:val="0000FF"/>
            <w:sz w:val="20"/>
            <w:szCs w:val="20"/>
            <w:lang w:eastAsia="en-US"/>
          </w:rPr>
          <w:t>&lt;*&gt;</w:t>
        </w:r>
      </w:hyperlink>
      <w:r w:rsidRPr="008A05A2">
        <w:rPr>
          <w:rFonts w:ascii="Courier New" w:hAnsi="Courier New" w:cs="Courier New"/>
          <w:sz w:val="20"/>
          <w:szCs w:val="20"/>
          <w:lang w:eastAsia="en-US"/>
        </w:rPr>
        <w:t xml:space="preserve"> │   Место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│п/п│                                  │                      │регистрации│</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2                 │          3           │     4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│Автомобили легковые: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│Автомобили грузовые: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│Автоприцепы: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4 │Мототранспортные средства: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5 │Сельскохозяйственная техника: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6 │Водный транспорт: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7 │Воздушный транспорт: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8 │Иные транспортные средства: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Примечание:</w:t>
      </w:r>
    </w:p>
    <w:p w:rsidR="002E453C" w:rsidRPr="008A05A2" w:rsidRDefault="002E453C" w:rsidP="008A05A2">
      <w:pPr>
        <w:autoSpaceDE w:val="0"/>
        <w:autoSpaceDN w:val="0"/>
        <w:adjustRightInd w:val="0"/>
        <w:ind w:firstLine="540"/>
        <w:jc w:val="both"/>
        <w:rPr>
          <w:lang w:eastAsia="en-US"/>
        </w:rPr>
      </w:pPr>
      <w:bookmarkStart w:id="30" w:name="Par157"/>
      <w:bookmarkEnd w:id="30"/>
      <w:r w:rsidRPr="008A05A2">
        <w:rPr>
          <w:lang w:eastAsia="en-US"/>
        </w:rPr>
        <w:t xml:space="preserve">&lt;*&gt;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Pr>
          <w:lang w:eastAsia="en-US"/>
        </w:rPr>
        <w:t>муниципального служащего</w:t>
      </w:r>
      <w:r w:rsidRPr="008A05A2">
        <w:rPr>
          <w:lang w:eastAsia="en-US"/>
        </w:rPr>
        <w:t>, который представляет сведения.</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0"/>
        <w:rPr>
          <w:lang w:eastAsia="en-US"/>
        </w:rPr>
      </w:pPr>
      <w:r w:rsidRPr="008A05A2">
        <w:rPr>
          <w:lang w:eastAsia="en-US"/>
        </w:rPr>
        <w:t>Раздел 3. Сведения о денежных средствах, находящихся на счетах в банках и иных кредитных организациях</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│Наименование и адрес банка│  Вид и   │  Дата  │Номер│   Остаток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│п/п│    или иной кредитной    │  валюта  │открытия│счета│  на счете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       организации        │счета </w:t>
      </w:r>
      <w:hyperlink w:anchor="Par178" w:history="1">
        <w:r w:rsidRPr="008A05A2">
          <w:rPr>
            <w:rFonts w:ascii="Courier New" w:hAnsi="Courier New" w:cs="Courier New"/>
            <w:color w:val="0000FF"/>
            <w:sz w:val="20"/>
            <w:szCs w:val="20"/>
            <w:lang w:eastAsia="en-US"/>
          </w:rPr>
          <w:t>&lt;1*&gt;</w:t>
        </w:r>
      </w:hyperlink>
      <w:r w:rsidRPr="008A05A2">
        <w:rPr>
          <w:rFonts w:ascii="Courier New" w:hAnsi="Courier New" w:cs="Courier New"/>
          <w:sz w:val="20"/>
          <w:szCs w:val="20"/>
          <w:lang w:eastAsia="en-US"/>
        </w:rPr>
        <w:t xml:space="preserve">│ счета  │     │(рублей) </w:t>
      </w:r>
      <w:hyperlink w:anchor="Par179"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4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5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r w:rsidRPr="008A05A2">
        <w:rPr>
          <w:lang w:eastAsia="en-US"/>
        </w:rPr>
        <w:t>&lt;1*&gt; - указываются вид счета (депозитный, текущий, расчетный, ссудный и иные виды) и валюта счета;</w:t>
      </w:r>
    </w:p>
    <w:p w:rsidR="002E453C" w:rsidRPr="008A05A2" w:rsidRDefault="002E453C" w:rsidP="008A05A2">
      <w:pPr>
        <w:autoSpaceDE w:val="0"/>
        <w:autoSpaceDN w:val="0"/>
        <w:adjustRightInd w:val="0"/>
        <w:ind w:firstLine="540"/>
        <w:jc w:val="both"/>
        <w:rPr>
          <w:lang w:eastAsia="en-US"/>
        </w:rPr>
      </w:pPr>
      <w:r w:rsidRPr="008A05A2">
        <w:rPr>
          <w:lang w:eastAsia="en-US"/>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0"/>
        <w:rPr>
          <w:lang w:eastAsia="en-US"/>
        </w:rPr>
      </w:pPr>
      <w:r w:rsidRPr="008A05A2">
        <w:rPr>
          <w:lang w:eastAsia="en-US"/>
        </w:rPr>
        <w:t>Раздел 4. Сведения о ценных бумагах</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1"/>
        <w:rPr>
          <w:lang w:eastAsia="en-US"/>
        </w:rPr>
      </w:pPr>
      <w:r w:rsidRPr="008A05A2">
        <w:rPr>
          <w:lang w:eastAsia="en-US"/>
        </w:rPr>
        <w:t>4.1. Акции и иное участие в коммерческих организациях</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    Наименование и     │   Место   │  Уставный  │ Доля  │ Основание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│п/п│организационно-правовая│нахождения │капитал </w:t>
      </w:r>
      <w:hyperlink w:anchor="Par204"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│участия│участия</w:t>
      </w:r>
      <w:hyperlink w:anchor="Par206" w:history="1">
        <w:r w:rsidRPr="008A05A2">
          <w:rPr>
            <w:rFonts w:ascii="Courier New" w:hAnsi="Courier New" w:cs="Courier New"/>
            <w:color w:val="0000FF"/>
            <w:sz w:val="20"/>
            <w:szCs w:val="20"/>
            <w:lang w:eastAsia="en-US"/>
          </w:rPr>
          <w:t>&lt;4*&gt;</w:t>
        </w:r>
      </w:hyperlink>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│форма организации </w:t>
      </w:r>
      <w:hyperlink w:anchor="Par203" w:history="1">
        <w:r w:rsidRPr="008A05A2">
          <w:rPr>
            <w:rFonts w:ascii="Courier New" w:hAnsi="Courier New" w:cs="Courier New"/>
            <w:color w:val="0000FF"/>
            <w:sz w:val="20"/>
            <w:szCs w:val="20"/>
            <w:lang w:eastAsia="en-US"/>
          </w:rPr>
          <w:t>&lt;1*&gt;</w:t>
        </w:r>
      </w:hyperlink>
      <w:r w:rsidRPr="008A05A2">
        <w:rPr>
          <w:rFonts w:ascii="Courier New" w:hAnsi="Courier New" w:cs="Courier New"/>
          <w:sz w:val="20"/>
          <w:szCs w:val="20"/>
          <w:lang w:eastAsia="en-US"/>
        </w:rPr>
        <w:t xml:space="preserve"> │организации│  (рублей)  │ </w:t>
      </w:r>
      <w:hyperlink w:anchor="Par205" w:history="1">
        <w:r w:rsidRPr="008A05A2">
          <w:rPr>
            <w:rFonts w:ascii="Courier New" w:hAnsi="Courier New" w:cs="Courier New"/>
            <w:color w:val="0000FF"/>
            <w:sz w:val="20"/>
            <w:szCs w:val="20"/>
            <w:lang w:eastAsia="en-US"/>
          </w:rPr>
          <w:t>&lt;3*&gt;</w:t>
        </w:r>
      </w:hyperlink>
      <w:r w:rsidRPr="008A05A2">
        <w:rPr>
          <w:rFonts w:ascii="Courier New" w:hAnsi="Courier New" w:cs="Courier New"/>
          <w:sz w:val="20"/>
          <w:szCs w:val="20"/>
          <w:lang w:eastAsia="en-US"/>
        </w:rPr>
        <w:t xml:space="preserve">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                       │  (адрес)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4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5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bookmarkStart w:id="31" w:name="Par203"/>
      <w:bookmarkEnd w:id="31"/>
      <w:r w:rsidRPr="008A05A2">
        <w:rPr>
          <w:lang w:eastAsia="en-US"/>
        </w:rPr>
        <w:t>&lt;1*&gt;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E453C" w:rsidRPr="008A05A2" w:rsidRDefault="002E453C" w:rsidP="008A05A2">
      <w:pPr>
        <w:autoSpaceDE w:val="0"/>
        <w:autoSpaceDN w:val="0"/>
        <w:adjustRightInd w:val="0"/>
        <w:ind w:firstLine="540"/>
        <w:jc w:val="both"/>
        <w:rPr>
          <w:lang w:eastAsia="en-US"/>
        </w:rPr>
      </w:pPr>
      <w:r w:rsidRPr="008A05A2">
        <w:rPr>
          <w:lang w:eastAsia="en-US"/>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453C" w:rsidRPr="008A05A2" w:rsidRDefault="002E453C" w:rsidP="008A05A2">
      <w:pPr>
        <w:autoSpaceDE w:val="0"/>
        <w:autoSpaceDN w:val="0"/>
        <w:adjustRightInd w:val="0"/>
        <w:ind w:firstLine="540"/>
        <w:jc w:val="both"/>
        <w:rPr>
          <w:lang w:eastAsia="en-US"/>
        </w:rPr>
      </w:pPr>
      <w:r w:rsidRPr="008A05A2">
        <w:rPr>
          <w:lang w:eastAsia="en-US"/>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453C" w:rsidRPr="008A05A2" w:rsidRDefault="002E453C" w:rsidP="008A05A2">
      <w:pPr>
        <w:autoSpaceDE w:val="0"/>
        <w:autoSpaceDN w:val="0"/>
        <w:adjustRightInd w:val="0"/>
        <w:ind w:firstLine="540"/>
        <w:jc w:val="both"/>
        <w:rPr>
          <w:lang w:eastAsia="en-US"/>
        </w:rPr>
      </w:pPr>
      <w:r w:rsidRPr="008A05A2">
        <w:rPr>
          <w:lang w:eastAsia="en-US"/>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1"/>
        <w:rPr>
          <w:lang w:eastAsia="en-US"/>
        </w:rPr>
      </w:pPr>
      <w:r w:rsidRPr="008A05A2">
        <w:rPr>
          <w:lang w:eastAsia="en-US"/>
        </w:rPr>
        <w:t>4.2. Иные ценные бумаги</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│Вид ценной│   Лицо,   │ Номинальная │  Общее   │    Общая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│п/п│  бумаги  │выпустившее│  величина   │количество│стоимость</w:t>
      </w:r>
      <w:hyperlink w:anchor="Par231"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   </w:t>
      </w:r>
      <w:hyperlink w:anchor="Par230" w:history="1">
        <w:r w:rsidRPr="008A05A2">
          <w:rPr>
            <w:rFonts w:ascii="Courier New" w:hAnsi="Courier New" w:cs="Courier New"/>
            <w:color w:val="0000FF"/>
            <w:sz w:val="20"/>
            <w:szCs w:val="20"/>
            <w:lang w:eastAsia="en-US"/>
          </w:rPr>
          <w:t>&lt;1*&gt;</w:t>
        </w:r>
      </w:hyperlink>
      <w:r w:rsidRPr="008A05A2">
        <w:rPr>
          <w:rFonts w:ascii="Courier New" w:hAnsi="Courier New" w:cs="Courier New"/>
          <w:sz w:val="20"/>
          <w:szCs w:val="20"/>
          <w:lang w:eastAsia="en-US"/>
        </w:rPr>
        <w:t xml:space="preserve">   │  ценную   │обязательства│          │   (рублей)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          │  бумагу   │  (рублей)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4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5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6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bookmarkStart w:id="32" w:name="Par230"/>
      <w:bookmarkEnd w:id="32"/>
      <w:r w:rsidRPr="008A05A2">
        <w:rPr>
          <w:lang w:eastAsia="en-US"/>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E453C" w:rsidRPr="008A05A2" w:rsidRDefault="002E453C" w:rsidP="008A05A2">
      <w:pPr>
        <w:autoSpaceDE w:val="0"/>
        <w:autoSpaceDN w:val="0"/>
        <w:adjustRightInd w:val="0"/>
        <w:ind w:firstLine="540"/>
        <w:jc w:val="both"/>
        <w:rPr>
          <w:lang w:eastAsia="en-US"/>
        </w:rPr>
      </w:pPr>
      <w:r w:rsidRPr="008A05A2">
        <w:rPr>
          <w:lang w:eastAsia="en-US"/>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 xml:space="preserve">Итого по </w:t>
      </w:r>
      <w:hyperlink w:anchor="Par181" w:history="1">
        <w:r w:rsidRPr="008A05A2">
          <w:rPr>
            <w:color w:val="0000FF"/>
            <w:lang w:eastAsia="en-US"/>
          </w:rPr>
          <w:t>разделу 4</w:t>
        </w:r>
      </w:hyperlink>
      <w:r w:rsidRPr="008A05A2">
        <w:rPr>
          <w:lang w:eastAsia="en-US"/>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0"/>
        <w:rPr>
          <w:lang w:eastAsia="en-US"/>
        </w:rPr>
      </w:pPr>
      <w:r w:rsidRPr="008A05A2">
        <w:rPr>
          <w:lang w:eastAsia="en-US"/>
        </w:rPr>
        <w:t>Раздел 5. Сведения об обязательствах имущественного характера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1"/>
        <w:rPr>
          <w:lang w:eastAsia="en-US"/>
        </w:rPr>
      </w:pPr>
      <w:r w:rsidRPr="008A05A2">
        <w:rPr>
          <w:lang w:eastAsia="en-US"/>
        </w:rPr>
        <w:t xml:space="preserve">5.1. Объекты недвижимого имущества, находящиеся в пользовании </w:t>
      </w:r>
      <w:hyperlink w:anchor="Par252" w:history="1">
        <w:r w:rsidRPr="008A05A2">
          <w:rPr>
            <w:color w:val="0000FF"/>
            <w:lang w:eastAsia="en-US"/>
          </w:rPr>
          <w:t>&lt;1*&gt;</w:t>
        </w:r>
      </w:hyperlink>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│Вид имущества│  Вид и сроки   │   Основание    │  Место   │Площадь│</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│п/п│    </w:t>
      </w:r>
      <w:hyperlink w:anchor="Par253"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 xml:space="preserve">     │пользования </w:t>
      </w:r>
      <w:hyperlink w:anchor="Par254" w:history="1">
        <w:r w:rsidRPr="008A05A2">
          <w:rPr>
            <w:rFonts w:ascii="Courier New" w:hAnsi="Courier New" w:cs="Courier New"/>
            <w:color w:val="0000FF"/>
            <w:sz w:val="20"/>
            <w:szCs w:val="20"/>
            <w:lang w:eastAsia="en-US"/>
          </w:rPr>
          <w:t>&lt;3*&gt;</w:t>
        </w:r>
      </w:hyperlink>
      <w:r w:rsidRPr="008A05A2">
        <w:rPr>
          <w:rFonts w:ascii="Courier New" w:hAnsi="Courier New" w:cs="Courier New"/>
          <w:sz w:val="20"/>
          <w:szCs w:val="20"/>
          <w:lang w:eastAsia="en-US"/>
        </w:rPr>
        <w:t xml:space="preserve">│пользования </w:t>
      </w:r>
      <w:hyperlink w:anchor="Par255" w:history="1">
        <w:r w:rsidRPr="008A05A2">
          <w:rPr>
            <w:rFonts w:ascii="Courier New" w:hAnsi="Courier New" w:cs="Courier New"/>
            <w:color w:val="0000FF"/>
            <w:sz w:val="20"/>
            <w:szCs w:val="20"/>
            <w:lang w:eastAsia="en-US"/>
          </w:rPr>
          <w:t>&lt;4*&gt;</w:t>
        </w:r>
      </w:hyperlink>
      <w:r w:rsidRPr="008A05A2">
        <w:rPr>
          <w:rFonts w:ascii="Courier New" w:hAnsi="Courier New" w:cs="Courier New"/>
          <w:sz w:val="20"/>
          <w:szCs w:val="20"/>
          <w:lang w:eastAsia="en-US"/>
        </w:rPr>
        <w:t>│нахождения│(кв. м)│</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             │                │                │ (адрес)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r w:rsidRPr="008A05A2">
        <w:rPr>
          <w:lang w:eastAsia="en-US"/>
        </w:rPr>
        <w:t>&lt;1*&gt; - указываются по состоянию на отчетную дату;</w:t>
      </w:r>
    </w:p>
    <w:p w:rsidR="002E453C" w:rsidRPr="008A05A2" w:rsidRDefault="002E453C" w:rsidP="008A05A2">
      <w:pPr>
        <w:autoSpaceDE w:val="0"/>
        <w:autoSpaceDN w:val="0"/>
        <w:adjustRightInd w:val="0"/>
        <w:ind w:firstLine="540"/>
        <w:jc w:val="both"/>
        <w:rPr>
          <w:lang w:eastAsia="en-US"/>
        </w:rPr>
      </w:pPr>
      <w:r w:rsidRPr="008A05A2">
        <w:rPr>
          <w:lang w:eastAsia="en-US"/>
        </w:rPr>
        <w:t>&lt;2*&gt; - указывается вид недвижимого имущества (земельный участок, жилой дом, дача и иные виды);</w:t>
      </w:r>
    </w:p>
    <w:p w:rsidR="002E453C" w:rsidRPr="008A05A2" w:rsidRDefault="002E453C" w:rsidP="008A05A2">
      <w:pPr>
        <w:autoSpaceDE w:val="0"/>
        <w:autoSpaceDN w:val="0"/>
        <w:adjustRightInd w:val="0"/>
        <w:ind w:firstLine="540"/>
        <w:jc w:val="both"/>
        <w:rPr>
          <w:lang w:eastAsia="en-US"/>
        </w:rPr>
      </w:pPr>
      <w:r w:rsidRPr="008A05A2">
        <w:rPr>
          <w:lang w:eastAsia="en-US"/>
        </w:rPr>
        <w:t>&lt;3*&gt; - указываются вид пользования (аренда, безвозмездное пользование и иные виды) и сроки пользования;</w:t>
      </w:r>
    </w:p>
    <w:p w:rsidR="002E453C" w:rsidRPr="008A05A2" w:rsidRDefault="002E453C" w:rsidP="008A05A2">
      <w:pPr>
        <w:autoSpaceDE w:val="0"/>
        <w:autoSpaceDN w:val="0"/>
        <w:adjustRightInd w:val="0"/>
        <w:ind w:firstLine="540"/>
        <w:jc w:val="both"/>
        <w:rPr>
          <w:lang w:eastAsia="en-US"/>
        </w:rPr>
      </w:pPr>
      <w:r w:rsidRPr="008A05A2">
        <w:rPr>
          <w:lang w:eastAsia="en-US"/>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outlineLvl w:val="1"/>
        <w:rPr>
          <w:lang w:eastAsia="en-US"/>
        </w:rPr>
      </w:pPr>
      <w:r w:rsidRPr="008A05A2">
        <w:rPr>
          <w:lang w:eastAsia="en-US"/>
        </w:rPr>
        <w:t xml:space="preserve">5.2. Прочие обязательства </w:t>
      </w:r>
      <w:hyperlink w:anchor="Par272" w:history="1">
        <w:r w:rsidRPr="008A05A2">
          <w:rPr>
            <w:color w:val="0000FF"/>
            <w:lang w:eastAsia="en-US"/>
          </w:rPr>
          <w:t>&lt;1*&gt;</w:t>
        </w:r>
      </w:hyperlink>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N │ Содержание  │Кредитор │  Основание  │    Сумма    │   Условия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│п/п│обязательства│(должник)│возникновения│обязательства│обязательства│</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    </w:t>
      </w:r>
      <w:hyperlink w:anchor="Par273" w:history="1">
        <w:r w:rsidRPr="008A05A2">
          <w:rPr>
            <w:rFonts w:ascii="Courier New" w:hAnsi="Courier New" w:cs="Courier New"/>
            <w:color w:val="0000FF"/>
            <w:sz w:val="20"/>
            <w:szCs w:val="20"/>
            <w:lang w:eastAsia="en-US"/>
          </w:rPr>
          <w:t>&lt;2*&gt;</w:t>
        </w:r>
      </w:hyperlink>
      <w:r w:rsidRPr="008A05A2">
        <w:rPr>
          <w:rFonts w:ascii="Courier New" w:hAnsi="Courier New" w:cs="Courier New"/>
          <w:sz w:val="20"/>
          <w:szCs w:val="20"/>
          <w:lang w:eastAsia="en-US"/>
        </w:rPr>
        <w:t xml:space="preserve">     │  </w:t>
      </w:r>
      <w:hyperlink w:anchor="Par274" w:history="1">
        <w:r w:rsidRPr="008A05A2">
          <w:rPr>
            <w:rFonts w:ascii="Courier New" w:hAnsi="Courier New" w:cs="Courier New"/>
            <w:color w:val="0000FF"/>
            <w:sz w:val="20"/>
            <w:szCs w:val="20"/>
            <w:lang w:eastAsia="en-US"/>
          </w:rPr>
          <w:t>&lt;3*&gt;</w:t>
        </w:r>
      </w:hyperlink>
      <w:r w:rsidRPr="008A05A2">
        <w:rPr>
          <w:rFonts w:ascii="Courier New" w:hAnsi="Courier New" w:cs="Courier New"/>
          <w:sz w:val="20"/>
          <w:szCs w:val="20"/>
          <w:lang w:eastAsia="en-US"/>
        </w:rPr>
        <w:t xml:space="preserve">   │    </w:t>
      </w:r>
      <w:hyperlink w:anchor="Par275" w:history="1">
        <w:r w:rsidRPr="008A05A2">
          <w:rPr>
            <w:rFonts w:ascii="Courier New" w:hAnsi="Courier New" w:cs="Courier New"/>
            <w:color w:val="0000FF"/>
            <w:sz w:val="20"/>
            <w:szCs w:val="20"/>
            <w:lang w:eastAsia="en-US"/>
          </w:rPr>
          <w:t>&lt;4*&gt;</w:t>
        </w:r>
      </w:hyperlink>
      <w:r w:rsidRPr="008A05A2">
        <w:rPr>
          <w:rFonts w:ascii="Courier New" w:hAnsi="Courier New" w:cs="Courier New"/>
          <w:sz w:val="20"/>
          <w:szCs w:val="20"/>
          <w:lang w:eastAsia="en-US"/>
        </w:rPr>
        <w:t xml:space="preserve">     │</w:t>
      </w:r>
      <w:hyperlink w:anchor="Par276" w:history="1">
        <w:r w:rsidRPr="008A05A2">
          <w:rPr>
            <w:rFonts w:ascii="Courier New" w:hAnsi="Courier New" w:cs="Courier New"/>
            <w:color w:val="0000FF"/>
            <w:sz w:val="20"/>
            <w:szCs w:val="20"/>
            <w:lang w:eastAsia="en-US"/>
          </w:rPr>
          <w:t>&lt;5*&gt;</w:t>
        </w:r>
      </w:hyperlink>
      <w:r w:rsidRPr="008A05A2">
        <w:rPr>
          <w:rFonts w:ascii="Courier New" w:hAnsi="Courier New" w:cs="Courier New"/>
          <w:sz w:val="20"/>
          <w:szCs w:val="20"/>
          <w:lang w:eastAsia="en-US"/>
        </w:rPr>
        <w:t xml:space="preserve"> (рублей)│    </w:t>
      </w:r>
      <w:hyperlink w:anchor="Par277" w:history="1">
        <w:r w:rsidRPr="008A05A2">
          <w:rPr>
            <w:rFonts w:ascii="Courier New" w:hAnsi="Courier New" w:cs="Courier New"/>
            <w:color w:val="0000FF"/>
            <w:sz w:val="20"/>
            <w:szCs w:val="20"/>
            <w:lang w:eastAsia="en-US"/>
          </w:rPr>
          <w:t>&lt;6*&gt;</w:t>
        </w:r>
      </w:hyperlink>
      <w:r w:rsidRPr="008A05A2">
        <w:rPr>
          <w:rFonts w:ascii="Courier New" w:hAnsi="Courier New" w:cs="Courier New"/>
          <w:sz w:val="20"/>
          <w:szCs w:val="20"/>
          <w:lang w:eastAsia="en-US"/>
        </w:rPr>
        <w:t xml:space="preserve">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1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2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3 │             │         │             │             │             │</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Примечания:</w:t>
      </w:r>
    </w:p>
    <w:p w:rsidR="002E453C" w:rsidRPr="008A05A2" w:rsidRDefault="002E453C" w:rsidP="008A05A2">
      <w:pPr>
        <w:autoSpaceDE w:val="0"/>
        <w:autoSpaceDN w:val="0"/>
        <w:adjustRightInd w:val="0"/>
        <w:ind w:firstLine="540"/>
        <w:jc w:val="both"/>
        <w:rPr>
          <w:lang w:eastAsia="en-US"/>
        </w:rPr>
      </w:pPr>
      <w:r w:rsidRPr="008A05A2">
        <w:rPr>
          <w:lang w:eastAsia="en-US"/>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11" w:history="1">
        <w:r w:rsidRPr="008A05A2">
          <w:rPr>
            <w:color w:val="0000FF"/>
            <w:lang w:eastAsia="en-US"/>
          </w:rPr>
          <w:t>минимальной оплаты труда</w:t>
        </w:r>
      </w:hyperlink>
      <w:r w:rsidRPr="008A05A2">
        <w:rPr>
          <w:lang w:eastAsia="en-US"/>
        </w:rPr>
        <w:t>, установленный на отчетную дату;</w:t>
      </w:r>
    </w:p>
    <w:p w:rsidR="002E453C" w:rsidRPr="008A05A2" w:rsidRDefault="002E453C" w:rsidP="008A05A2">
      <w:pPr>
        <w:autoSpaceDE w:val="0"/>
        <w:autoSpaceDN w:val="0"/>
        <w:adjustRightInd w:val="0"/>
        <w:ind w:firstLine="540"/>
        <w:jc w:val="both"/>
        <w:rPr>
          <w:lang w:eastAsia="en-US"/>
        </w:rPr>
      </w:pPr>
      <w:r w:rsidRPr="008A05A2">
        <w:rPr>
          <w:lang w:eastAsia="en-US"/>
        </w:rPr>
        <w:t>&lt;2*&gt; - указывается существо обязательства (заем, кредит и иные обязательства);</w:t>
      </w:r>
    </w:p>
    <w:p w:rsidR="002E453C" w:rsidRPr="008A05A2" w:rsidRDefault="002E453C" w:rsidP="008A05A2">
      <w:pPr>
        <w:autoSpaceDE w:val="0"/>
        <w:autoSpaceDN w:val="0"/>
        <w:adjustRightInd w:val="0"/>
        <w:ind w:firstLine="540"/>
        <w:jc w:val="both"/>
        <w:rPr>
          <w:lang w:eastAsia="en-US"/>
        </w:rPr>
      </w:pPr>
      <w:r w:rsidRPr="008A05A2">
        <w:rPr>
          <w:lang w:eastAsia="en-US"/>
        </w:rPr>
        <w:t>&lt;3*&gt; - указывается вторая сторона обязательства: кредитор или должник, его фамилия, имя и отчество (наименование юридического лица), адрес;</w:t>
      </w:r>
    </w:p>
    <w:p w:rsidR="002E453C" w:rsidRPr="008A05A2" w:rsidRDefault="002E453C" w:rsidP="008A05A2">
      <w:pPr>
        <w:autoSpaceDE w:val="0"/>
        <w:autoSpaceDN w:val="0"/>
        <w:adjustRightInd w:val="0"/>
        <w:ind w:firstLine="540"/>
        <w:jc w:val="both"/>
        <w:rPr>
          <w:lang w:eastAsia="en-US"/>
        </w:rPr>
      </w:pPr>
      <w:r w:rsidRPr="008A05A2">
        <w:rPr>
          <w:lang w:eastAsia="en-US"/>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E453C" w:rsidRPr="008A05A2" w:rsidRDefault="002E453C" w:rsidP="008A05A2">
      <w:pPr>
        <w:autoSpaceDE w:val="0"/>
        <w:autoSpaceDN w:val="0"/>
        <w:adjustRightInd w:val="0"/>
        <w:ind w:firstLine="540"/>
        <w:jc w:val="both"/>
        <w:rPr>
          <w:lang w:eastAsia="en-US"/>
        </w:rPr>
      </w:pPr>
      <w:r w:rsidRPr="008A05A2">
        <w:rPr>
          <w:lang w:eastAsia="en-US"/>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E453C" w:rsidRPr="008A05A2" w:rsidRDefault="002E453C" w:rsidP="008A05A2">
      <w:pPr>
        <w:autoSpaceDE w:val="0"/>
        <w:autoSpaceDN w:val="0"/>
        <w:adjustRightInd w:val="0"/>
        <w:ind w:firstLine="540"/>
        <w:jc w:val="both"/>
        <w:rPr>
          <w:lang w:eastAsia="en-US"/>
        </w:rPr>
      </w:pPr>
      <w:r w:rsidRPr="008A05A2">
        <w:rPr>
          <w:lang w:eastAsia="en-US"/>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453C" w:rsidRPr="008A05A2" w:rsidRDefault="002E453C" w:rsidP="008A05A2">
      <w:pPr>
        <w:autoSpaceDE w:val="0"/>
        <w:autoSpaceDN w:val="0"/>
        <w:adjustRightInd w:val="0"/>
        <w:ind w:firstLine="540"/>
        <w:jc w:val="both"/>
        <w:rPr>
          <w:lang w:eastAsia="en-US"/>
        </w:rPr>
      </w:pPr>
    </w:p>
    <w:p w:rsidR="002E453C" w:rsidRPr="008A05A2" w:rsidRDefault="002E453C" w:rsidP="008A05A2">
      <w:pPr>
        <w:autoSpaceDE w:val="0"/>
        <w:autoSpaceDN w:val="0"/>
        <w:adjustRightInd w:val="0"/>
        <w:ind w:firstLine="540"/>
        <w:jc w:val="both"/>
        <w:rPr>
          <w:lang w:eastAsia="en-US"/>
        </w:rPr>
      </w:pPr>
      <w:r w:rsidRPr="008A05A2">
        <w:rPr>
          <w:lang w:eastAsia="en-US"/>
        </w:rPr>
        <w:t>Достоверность и полноту настоящих сведений подтверждаю.</w:t>
      </w:r>
    </w:p>
    <w:p w:rsidR="002E453C" w:rsidRPr="008A05A2" w:rsidRDefault="002E453C" w:rsidP="008A05A2">
      <w:pPr>
        <w:autoSpaceDE w:val="0"/>
        <w:autoSpaceDN w:val="0"/>
        <w:adjustRightInd w:val="0"/>
        <w:jc w:val="both"/>
        <w:rPr>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 ______________ 20__ г. 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(подпи</w:t>
      </w:r>
      <w:r>
        <w:rPr>
          <w:rFonts w:ascii="Courier New" w:hAnsi="Courier New" w:cs="Courier New"/>
          <w:sz w:val="20"/>
          <w:szCs w:val="20"/>
          <w:lang w:eastAsia="en-US"/>
        </w:rPr>
        <w:t>сь муниципального служащего)</w:t>
      </w:r>
    </w:p>
    <w:p w:rsidR="002E453C" w:rsidRPr="008A05A2" w:rsidRDefault="002E453C" w:rsidP="008A05A2">
      <w:pPr>
        <w:autoSpaceDE w:val="0"/>
        <w:autoSpaceDN w:val="0"/>
        <w:adjustRightInd w:val="0"/>
        <w:rPr>
          <w:rFonts w:ascii="Courier New" w:hAnsi="Courier New" w:cs="Courier New"/>
          <w:sz w:val="20"/>
          <w:szCs w:val="20"/>
          <w:lang w:eastAsia="en-US"/>
        </w:rPr>
      </w:pP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___________________________________________________________________________</w:t>
      </w:r>
    </w:p>
    <w:p w:rsidR="002E453C" w:rsidRPr="008A05A2" w:rsidRDefault="002E453C" w:rsidP="008A05A2">
      <w:pPr>
        <w:autoSpaceDE w:val="0"/>
        <w:autoSpaceDN w:val="0"/>
        <w:adjustRightInd w:val="0"/>
        <w:rPr>
          <w:rFonts w:ascii="Courier New" w:hAnsi="Courier New" w:cs="Courier New"/>
          <w:sz w:val="20"/>
          <w:szCs w:val="20"/>
          <w:lang w:eastAsia="en-US"/>
        </w:rPr>
      </w:pPr>
      <w:r w:rsidRPr="008A05A2">
        <w:rPr>
          <w:rFonts w:ascii="Courier New" w:hAnsi="Courier New" w:cs="Courier New"/>
          <w:sz w:val="20"/>
          <w:szCs w:val="20"/>
          <w:lang w:eastAsia="en-US"/>
        </w:rPr>
        <w:t xml:space="preserve">                (Ф.И.О. и подпись лица, принявшего справку)</w:t>
      </w:r>
    </w:p>
    <w:p w:rsidR="002E453C" w:rsidRPr="008A05A2" w:rsidRDefault="002E453C" w:rsidP="008A05A2">
      <w:pPr>
        <w:autoSpaceDE w:val="0"/>
        <w:autoSpaceDN w:val="0"/>
        <w:adjustRightInd w:val="0"/>
        <w:rPr>
          <w:lang w:eastAsia="en-US"/>
        </w:rPr>
      </w:pPr>
    </w:p>
    <w:p w:rsidR="002E453C" w:rsidRPr="008A05A2" w:rsidRDefault="002E453C" w:rsidP="008A05A2">
      <w:pPr>
        <w:autoSpaceDE w:val="0"/>
        <w:autoSpaceDN w:val="0"/>
        <w:adjustRightInd w:val="0"/>
        <w:rPr>
          <w:lang w:eastAsia="en-US"/>
        </w:rPr>
      </w:pPr>
    </w:p>
    <w:p w:rsidR="002E453C" w:rsidRDefault="002E453C"/>
    <w:p w:rsidR="002E453C" w:rsidRDefault="002E453C"/>
    <w:p w:rsidR="002E453C" w:rsidRDefault="002E453C"/>
    <w:p w:rsidR="002E453C" w:rsidRDefault="002E453C"/>
    <w:p w:rsidR="002E453C" w:rsidRDefault="002E453C"/>
    <w:p w:rsidR="002E453C" w:rsidRDefault="002E453C" w:rsidP="001375A3">
      <w:pPr>
        <w:autoSpaceDE w:val="0"/>
        <w:autoSpaceDN w:val="0"/>
        <w:adjustRightInd w:val="0"/>
        <w:rPr>
          <w:lang w:eastAsia="en-US"/>
        </w:rPr>
      </w:pPr>
    </w:p>
    <w:p w:rsidR="002E453C" w:rsidRDefault="002E453C" w:rsidP="001375A3">
      <w:pPr>
        <w:autoSpaceDE w:val="0"/>
        <w:autoSpaceDN w:val="0"/>
        <w:adjustRightInd w:val="0"/>
        <w:jc w:val="both"/>
        <w:rPr>
          <w:lang w:eastAsia="en-US"/>
        </w:rPr>
      </w:pPr>
    </w:p>
    <w:p w:rsidR="002E453C" w:rsidRPr="001877BE" w:rsidRDefault="002E453C" w:rsidP="001877BE">
      <w:pPr>
        <w:tabs>
          <w:tab w:val="left" w:pos="4245"/>
        </w:tabs>
      </w:pPr>
    </w:p>
    <w:sectPr w:rsidR="002E453C" w:rsidRPr="001877BE" w:rsidSect="00A300E0">
      <w:pgSz w:w="11905" w:h="16838" w:code="9"/>
      <w:pgMar w:top="1134"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47B"/>
    <w:rsid w:val="00006634"/>
    <w:rsid w:val="000240A5"/>
    <w:rsid w:val="0002648E"/>
    <w:rsid w:val="000436EA"/>
    <w:rsid w:val="000501F5"/>
    <w:rsid w:val="00052297"/>
    <w:rsid w:val="00055776"/>
    <w:rsid w:val="000614EC"/>
    <w:rsid w:val="000703A7"/>
    <w:rsid w:val="000703AA"/>
    <w:rsid w:val="00076D8C"/>
    <w:rsid w:val="00080DFD"/>
    <w:rsid w:val="0009615C"/>
    <w:rsid w:val="000A209D"/>
    <w:rsid w:val="000A455E"/>
    <w:rsid w:val="000B2A41"/>
    <w:rsid w:val="000B4068"/>
    <w:rsid w:val="000B7DE8"/>
    <w:rsid w:val="000C07AD"/>
    <w:rsid w:val="000D4E0B"/>
    <w:rsid w:val="000D52EC"/>
    <w:rsid w:val="000E1D05"/>
    <w:rsid w:val="000F590D"/>
    <w:rsid w:val="001106DB"/>
    <w:rsid w:val="0012378F"/>
    <w:rsid w:val="001262A5"/>
    <w:rsid w:val="0013050F"/>
    <w:rsid w:val="001375A3"/>
    <w:rsid w:val="001619D3"/>
    <w:rsid w:val="00167B2E"/>
    <w:rsid w:val="001701D0"/>
    <w:rsid w:val="00185403"/>
    <w:rsid w:val="001877BE"/>
    <w:rsid w:val="001976E1"/>
    <w:rsid w:val="001A4A39"/>
    <w:rsid w:val="001A5A4E"/>
    <w:rsid w:val="001A651B"/>
    <w:rsid w:val="001A78E3"/>
    <w:rsid w:val="001D275A"/>
    <w:rsid w:val="001D30F2"/>
    <w:rsid w:val="001E3AD9"/>
    <w:rsid w:val="001E7F30"/>
    <w:rsid w:val="001F5958"/>
    <w:rsid w:val="00202A7B"/>
    <w:rsid w:val="002174CE"/>
    <w:rsid w:val="00221ED3"/>
    <w:rsid w:val="00234234"/>
    <w:rsid w:val="0025094D"/>
    <w:rsid w:val="00252ED9"/>
    <w:rsid w:val="002544C5"/>
    <w:rsid w:val="0025779A"/>
    <w:rsid w:val="00262A14"/>
    <w:rsid w:val="00263DAB"/>
    <w:rsid w:val="0026572B"/>
    <w:rsid w:val="0027001C"/>
    <w:rsid w:val="002711A2"/>
    <w:rsid w:val="002721A4"/>
    <w:rsid w:val="00272831"/>
    <w:rsid w:val="00285F13"/>
    <w:rsid w:val="00290E5A"/>
    <w:rsid w:val="002966D5"/>
    <w:rsid w:val="002A7815"/>
    <w:rsid w:val="002A7FE0"/>
    <w:rsid w:val="002B0D44"/>
    <w:rsid w:val="002B1176"/>
    <w:rsid w:val="002C13DB"/>
    <w:rsid w:val="002C194B"/>
    <w:rsid w:val="002C768B"/>
    <w:rsid w:val="002E2C62"/>
    <w:rsid w:val="002E453C"/>
    <w:rsid w:val="002F5759"/>
    <w:rsid w:val="002F72F1"/>
    <w:rsid w:val="003051D9"/>
    <w:rsid w:val="0030675F"/>
    <w:rsid w:val="00306B33"/>
    <w:rsid w:val="003112B4"/>
    <w:rsid w:val="00323ACD"/>
    <w:rsid w:val="003322B6"/>
    <w:rsid w:val="00336D6F"/>
    <w:rsid w:val="003517B3"/>
    <w:rsid w:val="0035196F"/>
    <w:rsid w:val="00357B47"/>
    <w:rsid w:val="003741D3"/>
    <w:rsid w:val="00382777"/>
    <w:rsid w:val="00386137"/>
    <w:rsid w:val="0039244E"/>
    <w:rsid w:val="00394239"/>
    <w:rsid w:val="00396234"/>
    <w:rsid w:val="003A59DE"/>
    <w:rsid w:val="003B2B1E"/>
    <w:rsid w:val="003B2FD5"/>
    <w:rsid w:val="003B5752"/>
    <w:rsid w:val="003B59ED"/>
    <w:rsid w:val="003C79E6"/>
    <w:rsid w:val="003D5F1E"/>
    <w:rsid w:val="003E0EDE"/>
    <w:rsid w:val="003E2589"/>
    <w:rsid w:val="003F2DEF"/>
    <w:rsid w:val="003F65BD"/>
    <w:rsid w:val="00406EBB"/>
    <w:rsid w:val="00407E1D"/>
    <w:rsid w:val="00432071"/>
    <w:rsid w:val="00440AA9"/>
    <w:rsid w:val="00457E30"/>
    <w:rsid w:val="00460B38"/>
    <w:rsid w:val="00466C74"/>
    <w:rsid w:val="00472360"/>
    <w:rsid w:val="0047712C"/>
    <w:rsid w:val="00494D4F"/>
    <w:rsid w:val="004A6F51"/>
    <w:rsid w:val="004B2DC7"/>
    <w:rsid w:val="004B79BF"/>
    <w:rsid w:val="004C313F"/>
    <w:rsid w:val="004C4AAE"/>
    <w:rsid w:val="004D3DFD"/>
    <w:rsid w:val="004D762A"/>
    <w:rsid w:val="004D7E70"/>
    <w:rsid w:val="004E4E55"/>
    <w:rsid w:val="004F0686"/>
    <w:rsid w:val="004F6907"/>
    <w:rsid w:val="004F7F37"/>
    <w:rsid w:val="00506A22"/>
    <w:rsid w:val="00510FAA"/>
    <w:rsid w:val="00515A4C"/>
    <w:rsid w:val="005202FB"/>
    <w:rsid w:val="00521D55"/>
    <w:rsid w:val="00546F15"/>
    <w:rsid w:val="00561C9F"/>
    <w:rsid w:val="00565716"/>
    <w:rsid w:val="005706C2"/>
    <w:rsid w:val="00577659"/>
    <w:rsid w:val="0058071A"/>
    <w:rsid w:val="00583E15"/>
    <w:rsid w:val="005B280E"/>
    <w:rsid w:val="005C11B4"/>
    <w:rsid w:val="005C2764"/>
    <w:rsid w:val="005C5B49"/>
    <w:rsid w:val="005C71FF"/>
    <w:rsid w:val="005D2ACA"/>
    <w:rsid w:val="005D2FAA"/>
    <w:rsid w:val="005D6721"/>
    <w:rsid w:val="005E3688"/>
    <w:rsid w:val="00614DB5"/>
    <w:rsid w:val="00625E87"/>
    <w:rsid w:val="00634EDA"/>
    <w:rsid w:val="00636D8B"/>
    <w:rsid w:val="00637FBE"/>
    <w:rsid w:val="006413C6"/>
    <w:rsid w:val="00641F0D"/>
    <w:rsid w:val="00643151"/>
    <w:rsid w:val="006451AE"/>
    <w:rsid w:val="006467D9"/>
    <w:rsid w:val="00650942"/>
    <w:rsid w:val="006527EB"/>
    <w:rsid w:val="0066206A"/>
    <w:rsid w:val="006703C6"/>
    <w:rsid w:val="0067640A"/>
    <w:rsid w:val="00694CEC"/>
    <w:rsid w:val="00695D5E"/>
    <w:rsid w:val="006B39F7"/>
    <w:rsid w:val="006B3E81"/>
    <w:rsid w:val="006B4144"/>
    <w:rsid w:val="006C4F55"/>
    <w:rsid w:val="006C5D90"/>
    <w:rsid w:val="006D0634"/>
    <w:rsid w:val="006D2631"/>
    <w:rsid w:val="00711675"/>
    <w:rsid w:val="00713BAB"/>
    <w:rsid w:val="0071662D"/>
    <w:rsid w:val="00720743"/>
    <w:rsid w:val="007305AD"/>
    <w:rsid w:val="007319D4"/>
    <w:rsid w:val="00736FEE"/>
    <w:rsid w:val="007409BC"/>
    <w:rsid w:val="00744A72"/>
    <w:rsid w:val="00751419"/>
    <w:rsid w:val="00757430"/>
    <w:rsid w:val="00760FA4"/>
    <w:rsid w:val="00763744"/>
    <w:rsid w:val="00771AD4"/>
    <w:rsid w:val="00781D46"/>
    <w:rsid w:val="0078748E"/>
    <w:rsid w:val="00791818"/>
    <w:rsid w:val="00793F5F"/>
    <w:rsid w:val="007A7700"/>
    <w:rsid w:val="007B6976"/>
    <w:rsid w:val="007B72AE"/>
    <w:rsid w:val="007C55E8"/>
    <w:rsid w:val="007C564D"/>
    <w:rsid w:val="007D0D3D"/>
    <w:rsid w:val="007D7172"/>
    <w:rsid w:val="007E157F"/>
    <w:rsid w:val="007E196F"/>
    <w:rsid w:val="007E2488"/>
    <w:rsid w:val="007E6F9E"/>
    <w:rsid w:val="00801259"/>
    <w:rsid w:val="00803002"/>
    <w:rsid w:val="008031F1"/>
    <w:rsid w:val="008153B7"/>
    <w:rsid w:val="0081690C"/>
    <w:rsid w:val="008220A8"/>
    <w:rsid w:val="00825344"/>
    <w:rsid w:val="008261C9"/>
    <w:rsid w:val="00826B6A"/>
    <w:rsid w:val="00831C10"/>
    <w:rsid w:val="00832ECA"/>
    <w:rsid w:val="00833EBF"/>
    <w:rsid w:val="008345BA"/>
    <w:rsid w:val="00843494"/>
    <w:rsid w:val="00843E4B"/>
    <w:rsid w:val="00852E45"/>
    <w:rsid w:val="00857D22"/>
    <w:rsid w:val="00860008"/>
    <w:rsid w:val="00863A88"/>
    <w:rsid w:val="008832BB"/>
    <w:rsid w:val="008A05A2"/>
    <w:rsid w:val="008B07BD"/>
    <w:rsid w:val="008B0D4E"/>
    <w:rsid w:val="008B17FA"/>
    <w:rsid w:val="008B27EA"/>
    <w:rsid w:val="008C09A4"/>
    <w:rsid w:val="008C0DC4"/>
    <w:rsid w:val="008C6FC7"/>
    <w:rsid w:val="008E0F35"/>
    <w:rsid w:val="008E13D7"/>
    <w:rsid w:val="008E5070"/>
    <w:rsid w:val="008E7E33"/>
    <w:rsid w:val="008F4E0D"/>
    <w:rsid w:val="009100DB"/>
    <w:rsid w:val="00914D9A"/>
    <w:rsid w:val="00916680"/>
    <w:rsid w:val="0092033D"/>
    <w:rsid w:val="009263BF"/>
    <w:rsid w:val="0093076E"/>
    <w:rsid w:val="00932516"/>
    <w:rsid w:val="00932EC2"/>
    <w:rsid w:val="00936CDA"/>
    <w:rsid w:val="00940B18"/>
    <w:rsid w:val="0094421B"/>
    <w:rsid w:val="00944DFA"/>
    <w:rsid w:val="00953C77"/>
    <w:rsid w:val="00985563"/>
    <w:rsid w:val="009931CC"/>
    <w:rsid w:val="009A58B1"/>
    <w:rsid w:val="009B6C3B"/>
    <w:rsid w:val="009C276E"/>
    <w:rsid w:val="009C550A"/>
    <w:rsid w:val="009C65D4"/>
    <w:rsid w:val="009C763F"/>
    <w:rsid w:val="009E0BBE"/>
    <w:rsid w:val="009E1195"/>
    <w:rsid w:val="00A039E6"/>
    <w:rsid w:val="00A10B1C"/>
    <w:rsid w:val="00A1346D"/>
    <w:rsid w:val="00A2152F"/>
    <w:rsid w:val="00A219E4"/>
    <w:rsid w:val="00A2669F"/>
    <w:rsid w:val="00A27C88"/>
    <w:rsid w:val="00A300E0"/>
    <w:rsid w:val="00A32E64"/>
    <w:rsid w:val="00A37A4F"/>
    <w:rsid w:val="00A37DD6"/>
    <w:rsid w:val="00A432E6"/>
    <w:rsid w:val="00A46AB1"/>
    <w:rsid w:val="00A5280C"/>
    <w:rsid w:val="00A55555"/>
    <w:rsid w:val="00A55ABC"/>
    <w:rsid w:val="00A61F36"/>
    <w:rsid w:val="00A64DE1"/>
    <w:rsid w:val="00A6777C"/>
    <w:rsid w:val="00A7506A"/>
    <w:rsid w:val="00A962D5"/>
    <w:rsid w:val="00A96990"/>
    <w:rsid w:val="00AB13F5"/>
    <w:rsid w:val="00AB1519"/>
    <w:rsid w:val="00AB65CF"/>
    <w:rsid w:val="00AC4E20"/>
    <w:rsid w:val="00AC6F53"/>
    <w:rsid w:val="00AF2F26"/>
    <w:rsid w:val="00AF42E8"/>
    <w:rsid w:val="00AF6B21"/>
    <w:rsid w:val="00B024B5"/>
    <w:rsid w:val="00B033AB"/>
    <w:rsid w:val="00B05C97"/>
    <w:rsid w:val="00B11C7A"/>
    <w:rsid w:val="00B20AAA"/>
    <w:rsid w:val="00B23E0A"/>
    <w:rsid w:val="00B3681A"/>
    <w:rsid w:val="00B36E03"/>
    <w:rsid w:val="00B44C0A"/>
    <w:rsid w:val="00B53E26"/>
    <w:rsid w:val="00B629C7"/>
    <w:rsid w:val="00B632A3"/>
    <w:rsid w:val="00B677CC"/>
    <w:rsid w:val="00B7025F"/>
    <w:rsid w:val="00B71882"/>
    <w:rsid w:val="00B72C2B"/>
    <w:rsid w:val="00B8316D"/>
    <w:rsid w:val="00B90A06"/>
    <w:rsid w:val="00B93847"/>
    <w:rsid w:val="00BA1E0F"/>
    <w:rsid w:val="00BA2568"/>
    <w:rsid w:val="00BA314B"/>
    <w:rsid w:val="00BC418B"/>
    <w:rsid w:val="00BD17DA"/>
    <w:rsid w:val="00BE4198"/>
    <w:rsid w:val="00BE4AA0"/>
    <w:rsid w:val="00BF3EA9"/>
    <w:rsid w:val="00C003A6"/>
    <w:rsid w:val="00C03D41"/>
    <w:rsid w:val="00C128A2"/>
    <w:rsid w:val="00C20E49"/>
    <w:rsid w:val="00C20F2F"/>
    <w:rsid w:val="00C23E89"/>
    <w:rsid w:val="00C27B1F"/>
    <w:rsid w:val="00C31084"/>
    <w:rsid w:val="00C413C2"/>
    <w:rsid w:val="00C41D05"/>
    <w:rsid w:val="00C4695B"/>
    <w:rsid w:val="00C46D69"/>
    <w:rsid w:val="00C47E02"/>
    <w:rsid w:val="00C54227"/>
    <w:rsid w:val="00C54245"/>
    <w:rsid w:val="00C574CF"/>
    <w:rsid w:val="00C61BBF"/>
    <w:rsid w:val="00C66A91"/>
    <w:rsid w:val="00C805C6"/>
    <w:rsid w:val="00C808D3"/>
    <w:rsid w:val="00C87221"/>
    <w:rsid w:val="00C951B4"/>
    <w:rsid w:val="00CB00AF"/>
    <w:rsid w:val="00CB24F9"/>
    <w:rsid w:val="00CB52CE"/>
    <w:rsid w:val="00CC63A0"/>
    <w:rsid w:val="00CE7900"/>
    <w:rsid w:val="00D0164F"/>
    <w:rsid w:val="00D04C80"/>
    <w:rsid w:val="00D0705D"/>
    <w:rsid w:val="00D12691"/>
    <w:rsid w:val="00D14CD6"/>
    <w:rsid w:val="00D35B5B"/>
    <w:rsid w:val="00D4041A"/>
    <w:rsid w:val="00D4311C"/>
    <w:rsid w:val="00D5424B"/>
    <w:rsid w:val="00D56271"/>
    <w:rsid w:val="00D70283"/>
    <w:rsid w:val="00D71727"/>
    <w:rsid w:val="00D776AE"/>
    <w:rsid w:val="00D87F97"/>
    <w:rsid w:val="00DA623D"/>
    <w:rsid w:val="00DA6C61"/>
    <w:rsid w:val="00DB3991"/>
    <w:rsid w:val="00DD047B"/>
    <w:rsid w:val="00DD6DD9"/>
    <w:rsid w:val="00DE5F52"/>
    <w:rsid w:val="00DE6C9E"/>
    <w:rsid w:val="00DF1D9B"/>
    <w:rsid w:val="00DF2DF4"/>
    <w:rsid w:val="00E071CA"/>
    <w:rsid w:val="00E15D66"/>
    <w:rsid w:val="00E34BE1"/>
    <w:rsid w:val="00E44637"/>
    <w:rsid w:val="00E46214"/>
    <w:rsid w:val="00E51871"/>
    <w:rsid w:val="00E54057"/>
    <w:rsid w:val="00E575AD"/>
    <w:rsid w:val="00E60C94"/>
    <w:rsid w:val="00E67F6D"/>
    <w:rsid w:val="00E70CB5"/>
    <w:rsid w:val="00E710F8"/>
    <w:rsid w:val="00E74812"/>
    <w:rsid w:val="00E75F72"/>
    <w:rsid w:val="00E83E44"/>
    <w:rsid w:val="00E95919"/>
    <w:rsid w:val="00E96812"/>
    <w:rsid w:val="00E97F56"/>
    <w:rsid w:val="00EA7365"/>
    <w:rsid w:val="00EB1D3A"/>
    <w:rsid w:val="00EB2055"/>
    <w:rsid w:val="00EC4191"/>
    <w:rsid w:val="00ED6816"/>
    <w:rsid w:val="00EE2BB0"/>
    <w:rsid w:val="00EF516D"/>
    <w:rsid w:val="00EF688B"/>
    <w:rsid w:val="00F01069"/>
    <w:rsid w:val="00F03160"/>
    <w:rsid w:val="00F24FD3"/>
    <w:rsid w:val="00F3310E"/>
    <w:rsid w:val="00F45563"/>
    <w:rsid w:val="00F45F0C"/>
    <w:rsid w:val="00F46C57"/>
    <w:rsid w:val="00F80C26"/>
    <w:rsid w:val="00F825A0"/>
    <w:rsid w:val="00F86B2C"/>
    <w:rsid w:val="00F87B5F"/>
    <w:rsid w:val="00F90FC2"/>
    <w:rsid w:val="00F93661"/>
    <w:rsid w:val="00F93FBE"/>
    <w:rsid w:val="00F95356"/>
    <w:rsid w:val="00FA481C"/>
    <w:rsid w:val="00FA5E37"/>
    <w:rsid w:val="00FA69ED"/>
    <w:rsid w:val="00FB4245"/>
    <w:rsid w:val="00FB474D"/>
    <w:rsid w:val="00FD52B7"/>
    <w:rsid w:val="00FE4CDD"/>
    <w:rsid w:val="00FF6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7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DD047B"/>
    <w:pPr>
      <w:jc w:val="center"/>
    </w:pPr>
    <w:rPr>
      <w:b/>
      <w:sz w:val="40"/>
      <w:szCs w:val="20"/>
    </w:rPr>
  </w:style>
  <w:style w:type="character" w:customStyle="1" w:styleId="SubtitleChar">
    <w:name w:val="Subtitle Char"/>
    <w:basedOn w:val="DefaultParagraphFont"/>
    <w:link w:val="Subtitle"/>
    <w:uiPriority w:val="99"/>
    <w:locked/>
    <w:rsid w:val="00DD047B"/>
    <w:rPr>
      <w:rFonts w:eastAsia="Times New Roman" w:cs="Times New Roman"/>
      <w:b/>
      <w:sz w:val="20"/>
      <w:szCs w:val="20"/>
      <w:lang w:eastAsia="ru-RU"/>
    </w:rPr>
  </w:style>
  <w:style w:type="paragraph" w:customStyle="1" w:styleId="Style2">
    <w:name w:val="Style2"/>
    <w:basedOn w:val="Normal"/>
    <w:uiPriority w:val="99"/>
    <w:rsid w:val="00DD047B"/>
    <w:pPr>
      <w:widowControl w:val="0"/>
      <w:autoSpaceDE w:val="0"/>
      <w:autoSpaceDN w:val="0"/>
      <w:adjustRightInd w:val="0"/>
      <w:spacing w:line="235" w:lineRule="exact"/>
      <w:jc w:val="center"/>
    </w:pPr>
  </w:style>
  <w:style w:type="paragraph" w:customStyle="1" w:styleId="ConsPlusNormal">
    <w:name w:val="ConsPlusNormal"/>
    <w:uiPriority w:val="99"/>
    <w:rsid w:val="00DD047B"/>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DD0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8220A8"/>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A300E0"/>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0B2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A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0A7C6C1D6010B6D87BFFCF3B63ECDBBEFA6740FFF862DE2ED9815B6B5B150sC47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RLAW071;n=68384;fld=134;dst=1000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1;n=77132;fld=134;dst=100014" TargetMode="External"/><Relationship Id="rId11" Type="http://schemas.openxmlformats.org/officeDocument/2006/relationships/hyperlink" Target="consultantplus://offline/ref=975D1E0565C867FAE5198598508EF78F99B7E957AAB61DED70AFCF578CBEF7E6X1WBG" TargetMode="External"/><Relationship Id="rId5" Type="http://schemas.openxmlformats.org/officeDocument/2006/relationships/hyperlink" Target="consultantplus://offline/main?base=LAW;n=106435;fld=134" TargetMode="External"/><Relationship Id="rId10" Type="http://schemas.openxmlformats.org/officeDocument/2006/relationships/hyperlink" Target="consultantplus://offline/ref=77C794F140AB1FFD4F66B2192EC15D95AD47E9A6956FD45853782BF514B2FF6BfAS9G" TargetMode="External"/><Relationship Id="rId4" Type="http://schemas.openxmlformats.org/officeDocument/2006/relationships/image" Target="media/image1.png"/><Relationship Id="rId9" Type="http://schemas.openxmlformats.org/officeDocument/2006/relationships/hyperlink" Target="consultantplus://offline/ref=509D761345FBAC814C2DA2B75EE8B024C13BD51E126BE619900E314B69912745H0J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27</Pages>
  <Words>13066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2014-03-20T04:00:00Z</cp:lastPrinted>
  <dcterms:created xsi:type="dcterms:W3CDTF">2014-03-14T07:57:00Z</dcterms:created>
  <dcterms:modified xsi:type="dcterms:W3CDTF">2014-03-20T04:03:00Z</dcterms:modified>
</cp:coreProperties>
</file>