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9C0ECE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04 апреля 2017 г. № 39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0ECE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9C0ECE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состав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>В соответствии с подпунктом 9.1 пункта 9 первого вопроса протокола заседания Комиссии по координации работы по противодействию коррупции в Свердловской области от 23 декабря 2015 года</w:t>
      </w:r>
      <w:r w:rsidR="009C0ECE">
        <w:rPr>
          <w:rFonts w:ascii="Times New Roman" w:hAnsi="Times New Roman"/>
          <w:sz w:val="28"/>
          <w:szCs w:val="28"/>
        </w:rPr>
        <w:t xml:space="preserve"> и произошедшими кадровыми изменениями</w:t>
      </w:r>
      <w:r w:rsidRPr="0010570D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96751C" w:rsidRDefault="00295E61" w:rsidP="009675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0ECE"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10570D" w:rsidRPr="0010570D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96751C">
        <w:rPr>
          <w:rFonts w:ascii="Times New Roman" w:hAnsi="Times New Roman"/>
          <w:sz w:val="28"/>
          <w:szCs w:val="28"/>
        </w:rPr>
        <w:t xml:space="preserve">, утвержденной постановлением Главы МО </w:t>
      </w:r>
      <w:proofErr w:type="spellStart"/>
      <w:r w:rsidR="0096751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96751C">
        <w:rPr>
          <w:rFonts w:ascii="Times New Roman" w:hAnsi="Times New Roman"/>
          <w:sz w:val="28"/>
          <w:szCs w:val="28"/>
        </w:rPr>
        <w:t xml:space="preserve"> округ</w:t>
      </w:r>
      <w:r w:rsidR="009C0ECE">
        <w:rPr>
          <w:rFonts w:ascii="Times New Roman" w:hAnsi="Times New Roman"/>
          <w:sz w:val="28"/>
          <w:szCs w:val="28"/>
        </w:rPr>
        <w:t xml:space="preserve"> </w:t>
      </w:r>
      <w:r w:rsidR="0096751C" w:rsidRPr="0096751C">
        <w:rPr>
          <w:rFonts w:ascii="Times New Roman" w:hAnsi="Times New Roman"/>
          <w:sz w:val="28"/>
          <w:szCs w:val="28"/>
          <w:lang w:eastAsia="ru-RU"/>
        </w:rPr>
        <w:t>от 10 февраля 2016 г. № 21</w:t>
      </w:r>
      <w:r w:rsidR="00277F68">
        <w:rPr>
          <w:rFonts w:ascii="Times New Roman" w:hAnsi="Times New Roman"/>
          <w:sz w:val="28"/>
          <w:szCs w:val="28"/>
          <w:lang w:eastAsia="ru-RU"/>
        </w:rPr>
        <w:t>,</w:t>
      </w:r>
      <w:r w:rsidR="0096751C">
        <w:rPr>
          <w:rFonts w:ascii="Times New Roman" w:hAnsi="Times New Roman"/>
          <w:sz w:val="28"/>
          <w:szCs w:val="28"/>
          <w:lang w:eastAsia="ru-RU"/>
        </w:rPr>
        <w:t xml:space="preserve"> изложив состав комиссии в новой редакции (прил</w:t>
      </w:r>
      <w:r w:rsidR="00277F68">
        <w:rPr>
          <w:rFonts w:ascii="Times New Roman" w:hAnsi="Times New Roman"/>
          <w:sz w:val="28"/>
          <w:szCs w:val="28"/>
          <w:lang w:eastAsia="ru-RU"/>
        </w:rPr>
        <w:t>агается к настоящему постановле</w:t>
      </w:r>
      <w:r w:rsidR="0096751C">
        <w:rPr>
          <w:rFonts w:ascii="Times New Roman" w:hAnsi="Times New Roman"/>
          <w:sz w:val="28"/>
          <w:szCs w:val="28"/>
          <w:lang w:eastAsia="ru-RU"/>
        </w:rPr>
        <w:t>нию)</w:t>
      </w:r>
      <w:proofErr w:type="gramStart"/>
      <w:r w:rsidR="00967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0D">
        <w:rPr>
          <w:rFonts w:ascii="Times New Roman" w:hAnsi="Times New Roman"/>
          <w:sz w:val="28"/>
          <w:szCs w:val="28"/>
        </w:rPr>
        <w:t>.</w:t>
      </w:r>
      <w:proofErr w:type="gramEnd"/>
    </w:p>
    <w:p w:rsidR="00295E61" w:rsidRDefault="009C0ECE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295E6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29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95E61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9C0ECE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1C" w:rsidRDefault="00967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DE3CEB" w:rsidRDefault="00DE3CEB" w:rsidP="0027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7F68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506A8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 апреля 2017г. № 39</w:t>
      </w:r>
      <w:r w:rsidR="00E506A8">
        <w:rPr>
          <w:rFonts w:ascii="Times New Roman" w:hAnsi="Times New Roman"/>
          <w:sz w:val="24"/>
          <w:szCs w:val="24"/>
        </w:rPr>
        <w:t xml:space="preserve"> 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277F6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  <w:r w:rsidR="00E506A8" w:rsidRPr="00EF4620">
        <w:rPr>
          <w:rFonts w:ascii="Times New Roman" w:hAnsi="Times New Roman"/>
          <w:b/>
          <w:sz w:val="24"/>
          <w:szCs w:val="24"/>
        </w:rPr>
        <w:t xml:space="preserve"> </w:t>
      </w:r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</w:t>
      </w:r>
      <w:r w:rsidR="00277F68">
        <w:rPr>
          <w:rFonts w:ascii="Times New Roman" w:hAnsi="Times New Roman"/>
          <w:sz w:val="24"/>
          <w:szCs w:val="24"/>
        </w:rPr>
        <w:t>Пастухова Г.А.</w:t>
      </w:r>
      <w:r w:rsidRPr="00FB64C5">
        <w:rPr>
          <w:rFonts w:ascii="Times New Roman" w:hAnsi="Times New Roman"/>
          <w:sz w:val="24"/>
          <w:szCs w:val="24"/>
        </w:rPr>
        <w:t xml:space="preserve"> – </w:t>
      </w:r>
      <w:r w:rsidR="00277F68">
        <w:rPr>
          <w:rFonts w:ascii="Times New Roman" w:hAnsi="Times New Roman"/>
          <w:sz w:val="24"/>
          <w:szCs w:val="24"/>
        </w:rPr>
        <w:t>заместитель главы</w:t>
      </w:r>
      <w:r w:rsidRPr="00FB64C5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  <w:r w:rsidR="00277F68">
        <w:rPr>
          <w:rFonts w:ascii="Times New Roman" w:hAnsi="Times New Roman"/>
          <w:sz w:val="24"/>
          <w:szCs w:val="24"/>
        </w:rPr>
        <w:t xml:space="preserve"> по экономическим вопросам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Л.В. – начальник организационно-методического отдела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округ;</w:t>
      </w:r>
      <w:r w:rsidRPr="007D65F6">
        <w:rPr>
          <w:rFonts w:ascii="Times New Roman" w:hAnsi="Times New Roman"/>
          <w:sz w:val="24"/>
          <w:szCs w:val="24"/>
        </w:rPr>
        <w:t xml:space="preserve">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председатель постоянной комиссии                        по местному самоуправлению и  пр</w:t>
      </w:r>
      <w:r>
        <w:rPr>
          <w:rFonts w:ascii="Times New Roman" w:hAnsi="Times New Roman"/>
          <w:sz w:val="24"/>
          <w:szCs w:val="24"/>
        </w:rPr>
        <w:t xml:space="preserve">авовому регулированию  Думы 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Общероссийского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Серебренников А.Н. – руководитель </w:t>
      </w:r>
      <w:proofErr w:type="spellStart"/>
      <w:r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>» (по согласованию);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77F68"/>
    <w:rsid w:val="00295E61"/>
    <w:rsid w:val="00317CDF"/>
    <w:rsid w:val="00367047"/>
    <w:rsid w:val="003F4705"/>
    <w:rsid w:val="00477D33"/>
    <w:rsid w:val="00576207"/>
    <w:rsid w:val="005D0EE2"/>
    <w:rsid w:val="006132DA"/>
    <w:rsid w:val="00657D8B"/>
    <w:rsid w:val="007D65F6"/>
    <w:rsid w:val="00914CA8"/>
    <w:rsid w:val="00954E50"/>
    <w:rsid w:val="0096751C"/>
    <w:rsid w:val="009C0ECE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22450982082C655B97107A3E9805694BB5A7A5705E491C4F1CFC83B1E63E23E998AA4E947990930799339qFq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Дума_Юрист</cp:lastModifiedBy>
  <cp:revision>4</cp:revision>
  <cp:lastPrinted>2017-04-04T06:02:00Z</cp:lastPrinted>
  <dcterms:created xsi:type="dcterms:W3CDTF">2017-04-04T05:55:00Z</dcterms:created>
  <dcterms:modified xsi:type="dcterms:W3CDTF">2017-04-04T06:02:00Z</dcterms:modified>
</cp:coreProperties>
</file>