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B" w:rsidRDefault="00D0739B" w:rsidP="001B0EF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7.5pt;margin-top:0;width:52.5pt;height:63pt;z-index:251658240;visibility:visible" filled="t">
            <v:imagedata r:id="rId7" o:title=""/>
          </v:shape>
        </w:pict>
      </w:r>
    </w:p>
    <w:p w:rsidR="00D0739B" w:rsidRDefault="00D0739B" w:rsidP="001B0EF7">
      <w:pPr>
        <w:jc w:val="center"/>
        <w:rPr>
          <w:b/>
          <w:sz w:val="28"/>
          <w:szCs w:val="28"/>
        </w:rPr>
      </w:pPr>
    </w:p>
    <w:p w:rsidR="00D0739B" w:rsidRDefault="00D0739B" w:rsidP="001B0EF7">
      <w:pPr>
        <w:jc w:val="center"/>
        <w:rPr>
          <w:b/>
          <w:sz w:val="28"/>
          <w:szCs w:val="28"/>
        </w:rPr>
      </w:pPr>
    </w:p>
    <w:p w:rsidR="00D0739B" w:rsidRDefault="00D0739B" w:rsidP="001B0EF7">
      <w:pPr>
        <w:jc w:val="center"/>
        <w:rPr>
          <w:b/>
          <w:sz w:val="28"/>
          <w:szCs w:val="28"/>
        </w:rPr>
      </w:pPr>
    </w:p>
    <w:p w:rsidR="00D0739B" w:rsidRDefault="00D0739B" w:rsidP="001B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0739B" w:rsidRDefault="00D0739B" w:rsidP="001B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0739B" w:rsidRDefault="00D0739B" w:rsidP="001B0EF7">
      <w:pPr>
        <w:jc w:val="center"/>
        <w:rPr>
          <w:b/>
          <w:sz w:val="28"/>
          <w:szCs w:val="28"/>
        </w:rPr>
      </w:pPr>
    </w:p>
    <w:p w:rsidR="00D0739B" w:rsidRDefault="00D0739B" w:rsidP="001B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739B" w:rsidRDefault="00D0739B" w:rsidP="001B0EF7">
      <w:pPr>
        <w:ind w:firstLine="708"/>
        <w:jc w:val="both"/>
        <w:rPr>
          <w:b/>
          <w:sz w:val="28"/>
          <w:szCs w:val="28"/>
        </w:rPr>
      </w:pPr>
    </w:p>
    <w:p w:rsidR="00D0739B" w:rsidRDefault="00D0739B" w:rsidP="001B0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08.07.2013 г. № 55</w:t>
      </w:r>
    </w:p>
    <w:p w:rsidR="00D0739B" w:rsidRDefault="00D0739B" w:rsidP="001B0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D0739B" w:rsidRDefault="00D0739B" w:rsidP="001B0EF7">
      <w:pPr>
        <w:rPr>
          <w:b/>
          <w:sz w:val="28"/>
          <w:szCs w:val="28"/>
        </w:rPr>
      </w:pPr>
    </w:p>
    <w:p w:rsidR="00D0739B" w:rsidRPr="00245286" w:rsidRDefault="00D0739B" w:rsidP="008B1421">
      <w:pPr>
        <w:pStyle w:val="30"/>
        <w:keepNext/>
        <w:keepLines/>
        <w:shd w:val="clear" w:color="auto" w:fill="auto"/>
        <w:spacing w:before="0" w:after="0" w:line="240" w:lineRule="auto"/>
        <w:ind w:left="23" w:right="4360" w:firstLine="0"/>
        <w:jc w:val="both"/>
        <w:rPr>
          <w:sz w:val="28"/>
          <w:szCs w:val="28"/>
        </w:rPr>
      </w:pPr>
      <w:r w:rsidRPr="00245286">
        <w:rPr>
          <w:sz w:val="28"/>
          <w:szCs w:val="28"/>
        </w:rPr>
        <w:t>О создании комиссии по социальной реабилитации лиц, освобожденных из мест лишения свободы</w:t>
      </w:r>
      <w:r>
        <w:rPr>
          <w:sz w:val="28"/>
          <w:szCs w:val="28"/>
        </w:rPr>
        <w:t>,</w:t>
      </w:r>
      <w:r w:rsidRPr="00245286">
        <w:rPr>
          <w:sz w:val="28"/>
          <w:szCs w:val="28"/>
        </w:rPr>
        <w:t xml:space="preserve"> при </w:t>
      </w:r>
      <w:r>
        <w:rPr>
          <w:sz w:val="28"/>
          <w:szCs w:val="28"/>
        </w:rPr>
        <w:t>главе</w:t>
      </w:r>
      <w:r w:rsidRPr="002452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Красноуфимский округ</w:t>
      </w:r>
    </w:p>
    <w:p w:rsidR="00D0739B" w:rsidRDefault="00D0739B" w:rsidP="001B0EF7">
      <w:pPr>
        <w:ind w:firstLine="708"/>
        <w:jc w:val="center"/>
        <w:rPr>
          <w:b/>
          <w:sz w:val="28"/>
          <w:szCs w:val="28"/>
        </w:rPr>
      </w:pPr>
    </w:p>
    <w:p w:rsidR="00D0739B" w:rsidRPr="00A65EB1" w:rsidRDefault="00D0739B" w:rsidP="008B1421">
      <w:pPr>
        <w:ind w:firstLine="709"/>
        <w:jc w:val="both"/>
        <w:rPr>
          <w:sz w:val="28"/>
          <w:szCs w:val="28"/>
        </w:rPr>
      </w:pPr>
      <w:r w:rsidRPr="00A65EB1">
        <w:rPr>
          <w:sz w:val="28"/>
          <w:szCs w:val="28"/>
        </w:rPr>
        <w:t>В целях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оказавшихся в трудной жизненной ситуации, а также координации деятельности правоохранительных органов и организаций в проведении учета лиц, прибывших из мест лишения свободы, профилактики правонарушений среди этой категории граждан, их трудового, социально-бытового устройства и правовой адаптации, и руководствуясь п. 26 Устава Муниципального образования Красноуфимский округ,</w:t>
      </w:r>
    </w:p>
    <w:p w:rsidR="00D0739B" w:rsidRDefault="00D0739B" w:rsidP="001B0EF7">
      <w:pPr>
        <w:spacing w:line="276" w:lineRule="auto"/>
        <w:ind w:firstLine="709"/>
        <w:jc w:val="both"/>
        <w:rPr>
          <w:sz w:val="28"/>
          <w:szCs w:val="28"/>
        </w:rPr>
      </w:pPr>
    </w:p>
    <w:p w:rsidR="00D0739B" w:rsidRDefault="00D0739B" w:rsidP="001B0E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0739B" w:rsidRDefault="00D0739B" w:rsidP="001B0EF7">
      <w:pPr>
        <w:ind w:firstLine="709"/>
        <w:jc w:val="both"/>
        <w:rPr>
          <w:sz w:val="28"/>
          <w:szCs w:val="28"/>
        </w:rPr>
      </w:pPr>
    </w:p>
    <w:p w:rsidR="00D0739B" w:rsidRDefault="00D0739B" w:rsidP="001B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социальной реабилитации лиц, освобожденных из мест лишения свободы, при главе Муниципального образования Красноуфимский округ (далее – комиссия).</w:t>
      </w:r>
    </w:p>
    <w:p w:rsidR="00D0739B" w:rsidRDefault="00D0739B" w:rsidP="001B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(Приложение 1).</w:t>
      </w:r>
    </w:p>
    <w:p w:rsidR="00D0739B" w:rsidRDefault="00D0739B" w:rsidP="001B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(Приложение 2).</w:t>
      </w:r>
    </w:p>
    <w:p w:rsidR="00D0739B" w:rsidRDefault="00D0739B" w:rsidP="00AE5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Муниципального образования Красноуфимский округ.</w:t>
      </w:r>
    </w:p>
    <w:p w:rsidR="00D0739B" w:rsidRDefault="00D0739B" w:rsidP="001B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Контроль за выполнением настоящего постановления возложить на заместителя главы администрации  Муниципального образования Красноуфимский округ по социальным вопросам Р.В.Родионова.</w:t>
      </w:r>
    </w:p>
    <w:p w:rsidR="00D0739B" w:rsidRDefault="00D0739B" w:rsidP="001B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 Постановление вступает в силу со дня его подписания.</w:t>
      </w:r>
    </w:p>
    <w:p w:rsidR="00D0739B" w:rsidRDefault="00D0739B" w:rsidP="001B0EF7">
      <w:pPr>
        <w:spacing w:line="276" w:lineRule="auto"/>
        <w:ind w:firstLine="708"/>
        <w:rPr>
          <w:sz w:val="28"/>
          <w:szCs w:val="28"/>
        </w:rPr>
      </w:pPr>
    </w:p>
    <w:p w:rsidR="00D0739B" w:rsidRDefault="00D0739B" w:rsidP="001B0E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0739B" w:rsidRDefault="00D0739B" w:rsidP="001B0E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О.В. Ряписов  </w:t>
      </w:r>
    </w:p>
    <w:p w:rsidR="00D0739B" w:rsidRDefault="00D0739B" w:rsidP="001B0EF7">
      <w:pPr>
        <w:jc w:val="right"/>
      </w:pPr>
      <w:r>
        <w:t>Приложение № 1</w:t>
      </w:r>
    </w:p>
    <w:p w:rsidR="00D0739B" w:rsidRDefault="00D0739B" w:rsidP="001B0EF7">
      <w:pPr>
        <w:jc w:val="right"/>
      </w:pPr>
      <w:r>
        <w:t xml:space="preserve">к постановлению главы </w:t>
      </w:r>
    </w:p>
    <w:p w:rsidR="00D0739B" w:rsidRDefault="00D0739B" w:rsidP="001B0EF7">
      <w:pPr>
        <w:jc w:val="right"/>
      </w:pPr>
      <w:r>
        <w:t>Муниципального образования</w:t>
      </w:r>
    </w:p>
    <w:p w:rsidR="00D0739B" w:rsidRDefault="00D0739B" w:rsidP="001B0EF7">
      <w:pPr>
        <w:jc w:val="right"/>
      </w:pPr>
      <w:r>
        <w:t>Красноуфимский округ</w:t>
      </w:r>
    </w:p>
    <w:p w:rsidR="00D0739B" w:rsidRPr="00031C7A" w:rsidRDefault="00D0739B" w:rsidP="00031C7A">
      <w:pPr>
        <w:jc w:val="right"/>
      </w:pPr>
      <w:r w:rsidRPr="00031C7A">
        <w:t>от 08.07.2013 г. № 55</w:t>
      </w:r>
    </w:p>
    <w:p w:rsidR="00D0739B" w:rsidRDefault="00D0739B" w:rsidP="001B0EF7"/>
    <w:p w:rsidR="00D0739B" w:rsidRDefault="00D0739B" w:rsidP="001B0EF7"/>
    <w:p w:rsidR="00D0739B" w:rsidRDefault="00D0739B" w:rsidP="0097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0739B" w:rsidRPr="005B3F15" w:rsidRDefault="00D0739B" w:rsidP="0097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социальной реабилитации лиц, освобожденных из мест лишения свободы, при главе Муниципального</w:t>
      </w:r>
      <w:r w:rsidRPr="005B3F15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B3F15">
        <w:rPr>
          <w:b/>
          <w:sz w:val="28"/>
          <w:szCs w:val="28"/>
        </w:rPr>
        <w:t xml:space="preserve"> Красноуфимский округ</w:t>
      </w:r>
    </w:p>
    <w:p w:rsidR="00D0739B" w:rsidRDefault="00D0739B" w:rsidP="00975593">
      <w:pPr>
        <w:jc w:val="center"/>
        <w:rPr>
          <w:b/>
          <w:sz w:val="28"/>
          <w:szCs w:val="28"/>
        </w:rPr>
      </w:pPr>
    </w:p>
    <w:p w:rsidR="00D0739B" w:rsidRPr="00975593" w:rsidRDefault="00D0739B" w:rsidP="00975593">
      <w:pPr>
        <w:jc w:val="both"/>
        <w:rPr>
          <w:sz w:val="28"/>
          <w:szCs w:val="28"/>
        </w:rPr>
      </w:pPr>
    </w:p>
    <w:p w:rsidR="00D0739B" w:rsidRDefault="00D0739B" w:rsidP="00EB00CF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596E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D0739B" w:rsidRDefault="00D0739B" w:rsidP="0071735D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E596E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 xml:space="preserve"> К</w:t>
      </w:r>
      <w:r w:rsidRPr="0071735D">
        <w:rPr>
          <w:b w:val="0"/>
          <w:sz w:val="28"/>
          <w:szCs w:val="28"/>
        </w:rPr>
        <w:t>омиссия по вопросам социальной реабилитации лиц, освободившихся из мест лишения свободы (далее - комиссия)</w:t>
      </w:r>
      <w:r>
        <w:rPr>
          <w:b w:val="0"/>
          <w:sz w:val="28"/>
          <w:szCs w:val="28"/>
        </w:rPr>
        <w:t>, при главе Муниципального образования Красноуфимский округ</w:t>
      </w:r>
      <w:r w:rsidRPr="0071735D">
        <w:rPr>
          <w:b w:val="0"/>
          <w:sz w:val="28"/>
          <w:szCs w:val="28"/>
        </w:rPr>
        <w:t xml:space="preserve"> является координационным органом, обеспечивающим взаимодействие и согласованность деятельности всех органов и организаций </w:t>
      </w:r>
      <w:r>
        <w:rPr>
          <w:b w:val="0"/>
          <w:sz w:val="28"/>
          <w:szCs w:val="28"/>
        </w:rPr>
        <w:t>Муниципального образования Красноуфимский округ</w:t>
      </w:r>
      <w:r w:rsidRPr="0071735D">
        <w:rPr>
          <w:b w:val="0"/>
          <w:sz w:val="28"/>
          <w:szCs w:val="28"/>
        </w:rPr>
        <w:t xml:space="preserve"> в сфере социальной поддержки и реабилитации лиц, отбывших уголовное наказание в виде лишения свободы.</w:t>
      </w:r>
    </w:p>
    <w:p w:rsidR="00D0739B" w:rsidRPr="0071735D" w:rsidRDefault="00D0739B" w:rsidP="0071735D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71735D">
        <w:rPr>
          <w:b w:val="0"/>
          <w:sz w:val="28"/>
          <w:szCs w:val="28"/>
        </w:rPr>
        <w:t>1.2. Комиссия в своей деятельности руководствуется Конституцией Российской Федерации, действующим федеральным и областным законодательством, Уставом Муниципального образования Красноуфимский округ, муниципальными правовыми актами Муниципального образования Красноуфимский округ и настоящим Положением.</w:t>
      </w:r>
    </w:p>
    <w:p w:rsidR="00D0739B" w:rsidRDefault="00D0739B" w:rsidP="00EB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комиссии утверждается постановлением главы Муниципального образования Красноуфимский округ.</w:t>
      </w:r>
    </w:p>
    <w:p w:rsidR="00D0739B" w:rsidRPr="00AE596E" w:rsidRDefault="00D0739B" w:rsidP="00AE596E">
      <w:pPr>
        <w:pStyle w:val="21"/>
        <w:shd w:val="clear" w:color="auto" w:fill="auto"/>
        <w:spacing w:before="0" w:line="240" w:lineRule="auto"/>
        <w:ind w:firstLine="340"/>
        <w:jc w:val="both"/>
        <w:rPr>
          <w:b w:val="0"/>
          <w:sz w:val="28"/>
          <w:szCs w:val="28"/>
        </w:rPr>
      </w:pPr>
    </w:p>
    <w:p w:rsidR="00D0739B" w:rsidRPr="00AE596E" w:rsidRDefault="00D0739B" w:rsidP="00DB1988">
      <w:pPr>
        <w:pStyle w:val="30"/>
        <w:keepNext/>
        <w:keepLines/>
        <w:shd w:val="clear" w:color="auto" w:fill="auto"/>
        <w:spacing w:before="0" w:after="0" w:line="240" w:lineRule="auto"/>
        <w:ind w:left="700" w:right="4520" w:firstLine="0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2</w:t>
      </w:r>
      <w:r w:rsidRPr="00AE596E">
        <w:rPr>
          <w:sz w:val="28"/>
          <w:szCs w:val="28"/>
        </w:rPr>
        <w:t xml:space="preserve">. Основные задачи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 xml:space="preserve">омиссии. </w:t>
      </w:r>
    </w:p>
    <w:bookmarkEnd w:id="0"/>
    <w:p w:rsidR="00D0739B" w:rsidRDefault="00D0739B" w:rsidP="004209E2">
      <w:pPr>
        <w:pStyle w:val="2"/>
        <w:shd w:val="clear" w:color="auto" w:fill="auto"/>
        <w:tabs>
          <w:tab w:val="left" w:pos="1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AE596E">
        <w:rPr>
          <w:sz w:val="28"/>
          <w:szCs w:val="28"/>
        </w:rPr>
        <w:t xml:space="preserve">рофилактика рецидивной преступности на территории </w:t>
      </w:r>
      <w:r>
        <w:rPr>
          <w:sz w:val="28"/>
          <w:szCs w:val="28"/>
        </w:rPr>
        <w:t>Муниципального образования Красноуфимский округ</w:t>
      </w:r>
      <w:r w:rsidRPr="00AE596E">
        <w:rPr>
          <w:sz w:val="28"/>
          <w:szCs w:val="28"/>
        </w:rPr>
        <w:t>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AE596E">
        <w:rPr>
          <w:sz w:val="28"/>
          <w:szCs w:val="28"/>
        </w:rPr>
        <w:t xml:space="preserve">рганизация согласованной деятельности органов местного самоуправления, правоохранительных органов, </w:t>
      </w:r>
      <w:r>
        <w:rPr>
          <w:sz w:val="28"/>
          <w:szCs w:val="28"/>
        </w:rPr>
        <w:t>государственных учреждений</w:t>
      </w:r>
      <w:r w:rsidRPr="00AE596E">
        <w:rPr>
          <w:sz w:val="28"/>
          <w:szCs w:val="28"/>
        </w:rPr>
        <w:t xml:space="preserve"> по профилактике правонарушений, повышени</w:t>
      </w:r>
      <w:r>
        <w:rPr>
          <w:sz w:val="28"/>
          <w:szCs w:val="28"/>
        </w:rPr>
        <w:t>е</w:t>
      </w:r>
      <w:r w:rsidRPr="00AE596E">
        <w:rPr>
          <w:sz w:val="28"/>
          <w:szCs w:val="28"/>
        </w:rPr>
        <w:t xml:space="preserve"> результативности профилактической работы с лицами, освобожденными из мест лишения свободы;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8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AE596E">
        <w:rPr>
          <w:sz w:val="28"/>
          <w:szCs w:val="28"/>
        </w:rPr>
        <w:t xml:space="preserve">оздание банка данных на лиц, освобожденных из мест лишения свободы, проживающих на территории </w:t>
      </w:r>
      <w:r>
        <w:rPr>
          <w:sz w:val="28"/>
          <w:szCs w:val="28"/>
        </w:rPr>
        <w:t>Муниципального образования Красноуфимский округ</w:t>
      </w:r>
      <w:r w:rsidRPr="00AE596E">
        <w:rPr>
          <w:sz w:val="28"/>
          <w:szCs w:val="28"/>
        </w:rPr>
        <w:t>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AE596E">
        <w:rPr>
          <w:sz w:val="28"/>
          <w:szCs w:val="28"/>
        </w:rPr>
        <w:t>казание помощи в социальной адаптации лиц</w:t>
      </w:r>
      <w:r>
        <w:rPr>
          <w:sz w:val="28"/>
          <w:szCs w:val="28"/>
        </w:rPr>
        <w:t>ам</w:t>
      </w:r>
      <w:r w:rsidRPr="00AE596E">
        <w:rPr>
          <w:sz w:val="28"/>
          <w:szCs w:val="28"/>
        </w:rPr>
        <w:t>, освобожденны</w:t>
      </w:r>
      <w:r>
        <w:rPr>
          <w:sz w:val="28"/>
          <w:szCs w:val="28"/>
        </w:rPr>
        <w:t>м</w:t>
      </w:r>
      <w:r w:rsidRPr="00AE596E">
        <w:rPr>
          <w:sz w:val="28"/>
          <w:szCs w:val="28"/>
        </w:rPr>
        <w:t xml:space="preserve"> из мест лишения свободы;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27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</w:t>
      </w:r>
      <w:r w:rsidRPr="00AE596E">
        <w:rPr>
          <w:sz w:val="28"/>
          <w:szCs w:val="28"/>
        </w:rPr>
        <w:t>сполнение обращений и запросов подразделений федеральной службы исполнения наказаний о возможностях и готовности органов местного самоуправления принять и разместить освобожденных из мест заключения;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</w:t>
      </w:r>
      <w:r w:rsidRPr="00AE596E">
        <w:rPr>
          <w:sz w:val="28"/>
          <w:szCs w:val="28"/>
        </w:rPr>
        <w:t>онтроль за поведением в быту лиц, освобожденных из мест лишения свободы;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Pr="00AE596E">
        <w:rPr>
          <w:sz w:val="28"/>
          <w:szCs w:val="28"/>
        </w:rPr>
        <w:t>казание помощи в трудоустройстве лиц, освобожденных из мест лишения свободы;</w:t>
      </w:r>
    </w:p>
    <w:p w:rsidR="00D0739B" w:rsidRDefault="00D0739B" w:rsidP="004209E2">
      <w:pPr>
        <w:pStyle w:val="2"/>
        <w:shd w:val="clear" w:color="auto" w:fill="auto"/>
        <w:tabs>
          <w:tab w:val="left" w:pos="2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</w:t>
      </w:r>
      <w:r w:rsidRPr="00AE596E">
        <w:rPr>
          <w:sz w:val="28"/>
          <w:szCs w:val="28"/>
        </w:rPr>
        <w:t>ассмотрение жалоб, обращений, заявлений от лиц и о лицах, освобожденных из мест лишения свободы.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21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D0739B" w:rsidRPr="00AE596E" w:rsidRDefault="00D0739B" w:rsidP="004209E2">
      <w:pPr>
        <w:pStyle w:val="30"/>
        <w:keepNext/>
        <w:keepLines/>
        <w:shd w:val="clear" w:color="auto" w:fill="auto"/>
        <w:tabs>
          <w:tab w:val="left" w:pos="4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3.Права к</w:t>
      </w:r>
      <w:r w:rsidRPr="00AE596E">
        <w:rPr>
          <w:sz w:val="28"/>
          <w:szCs w:val="28"/>
        </w:rPr>
        <w:t>омиссии.</w:t>
      </w:r>
      <w:bookmarkEnd w:id="1"/>
    </w:p>
    <w:p w:rsidR="00D0739B" w:rsidRPr="00AE596E" w:rsidRDefault="00D0739B" w:rsidP="004209E2">
      <w:pPr>
        <w:pStyle w:val="2"/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AE596E">
        <w:rPr>
          <w:sz w:val="28"/>
          <w:szCs w:val="28"/>
        </w:rPr>
        <w:t>апрашивать и получать от органов государственной власти, организаций независимо от организационно-правовых форм и форм собственности необходимую для работы комиссии информацию;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16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AE596E">
        <w:rPr>
          <w:sz w:val="28"/>
          <w:szCs w:val="28"/>
        </w:rPr>
        <w:t>риглашать на заседания комиссии должностных лиц, специалистов и граждан для получения от них информации и объяснений по рассматриваемым вопросам;</w:t>
      </w:r>
    </w:p>
    <w:p w:rsidR="00D0739B" w:rsidRDefault="00D0739B" w:rsidP="004209E2">
      <w:pPr>
        <w:pStyle w:val="2"/>
        <w:shd w:val="clear" w:color="auto" w:fill="auto"/>
        <w:tabs>
          <w:tab w:val="left" w:pos="2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AE596E">
        <w:rPr>
          <w:sz w:val="28"/>
          <w:szCs w:val="28"/>
        </w:rPr>
        <w:t>ринимать решения в пределах своей компетенции по вопросам, отнесенным законодательством к ведению комиссии.</w:t>
      </w:r>
    </w:p>
    <w:p w:rsidR="00D0739B" w:rsidRPr="00AE596E" w:rsidRDefault="00D0739B" w:rsidP="004209E2">
      <w:pPr>
        <w:pStyle w:val="2"/>
        <w:shd w:val="clear" w:color="auto" w:fill="auto"/>
        <w:tabs>
          <w:tab w:val="left" w:pos="298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D0739B" w:rsidRPr="00AE596E" w:rsidRDefault="00D0739B" w:rsidP="008016E6">
      <w:pPr>
        <w:pStyle w:val="30"/>
        <w:keepNext/>
        <w:keepLines/>
        <w:shd w:val="clear" w:color="auto" w:fill="auto"/>
        <w:tabs>
          <w:tab w:val="left" w:pos="3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4.</w:t>
      </w:r>
      <w:r w:rsidRPr="00AE596E">
        <w:rPr>
          <w:sz w:val="28"/>
          <w:szCs w:val="28"/>
        </w:rPr>
        <w:t xml:space="preserve">Состав, структура и порядок работы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>омиссии.</w:t>
      </w:r>
      <w:bookmarkEnd w:id="2"/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987D05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входят председатель, заместитель председателя, секретарь и члены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. 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является глава Муниципального образования Красноуфимский округ.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 xml:space="preserve">Заместителем председателя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является заместитель главы Муниципального образования Красноуфимский округ по социальным вопросам.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является специалист организационно-методического отдела администрации Муниципального образования Красноуфимский округ.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87D05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утверждает состав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и руководит </w:t>
      </w:r>
      <w:r>
        <w:rPr>
          <w:sz w:val="28"/>
          <w:szCs w:val="28"/>
        </w:rPr>
        <w:t>ее</w:t>
      </w:r>
      <w:r w:rsidRPr="00987D05">
        <w:rPr>
          <w:sz w:val="28"/>
          <w:szCs w:val="28"/>
        </w:rPr>
        <w:t xml:space="preserve"> работой.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замещает председателя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в его отсутствие.</w:t>
      </w:r>
    </w:p>
    <w:p w:rsidR="00D0739B" w:rsidRPr="00987D05" w:rsidRDefault="00D0739B" w:rsidP="008016E6">
      <w:pPr>
        <w:ind w:firstLine="709"/>
        <w:jc w:val="both"/>
        <w:rPr>
          <w:sz w:val="28"/>
          <w:szCs w:val="28"/>
        </w:rPr>
      </w:pPr>
      <w:r w:rsidRPr="00987D0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организует деятельность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, готовит печатные материалы, ведет протокол заседания, контролирует исполнение решений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и доводит информацию до сведения председателя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>.</w:t>
      </w:r>
    </w:p>
    <w:p w:rsidR="00D0739B" w:rsidRPr="008016E6" w:rsidRDefault="00D0739B" w:rsidP="0080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016E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987D05">
        <w:rPr>
          <w:sz w:val="28"/>
          <w:szCs w:val="28"/>
        </w:rPr>
        <w:t xml:space="preserve"> </w:t>
      </w:r>
      <w:r w:rsidRPr="008016E6">
        <w:rPr>
          <w:sz w:val="28"/>
          <w:szCs w:val="28"/>
        </w:rPr>
        <w:t>осуществляют свою работу на не освобожденной и безвозмездной основе.</w:t>
      </w:r>
    </w:p>
    <w:p w:rsidR="00D0739B" w:rsidRPr="00AE596E" w:rsidRDefault="00D0739B" w:rsidP="008016E6">
      <w:pPr>
        <w:pStyle w:val="2"/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AE596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>омиссии проводятся по мере необходимости, но не реже 1</w:t>
      </w:r>
      <w:r w:rsidRPr="00AE596E">
        <w:rPr>
          <w:rStyle w:val="a0"/>
          <w:bCs/>
          <w:sz w:val="28"/>
          <w:szCs w:val="28"/>
        </w:rPr>
        <w:t xml:space="preserve"> </w:t>
      </w:r>
      <w:r w:rsidRPr="00AE596E">
        <w:rPr>
          <w:sz w:val="28"/>
          <w:szCs w:val="28"/>
        </w:rPr>
        <w:t xml:space="preserve">раза в </w:t>
      </w:r>
      <w:r>
        <w:rPr>
          <w:sz w:val="28"/>
          <w:szCs w:val="28"/>
        </w:rPr>
        <w:t>3</w:t>
      </w:r>
      <w:r w:rsidRPr="00AE596E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>,</w:t>
      </w:r>
      <w:r w:rsidRPr="00AE596E">
        <w:rPr>
          <w:sz w:val="28"/>
          <w:szCs w:val="28"/>
        </w:rPr>
        <w:t xml:space="preserve"> и</w:t>
      </w:r>
      <w:r w:rsidRPr="00AE596E">
        <w:rPr>
          <w:rStyle w:val="a0"/>
          <w:bCs/>
          <w:sz w:val="28"/>
          <w:szCs w:val="28"/>
        </w:rPr>
        <w:t xml:space="preserve"> </w:t>
      </w:r>
      <w:r w:rsidRPr="00AE596E">
        <w:rPr>
          <w:sz w:val="28"/>
          <w:szCs w:val="28"/>
        </w:rPr>
        <w:t xml:space="preserve">являются правомочными при наличии не менее половины состава. </w:t>
      </w:r>
    </w:p>
    <w:p w:rsidR="00D0739B" w:rsidRDefault="00D0739B" w:rsidP="008672A4">
      <w:pPr>
        <w:pStyle w:val="2"/>
        <w:shd w:val="clear" w:color="auto" w:fill="auto"/>
        <w:tabs>
          <w:tab w:val="left" w:pos="715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4.5.</w:t>
      </w:r>
      <w:r w:rsidRPr="00AE596E">
        <w:rPr>
          <w:sz w:val="28"/>
          <w:szCs w:val="28"/>
        </w:rPr>
        <w:t xml:space="preserve">На заседании Комиссии ведется протокол. Протокол подписывается председательствующим на заседании и секретарем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>Решения</w:t>
      </w:r>
      <w:r w:rsidRPr="00AE596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 xml:space="preserve">омиссии принимаются простым большинством голосов членов </w:t>
      </w:r>
      <w:r>
        <w:rPr>
          <w:sz w:val="28"/>
          <w:szCs w:val="28"/>
        </w:rPr>
        <w:t>к</w:t>
      </w:r>
      <w:r w:rsidRPr="00AE596E">
        <w:rPr>
          <w:sz w:val="28"/>
          <w:szCs w:val="28"/>
        </w:rPr>
        <w:t>омиссии, участвующих в заседании.</w:t>
      </w:r>
    </w:p>
    <w:p w:rsidR="00D0739B" w:rsidRDefault="00D0739B" w:rsidP="00434F1F">
      <w:pPr>
        <w:jc w:val="right"/>
      </w:pPr>
      <w:r>
        <w:t>Приложение № 2</w:t>
      </w:r>
    </w:p>
    <w:p w:rsidR="00D0739B" w:rsidRDefault="00D0739B" w:rsidP="00434F1F">
      <w:pPr>
        <w:jc w:val="right"/>
      </w:pPr>
      <w:r>
        <w:t xml:space="preserve">к постановлению главы </w:t>
      </w:r>
    </w:p>
    <w:p w:rsidR="00D0739B" w:rsidRDefault="00D0739B" w:rsidP="00434F1F">
      <w:pPr>
        <w:jc w:val="right"/>
      </w:pPr>
      <w:r>
        <w:t>Муниципального образования</w:t>
      </w:r>
    </w:p>
    <w:p w:rsidR="00D0739B" w:rsidRDefault="00D0739B" w:rsidP="00434F1F">
      <w:pPr>
        <w:jc w:val="right"/>
      </w:pPr>
      <w:r>
        <w:t>Красноуфимский округ</w:t>
      </w:r>
    </w:p>
    <w:p w:rsidR="00D0739B" w:rsidRPr="00031C7A" w:rsidRDefault="00D0739B" w:rsidP="00031C7A">
      <w:pPr>
        <w:jc w:val="right"/>
      </w:pPr>
      <w:r w:rsidRPr="00031C7A">
        <w:t>от 08.07.2013 г. № 55</w:t>
      </w:r>
    </w:p>
    <w:p w:rsidR="00D0739B" w:rsidRDefault="00D0739B" w:rsidP="001B0EF7">
      <w:pPr>
        <w:jc w:val="center"/>
        <w:rPr>
          <w:b/>
          <w:sz w:val="28"/>
          <w:szCs w:val="28"/>
        </w:rPr>
      </w:pPr>
    </w:p>
    <w:p w:rsidR="00D0739B" w:rsidRPr="005B3F15" w:rsidRDefault="00D0739B" w:rsidP="001B0EF7">
      <w:pPr>
        <w:jc w:val="center"/>
        <w:rPr>
          <w:b/>
          <w:sz w:val="28"/>
          <w:szCs w:val="28"/>
        </w:rPr>
      </w:pPr>
      <w:r w:rsidRPr="005B3F15">
        <w:rPr>
          <w:b/>
          <w:sz w:val="28"/>
          <w:szCs w:val="28"/>
        </w:rPr>
        <w:t>Состав</w:t>
      </w:r>
    </w:p>
    <w:p w:rsidR="00D0739B" w:rsidRPr="005B3F15" w:rsidRDefault="00D0739B" w:rsidP="00434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социальной реабилитации лиц, освобожденных из мест лишения свободы, при главе Муниципального</w:t>
      </w:r>
      <w:r w:rsidRPr="005B3F15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B3F15">
        <w:rPr>
          <w:b/>
          <w:sz w:val="28"/>
          <w:szCs w:val="28"/>
        </w:rPr>
        <w:t xml:space="preserve"> Красноуфимский округ</w:t>
      </w:r>
    </w:p>
    <w:p w:rsidR="00D0739B" w:rsidRDefault="00D0739B" w:rsidP="001B0EF7">
      <w:pPr>
        <w:rPr>
          <w:b/>
          <w:sz w:val="28"/>
          <w:szCs w:val="28"/>
        </w:rPr>
      </w:pPr>
    </w:p>
    <w:p w:rsidR="00D0739B" w:rsidRDefault="00D0739B" w:rsidP="001B0EF7">
      <w:pPr>
        <w:rPr>
          <w:b/>
          <w:sz w:val="28"/>
          <w:szCs w:val="28"/>
        </w:rPr>
      </w:pPr>
    </w:p>
    <w:p w:rsidR="00D0739B" w:rsidRDefault="00D0739B" w:rsidP="001B0EF7">
      <w:pPr>
        <w:jc w:val="both"/>
        <w:rPr>
          <w:sz w:val="28"/>
          <w:szCs w:val="28"/>
        </w:rPr>
      </w:pPr>
      <w:r w:rsidRPr="00C24EBE">
        <w:rPr>
          <w:sz w:val="28"/>
          <w:szCs w:val="28"/>
        </w:rPr>
        <w:t xml:space="preserve">Ряписов </w:t>
      </w:r>
      <w:r>
        <w:rPr>
          <w:sz w:val="28"/>
          <w:szCs w:val="28"/>
        </w:rPr>
        <w:t>Олег Викторович – глава Муниципального образования Красноуфимский округ, председатель комиссии;</w:t>
      </w:r>
    </w:p>
    <w:p w:rsidR="00D0739B" w:rsidRDefault="00D0739B" w:rsidP="001B0EF7">
      <w:pPr>
        <w:jc w:val="both"/>
        <w:rPr>
          <w:sz w:val="28"/>
          <w:szCs w:val="28"/>
        </w:rPr>
      </w:pPr>
    </w:p>
    <w:p w:rsidR="00D0739B" w:rsidRDefault="00D0739B" w:rsidP="006909D2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Родионов Роман Викторович – заместитель главы администрации Муниципального образования Красноуфимский округ по социальным вопросам, заместитель председателя комиссии;</w:t>
      </w:r>
    </w:p>
    <w:p w:rsidR="00D0739B" w:rsidRDefault="00D0739B" w:rsidP="006909D2">
      <w:pPr>
        <w:jc w:val="both"/>
        <w:rPr>
          <w:sz w:val="28"/>
          <w:szCs w:val="28"/>
        </w:rPr>
      </w:pPr>
    </w:p>
    <w:p w:rsidR="00D0739B" w:rsidRDefault="00D0739B" w:rsidP="006909D2">
      <w:pPr>
        <w:jc w:val="both"/>
        <w:rPr>
          <w:sz w:val="28"/>
          <w:szCs w:val="28"/>
        </w:rPr>
      </w:pPr>
      <w:r>
        <w:rPr>
          <w:sz w:val="28"/>
          <w:szCs w:val="28"/>
        </w:rPr>
        <w:t>Мезенина Юлия Юрьевна – старший инспектор организационно-методического отдела администрации Муниципального образования Красноуфимский округ, секретарь комиссии;</w:t>
      </w:r>
    </w:p>
    <w:p w:rsidR="00D0739B" w:rsidRDefault="00D0739B" w:rsidP="006909D2">
      <w:pPr>
        <w:jc w:val="both"/>
        <w:rPr>
          <w:sz w:val="28"/>
          <w:szCs w:val="28"/>
        </w:rPr>
      </w:pPr>
    </w:p>
    <w:p w:rsidR="00D0739B" w:rsidRDefault="00D0739B" w:rsidP="006909D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0739B" w:rsidRDefault="00D0739B" w:rsidP="001B0EF7">
      <w:pPr>
        <w:jc w:val="both"/>
        <w:rPr>
          <w:sz w:val="28"/>
          <w:szCs w:val="28"/>
        </w:rPr>
      </w:pPr>
    </w:p>
    <w:p w:rsidR="00D0739B" w:rsidRDefault="00D0739B" w:rsidP="001B0EF7">
      <w:pPr>
        <w:jc w:val="both"/>
        <w:rPr>
          <w:sz w:val="28"/>
          <w:szCs w:val="28"/>
        </w:rPr>
      </w:pPr>
      <w:r>
        <w:rPr>
          <w:sz w:val="28"/>
          <w:szCs w:val="28"/>
        </w:rPr>
        <w:t>Мишин Геннадий Петрович – начальник участковых межмуниципального отдела МВД России «Красноуфимский»;</w:t>
      </w:r>
    </w:p>
    <w:p w:rsidR="00D0739B" w:rsidRDefault="00D0739B" w:rsidP="001B0EF7">
      <w:pPr>
        <w:jc w:val="both"/>
        <w:rPr>
          <w:sz w:val="28"/>
          <w:szCs w:val="28"/>
        </w:rPr>
      </w:pPr>
    </w:p>
    <w:p w:rsidR="00D0739B" w:rsidRDefault="00D0739B" w:rsidP="001C53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Ветшанова Ольга Николаевна – </w:t>
      </w:r>
      <w:r w:rsidRPr="000A617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государственного казенного управления </w:t>
      </w:r>
      <w:r w:rsidRPr="000A6178">
        <w:rPr>
          <w:sz w:val="28"/>
          <w:szCs w:val="28"/>
        </w:rPr>
        <w:t xml:space="preserve">«Красноуфимский </w:t>
      </w:r>
      <w:r>
        <w:rPr>
          <w:sz w:val="28"/>
          <w:szCs w:val="28"/>
        </w:rPr>
        <w:t>центр занятости</w:t>
      </w:r>
      <w:r w:rsidRPr="000A6178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D0739B" w:rsidRDefault="00D0739B" w:rsidP="000A6178">
      <w:pPr>
        <w:spacing w:line="276" w:lineRule="auto"/>
        <w:rPr>
          <w:sz w:val="28"/>
          <w:szCs w:val="28"/>
        </w:rPr>
      </w:pPr>
    </w:p>
    <w:p w:rsidR="00D0739B" w:rsidRDefault="00D0739B" w:rsidP="00573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Чухарева Татьяна Анатольевна– начальник </w:t>
      </w:r>
      <w:r w:rsidRPr="00573EDE">
        <w:rPr>
          <w:sz w:val="28"/>
          <w:szCs w:val="28"/>
        </w:rPr>
        <w:t xml:space="preserve">Управления социальной </w:t>
      </w:r>
      <w:r>
        <w:rPr>
          <w:sz w:val="28"/>
          <w:szCs w:val="28"/>
        </w:rPr>
        <w:t>п</w:t>
      </w:r>
      <w:r w:rsidRPr="00573EDE">
        <w:rPr>
          <w:sz w:val="28"/>
          <w:szCs w:val="28"/>
        </w:rPr>
        <w:t>олитики</w:t>
      </w:r>
      <w:r>
        <w:rPr>
          <w:sz w:val="28"/>
          <w:szCs w:val="28"/>
        </w:rPr>
        <w:t xml:space="preserve"> </w:t>
      </w:r>
      <w:r w:rsidRPr="00573EDE">
        <w:rPr>
          <w:sz w:val="28"/>
          <w:szCs w:val="28"/>
        </w:rPr>
        <w:t>по г.Красноуфимску и Красноуфимскому району</w:t>
      </w:r>
      <w:r>
        <w:rPr>
          <w:sz w:val="28"/>
          <w:szCs w:val="28"/>
        </w:rPr>
        <w:t xml:space="preserve"> (по согласованию);</w:t>
      </w:r>
    </w:p>
    <w:p w:rsidR="00D0739B" w:rsidRDefault="00D0739B" w:rsidP="00573EDE">
      <w:pPr>
        <w:jc w:val="both"/>
        <w:rPr>
          <w:sz w:val="28"/>
          <w:szCs w:val="28"/>
        </w:rPr>
      </w:pP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Алевтина Павловна– руководитель государственного бюджетного учреждения</w:t>
      </w:r>
      <w:r w:rsidRPr="00573EDE">
        <w:rPr>
          <w:sz w:val="28"/>
          <w:szCs w:val="28"/>
        </w:rPr>
        <w:t xml:space="preserve"> «Комплексный центр социального обслуживания населения г. Красноуфимска»</w:t>
      </w:r>
      <w:r>
        <w:rPr>
          <w:sz w:val="28"/>
          <w:szCs w:val="28"/>
        </w:rPr>
        <w:t xml:space="preserve"> (по согласованию);</w:t>
      </w: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Шамхалов Салман Шихахмедович– главный врач государственного бюджетного учреждения здравоохранения Свердловской области «Противотуберкулезный диспансер» (по согласованию);</w:t>
      </w: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Шатохин Владимир Сергеевич– начальник филиала по городскому округу Красноуфимск федерального казенного управления уголовно-исполнительной инспекции государственного Управления федеральной службы исполнения наказания России по Свердловской области (по согласованию);</w:t>
      </w: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 w:rsidP="006C321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Колотнин Александр Анатольевич - председатель Т</w:t>
      </w:r>
      <w:r w:rsidRPr="006C3214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районной </w:t>
      </w:r>
      <w:r w:rsidRPr="006C321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C3214">
        <w:rPr>
          <w:sz w:val="28"/>
          <w:szCs w:val="28"/>
        </w:rPr>
        <w:t>по делам несовершеннолетних и защиты их прав</w:t>
      </w:r>
      <w:r>
        <w:rPr>
          <w:sz w:val="28"/>
          <w:szCs w:val="28"/>
        </w:rPr>
        <w:t>;</w:t>
      </w:r>
    </w:p>
    <w:p w:rsidR="00D0739B" w:rsidRDefault="00D0739B" w:rsidP="006C3214">
      <w:pPr>
        <w:jc w:val="both"/>
        <w:rPr>
          <w:sz w:val="28"/>
          <w:szCs w:val="28"/>
        </w:rPr>
      </w:pPr>
    </w:p>
    <w:p w:rsidR="00D0739B" w:rsidRPr="00503544" w:rsidRDefault="00D0739B" w:rsidP="00503544">
      <w:pPr>
        <w:jc w:val="both"/>
        <w:rPr>
          <w:sz w:val="28"/>
          <w:szCs w:val="28"/>
        </w:rPr>
      </w:pPr>
      <w:r w:rsidRPr="00503544">
        <w:rPr>
          <w:sz w:val="28"/>
          <w:szCs w:val="28"/>
        </w:rPr>
        <w:t>Казакова</w:t>
      </w:r>
      <w:r>
        <w:rPr>
          <w:sz w:val="28"/>
          <w:szCs w:val="28"/>
        </w:rPr>
        <w:t xml:space="preserve"> </w:t>
      </w:r>
      <w:r w:rsidRPr="00503544">
        <w:rPr>
          <w:sz w:val="28"/>
          <w:szCs w:val="28"/>
        </w:rPr>
        <w:t xml:space="preserve">Ольга Александровна </w:t>
      </w:r>
      <w:r>
        <w:rPr>
          <w:sz w:val="28"/>
          <w:szCs w:val="28"/>
        </w:rPr>
        <w:t>-</w:t>
      </w:r>
      <w:r w:rsidRPr="00503544">
        <w:rPr>
          <w:sz w:val="28"/>
          <w:szCs w:val="28"/>
        </w:rPr>
        <w:t xml:space="preserve"> начальник отдела Управления Федеральной</w:t>
      </w:r>
      <w:r>
        <w:rPr>
          <w:sz w:val="28"/>
          <w:szCs w:val="28"/>
        </w:rPr>
        <w:t xml:space="preserve"> </w:t>
      </w:r>
      <w:r w:rsidRPr="00503544">
        <w:rPr>
          <w:sz w:val="28"/>
          <w:szCs w:val="28"/>
        </w:rPr>
        <w:t>миграционной службы РФ по Свердловской области</w:t>
      </w:r>
      <w:r>
        <w:rPr>
          <w:sz w:val="28"/>
          <w:szCs w:val="28"/>
        </w:rPr>
        <w:t xml:space="preserve"> </w:t>
      </w:r>
      <w:r w:rsidRPr="00503544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>Красноуфимске (по согласованию);</w:t>
      </w:r>
    </w:p>
    <w:p w:rsidR="00D0739B" w:rsidRDefault="00D0739B" w:rsidP="006C3214">
      <w:pPr>
        <w:jc w:val="both"/>
        <w:rPr>
          <w:sz w:val="28"/>
          <w:szCs w:val="28"/>
        </w:rPr>
      </w:pPr>
    </w:p>
    <w:p w:rsidR="00D0739B" w:rsidRPr="006C3214" w:rsidRDefault="00D0739B" w:rsidP="006C321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Полежаев Вячеслав Викторович– юрист Думы Муниципального образования Красноуфимский округ.</w:t>
      </w: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Pr="00573EDE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 w:rsidP="00573EDE">
      <w:pPr>
        <w:jc w:val="both"/>
        <w:rPr>
          <w:sz w:val="28"/>
          <w:szCs w:val="28"/>
        </w:rPr>
      </w:pPr>
    </w:p>
    <w:p w:rsidR="00D0739B" w:rsidRPr="00573EDE" w:rsidRDefault="00D0739B" w:rsidP="00573EDE">
      <w:pPr>
        <w:jc w:val="both"/>
        <w:rPr>
          <w:sz w:val="28"/>
          <w:szCs w:val="28"/>
        </w:rPr>
      </w:pPr>
    </w:p>
    <w:p w:rsidR="00D0739B" w:rsidRPr="000A6178" w:rsidRDefault="00D0739B" w:rsidP="00573EDE">
      <w:pPr>
        <w:spacing w:line="276" w:lineRule="auto"/>
        <w:jc w:val="both"/>
        <w:rPr>
          <w:sz w:val="28"/>
          <w:szCs w:val="28"/>
        </w:rPr>
      </w:pPr>
    </w:p>
    <w:p w:rsidR="00D0739B" w:rsidRDefault="00D0739B"/>
    <w:sectPr w:rsidR="00D0739B" w:rsidSect="00F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9B" w:rsidRDefault="00D0739B" w:rsidP="00245286">
      <w:r>
        <w:separator/>
      </w:r>
    </w:p>
  </w:endnote>
  <w:endnote w:type="continuationSeparator" w:id="0">
    <w:p w:rsidR="00D0739B" w:rsidRDefault="00D0739B" w:rsidP="0024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9B" w:rsidRDefault="00D0739B" w:rsidP="00245286">
      <w:r>
        <w:separator/>
      </w:r>
    </w:p>
  </w:footnote>
  <w:footnote w:type="continuationSeparator" w:id="0">
    <w:p w:rsidR="00D0739B" w:rsidRDefault="00D0739B" w:rsidP="00245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FB8"/>
    <w:multiLevelType w:val="hybridMultilevel"/>
    <w:tmpl w:val="71A8D0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37F7E"/>
    <w:multiLevelType w:val="multilevel"/>
    <w:tmpl w:val="B46ABC0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051610"/>
    <w:multiLevelType w:val="multilevel"/>
    <w:tmpl w:val="1BBC4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3">
    <w:nsid w:val="3C38623B"/>
    <w:multiLevelType w:val="multilevel"/>
    <w:tmpl w:val="6D84C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9B339F"/>
    <w:multiLevelType w:val="multilevel"/>
    <w:tmpl w:val="39108C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5DBE1524"/>
    <w:multiLevelType w:val="multilevel"/>
    <w:tmpl w:val="9B8E41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824A77"/>
    <w:multiLevelType w:val="hybridMultilevel"/>
    <w:tmpl w:val="45FE879E"/>
    <w:lvl w:ilvl="0" w:tplc="3496AF8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77B528E8"/>
    <w:multiLevelType w:val="multilevel"/>
    <w:tmpl w:val="080E8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8">
    <w:nsid w:val="7BEB3B5C"/>
    <w:multiLevelType w:val="multilevel"/>
    <w:tmpl w:val="E8C4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EF7"/>
    <w:rsid w:val="000216AB"/>
    <w:rsid w:val="00031C7A"/>
    <w:rsid w:val="000A6178"/>
    <w:rsid w:val="000C2773"/>
    <w:rsid w:val="00182845"/>
    <w:rsid w:val="001B0EF7"/>
    <w:rsid w:val="001B3365"/>
    <w:rsid w:val="001C5363"/>
    <w:rsid w:val="00245286"/>
    <w:rsid w:val="00386A07"/>
    <w:rsid w:val="00387160"/>
    <w:rsid w:val="003C518D"/>
    <w:rsid w:val="004209E2"/>
    <w:rsid w:val="00434F1F"/>
    <w:rsid w:val="00503544"/>
    <w:rsid w:val="00573EDE"/>
    <w:rsid w:val="00594CE9"/>
    <w:rsid w:val="005B3F15"/>
    <w:rsid w:val="00601C4F"/>
    <w:rsid w:val="00616992"/>
    <w:rsid w:val="00672508"/>
    <w:rsid w:val="006909D2"/>
    <w:rsid w:val="00694670"/>
    <w:rsid w:val="006C3214"/>
    <w:rsid w:val="0071735D"/>
    <w:rsid w:val="007F3592"/>
    <w:rsid w:val="008016E6"/>
    <w:rsid w:val="008141D5"/>
    <w:rsid w:val="00816706"/>
    <w:rsid w:val="008672A4"/>
    <w:rsid w:val="008A10DC"/>
    <w:rsid w:val="008B1421"/>
    <w:rsid w:val="008B678C"/>
    <w:rsid w:val="008D3DBD"/>
    <w:rsid w:val="0093643C"/>
    <w:rsid w:val="00975593"/>
    <w:rsid w:val="00981ABB"/>
    <w:rsid w:val="00987D05"/>
    <w:rsid w:val="00996494"/>
    <w:rsid w:val="00A34A45"/>
    <w:rsid w:val="00A65EB1"/>
    <w:rsid w:val="00A97BDC"/>
    <w:rsid w:val="00AA6E41"/>
    <w:rsid w:val="00AE596E"/>
    <w:rsid w:val="00BD41CC"/>
    <w:rsid w:val="00C24EBE"/>
    <w:rsid w:val="00C46BBF"/>
    <w:rsid w:val="00D0739B"/>
    <w:rsid w:val="00D51D64"/>
    <w:rsid w:val="00D727D6"/>
    <w:rsid w:val="00DB1988"/>
    <w:rsid w:val="00E7125F"/>
    <w:rsid w:val="00E74F6D"/>
    <w:rsid w:val="00E90AF1"/>
    <w:rsid w:val="00EA2847"/>
    <w:rsid w:val="00EB00CF"/>
    <w:rsid w:val="00F50A46"/>
    <w:rsid w:val="00F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0EF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E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245286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245286"/>
    <w:pPr>
      <w:widowControl w:val="0"/>
      <w:shd w:val="clear" w:color="auto" w:fill="FFFFFF"/>
      <w:spacing w:before="60" w:after="60" w:line="240" w:lineRule="atLeast"/>
      <w:ind w:hanging="360"/>
      <w:outlineLvl w:val="2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452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528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4528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B678C"/>
    <w:pPr>
      <w:ind w:left="720"/>
      <w:contextualSpacing/>
    </w:pPr>
  </w:style>
  <w:style w:type="character" w:customStyle="1" w:styleId="a">
    <w:name w:val="Основной текст_"/>
    <w:link w:val="2"/>
    <w:uiPriority w:val="99"/>
    <w:locked/>
    <w:rsid w:val="00AE596E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AE596E"/>
    <w:rPr>
      <w:rFonts w:ascii="Times New Roman" w:hAnsi="Times New Roman"/>
      <w:b/>
      <w:shd w:val="clear" w:color="auto" w:fill="FFFFFF"/>
    </w:rPr>
  </w:style>
  <w:style w:type="character" w:customStyle="1" w:styleId="a0">
    <w:name w:val="Основной текст + Полужирный"/>
    <w:uiPriority w:val="99"/>
    <w:rsid w:val="00AE596E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AE596E"/>
    <w:pPr>
      <w:widowControl w:val="0"/>
      <w:shd w:val="clear" w:color="auto" w:fill="FFFFFF"/>
      <w:spacing w:after="60" w:line="240" w:lineRule="atLeast"/>
      <w:ind w:hanging="360"/>
    </w:pPr>
    <w:rPr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AE596E"/>
    <w:pPr>
      <w:widowControl w:val="0"/>
      <w:shd w:val="clear" w:color="auto" w:fill="FFFFFF"/>
      <w:spacing w:before="600" w:line="274" w:lineRule="exac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1147</Words>
  <Characters>6539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40</cp:revision>
  <cp:lastPrinted>2013-07-08T08:14:00Z</cp:lastPrinted>
  <dcterms:created xsi:type="dcterms:W3CDTF">2013-07-04T08:34:00Z</dcterms:created>
  <dcterms:modified xsi:type="dcterms:W3CDTF">2013-07-08T08:22:00Z</dcterms:modified>
</cp:coreProperties>
</file>