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C699FB1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977" w:rsidRPr="00D27977" w:rsidRDefault="00D27977" w:rsidP="00D2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МУНИЦИПАЛЬНОГО ОБРАЗОВАНИЯ</w:t>
      </w:r>
    </w:p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D27977" w:rsidRPr="00D27977" w:rsidRDefault="009822A1" w:rsidP="00D27977">
      <w:pPr>
        <w:keepNext/>
        <w:spacing w:after="0" w:line="240" w:lineRule="auto"/>
        <w:ind w:firstLine="3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ПЯТЬДЕСЯТ ПЕРВОЕ</w:t>
      </w:r>
      <w:r w:rsidR="00D27977"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 ПЯТОГО СОЗЫВА</w:t>
      </w:r>
    </w:p>
    <w:p w:rsidR="00D27977" w:rsidRPr="00D27977" w:rsidRDefault="00D27977" w:rsidP="00D27977">
      <w:pPr>
        <w:keepNext/>
        <w:spacing w:before="240" w:after="60" w:line="240" w:lineRule="auto"/>
        <w:ind w:firstLine="3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27977" w:rsidRPr="00D27977" w:rsidRDefault="00D27977" w:rsidP="00D2797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C27891" w:rsidRDefault="009822A1" w:rsidP="00D2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 ноября 2016 года  № ____</w:t>
      </w:r>
    </w:p>
    <w:p w:rsidR="00D27977" w:rsidRPr="00C27891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Красноуфимск </w:t>
      </w:r>
    </w:p>
    <w:p w:rsidR="00D27977" w:rsidRPr="00C27891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6098"/>
      </w:tblGrid>
      <w:tr w:rsidR="00D27977" w:rsidRPr="00C27891" w:rsidTr="00DD0EA5">
        <w:trPr>
          <w:trHeight w:val="320"/>
        </w:trPr>
        <w:tc>
          <w:tcPr>
            <w:tcW w:w="6098" w:type="dxa"/>
          </w:tcPr>
          <w:p w:rsidR="00D27977" w:rsidRPr="00C27891" w:rsidRDefault="00D27977" w:rsidP="009822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7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="009822A1" w:rsidRPr="00C27891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Положение</w:t>
              </w:r>
            </w:hyperlink>
            <w:r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822A1"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представительном органе местного самоуправления - Думе</w:t>
            </w:r>
            <w:r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822A1"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822A1"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9822A1"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округ, утвержденное решением Думы МО </w:t>
            </w:r>
            <w:proofErr w:type="spellStart"/>
            <w:r w:rsidR="009822A1"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9822A1"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округ </w:t>
            </w:r>
            <w:r w:rsidR="009822A1" w:rsidRPr="00C27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10 марта 2006 г. N 191</w:t>
            </w:r>
          </w:p>
        </w:tc>
      </w:tr>
    </w:tbl>
    <w:p w:rsidR="00D27977" w:rsidRPr="00D27977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D27977" w:rsidP="00D27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Федеральным </w:t>
      </w:r>
      <w:hyperlink r:id="rId8" w:history="1">
        <w:r w:rsidRPr="00D2797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от 06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D2797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Свердловской области от 10 октября 2014 года N 85-ОЗ "Об избрании органов местного самоуправления муниципальных образований, расположенных на территории Свердловской области",   </w:t>
      </w: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98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22  Устава Муниципального образования Красноуфимский округ, Дума Муниципального образования Красноуфимский округ</w:t>
      </w:r>
      <w:proofErr w:type="gramEnd"/>
    </w:p>
    <w:p w:rsidR="00D27977" w:rsidRPr="00D27977" w:rsidRDefault="00D27977" w:rsidP="00D27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D27977" w:rsidP="00D279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27977" w:rsidRPr="00D27977" w:rsidRDefault="00D27977" w:rsidP="00D27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A1" w:rsidRDefault="00D27977" w:rsidP="009822A1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0" w:history="1">
        <w:r w:rsidR="009822A1" w:rsidRPr="009822A1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="009822A1" w:rsidRPr="009822A1">
        <w:rPr>
          <w:rFonts w:ascii="Times New Roman" w:hAnsi="Times New Roman" w:cs="Times New Roman"/>
          <w:bCs/>
          <w:sz w:val="28"/>
          <w:szCs w:val="28"/>
        </w:rPr>
        <w:t xml:space="preserve"> о представительном органе местного самоуправления - Думе Муниципального</w:t>
      </w:r>
      <w:r w:rsidR="009822A1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proofErr w:type="spellStart"/>
      <w:r w:rsidR="009822A1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9822A1">
        <w:rPr>
          <w:rFonts w:ascii="Times New Roman" w:hAnsi="Times New Roman" w:cs="Times New Roman"/>
          <w:bCs/>
          <w:sz w:val="28"/>
          <w:szCs w:val="28"/>
        </w:rPr>
        <w:t xml:space="preserve"> округ, утвержденное</w:t>
      </w:r>
      <w:r w:rsidR="009822A1" w:rsidRPr="009822A1">
        <w:rPr>
          <w:rFonts w:ascii="Times New Roman" w:hAnsi="Times New Roman" w:cs="Times New Roman"/>
          <w:bCs/>
          <w:sz w:val="28"/>
          <w:szCs w:val="28"/>
        </w:rPr>
        <w:t xml:space="preserve"> решением Думы МО </w:t>
      </w:r>
      <w:proofErr w:type="spellStart"/>
      <w:r w:rsidR="009822A1" w:rsidRPr="009822A1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9822A1" w:rsidRPr="009822A1">
        <w:rPr>
          <w:rFonts w:ascii="Times New Roman" w:hAnsi="Times New Roman" w:cs="Times New Roman"/>
          <w:bCs/>
          <w:sz w:val="28"/>
          <w:szCs w:val="28"/>
        </w:rPr>
        <w:t xml:space="preserve"> округ </w:t>
      </w:r>
      <w:r w:rsidR="009822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</w:t>
      </w:r>
      <w:r w:rsidR="009822A1" w:rsidRPr="00982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2A1" w:rsidRPr="009822A1">
        <w:rPr>
          <w:rFonts w:ascii="Times New Roman" w:hAnsi="Times New Roman" w:cs="Times New Roman"/>
          <w:bCs/>
          <w:sz w:val="28"/>
          <w:szCs w:val="28"/>
        </w:rPr>
        <w:t>представительном органе местного самоуправления - Думе Муниципального</w:t>
      </w:r>
      <w:r w:rsidR="009822A1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proofErr w:type="spellStart"/>
      <w:r w:rsidR="009822A1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9822A1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9822A1">
        <w:rPr>
          <w:rFonts w:ascii="Times New Roman" w:hAnsi="Times New Roman" w:cs="Times New Roman"/>
          <w:bCs/>
          <w:sz w:val="28"/>
          <w:szCs w:val="28"/>
        </w:rPr>
        <w:t>»</w:t>
      </w:r>
      <w:r w:rsidR="009822A1" w:rsidRPr="0098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A1" w:rsidRPr="00982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марта 2006 г. N 191</w:t>
      </w:r>
      <w:r w:rsid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822A1" w:rsidRDefault="009822A1" w:rsidP="00C2789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 Положения изложить в следующей редакции:</w:t>
      </w:r>
    </w:p>
    <w:p w:rsidR="009822A1" w:rsidRDefault="009822A1" w:rsidP="00C2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2.3. Организацию деятельности Думы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Думы избранный из числа </w:t>
      </w:r>
      <w:r w:rsidR="00570183">
        <w:rPr>
          <w:rFonts w:ascii="Times New Roman" w:hAnsi="Times New Roman" w:cs="Times New Roman"/>
          <w:sz w:val="28"/>
          <w:szCs w:val="28"/>
        </w:rPr>
        <w:t>депутатов представительного органа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7018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70183" w:rsidRPr="00570183" w:rsidRDefault="00570183" w:rsidP="00570183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2.4.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70183" w:rsidRDefault="00570183" w:rsidP="0057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70183">
        <w:rPr>
          <w:rFonts w:ascii="Times New Roman" w:hAnsi="Times New Roman" w:cs="Times New Roman"/>
          <w:sz w:val="28"/>
          <w:szCs w:val="28"/>
        </w:rPr>
        <w:t xml:space="preserve">2.4. Из числа депутатов Думы избирается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Думы и </w:t>
      </w:r>
      <w:r w:rsidRPr="00570183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Думы. Порядок избрания, полномочия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и </w:t>
      </w:r>
      <w:r w:rsidRPr="00570183">
        <w:rPr>
          <w:rFonts w:ascii="Times New Roman" w:hAnsi="Times New Roman" w:cs="Times New Roman"/>
          <w:sz w:val="28"/>
          <w:szCs w:val="28"/>
        </w:rPr>
        <w:t xml:space="preserve">заместителя председателя Думы определяются </w:t>
      </w:r>
      <w:r>
        <w:rPr>
          <w:rFonts w:ascii="Times New Roman" w:hAnsi="Times New Roman" w:cs="Times New Roman"/>
          <w:sz w:val="28"/>
          <w:szCs w:val="28"/>
        </w:rPr>
        <w:t>регламентом Думы</w:t>
      </w:r>
      <w:proofErr w:type="gramStart"/>
      <w:r w:rsidRPr="00570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70183" w:rsidRDefault="00570183" w:rsidP="00570183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пункте 3.1. Положения, цифру «20»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«19» и слова «на 4 года» заменить на слова «на 5 лет»;</w:t>
      </w:r>
    </w:p>
    <w:p w:rsidR="00570183" w:rsidRDefault="00570183" w:rsidP="00570183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</w:t>
      </w:r>
      <w:r w:rsidRPr="00570183">
        <w:rPr>
          <w:rFonts w:ascii="Times New Roman" w:hAnsi="Times New Roman" w:cs="Times New Roman"/>
          <w:sz w:val="28"/>
          <w:szCs w:val="28"/>
        </w:rPr>
        <w:t>. Положения изложить в следующей редакции:</w:t>
      </w:r>
    </w:p>
    <w:p w:rsidR="00C225F2" w:rsidRDefault="00C225F2" w:rsidP="00C2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3.2. Организацию деятельности Думы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Думы, а в случае его отсутствия заместитель председателя Думы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70183" w:rsidRPr="00C225F2" w:rsidRDefault="00C225F2" w:rsidP="00570183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</w:t>
      </w:r>
      <w:r w:rsidRPr="00570183">
        <w:rPr>
          <w:rFonts w:ascii="Times New Roman" w:hAnsi="Times New Roman" w:cs="Times New Roman"/>
          <w:sz w:val="28"/>
          <w:szCs w:val="28"/>
        </w:rPr>
        <w:t>. Положения изложить в следующей редакции:</w:t>
      </w:r>
      <w:r w:rsidRPr="00C2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83" w:rsidRDefault="00C225F2" w:rsidP="0057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0183">
        <w:rPr>
          <w:rFonts w:ascii="Times New Roman" w:hAnsi="Times New Roman" w:cs="Times New Roman"/>
          <w:sz w:val="28"/>
          <w:szCs w:val="28"/>
        </w:rPr>
        <w:t>3.3. Рабочими органами являются председатель Думы, заместитель председателя Думы, комиссии Думы, рабочие группы, аппарат Думы</w:t>
      </w:r>
      <w:proofErr w:type="gramStart"/>
      <w:r w:rsidR="00570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25F2" w:rsidRDefault="00C225F2" w:rsidP="00C225F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«Управление учреждением» Положения изложить в следующей редакции:</w:t>
      </w:r>
    </w:p>
    <w:p w:rsidR="00C225F2" w:rsidRDefault="00C27891" w:rsidP="00C2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6. УПРАВЛЕНИЕ УЧРЕЖДЕНИЕМ</w:t>
      </w:r>
    </w:p>
    <w:p w:rsidR="00C27891" w:rsidRPr="00C225F2" w:rsidRDefault="00C27891" w:rsidP="00C2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Руководство и управление Думой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и регламентом Думы.».</w:t>
      </w:r>
    </w:p>
    <w:p w:rsidR="006B01C4" w:rsidRPr="00CB7100" w:rsidRDefault="00A0156E" w:rsidP="006B01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МО </w:t>
      </w:r>
      <w:proofErr w:type="spellStart"/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</w:t>
      </w:r>
      <w:r w:rsidR="006B01C4" w:rsidRPr="00CB7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01C4" w:rsidRPr="00CB7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rkruf</w:t>
      </w:r>
      <w:proofErr w:type="spellEnd"/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01C4" w:rsidRPr="00CB7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B01C4"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1C4" w:rsidRPr="00CB7100" w:rsidRDefault="006B01C4" w:rsidP="006B0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решения возложить на постоянную депутатскую комиссию по местному самоуправлению и правовому регулированию (</w:t>
      </w:r>
      <w:proofErr w:type="gramStart"/>
      <w:r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</w:t>
      </w:r>
      <w:proofErr w:type="gramEnd"/>
      <w:r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Н.В.).</w:t>
      </w:r>
    </w:p>
    <w:p w:rsidR="006B01C4" w:rsidRPr="00CB7100" w:rsidRDefault="006B01C4" w:rsidP="006B01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C4" w:rsidRPr="00CB7100" w:rsidRDefault="006B01C4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4" w:rsidRPr="00CB7100" w:rsidRDefault="006B01C4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CB71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</w:t>
      </w:r>
    </w:p>
    <w:p w:rsidR="006B01C4" w:rsidRPr="00CB7100" w:rsidRDefault="006B01C4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Красноуфимский округ</w:t>
      </w:r>
      <w:r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          О.В. Ряписов</w:t>
      </w:r>
    </w:p>
    <w:p w:rsidR="006B01C4" w:rsidRPr="00006892" w:rsidRDefault="006B01C4" w:rsidP="00006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B01C4" w:rsidRPr="00006892" w:rsidSect="00DD0EA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762"/>
    <w:multiLevelType w:val="multilevel"/>
    <w:tmpl w:val="85F6B1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50BA3BE8"/>
    <w:multiLevelType w:val="multilevel"/>
    <w:tmpl w:val="85F6B1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D7"/>
    <w:rsid w:val="000034DF"/>
    <w:rsid w:val="00006892"/>
    <w:rsid w:val="000E6856"/>
    <w:rsid w:val="000E7945"/>
    <w:rsid w:val="000F44D4"/>
    <w:rsid w:val="00165CC5"/>
    <w:rsid w:val="00244C3B"/>
    <w:rsid w:val="002851A5"/>
    <w:rsid w:val="00570183"/>
    <w:rsid w:val="005B589F"/>
    <w:rsid w:val="006B01C4"/>
    <w:rsid w:val="00791E25"/>
    <w:rsid w:val="009331BC"/>
    <w:rsid w:val="009822A1"/>
    <w:rsid w:val="00A0156E"/>
    <w:rsid w:val="00A92FD6"/>
    <w:rsid w:val="00C225F2"/>
    <w:rsid w:val="00C27891"/>
    <w:rsid w:val="00CA6CD2"/>
    <w:rsid w:val="00CB7100"/>
    <w:rsid w:val="00CF2C9C"/>
    <w:rsid w:val="00D27977"/>
    <w:rsid w:val="00D3367E"/>
    <w:rsid w:val="00DD0EA5"/>
    <w:rsid w:val="00E34DB2"/>
    <w:rsid w:val="00F77ED2"/>
    <w:rsid w:val="00F819D7"/>
    <w:rsid w:val="00F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977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D279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977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D279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CC7362CD599C638BCEF179DD7013CA7647858C8101FFBEB31DD3DE3081690D74CD829wCe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69ABD76E2C8A8FE69C7DB35842D6FBD29D28586057EA5370C0072F747C2EEDFBE6BEDFAADE6B58A41DB4F330G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69ABD76E2C8A8FE69C7DB35842D6FBD29D28586057EA5370C0072F747C2EEDFBE6BEDFAADE6B58A41DB4F330G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8CC7362CD599C638A2E201F1890B3CA43D755AC5124EA2BA378A62B30E43D0w9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Дума_Юрист</cp:lastModifiedBy>
  <cp:revision>2</cp:revision>
  <cp:lastPrinted>2016-09-08T03:07:00Z</cp:lastPrinted>
  <dcterms:created xsi:type="dcterms:W3CDTF">2016-11-01T07:54:00Z</dcterms:created>
  <dcterms:modified xsi:type="dcterms:W3CDTF">2016-11-01T07:54:00Z</dcterms:modified>
</cp:coreProperties>
</file>