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E" w:rsidRPr="0024088A" w:rsidRDefault="000E1899" w:rsidP="00A042B8">
      <w:pPr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27pt;width:50.05pt;height:60.05pt;z-index:251657728;visibility:visible">
            <v:imagedata r:id="rId5" o:title="" grayscale="t" bilevel="t"/>
          </v:shape>
        </w:pict>
      </w:r>
    </w:p>
    <w:p w:rsidR="001E66DE" w:rsidRDefault="001E66DE" w:rsidP="00A042B8">
      <w:pPr>
        <w:pStyle w:val="4"/>
        <w:jc w:val="left"/>
      </w:pPr>
    </w:p>
    <w:p w:rsidR="001E66DE" w:rsidRDefault="001E66DE" w:rsidP="00A042B8">
      <w:pPr>
        <w:pStyle w:val="4"/>
      </w:pPr>
    </w:p>
    <w:p w:rsidR="001E66DE" w:rsidRPr="00531CB0" w:rsidRDefault="001E66DE" w:rsidP="00A042B8">
      <w:pPr>
        <w:pStyle w:val="4"/>
        <w:rPr>
          <w:sz w:val="28"/>
          <w:szCs w:val="28"/>
        </w:rPr>
      </w:pPr>
      <w:r w:rsidRPr="00531CB0">
        <w:rPr>
          <w:sz w:val="28"/>
          <w:szCs w:val="28"/>
        </w:rPr>
        <w:t xml:space="preserve">ДУМА МУНИЦИПАЛЬНОГО ОБРАЗОВАНИЯ </w:t>
      </w:r>
    </w:p>
    <w:p w:rsidR="001E66DE" w:rsidRPr="00531CB0" w:rsidRDefault="001E66DE" w:rsidP="00A042B8">
      <w:pPr>
        <w:pStyle w:val="4"/>
        <w:rPr>
          <w:sz w:val="28"/>
          <w:szCs w:val="28"/>
        </w:rPr>
      </w:pPr>
      <w:r w:rsidRPr="00531CB0">
        <w:rPr>
          <w:sz w:val="28"/>
          <w:szCs w:val="28"/>
        </w:rPr>
        <w:t xml:space="preserve">КРАСНОУФИМСКИЙ ОКРУГ </w:t>
      </w:r>
    </w:p>
    <w:p w:rsidR="001E66DE" w:rsidRDefault="001E66DE" w:rsidP="00A042B8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ПЯТЬДЕСЯТ ЧЕТВЕРТОЕ ЗАСЕДАНИЕ  ПЯТОГО СОЗЫВА</w:t>
      </w:r>
    </w:p>
    <w:p w:rsidR="001E66DE" w:rsidRDefault="001E66DE" w:rsidP="00A042B8"/>
    <w:p w:rsidR="001E66DE" w:rsidRPr="00531CB0" w:rsidRDefault="001E66DE" w:rsidP="00A042B8">
      <w:pPr>
        <w:pStyle w:val="1"/>
        <w:rPr>
          <w:sz w:val="28"/>
          <w:szCs w:val="28"/>
        </w:rPr>
      </w:pPr>
      <w:r w:rsidRPr="00531CB0">
        <w:rPr>
          <w:sz w:val="28"/>
          <w:szCs w:val="28"/>
        </w:rPr>
        <w:t>РЕШЕНИЕ</w:t>
      </w:r>
    </w:p>
    <w:p w:rsidR="001E66DE" w:rsidRDefault="001E66DE" w:rsidP="00A042B8">
      <w:pPr>
        <w:jc w:val="center"/>
      </w:pPr>
    </w:p>
    <w:p w:rsidR="001E66DE" w:rsidRDefault="001E66DE" w:rsidP="00A042B8">
      <w:pPr>
        <w:jc w:val="both"/>
        <w:rPr>
          <w:b/>
          <w:bCs/>
        </w:rPr>
      </w:pPr>
      <w:r>
        <w:rPr>
          <w:b/>
          <w:bCs/>
        </w:rPr>
        <w:t>от    22</w:t>
      </w:r>
      <w:r w:rsidR="00531CB0">
        <w:rPr>
          <w:b/>
          <w:bCs/>
        </w:rPr>
        <w:t xml:space="preserve"> декабря 2016 г.  № </w:t>
      </w:r>
    </w:p>
    <w:p w:rsidR="001E66DE" w:rsidRDefault="001E66DE" w:rsidP="00A042B8">
      <w:pPr>
        <w:jc w:val="both"/>
        <w:rPr>
          <w:b/>
          <w:bCs/>
        </w:rPr>
      </w:pPr>
      <w:r>
        <w:rPr>
          <w:b/>
          <w:bCs/>
        </w:rPr>
        <w:t>г. Красноуфимск</w:t>
      </w:r>
    </w:p>
    <w:p w:rsidR="001E66DE" w:rsidRDefault="001E66DE" w:rsidP="00A042B8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68"/>
      </w:tblGrid>
      <w:tr w:rsidR="001E66DE" w:rsidRPr="00F902A9">
        <w:trPr>
          <w:trHeight w:val="1518"/>
        </w:trPr>
        <w:tc>
          <w:tcPr>
            <w:tcW w:w="5868" w:type="dxa"/>
          </w:tcPr>
          <w:p w:rsidR="001E66DE" w:rsidRPr="00F902A9" w:rsidRDefault="001E66DE" w:rsidP="00014BCC">
            <w:pPr>
              <w:pStyle w:val="ConsPlusTitle"/>
              <w:widowControl/>
              <w:tabs>
                <w:tab w:val="left" w:pos="300"/>
              </w:tabs>
              <w:jc w:val="both"/>
              <w:outlineLvl w:val="0"/>
              <w:rPr>
                <w:sz w:val="28"/>
                <w:szCs w:val="28"/>
              </w:rPr>
            </w:pPr>
            <w:r w:rsidRPr="00F902A9">
              <w:rPr>
                <w:sz w:val="28"/>
                <w:szCs w:val="28"/>
              </w:rPr>
              <w:t xml:space="preserve">О внесении  </w:t>
            </w:r>
            <w:r>
              <w:rPr>
                <w:sz w:val="28"/>
                <w:szCs w:val="28"/>
              </w:rPr>
              <w:t xml:space="preserve">изменений </w:t>
            </w:r>
            <w:r w:rsidRPr="00F902A9">
              <w:rPr>
                <w:sz w:val="28"/>
                <w:szCs w:val="28"/>
              </w:rPr>
              <w:t xml:space="preserve">в Решение Думы МО Красноуфимский округ от </w:t>
            </w:r>
            <w:r>
              <w:rPr>
                <w:sz w:val="28"/>
                <w:szCs w:val="28"/>
              </w:rPr>
              <w:t>24</w:t>
            </w:r>
            <w:r w:rsidRPr="00F902A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902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902A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449</w:t>
            </w:r>
            <w:r w:rsidRPr="00F902A9">
              <w:rPr>
                <w:sz w:val="28"/>
                <w:szCs w:val="28"/>
              </w:rPr>
              <w:t xml:space="preserve"> «Об установлении земельного налога на территории    Муниципального образования Красноуфимский округ на 201</w:t>
            </w:r>
            <w:r>
              <w:rPr>
                <w:sz w:val="28"/>
                <w:szCs w:val="28"/>
              </w:rPr>
              <w:t>7</w:t>
            </w:r>
            <w:r w:rsidRPr="00F902A9">
              <w:rPr>
                <w:sz w:val="28"/>
                <w:szCs w:val="28"/>
              </w:rPr>
              <w:t xml:space="preserve"> год »</w:t>
            </w:r>
          </w:p>
        </w:tc>
      </w:tr>
    </w:tbl>
    <w:p w:rsidR="001E66DE" w:rsidRPr="00EC6253" w:rsidRDefault="001E66DE" w:rsidP="00A042B8">
      <w:pPr>
        <w:jc w:val="both"/>
        <w:rPr>
          <w:b/>
          <w:bCs/>
        </w:rPr>
      </w:pPr>
    </w:p>
    <w:p w:rsidR="00151981" w:rsidRDefault="00151981" w:rsidP="00D6306E">
      <w:pPr>
        <w:autoSpaceDE w:val="0"/>
        <w:autoSpaceDN w:val="0"/>
        <w:adjustRightInd w:val="0"/>
        <w:ind w:firstLine="540"/>
        <w:jc w:val="both"/>
      </w:pPr>
    </w:p>
    <w:p w:rsidR="001E66DE" w:rsidRDefault="001E66DE" w:rsidP="00D6306E">
      <w:pPr>
        <w:autoSpaceDE w:val="0"/>
        <w:autoSpaceDN w:val="0"/>
        <w:adjustRightInd w:val="0"/>
        <w:ind w:firstLine="540"/>
        <w:jc w:val="both"/>
      </w:pPr>
      <w:proofErr w:type="gramStart"/>
      <w:r w:rsidRPr="00FE0A26">
        <w:t xml:space="preserve">В соответствии с главой 31 Налогового кодекса Российской Федерации, </w:t>
      </w:r>
      <w:r>
        <w:t>статьей 16 Федерального закона от 6.10.2003 г. № 131-ФЗ «Об общих принципах организации местного самоуправления»,</w:t>
      </w:r>
      <w:r w:rsidR="00C67EEB">
        <w:t xml:space="preserve"> </w:t>
      </w:r>
      <w:r>
        <w:t xml:space="preserve">рассмотрев Протест Красноуфимского межрайонного прокурора на </w:t>
      </w:r>
      <w:hyperlink r:id="rId6" w:history="1">
        <w:r w:rsidRPr="00D6306E">
          <w:t>Решение</w:t>
        </w:r>
      </w:hyperlink>
      <w:r>
        <w:t xml:space="preserve"> Думы</w:t>
      </w:r>
      <w:r w:rsidR="00C67EEB">
        <w:t xml:space="preserve"> </w:t>
      </w:r>
      <w:r w:rsidRPr="00F902A9">
        <w:t xml:space="preserve">МО Красноуфимский округ от </w:t>
      </w:r>
      <w:r>
        <w:t>24</w:t>
      </w:r>
      <w:r w:rsidRPr="00F902A9">
        <w:t>.1</w:t>
      </w:r>
      <w:r>
        <w:t>1</w:t>
      </w:r>
      <w:r w:rsidRPr="00F902A9">
        <w:t>.201</w:t>
      </w:r>
      <w:r>
        <w:t>6</w:t>
      </w:r>
      <w:r w:rsidRPr="00F902A9">
        <w:t xml:space="preserve"> г. № </w:t>
      </w:r>
      <w:r>
        <w:t>449</w:t>
      </w:r>
      <w:r w:rsidRPr="00F902A9">
        <w:t xml:space="preserve"> «Об установлении земельного налога на территории Муниципального образования К</w:t>
      </w:r>
      <w:r>
        <w:t>расноуфимский округ на 2017 год</w:t>
      </w:r>
      <w:r w:rsidRPr="00F902A9">
        <w:t>»</w:t>
      </w:r>
      <w:r>
        <w:t>, руководствуясь</w:t>
      </w:r>
      <w:r w:rsidRPr="00FE0A26">
        <w:t xml:space="preserve"> стать</w:t>
      </w:r>
      <w:r>
        <w:t>ей</w:t>
      </w:r>
      <w:r w:rsidRPr="00FE0A26">
        <w:t xml:space="preserve"> 22 Устава </w:t>
      </w:r>
      <w:r>
        <w:t>М</w:t>
      </w:r>
      <w:r w:rsidRPr="00FE0A26">
        <w:t>униципального о</w:t>
      </w:r>
      <w:r>
        <w:t>бразования Красноуфимский округ, Дума</w:t>
      </w:r>
      <w:proofErr w:type="gramEnd"/>
      <w:r>
        <w:t xml:space="preserve"> Муниципального образования Красноуфимский округ </w:t>
      </w:r>
    </w:p>
    <w:p w:rsidR="001E66DE" w:rsidRDefault="001E66DE" w:rsidP="00F902A9">
      <w:pPr>
        <w:autoSpaceDE w:val="0"/>
        <w:autoSpaceDN w:val="0"/>
        <w:adjustRightInd w:val="0"/>
        <w:jc w:val="both"/>
        <w:outlineLvl w:val="0"/>
      </w:pPr>
    </w:p>
    <w:p w:rsidR="001E66DE" w:rsidRDefault="001E66DE" w:rsidP="00F902A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proofErr w:type="gramStart"/>
      <w:r w:rsidRPr="00FE0A26">
        <w:rPr>
          <w:b/>
          <w:bCs/>
        </w:rPr>
        <w:t>Р</w:t>
      </w:r>
      <w:proofErr w:type="gramEnd"/>
      <w:r w:rsidRPr="00FE0A26">
        <w:rPr>
          <w:b/>
          <w:bCs/>
        </w:rPr>
        <w:t xml:space="preserve"> Е Ш И Л А:</w:t>
      </w:r>
    </w:p>
    <w:p w:rsidR="001E66DE" w:rsidRDefault="001E66DE" w:rsidP="00A042B8">
      <w:pPr>
        <w:ind w:firstLine="708"/>
        <w:jc w:val="both"/>
        <w:rPr>
          <w:b/>
          <w:bCs/>
        </w:rPr>
      </w:pPr>
    </w:p>
    <w:p w:rsidR="001E66DE" w:rsidRDefault="00BC7AFE" w:rsidP="001526E9">
      <w:pPr>
        <w:ind w:firstLine="709"/>
        <w:jc w:val="both"/>
      </w:pPr>
      <w:r>
        <w:t xml:space="preserve">1. </w:t>
      </w:r>
      <w:proofErr w:type="gramStart"/>
      <w:r>
        <w:t>Внести  изменения  в пункты</w:t>
      </w:r>
      <w:r w:rsidR="007D01E7">
        <w:t xml:space="preserve"> </w:t>
      </w:r>
      <w:r w:rsidR="001E66DE">
        <w:t>12, 13</w:t>
      </w:r>
      <w:r w:rsidR="007D01E7">
        <w:t xml:space="preserve"> </w:t>
      </w:r>
      <w:r w:rsidR="001E66DE" w:rsidRPr="00F902A9">
        <w:t>Решени</w:t>
      </w:r>
      <w:r w:rsidR="001E66DE">
        <w:t>я</w:t>
      </w:r>
      <w:r w:rsidR="001E66DE" w:rsidRPr="00F902A9">
        <w:t xml:space="preserve"> Думы МО Красноуфимский округ от </w:t>
      </w:r>
      <w:r w:rsidR="001E66DE">
        <w:t>24</w:t>
      </w:r>
      <w:r w:rsidR="001E66DE" w:rsidRPr="00F902A9">
        <w:t>.1</w:t>
      </w:r>
      <w:r w:rsidR="001E66DE">
        <w:t>1</w:t>
      </w:r>
      <w:r w:rsidR="001E66DE" w:rsidRPr="00F902A9">
        <w:t>.201</w:t>
      </w:r>
      <w:r w:rsidR="001E66DE">
        <w:t>6</w:t>
      </w:r>
      <w:r w:rsidR="001E66DE" w:rsidRPr="00F902A9">
        <w:t xml:space="preserve"> г. № </w:t>
      </w:r>
      <w:r w:rsidR="001E66DE">
        <w:t>449</w:t>
      </w:r>
      <w:r w:rsidR="001E66DE" w:rsidRPr="00F902A9">
        <w:t xml:space="preserve"> «Об установлении земельного налога на территории Муниципального образования К</w:t>
      </w:r>
      <w:r w:rsidR="001E66DE">
        <w:t>расноуфимский округ на 2017 год</w:t>
      </w:r>
      <w:r w:rsidR="001E66DE" w:rsidRPr="00F902A9">
        <w:t>»</w:t>
      </w:r>
      <w:r w:rsidR="001E66DE">
        <w:t>, изложив их в следующий редакции:</w:t>
      </w:r>
      <w:proofErr w:type="gramEnd"/>
    </w:p>
    <w:p w:rsidR="001E66DE" w:rsidRPr="00103719" w:rsidRDefault="007D01E7" w:rsidP="001526E9">
      <w:pPr>
        <w:ind w:firstLine="709"/>
        <w:jc w:val="both"/>
      </w:pPr>
      <w:r>
        <w:t>«</w:t>
      </w:r>
      <w:r w:rsidR="001E66DE">
        <w:t xml:space="preserve">12. </w:t>
      </w:r>
      <w:r w:rsidR="001E66DE" w:rsidRPr="00103719">
        <w:t xml:space="preserve">Установить, что налоговые льготы, указанные в </w:t>
      </w:r>
      <w:hyperlink r:id="rId7" w:history="1">
        <w:r w:rsidR="001E66DE" w:rsidRPr="00103719">
          <w:rPr>
            <w:color w:val="0000FF"/>
          </w:rPr>
          <w:t>пунктах 6</w:t>
        </w:r>
      </w:hyperlink>
      <w:r w:rsidR="001E66DE" w:rsidRPr="00103719">
        <w:t xml:space="preserve">, </w:t>
      </w:r>
      <w:hyperlink r:id="rId8" w:history="1">
        <w:r w:rsidR="001E66DE" w:rsidRPr="00103719">
          <w:rPr>
            <w:color w:val="0000FF"/>
          </w:rPr>
          <w:t>7</w:t>
        </w:r>
      </w:hyperlink>
      <w:r w:rsidR="001E66DE" w:rsidRPr="00103719">
        <w:t>,</w:t>
      </w:r>
      <w:hyperlink w:anchor="P101" w:history="1">
        <w:r w:rsidR="001E66DE">
          <w:rPr>
            <w:color w:val="0000FF"/>
          </w:rPr>
          <w:t>8</w:t>
        </w:r>
      </w:hyperlink>
      <w:r w:rsidR="001E66DE" w:rsidRPr="00103719">
        <w:t>, предоставляются налогоплательщиками на основании письменного заявления о предоставлении налоговой льготы по земельному налогу с приложением подтверждающих документов.</w:t>
      </w:r>
    </w:p>
    <w:p w:rsidR="001E66DE" w:rsidRPr="00103719" w:rsidRDefault="001E66DE" w:rsidP="001526E9">
      <w:pPr>
        <w:ind w:firstLine="709"/>
        <w:jc w:val="both"/>
        <w:rPr>
          <w:color w:val="002060"/>
        </w:rPr>
      </w:pPr>
      <w:proofErr w:type="gramStart"/>
      <w:r w:rsidRPr="00103719">
        <w:t>Налогоплательщики, имеющие право на налоговые льготы и уменьшение налогооблагаемой базы,</w:t>
      </w:r>
      <w:r w:rsidR="00F67E84" w:rsidRPr="00F67E84">
        <w:t xml:space="preserve"> </w:t>
      </w:r>
      <w:r w:rsidR="00F67E84">
        <w:t>за исключением налогоплательщиков, указанных в п.7.6,</w:t>
      </w:r>
      <w:r w:rsidRPr="00103719">
        <w:t xml:space="preserve"> должны представить документы согласно Приложению №2 "</w:t>
      </w:r>
      <w:hyperlink w:anchor="P101" w:history="1">
        <w:r w:rsidRPr="00103719">
          <w:rPr>
            <w:color w:val="0000FF"/>
          </w:rPr>
          <w:t>Перечень</w:t>
        </w:r>
      </w:hyperlink>
      <w:r w:rsidRPr="00103719">
        <w:t xml:space="preserve"> граждан и документов, подтверждающих право на применение льготы",</w:t>
      </w:r>
      <w:r w:rsidR="00F67E84">
        <w:t xml:space="preserve"> </w:t>
      </w:r>
      <w:r w:rsidRPr="00103719">
        <w:t>Приложению №</w:t>
      </w:r>
      <w:r w:rsidR="000C3DEC">
        <w:t xml:space="preserve"> </w:t>
      </w:r>
      <w:r w:rsidRPr="00103719">
        <w:t>3 "</w:t>
      </w:r>
      <w:hyperlink w:anchor="P101" w:history="1">
        <w:r w:rsidRPr="00103719">
          <w:rPr>
            <w:color w:val="0000FF"/>
          </w:rPr>
          <w:t>Перечень</w:t>
        </w:r>
      </w:hyperlink>
      <w:r w:rsidR="00F67E84">
        <w:rPr>
          <w:color w:val="0000FF"/>
        </w:rPr>
        <w:t xml:space="preserve"> </w:t>
      </w:r>
      <w:r w:rsidRPr="00103719">
        <w:t xml:space="preserve">организаций и документов, подтверждающих право на применение льготы" </w:t>
      </w:r>
      <w:r w:rsidRPr="00103719">
        <w:lastRenderedPageBreak/>
        <w:t>подтверждающие такое право, в налоговые органы в срок не позднее 1 февраля года, следующего за истекшим налоговым</w:t>
      </w:r>
      <w:proofErr w:type="gramEnd"/>
      <w:r w:rsidRPr="00103719">
        <w:t xml:space="preserve"> периодом, либо в течени</w:t>
      </w:r>
      <w:proofErr w:type="gramStart"/>
      <w:r w:rsidRPr="00103719">
        <w:t>и</w:t>
      </w:r>
      <w:proofErr w:type="gramEnd"/>
      <w:r w:rsidRPr="00103719">
        <w:t xml:space="preserve"> 20 дней с момента</w:t>
      </w:r>
      <w:r>
        <w:t xml:space="preserve">  возникновения права на льготу</w:t>
      </w:r>
      <w:r w:rsidRPr="00103719">
        <w:t>.</w:t>
      </w:r>
    </w:p>
    <w:p w:rsidR="001E66DE" w:rsidRDefault="001E66DE" w:rsidP="001526E9">
      <w:pPr>
        <w:ind w:firstLine="709"/>
        <w:jc w:val="both"/>
      </w:pPr>
      <w:r>
        <w:t xml:space="preserve">13. </w:t>
      </w:r>
      <w:r w:rsidRPr="00CE6D65">
        <w:t xml:space="preserve">Документом, подтверждающим право на применение льготы, указанной в </w:t>
      </w:r>
      <w:hyperlink w:anchor="P60" w:history="1">
        <w:r w:rsidRPr="00CE6D65">
          <w:rPr>
            <w:color w:val="0000FF"/>
          </w:rPr>
          <w:t>7.</w:t>
        </w:r>
      </w:hyperlink>
      <w:r w:rsidRPr="00CE6D65">
        <w:rPr>
          <w:color w:val="0000FF"/>
        </w:rPr>
        <w:t>6</w:t>
      </w:r>
      <w:r w:rsidRPr="00CE6D65">
        <w:t>, настоящего Решения, является справка территориального отдела Администрации МО Красноуфимский округ, на территории, которого находится земельный участок</w:t>
      </w:r>
      <w:r>
        <w:t xml:space="preserve"> о целевом использовании земельного участка</w:t>
      </w:r>
      <w:proofErr w:type="gramStart"/>
      <w:r w:rsidRPr="00CE6D65">
        <w:t>.</w:t>
      </w:r>
      <w:r w:rsidR="007D01E7">
        <w:t>».</w:t>
      </w:r>
      <w:proofErr w:type="gramEnd"/>
    </w:p>
    <w:p w:rsidR="001E66DE" w:rsidRDefault="001E66DE" w:rsidP="006900EB">
      <w:pPr>
        <w:autoSpaceDE w:val="0"/>
        <w:autoSpaceDN w:val="0"/>
        <w:adjustRightInd w:val="0"/>
        <w:ind w:firstLine="709"/>
        <w:jc w:val="both"/>
      </w:pPr>
      <w:r>
        <w:t>2. Признать утратившими силу:</w:t>
      </w:r>
    </w:p>
    <w:p w:rsidR="001E66DE" w:rsidRDefault="001E66DE" w:rsidP="006900E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19.10.2007 N 365 "Об установлении земельного налога на территории муниципального образования Красноуфимский округ на 2008 год"</w:t>
      </w:r>
      <w:r>
        <w:t>;</w:t>
      </w:r>
    </w:p>
    <w:p w:rsidR="001E66DE" w:rsidRDefault="001E66DE" w:rsidP="006900E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30.10.2008 N 92 (ред. от 28.01.2010) "Об установлении земельного налога на территории муниципального образования Красноуфимский округ на 2009 - 2010 годы"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8516E3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26.02.2009 N 141 "О внесении изменения в Решение Думы от 30.10.2008 N 92 "Об установлении земельного налога на территории муниципального образования Красноуфимский округ на 2009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24.09.2009 N 221 "О внесении изменений в Решение Думы муниципального образования Красноуфимский округ "Об установлении земельного налога на территории муниципального образования Красноуфимский округ на 2009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28.01.2010 N 279 "О внесении изменений в Решение Думы МО Красноуфимский округ "Об установлении земельного налога на территории МО Красноуфимский округ на 2009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28.10.2010 N 366 (ред. от 11.03.2011) "Об установлении земельного налога на территории муниципального образования Красноуфимский округ на 2011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11.03.2011 N 409 "О внесении изменения и дополнения в Решение Думы муниципального образования Красноуфимский округ "Об установлении земельного налога на территории муниципального образования Красноуфимский округ на 2011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городского округа Красноуфимск от 01.03.2012 N 57/2 "О Протесте Красноуфимского межрайонного прокурора на Решение Думы городского округа Красноуфимск от 25.09.2008 N 66/3 "Об установлении земельного налога на территории муниципального образования - городского округа Красноуфимск"</w:t>
      </w:r>
      <w:r>
        <w:t>;</w:t>
      </w:r>
    </w:p>
    <w:p w:rsidR="00151981" w:rsidRDefault="00151981" w:rsidP="001526E9">
      <w:pPr>
        <w:ind w:firstLine="709"/>
        <w:jc w:val="both"/>
      </w:pPr>
    </w:p>
    <w:p w:rsidR="00151981" w:rsidRDefault="00151981" w:rsidP="001526E9">
      <w:pPr>
        <w:ind w:firstLine="709"/>
        <w:jc w:val="both"/>
      </w:pP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27.10.2011 N 489 "Об установлении земельного налога на территории муниципального образования Красноуфимский округ на 2012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25.10.2012 N 50 (ред. от 31.01.2013) "Об установлении ставок земельного налога на территории муниципального образования Красноуфимский округ на 2013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31.01.2013 N 85 "О внесении изменения в Решение Думы муниципального образования Красноуфимский округ "Об установлении ставок земельного налога на территории муниципального образования Красноуфимский округ на 2013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31.10.2013 N 149 "Об установлении ставок земельного налога на территории Муниципального образования Красноуфимский округ на 2014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30.10.2014 N 258 (ред. от 02.07.2015) "Об установлении земельного налога на территории МО Красноуфимский округ на 2015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26.02.2015 N 296 "О внесении изменений в Решение Думы МО Красноуфимский округ от 30.10.2014 N 258 "Об установлении земельного налога на территории Муниципального образования Красноуфимский округ на 2015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29.10.2015 N 354 (ред. от 31.03.2016) "Об установлении земельного налога на территории Муниципального образования Красноуфимский округ на 2016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25.02.2016 N 384 "О внесении изменений в Решение Думы N 354 от 29.10.2015 "Об установлении земельного налога на территории Муниципального образования Красноуфимский округ на 2016 год"</w:t>
      </w:r>
      <w:r>
        <w:t>;</w:t>
      </w:r>
    </w:p>
    <w:p w:rsidR="001E66DE" w:rsidRPr="00F902A9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31.03.2016 N 398 "О внесении изменений в Решение Думы N 354 от 29.10.2015 "Об установлении земельного налога на территории Муниципального образования Красноуфимский округ на 2016 год"</w:t>
      </w:r>
      <w:r>
        <w:t>.</w:t>
      </w:r>
    </w:p>
    <w:p w:rsidR="001E66DE" w:rsidRDefault="001E66DE" w:rsidP="001526E9">
      <w:pPr>
        <w:widowControl w:val="0"/>
        <w:autoSpaceDE w:val="0"/>
        <w:autoSpaceDN w:val="0"/>
        <w:adjustRightInd w:val="0"/>
        <w:ind w:firstLine="709"/>
        <w:jc w:val="both"/>
      </w:pPr>
      <w:r>
        <w:t>3. Опубликовать настоящее решение в газете «Вперед» и на официальном сайте МО Красноуфимский округ.</w:t>
      </w:r>
    </w:p>
    <w:p w:rsidR="001E66DE" w:rsidRDefault="001E66DE" w:rsidP="001526E9">
      <w:pPr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t>Вышегородцев</w:t>
      </w:r>
      <w:proofErr w:type="spellEnd"/>
      <w:r>
        <w:t xml:space="preserve"> П.А.).</w:t>
      </w:r>
    </w:p>
    <w:p w:rsidR="001E66DE" w:rsidRDefault="001E66DE" w:rsidP="00A042B8">
      <w:pPr>
        <w:jc w:val="both"/>
      </w:pPr>
    </w:p>
    <w:p w:rsidR="00C67EEB" w:rsidRDefault="00C67EEB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EEB" w:rsidRDefault="00C67EEB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6DE" w:rsidRPr="0044054A" w:rsidRDefault="001E66DE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E66DE" w:rsidRPr="0044054A" w:rsidRDefault="001E66DE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66DE" w:rsidRDefault="001E66DE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54A"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9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Вышегородцев</w:t>
      </w:r>
      <w:proofErr w:type="spellEnd"/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1981" w:rsidRDefault="00151981" w:rsidP="00151981">
      <w:pPr>
        <w:pStyle w:val="ConsPlusNormal"/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  <w:t>О.В. Ряписов</w:t>
      </w:r>
    </w:p>
    <w:p w:rsidR="00151981" w:rsidRDefault="00151981" w:rsidP="00151981">
      <w:pPr>
        <w:pStyle w:val="ConsPlusNormal"/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C67EEB" w:rsidRDefault="00C67EEB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EEB" w:rsidRDefault="00C67EEB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6DE" w:rsidRPr="00C67EEB" w:rsidRDefault="001E66DE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EE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от 2</w:t>
      </w:r>
      <w:r w:rsidR="00F67E84" w:rsidRPr="00C67EEB">
        <w:rPr>
          <w:rFonts w:ascii="Times New Roman" w:hAnsi="Times New Roman" w:cs="Times New Roman"/>
          <w:sz w:val="24"/>
          <w:szCs w:val="24"/>
        </w:rPr>
        <w:t>4 ноя</w:t>
      </w:r>
      <w:r w:rsidRPr="00C67EEB">
        <w:rPr>
          <w:rFonts w:ascii="Times New Roman" w:hAnsi="Times New Roman" w:cs="Times New Roman"/>
          <w:sz w:val="24"/>
          <w:szCs w:val="24"/>
        </w:rPr>
        <w:t xml:space="preserve">бря 2016 г. N </w:t>
      </w:r>
    </w:p>
    <w:p w:rsidR="001E66DE" w:rsidRPr="00961321" w:rsidRDefault="001E66DE" w:rsidP="001526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6DE" w:rsidRPr="00961321" w:rsidRDefault="001E66DE" w:rsidP="001526E9">
      <w:pPr>
        <w:pStyle w:val="ConsPlusTitle"/>
        <w:jc w:val="center"/>
        <w:rPr>
          <w:sz w:val="28"/>
          <w:szCs w:val="28"/>
        </w:rPr>
      </w:pPr>
      <w:bookmarkStart w:id="1" w:name="P101"/>
      <w:bookmarkEnd w:id="1"/>
      <w:r w:rsidRPr="00961321">
        <w:rPr>
          <w:sz w:val="28"/>
          <w:szCs w:val="28"/>
        </w:rPr>
        <w:t>ПЕРЕЧЕНЬ</w:t>
      </w:r>
    </w:p>
    <w:p w:rsidR="001E66DE" w:rsidRPr="00961321" w:rsidRDefault="001E66DE" w:rsidP="001526E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961321">
        <w:rPr>
          <w:sz w:val="28"/>
          <w:szCs w:val="28"/>
        </w:rPr>
        <w:t xml:space="preserve"> И ДОКУМЕНТОВ,</w:t>
      </w:r>
    </w:p>
    <w:p w:rsidR="001E66DE" w:rsidRPr="00961321" w:rsidRDefault="001E66DE" w:rsidP="001526E9">
      <w:pPr>
        <w:pStyle w:val="ConsPlusTitle"/>
        <w:jc w:val="center"/>
        <w:rPr>
          <w:sz w:val="28"/>
          <w:szCs w:val="28"/>
        </w:rPr>
      </w:pPr>
      <w:proofErr w:type="gramStart"/>
      <w:r w:rsidRPr="00961321">
        <w:rPr>
          <w:sz w:val="28"/>
          <w:szCs w:val="28"/>
        </w:rPr>
        <w:t>ПОДТВЕРЖДАЮЩИХ</w:t>
      </w:r>
      <w:proofErr w:type="gramEnd"/>
      <w:r w:rsidRPr="00961321">
        <w:rPr>
          <w:sz w:val="28"/>
          <w:szCs w:val="28"/>
        </w:rPr>
        <w:t xml:space="preserve"> ПРАВО НА ПРИМЕНЕНИЕ ЛЬГОТЫ</w:t>
      </w:r>
    </w:p>
    <w:p w:rsidR="001E66DE" w:rsidRPr="00961321" w:rsidRDefault="001E66DE" w:rsidP="001526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3742"/>
      </w:tblGrid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9" w:type="dxa"/>
          </w:tcPr>
          <w:p w:rsidR="001E66DE" w:rsidRPr="00961321" w:rsidRDefault="001E66DE" w:rsidP="00086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742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льготу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Организации - в отношении земельных участков, занятых объектами муниципальных учреждений культуры и искусства, образования, физической культуры и спорта, детскими оздоровительными учреждениями.</w:t>
            </w:r>
          </w:p>
        </w:tc>
        <w:tc>
          <w:tcPr>
            <w:tcW w:w="3742" w:type="dxa"/>
            <w:tcBorders>
              <w:bottom w:val="nil"/>
            </w:tcBorders>
          </w:tcPr>
          <w:p w:rsidR="001E66DE" w:rsidRPr="00086CF0" w:rsidRDefault="001E66DE" w:rsidP="00F67E84">
            <w:pPr>
              <w:autoSpaceDE w:val="0"/>
              <w:autoSpaceDN w:val="0"/>
              <w:adjustRightInd w:val="0"/>
            </w:pPr>
            <w:r>
              <w:t>Документы, подтверждающие принад</w:t>
            </w:r>
            <w:r w:rsidR="00F67E84">
              <w:t>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- в отношении земельных участков, предоставленных для обеспечения их деятельности.</w:t>
            </w:r>
          </w:p>
        </w:tc>
        <w:tc>
          <w:tcPr>
            <w:tcW w:w="3742" w:type="dxa"/>
          </w:tcPr>
          <w:p w:rsidR="001E66DE" w:rsidRPr="00086CF0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 отношении земель общего пользования населенных пунктов.</w:t>
            </w:r>
          </w:p>
        </w:tc>
        <w:tc>
          <w:tcPr>
            <w:tcW w:w="3742" w:type="dxa"/>
            <w:tcBorders>
              <w:bottom w:val="nil"/>
            </w:tcBorders>
          </w:tcPr>
          <w:p w:rsidR="001E66DE" w:rsidRPr="00086CF0" w:rsidRDefault="001E66DE" w:rsidP="00086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Организации в отношении земель, занятых очистными сооружениями, накопителями отходов потребления, кладбищами,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объектов.</w:t>
            </w:r>
          </w:p>
        </w:tc>
        <w:tc>
          <w:tcPr>
            <w:tcW w:w="3742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Организации в отношении земель, занятых инженерными сооружениями и сетями, используемыми для нужд жилищно-коммунального хозяйства, находящимися в муниципальной собственности.</w:t>
            </w:r>
          </w:p>
        </w:tc>
        <w:tc>
          <w:tcPr>
            <w:tcW w:w="3742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9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9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предпринимательства, в которых инвалиды составляют не менее 50 </w:t>
            </w:r>
            <w:r w:rsidRPr="0010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процентов от общего числа работников и доля расходов на оплату труда инвалидов в расходах на оплату </w:t>
            </w:r>
            <w:proofErr w:type="gramStart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составляет не менее 25 процентов.</w:t>
            </w:r>
          </w:p>
        </w:tc>
        <w:tc>
          <w:tcPr>
            <w:tcW w:w="3742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подтверждающие принадлежность к данным </w:t>
            </w:r>
            <w:r w:rsidRPr="000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</w:tr>
      <w:tr w:rsidR="00F67E84" w:rsidRPr="00961321">
        <w:tc>
          <w:tcPr>
            <w:tcW w:w="510" w:type="dxa"/>
          </w:tcPr>
          <w:p w:rsidR="00F67E84" w:rsidRPr="00961321" w:rsidRDefault="00F67E84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9" w:type="dxa"/>
          </w:tcPr>
          <w:p w:rsidR="00F67E84" w:rsidRPr="00F67E84" w:rsidRDefault="00F67E84" w:rsidP="00F67E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, впервые организующи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E8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крестьянские (фермерские) хозяйства, в течение пяти лет с момента предоставления и (или) приобретения и</w:t>
            </w:r>
            <w:proofErr w:type="gramStart"/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и) земельных участков</w:t>
            </w:r>
          </w:p>
        </w:tc>
        <w:tc>
          <w:tcPr>
            <w:tcW w:w="3742" w:type="dxa"/>
          </w:tcPr>
          <w:p w:rsidR="00F67E84" w:rsidRPr="00086CF0" w:rsidRDefault="00F67E84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F67E84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</w:tcPr>
          <w:p w:rsidR="001E66DE" w:rsidRPr="00103719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>Организации и физические лица, являющиеся индивидуальными предпринимателями, у которых отсутствует задолженность по налогу на землю за предыдущие налоговые периоды, имеющие земельные участки, отнесенные к землям сельскохозяйственного назначения, и используемые для сельскохозяйственного производства, доход от сельскохозяйственной деятельности у которых составляет 70% и выше от общей суммы доходов, зарегистрированные в Реестре хозяйствующих субъектов агропромышленного комплекса Свердловской области и в Реестре крестьянских (фермерских</w:t>
            </w:r>
            <w:proofErr w:type="gramEnd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>) хозяйств и индивидуальных предпринимателей.</w:t>
            </w:r>
          </w:p>
        </w:tc>
        <w:tc>
          <w:tcPr>
            <w:tcW w:w="3742" w:type="dxa"/>
          </w:tcPr>
          <w:p w:rsidR="001E66DE" w:rsidRPr="00961321" w:rsidRDefault="001E66DE" w:rsidP="00F67E84">
            <w:pPr>
              <w:autoSpaceDE w:val="0"/>
              <w:autoSpaceDN w:val="0"/>
              <w:adjustRightInd w:val="0"/>
            </w:pPr>
            <w:r>
              <w:t xml:space="preserve">Справка Территориального отраслевого органа государственной власти Свердловской области </w:t>
            </w:r>
            <w:r w:rsidR="00F67E84">
              <w:t>Красноуфим</w:t>
            </w:r>
            <w:r>
              <w:t>ского управления сельского хозяйства и продовольствия</w:t>
            </w:r>
          </w:p>
        </w:tc>
      </w:tr>
    </w:tbl>
    <w:p w:rsidR="001E66DE" w:rsidRDefault="001E66DE" w:rsidP="009758F9">
      <w:pPr>
        <w:pStyle w:val="ConsPlusNormal"/>
        <w:rPr>
          <w:rFonts w:cs="Times New Roman"/>
          <w:color w:val="000000"/>
        </w:rPr>
      </w:pPr>
    </w:p>
    <w:sectPr w:rsidR="001E66DE" w:rsidSect="00151981">
      <w:pgSz w:w="11906" w:h="16838"/>
      <w:pgMar w:top="709" w:right="992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2B8"/>
    <w:rsid w:val="00014BCC"/>
    <w:rsid w:val="00071BE5"/>
    <w:rsid w:val="00086CF0"/>
    <w:rsid w:val="0009098D"/>
    <w:rsid w:val="000935FC"/>
    <w:rsid w:val="000A2463"/>
    <w:rsid w:val="000B083C"/>
    <w:rsid w:val="000C3DEC"/>
    <w:rsid w:val="000D1B72"/>
    <w:rsid w:val="000D23E6"/>
    <w:rsid w:val="000E1899"/>
    <w:rsid w:val="000E333A"/>
    <w:rsid w:val="000E61E7"/>
    <w:rsid w:val="000F4E44"/>
    <w:rsid w:val="0010010A"/>
    <w:rsid w:val="0010033E"/>
    <w:rsid w:val="00102581"/>
    <w:rsid w:val="00103719"/>
    <w:rsid w:val="0011027B"/>
    <w:rsid w:val="00130826"/>
    <w:rsid w:val="00150D48"/>
    <w:rsid w:val="00151981"/>
    <w:rsid w:val="001526E9"/>
    <w:rsid w:val="00152B9F"/>
    <w:rsid w:val="001727D7"/>
    <w:rsid w:val="00175C38"/>
    <w:rsid w:val="00195278"/>
    <w:rsid w:val="001B7E81"/>
    <w:rsid w:val="001E66DE"/>
    <w:rsid w:val="002110FE"/>
    <w:rsid w:val="0024088A"/>
    <w:rsid w:val="00240911"/>
    <w:rsid w:val="00254C94"/>
    <w:rsid w:val="00260104"/>
    <w:rsid w:val="00267E8A"/>
    <w:rsid w:val="002D522F"/>
    <w:rsid w:val="002E0D6B"/>
    <w:rsid w:val="002E26D0"/>
    <w:rsid w:val="002E5DAE"/>
    <w:rsid w:val="00302764"/>
    <w:rsid w:val="00310B7A"/>
    <w:rsid w:val="0031377F"/>
    <w:rsid w:val="00315D58"/>
    <w:rsid w:val="003725D0"/>
    <w:rsid w:val="00373D06"/>
    <w:rsid w:val="00376FA2"/>
    <w:rsid w:val="0039592E"/>
    <w:rsid w:val="0044054A"/>
    <w:rsid w:val="004B136A"/>
    <w:rsid w:val="004B7EE0"/>
    <w:rsid w:val="004C218B"/>
    <w:rsid w:val="004D0451"/>
    <w:rsid w:val="004D4843"/>
    <w:rsid w:val="00531CB0"/>
    <w:rsid w:val="00537133"/>
    <w:rsid w:val="0054384E"/>
    <w:rsid w:val="00572BE2"/>
    <w:rsid w:val="005822F0"/>
    <w:rsid w:val="00584656"/>
    <w:rsid w:val="005D1455"/>
    <w:rsid w:val="005D6016"/>
    <w:rsid w:val="006224E8"/>
    <w:rsid w:val="00622929"/>
    <w:rsid w:val="00626360"/>
    <w:rsid w:val="0064435B"/>
    <w:rsid w:val="00672946"/>
    <w:rsid w:val="006900EB"/>
    <w:rsid w:val="006953A1"/>
    <w:rsid w:val="006B0025"/>
    <w:rsid w:val="006C6FEE"/>
    <w:rsid w:val="006F4EE4"/>
    <w:rsid w:val="006F503E"/>
    <w:rsid w:val="00737F9E"/>
    <w:rsid w:val="007457CB"/>
    <w:rsid w:val="007B00D3"/>
    <w:rsid w:val="007B00F8"/>
    <w:rsid w:val="007B044C"/>
    <w:rsid w:val="007D01E7"/>
    <w:rsid w:val="007E6601"/>
    <w:rsid w:val="007F3179"/>
    <w:rsid w:val="00803C5F"/>
    <w:rsid w:val="00833B50"/>
    <w:rsid w:val="008516E3"/>
    <w:rsid w:val="00884A36"/>
    <w:rsid w:val="008B218E"/>
    <w:rsid w:val="008B280A"/>
    <w:rsid w:val="008C6DC9"/>
    <w:rsid w:val="008E1E7E"/>
    <w:rsid w:val="00916170"/>
    <w:rsid w:val="00932189"/>
    <w:rsid w:val="009474A8"/>
    <w:rsid w:val="00961321"/>
    <w:rsid w:val="009758F9"/>
    <w:rsid w:val="009777AA"/>
    <w:rsid w:val="00980B0D"/>
    <w:rsid w:val="009825BC"/>
    <w:rsid w:val="00984C96"/>
    <w:rsid w:val="009D7534"/>
    <w:rsid w:val="009F5D4A"/>
    <w:rsid w:val="00A042B8"/>
    <w:rsid w:val="00A1294D"/>
    <w:rsid w:val="00A14A85"/>
    <w:rsid w:val="00A17493"/>
    <w:rsid w:val="00A36817"/>
    <w:rsid w:val="00A42786"/>
    <w:rsid w:val="00A63808"/>
    <w:rsid w:val="00A83DEB"/>
    <w:rsid w:val="00AB7EAE"/>
    <w:rsid w:val="00AD3D39"/>
    <w:rsid w:val="00AE0B88"/>
    <w:rsid w:val="00B65820"/>
    <w:rsid w:val="00BC30F5"/>
    <w:rsid w:val="00BC7AFE"/>
    <w:rsid w:val="00BD2C3E"/>
    <w:rsid w:val="00C0700E"/>
    <w:rsid w:val="00C33369"/>
    <w:rsid w:val="00C43401"/>
    <w:rsid w:val="00C67EEB"/>
    <w:rsid w:val="00C807E1"/>
    <w:rsid w:val="00C91DCD"/>
    <w:rsid w:val="00CA15EB"/>
    <w:rsid w:val="00CA33BD"/>
    <w:rsid w:val="00CD7540"/>
    <w:rsid w:val="00CE2527"/>
    <w:rsid w:val="00CE6D65"/>
    <w:rsid w:val="00D124F5"/>
    <w:rsid w:val="00D62B61"/>
    <w:rsid w:val="00D6306E"/>
    <w:rsid w:val="00DB0AE6"/>
    <w:rsid w:val="00DC75BA"/>
    <w:rsid w:val="00DE4853"/>
    <w:rsid w:val="00DF0AEC"/>
    <w:rsid w:val="00E621E0"/>
    <w:rsid w:val="00E664CE"/>
    <w:rsid w:val="00E67D39"/>
    <w:rsid w:val="00EB5789"/>
    <w:rsid w:val="00EC6253"/>
    <w:rsid w:val="00EE056C"/>
    <w:rsid w:val="00EE2F01"/>
    <w:rsid w:val="00EE4129"/>
    <w:rsid w:val="00F04189"/>
    <w:rsid w:val="00F44659"/>
    <w:rsid w:val="00F67E84"/>
    <w:rsid w:val="00F902A9"/>
    <w:rsid w:val="00FB7F5F"/>
    <w:rsid w:val="00FD19B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042B8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42B8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42B8"/>
    <w:pPr>
      <w:keepNext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04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2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B280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E6601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E333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B7E8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14BC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204A3481ED74CBE70B57EE7A5BECE83888166DCAD812DB20D75BB5996FB6CB03E296h8M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06FFAEE161C564029204A3481ED74CBE70B57EE7A5BECE83888166DCAD812DB20D75BB5996FB6CB03E294h8M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875A299454A37445881451F3834C0E035D241D5F2D3ECD9882944B9AA4D33E0fF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1583</Words>
  <Characters>9026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22</cp:revision>
  <cp:lastPrinted>2015-02-16T13:31:00Z</cp:lastPrinted>
  <dcterms:created xsi:type="dcterms:W3CDTF">2015-05-21T10:22:00Z</dcterms:created>
  <dcterms:modified xsi:type="dcterms:W3CDTF">2016-12-19T10:25:00Z</dcterms:modified>
</cp:coreProperties>
</file>