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85" w:rsidRDefault="003B1D85">
      <w:pPr>
        <w:pStyle w:val="ConsPlusNormal"/>
      </w:pPr>
    </w:p>
    <w:p w:rsidR="00D80B3A" w:rsidRDefault="00D80B3A" w:rsidP="00D80B3A">
      <w:pPr>
        <w:pStyle w:val="ConsPlusTitle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2871396</wp:posOffset>
            </wp:positionH>
            <wp:positionV relativeFrom="paragraph">
              <wp:posOffset>-359157</wp:posOffset>
            </wp:positionV>
            <wp:extent cx="657728" cy="802204"/>
            <wp:effectExtent l="19050" t="0" r="9022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28" cy="8022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br/>
      </w:r>
    </w:p>
    <w:p w:rsidR="00D80B3A" w:rsidRPr="000C1A56" w:rsidRDefault="00D80B3A" w:rsidP="00D80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B3A" w:rsidRDefault="00D80B3A" w:rsidP="00D80B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3A" w:rsidRPr="000C1A56" w:rsidRDefault="00D80B3A" w:rsidP="00D80B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5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80B3A" w:rsidRPr="000C1A56" w:rsidRDefault="00D80B3A" w:rsidP="00D80B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56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D80B3A" w:rsidRPr="000C1A56" w:rsidRDefault="00D80B3A" w:rsidP="00D80B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3A" w:rsidRPr="000C1A56" w:rsidRDefault="00D80B3A" w:rsidP="00D80B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0B3A" w:rsidRPr="000C1A56" w:rsidRDefault="00D80B3A" w:rsidP="00D80B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B3A" w:rsidRPr="000C1A56" w:rsidRDefault="00D80B3A" w:rsidP="00D80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A5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C4A54">
        <w:rPr>
          <w:rFonts w:ascii="Times New Roman" w:hAnsi="Times New Roman" w:cs="Times New Roman"/>
          <w:b/>
          <w:sz w:val="28"/>
          <w:szCs w:val="28"/>
        </w:rPr>
        <w:t>26</w:t>
      </w:r>
      <w:r w:rsidRPr="000C1A56">
        <w:rPr>
          <w:rFonts w:ascii="Times New Roman" w:hAnsi="Times New Roman" w:cs="Times New Roman"/>
          <w:b/>
          <w:sz w:val="28"/>
          <w:szCs w:val="28"/>
        </w:rPr>
        <w:t>.</w:t>
      </w:r>
      <w:r w:rsidR="00C062F8">
        <w:rPr>
          <w:rFonts w:ascii="Times New Roman" w:hAnsi="Times New Roman" w:cs="Times New Roman"/>
          <w:b/>
          <w:sz w:val="28"/>
          <w:szCs w:val="28"/>
        </w:rPr>
        <w:t>05</w:t>
      </w:r>
      <w:r w:rsidRPr="000C1A56">
        <w:rPr>
          <w:rFonts w:ascii="Times New Roman" w:hAnsi="Times New Roman" w:cs="Times New Roman"/>
          <w:b/>
          <w:sz w:val="28"/>
          <w:szCs w:val="28"/>
        </w:rPr>
        <w:t>.2016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A54">
        <w:rPr>
          <w:rFonts w:ascii="Times New Roman" w:hAnsi="Times New Roman" w:cs="Times New Roman"/>
          <w:b/>
          <w:sz w:val="28"/>
          <w:szCs w:val="28"/>
        </w:rPr>
        <w:t>г.     № 405</w:t>
      </w:r>
      <w:r w:rsidRPr="000C1A5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80B3A" w:rsidRPr="000C1A56" w:rsidRDefault="00D80B3A" w:rsidP="00D80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A56"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D80B3A" w:rsidRPr="000C1A56" w:rsidRDefault="00D80B3A" w:rsidP="00D80B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3"/>
      </w:tblGrid>
      <w:tr w:rsidR="00D80B3A" w:rsidRPr="00255189" w:rsidTr="00064CA2">
        <w:trPr>
          <w:trHeight w:val="407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D80B3A" w:rsidRPr="00064CA2" w:rsidRDefault="00D80B3A" w:rsidP="00064CA2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064CA2">
              <w:rPr>
                <w:b/>
                <w:sz w:val="28"/>
                <w:szCs w:val="28"/>
              </w:rPr>
              <w:t xml:space="preserve">Об утверждении Правил определения нормативных затрат на обеспечение функций органов местного самоуправления </w:t>
            </w:r>
            <w:r w:rsidR="00064CA2">
              <w:rPr>
                <w:b/>
                <w:sz w:val="28"/>
                <w:szCs w:val="28"/>
              </w:rPr>
              <w:t>М</w:t>
            </w:r>
            <w:r w:rsidRPr="00064CA2">
              <w:rPr>
                <w:b/>
                <w:sz w:val="28"/>
                <w:szCs w:val="28"/>
              </w:rPr>
              <w:t>униципального образования Красноуфимский округ, отраслевых, функциональных органов Администрации МО Красноуфимский округ, территориальных органов, подведомственных им казенных учреждений</w:t>
            </w:r>
          </w:p>
        </w:tc>
      </w:tr>
    </w:tbl>
    <w:p w:rsidR="00D80B3A" w:rsidRDefault="00D80B3A" w:rsidP="00D80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B3A" w:rsidRPr="004619D0" w:rsidRDefault="00E04483" w:rsidP="00D80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9D0">
        <w:rPr>
          <w:sz w:val="28"/>
          <w:szCs w:val="28"/>
        </w:rP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</w:t>
      </w:r>
      <w:r w:rsidR="00D80B3A" w:rsidRPr="004619D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Красноуфимский округ</w:t>
      </w:r>
      <w:proofErr w:type="gramEnd"/>
      <w:r w:rsidR="00D80B3A" w:rsidRPr="004619D0">
        <w:rPr>
          <w:rFonts w:ascii="Times New Roman" w:hAnsi="Times New Roman" w:cs="Times New Roman"/>
          <w:sz w:val="28"/>
          <w:szCs w:val="28"/>
        </w:rPr>
        <w:t xml:space="preserve"> от 18.02.2016 г. № 117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Красноуфимский округ, содержанию указанных актов и обеспечению их исполнения», руководствуясь ст. 28, 31 Устава Муниципального образования Красноуфимский округ</w:t>
      </w:r>
    </w:p>
    <w:p w:rsidR="00D80B3A" w:rsidRPr="004619D0" w:rsidRDefault="00D80B3A" w:rsidP="00D80B3A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D80B3A" w:rsidRPr="004619D0" w:rsidRDefault="00D80B3A" w:rsidP="00D80B3A">
      <w:pPr>
        <w:pStyle w:val="ConsPlusNormal"/>
        <w:ind w:firstLine="709"/>
        <w:jc w:val="both"/>
        <w:rPr>
          <w:b/>
          <w:sz w:val="28"/>
          <w:szCs w:val="28"/>
        </w:rPr>
      </w:pPr>
      <w:proofErr w:type="gramStart"/>
      <w:r w:rsidRPr="004619D0">
        <w:rPr>
          <w:b/>
          <w:sz w:val="28"/>
          <w:szCs w:val="28"/>
        </w:rPr>
        <w:t>П</w:t>
      </w:r>
      <w:proofErr w:type="gramEnd"/>
      <w:r w:rsidRPr="004619D0">
        <w:rPr>
          <w:b/>
          <w:sz w:val="28"/>
          <w:szCs w:val="28"/>
        </w:rPr>
        <w:t xml:space="preserve"> О С Т А Н О В Л Я Ю:</w:t>
      </w:r>
    </w:p>
    <w:p w:rsidR="00D80B3A" w:rsidRPr="004619D0" w:rsidRDefault="00D80B3A" w:rsidP="00D80B3A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3B1D85" w:rsidRPr="004619D0" w:rsidRDefault="003B1D85">
      <w:pPr>
        <w:pStyle w:val="ConsPlusNormal"/>
        <w:ind w:firstLine="540"/>
        <w:jc w:val="both"/>
        <w:rPr>
          <w:sz w:val="28"/>
          <w:szCs w:val="28"/>
        </w:rPr>
      </w:pPr>
      <w:r w:rsidRPr="004619D0">
        <w:rPr>
          <w:sz w:val="28"/>
          <w:szCs w:val="28"/>
        </w:rPr>
        <w:t xml:space="preserve">1. Утвердить </w:t>
      </w:r>
      <w:r w:rsidR="00E04483" w:rsidRPr="004619D0">
        <w:rPr>
          <w:sz w:val="28"/>
          <w:szCs w:val="28"/>
        </w:rPr>
        <w:t xml:space="preserve">Правила определения нормативных затрат на обеспечение функций органов местного самоуправления Муниципального образования Красноуфимский округ, отраслевых, функциональных органов </w:t>
      </w:r>
      <w:r w:rsidR="00E04483" w:rsidRPr="004619D0">
        <w:rPr>
          <w:sz w:val="28"/>
          <w:szCs w:val="28"/>
        </w:rPr>
        <w:lastRenderedPageBreak/>
        <w:t xml:space="preserve">Администрации МО Красноуфимский округ, территориальных органов, подведомственных им казенных учреждений </w:t>
      </w:r>
      <w:r w:rsidRPr="004619D0">
        <w:rPr>
          <w:sz w:val="28"/>
          <w:szCs w:val="28"/>
        </w:rPr>
        <w:t>(Приложение).</w:t>
      </w:r>
    </w:p>
    <w:p w:rsidR="00E04483" w:rsidRPr="004619D0" w:rsidRDefault="00E04483" w:rsidP="00E04483">
      <w:pPr>
        <w:pStyle w:val="ConsPlusNormal"/>
        <w:ind w:firstLine="540"/>
        <w:jc w:val="both"/>
        <w:rPr>
          <w:sz w:val="28"/>
          <w:szCs w:val="28"/>
        </w:rPr>
      </w:pPr>
      <w:r w:rsidRPr="004619D0">
        <w:rPr>
          <w:sz w:val="28"/>
          <w:szCs w:val="28"/>
        </w:rPr>
        <w:t>2. Главным распорядителям средств бюджета Муниципального образования Красноуфимский округ руководствоваться Правилами при разработке и утверждении документов, предусмотренных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04483" w:rsidRPr="004619D0" w:rsidRDefault="00E04483" w:rsidP="00E04483">
      <w:pPr>
        <w:pStyle w:val="ConsPlusNormal"/>
        <w:ind w:firstLine="709"/>
        <w:jc w:val="both"/>
        <w:rPr>
          <w:sz w:val="28"/>
          <w:szCs w:val="28"/>
        </w:rPr>
      </w:pPr>
      <w:r w:rsidRPr="004619D0">
        <w:rPr>
          <w:sz w:val="28"/>
          <w:szCs w:val="28"/>
        </w:rPr>
        <w:t xml:space="preserve">3. Отделу муниципального заказа Администрации МО Красноуфимский округ в течение пяти дней со дня принятия настоящего Постановления </w:t>
      </w:r>
      <w:proofErr w:type="gramStart"/>
      <w:r w:rsidRPr="004619D0">
        <w:rPr>
          <w:sz w:val="28"/>
          <w:szCs w:val="28"/>
        </w:rPr>
        <w:t xml:space="preserve">разместить </w:t>
      </w:r>
      <w:hyperlink w:anchor="P33" w:history="1">
        <w:r w:rsidRPr="004619D0">
          <w:rPr>
            <w:sz w:val="28"/>
            <w:szCs w:val="28"/>
          </w:rPr>
          <w:t>Правила</w:t>
        </w:r>
        <w:proofErr w:type="gramEnd"/>
      </w:hyperlink>
      <w:r w:rsidRPr="004619D0">
        <w:rPr>
          <w:sz w:val="28"/>
          <w:szCs w:val="28"/>
        </w:rPr>
        <w:t xml:space="preserve"> на Официальном сайте Единой информационной системы в сфере закупок.</w:t>
      </w:r>
    </w:p>
    <w:p w:rsidR="00E04483" w:rsidRPr="004619D0" w:rsidRDefault="00E04483" w:rsidP="00E04483">
      <w:pPr>
        <w:pStyle w:val="ConsPlusNormal"/>
        <w:ind w:firstLine="709"/>
        <w:jc w:val="both"/>
        <w:rPr>
          <w:sz w:val="28"/>
          <w:szCs w:val="28"/>
        </w:rPr>
      </w:pPr>
      <w:r w:rsidRPr="004619D0">
        <w:rPr>
          <w:sz w:val="28"/>
          <w:szCs w:val="28"/>
        </w:rPr>
        <w:t xml:space="preserve">4. </w:t>
      </w:r>
      <w:proofErr w:type="gramStart"/>
      <w:r w:rsidRPr="004619D0">
        <w:rPr>
          <w:sz w:val="28"/>
          <w:szCs w:val="28"/>
        </w:rPr>
        <w:t>Разместить</w:t>
      </w:r>
      <w:proofErr w:type="gramEnd"/>
      <w:r w:rsidRPr="004619D0">
        <w:rPr>
          <w:sz w:val="28"/>
          <w:szCs w:val="28"/>
        </w:rPr>
        <w:t xml:space="preserve"> данное Постановление на официальном сайте МО Красноуфимский округ.</w:t>
      </w:r>
    </w:p>
    <w:p w:rsidR="00E04483" w:rsidRPr="004619D0" w:rsidRDefault="00E04483" w:rsidP="00E04483">
      <w:pPr>
        <w:pStyle w:val="ConsPlusNormal"/>
        <w:ind w:firstLine="709"/>
        <w:jc w:val="both"/>
        <w:rPr>
          <w:sz w:val="28"/>
          <w:szCs w:val="28"/>
        </w:rPr>
      </w:pPr>
      <w:r w:rsidRPr="004619D0">
        <w:rPr>
          <w:sz w:val="28"/>
          <w:szCs w:val="28"/>
        </w:rPr>
        <w:t xml:space="preserve">5. </w:t>
      </w:r>
      <w:proofErr w:type="gramStart"/>
      <w:r w:rsidRPr="004619D0">
        <w:rPr>
          <w:sz w:val="28"/>
          <w:szCs w:val="28"/>
        </w:rPr>
        <w:t>Контроль за</w:t>
      </w:r>
      <w:proofErr w:type="gramEnd"/>
      <w:r w:rsidRPr="004619D0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МО Красноуфимский округ по экономическим вопросам Г.А. Пастухову.</w:t>
      </w:r>
    </w:p>
    <w:p w:rsidR="00E04483" w:rsidRPr="004619D0" w:rsidRDefault="00E04483" w:rsidP="00E04483">
      <w:pPr>
        <w:pStyle w:val="ConsPlusNormal"/>
        <w:ind w:firstLine="709"/>
        <w:jc w:val="both"/>
        <w:rPr>
          <w:sz w:val="28"/>
          <w:szCs w:val="28"/>
        </w:rPr>
      </w:pPr>
    </w:p>
    <w:p w:rsidR="00E04483" w:rsidRPr="004619D0" w:rsidRDefault="00E04483" w:rsidP="00E04483">
      <w:pPr>
        <w:pStyle w:val="ConsPlusNormal"/>
        <w:jc w:val="both"/>
        <w:rPr>
          <w:sz w:val="28"/>
          <w:szCs w:val="28"/>
        </w:rPr>
      </w:pPr>
      <w:r w:rsidRPr="004619D0">
        <w:rPr>
          <w:sz w:val="28"/>
          <w:szCs w:val="28"/>
        </w:rPr>
        <w:t>Глава Администрации</w:t>
      </w:r>
    </w:p>
    <w:p w:rsidR="00E04483" w:rsidRPr="004619D0" w:rsidRDefault="00E04483" w:rsidP="00E04483">
      <w:pPr>
        <w:pStyle w:val="ConsPlusNormal"/>
        <w:jc w:val="both"/>
        <w:rPr>
          <w:sz w:val="28"/>
          <w:szCs w:val="28"/>
        </w:rPr>
      </w:pPr>
      <w:r w:rsidRPr="004619D0">
        <w:rPr>
          <w:sz w:val="28"/>
          <w:szCs w:val="28"/>
        </w:rPr>
        <w:t>МО Красноуфимский округ                                             В.Е. Колосов</w:t>
      </w:r>
    </w:p>
    <w:p w:rsidR="00E04483" w:rsidRPr="000D610B" w:rsidRDefault="00E04483" w:rsidP="00E04483">
      <w:pPr>
        <w:pStyle w:val="ConsPlusNormal"/>
        <w:rPr>
          <w:sz w:val="28"/>
          <w:szCs w:val="28"/>
        </w:rPr>
      </w:pPr>
    </w:p>
    <w:p w:rsidR="00E04483" w:rsidRPr="000D610B" w:rsidRDefault="00E04483" w:rsidP="00E04483">
      <w:pPr>
        <w:pStyle w:val="ConsPlusNormal"/>
        <w:rPr>
          <w:sz w:val="28"/>
          <w:szCs w:val="28"/>
        </w:rPr>
      </w:pPr>
    </w:p>
    <w:p w:rsidR="003B1D85" w:rsidRDefault="003B1D85">
      <w:pPr>
        <w:pStyle w:val="ConsPlusNormal"/>
      </w:pPr>
    </w:p>
    <w:p w:rsidR="003B1D85" w:rsidRDefault="003B1D85">
      <w:pPr>
        <w:pStyle w:val="ConsPlusNormal"/>
      </w:pPr>
    </w:p>
    <w:p w:rsidR="003B1D85" w:rsidRDefault="003B1D85">
      <w:pPr>
        <w:pStyle w:val="ConsPlusNormal"/>
      </w:pPr>
    </w:p>
    <w:p w:rsidR="003B1D85" w:rsidRDefault="003B1D85">
      <w:pPr>
        <w:pStyle w:val="ConsPlusNormal"/>
      </w:pPr>
    </w:p>
    <w:p w:rsidR="003B1D85" w:rsidRDefault="003B1D85">
      <w:pPr>
        <w:pStyle w:val="ConsPlusNormal"/>
      </w:pPr>
    </w:p>
    <w:p w:rsidR="003B1D85" w:rsidRDefault="003B1D85">
      <w:pPr>
        <w:pStyle w:val="ConsPlusNormal"/>
      </w:pPr>
    </w:p>
    <w:p w:rsidR="00E04483" w:rsidRDefault="00E04483">
      <w:pPr>
        <w:pStyle w:val="ConsPlusNormal"/>
        <w:jc w:val="right"/>
      </w:pPr>
    </w:p>
    <w:p w:rsidR="00E04483" w:rsidRDefault="00E04483">
      <w:pPr>
        <w:pStyle w:val="ConsPlusNormal"/>
        <w:jc w:val="right"/>
      </w:pPr>
    </w:p>
    <w:p w:rsidR="00E04483" w:rsidRDefault="00E04483">
      <w:pPr>
        <w:pStyle w:val="ConsPlusNormal"/>
        <w:jc w:val="right"/>
      </w:pPr>
    </w:p>
    <w:p w:rsidR="00E04483" w:rsidRDefault="00E04483">
      <w:pPr>
        <w:pStyle w:val="ConsPlusNormal"/>
        <w:jc w:val="right"/>
      </w:pPr>
    </w:p>
    <w:p w:rsidR="00E04483" w:rsidRDefault="00E04483">
      <w:pPr>
        <w:pStyle w:val="ConsPlusNormal"/>
        <w:jc w:val="right"/>
      </w:pPr>
    </w:p>
    <w:p w:rsidR="00E04483" w:rsidRDefault="00E04483">
      <w:pPr>
        <w:pStyle w:val="ConsPlusNormal"/>
        <w:jc w:val="right"/>
      </w:pPr>
    </w:p>
    <w:p w:rsidR="00E04483" w:rsidRDefault="00E04483">
      <w:pPr>
        <w:pStyle w:val="ConsPlusNormal"/>
        <w:jc w:val="right"/>
      </w:pPr>
    </w:p>
    <w:p w:rsidR="00E04483" w:rsidRDefault="00E04483">
      <w:pPr>
        <w:pStyle w:val="ConsPlusNormal"/>
        <w:jc w:val="right"/>
      </w:pPr>
    </w:p>
    <w:p w:rsidR="00E04483" w:rsidRDefault="00E04483">
      <w:pPr>
        <w:pStyle w:val="ConsPlusNormal"/>
        <w:jc w:val="right"/>
      </w:pPr>
    </w:p>
    <w:p w:rsidR="00E04483" w:rsidRDefault="00E04483">
      <w:pPr>
        <w:pStyle w:val="ConsPlusNormal"/>
        <w:jc w:val="right"/>
      </w:pPr>
    </w:p>
    <w:p w:rsidR="00E04483" w:rsidRDefault="00E04483">
      <w:pPr>
        <w:pStyle w:val="ConsPlusNormal"/>
        <w:jc w:val="right"/>
      </w:pPr>
    </w:p>
    <w:p w:rsidR="00E04483" w:rsidRDefault="00E04483">
      <w:pPr>
        <w:pStyle w:val="ConsPlusNormal"/>
        <w:jc w:val="right"/>
      </w:pPr>
    </w:p>
    <w:p w:rsidR="00E04483" w:rsidRDefault="00E04483">
      <w:pPr>
        <w:pStyle w:val="ConsPlusNormal"/>
        <w:jc w:val="right"/>
      </w:pPr>
    </w:p>
    <w:p w:rsidR="00E04483" w:rsidRDefault="00E04483">
      <w:pPr>
        <w:pStyle w:val="ConsPlusNormal"/>
        <w:jc w:val="right"/>
      </w:pPr>
    </w:p>
    <w:p w:rsidR="00E04483" w:rsidRDefault="00E04483">
      <w:pPr>
        <w:pStyle w:val="ConsPlusNormal"/>
        <w:jc w:val="right"/>
      </w:pPr>
    </w:p>
    <w:p w:rsidR="00E04483" w:rsidRDefault="00E04483">
      <w:pPr>
        <w:pStyle w:val="ConsPlusNormal"/>
        <w:jc w:val="right"/>
      </w:pPr>
    </w:p>
    <w:p w:rsidR="00E04483" w:rsidRDefault="00E04483">
      <w:pPr>
        <w:pStyle w:val="ConsPlusNormal"/>
        <w:jc w:val="right"/>
      </w:pPr>
    </w:p>
    <w:p w:rsidR="00E04483" w:rsidRDefault="00E04483">
      <w:pPr>
        <w:pStyle w:val="ConsPlusNormal"/>
        <w:jc w:val="right"/>
      </w:pPr>
    </w:p>
    <w:p w:rsidR="00E04483" w:rsidRDefault="00E04483">
      <w:pPr>
        <w:pStyle w:val="ConsPlusNormal"/>
        <w:jc w:val="right"/>
      </w:pPr>
    </w:p>
    <w:p w:rsidR="00E04483" w:rsidRDefault="00E04483">
      <w:pPr>
        <w:pStyle w:val="ConsPlusNormal"/>
        <w:jc w:val="right"/>
      </w:pPr>
    </w:p>
    <w:p w:rsidR="00E04483" w:rsidRDefault="00E04483">
      <w:pPr>
        <w:pStyle w:val="ConsPlusNormal"/>
        <w:jc w:val="right"/>
      </w:pPr>
    </w:p>
    <w:p w:rsidR="00E04483" w:rsidRDefault="00E04483" w:rsidP="00E04483">
      <w:pPr>
        <w:pStyle w:val="ConsPlusNormal"/>
        <w:jc w:val="right"/>
      </w:pPr>
      <w:r>
        <w:lastRenderedPageBreak/>
        <w:t>Приложение</w:t>
      </w:r>
    </w:p>
    <w:p w:rsidR="00E04483" w:rsidRDefault="00E04483" w:rsidP="00E04483">
      <w:pPr>
        <w:pStyle w:val="ConsPlusNormal"/>
        <w:jc w:val="right"/>
      </w:pPr>
      <w:r>
        <w:t>Утверждено постановлением</w:t>
      </w:r>
    </w:p>
    <w:p w:rsidR="00E04483" w:rsidRDefault="00E04483" w:rsidP="00E04483">
      <w:pPr>
        <w:pStyle w:val="ConsPlusNormal"/>
        <w:jc w:val="right"/>
      </w:pPr>
      <w:r>
        <w:t xml:space="preserve">Администрации </w:t>
      </w:r>
    </w:p>
    <w:p w:rsidR="00E04483" w:rsidRDefault="00E04483" w:rsidP="00E04483">
      <w:pPr>
        <w:pStyle w:val="ConsPlusNormal"/>
        <w:jc w:val="right"/>
      </w:pPr>
      <w:r>
        <w:t>МО Красноуфимский округ</w:t>
      </w:r>
    </w:p>
    <w:p w:rsidR="00E04483" w:rsidRDefault="00E04483" w:rsidP="00E04483">
      <w:pPr>
        <w:pStyle w:val="ConsPlusNormal"/>
        <w:jc w:val="right"/>
      </w:pPr>
      <w:r>
        <w:t>от</w:t>
      </w:r>
      <w:r w:rsidR="00EC4A54">
        <w:t xml:space="preserve"> 26</w:t>
      </w:r>
      <w:r w:rsidR="00C062F8">
        <w:t>.05.</w:t>
      </w:r>
      <w:r>
        <w:t>2016 г. N</w:t>
      </w:r>
      <w:r w:rsidR="00EC4A54">
        <w:t xml:space="preserve"> 405</w:t>
      </w:r>
      <w:r>
        <w:t xml:space="preserve">   </w:t>
      </w:r>
    </w:p>
    <w:p w:rsidR="003B1D85" w:rsidRDefault="003B1D85">
      <w:pPr>
        <w:pStyle w:val="ConsPlusNormal"/>
      </w:pPr>
    </w:p>
    <w:p w:rsidR="00E04483" w:rsidRPr="004619D0" w:rsidRDefault="00E04483" w:rsidP="00E04483">
      <w:pPr>
        <w:pStyle w:val="ConsPlusNormal"/>
        <w:jc w:val="center"/>
        <w:rPr>
          <w:b/>
          <w:sz w:val="26"/>
          <w:szCs w:val="26"/>
        </w:rPr>
      </w:pPr>
      <w:bookmarkStart w:id="0" w:name="P31"/>
      <w:bookmarkEnd w:id="0"/>
      <w:r w:rsidRPr="004619D0">
        <w:rPr>
          <w:b/>
          <w:sz w:val="26"/>
          <w:szCs w:val="26"/>
        </w:rPr>
        <w:t xml:space="preserve">Правила </w:t>
      </w:r>
    </w:p>
    <w:p w:rsidR="00E04483" w:rsidRPr="004619D0" w:rsidRDefault="00E04483" w:rsidP="00E04483">
      <w:pPr>
        <w:pStyle w:val="ConsPlusNormal"/>
        <w:jc w:val="center"/>
        <w:rPr>
          <w:b/>
          <w:sz w:val="26"/>
          <w:szCs w:val="26"/>
        </w:rPr>
      </w:pPr>
      <w:r w:rsidRPr="004619D0">
        <w:rPr>
          <w:b/>
          <w:sz w:val="26"/>
          <w:szCs w:val="26"/>
        </w:rPr>
        <w:t xml:space="preserve">определения нормативных затрат на обеспечение функций </w:t>
      </w:r>
    </w:p>
    <w:p w:rsidR="00E04483" w:rsidRPr="004619D0" w:rsidRDefault="00E04483" w:rsidP="00E04483">
      <w:pPr>
        <w:pStyle w:val="ConsPlusNormal"/>
        <w:jc w:val="center"/>
        <w:rPr>
          <w:b/>
          <w:sz w:val="26"/>
          <w:szCs w:val="26"/>
        </w:rPr>
      </w:pPr>
      <w:r w:rsidRPr="004619D0">
        <w:rPr>
          <w:b/>
          <w:sz w:val="26"/>
          <w:szCs w:val="26"/>
        </w:rPr>
        <w:t xml:space="preserve">органов местного самоуправления Муниципального образования Красноуфимский округ, отраслевых, функциональных органов Администрации МО Красноуфимский округ, </w:t>
      </w:r>
    </w:p>
    <w:p w:rsidR="00E04483" w:rsidRPr="004619D0" w:rsidRDefault="00E04483" w:rsidP="00E04483">
      <w:pPr>
        <w:pStyle w:val="ConsPlusNormal"/>
        <w:jc w:val="center"/>
        <w:rPr>
          <w:b/>
          <w:sz w:val="26"/>
          <w:szCs w:val="26"/>
        </w:rPr>
      </w:pPr>
      <w:r w:rsidRPr="004619D0">
        <w:rPr>
          <w:b/>
          <w:sz w:val="26"/>
          <w:szCs w:val="26"/>
        </w:rPr>
        <w:t xml:space="preserve">территориальных органов, подведомственных им </w:t>
      </w:r>
    </w:p>
    <w:p w:rsidR="003B1D85" w:rsidRPr="004619D0" w:rsidRDefault="00E04483" w:rsidP="00E04483">
      <w:pPr>
        <w:pStyle w:val="ConsPlusNormal"/>
        <w:jc w:val="center"/>
        <w:rPr>
          <w:b/>
          <w:sz w:val="26"/>
          <w:szCs w:val="26"/>
        </w:rPr>
      </w:pPr>
      <w:r w:rsidRPr="004619D0">
        <w:rPr>
          <w:b/>
          <w:sz w:val="26"/>
          <w:szCs w:val="26"/>
        </w:rPr>
        <w:t>казенных учреждений</w:t>
      </w:r>
    </w:p>
    <w:p w:rsidR="00581694" w:rsidRDefault="00581694" w:rsidP="00E04483">
      <w:pPr>
        <w:pStyle w:val="ConsPlusNormal"/>
        <w:jc w:val="center"/>
        <w:rPr>
          <w:sz w:val="28"/>
          <w:szCs w:val="28"/>
        </w:rPr>
      </w:pPr>
    </w:p>
    <w:p w:rsidR="00581694" w:rsidRPr="007E0CEF" w:rsidRDefault="00581694" w:rsidP="007E0CEF">
      <w:pPr>
        <w:pStyle w:val="ConsPlusNormal"/>
        <w:ind w:firstLine="709"/>
        <w:jc w:val="center"/>
        <w:rPr>
          <w:sz w:val="26"/>
          <w:szCs w:val="26"/>
        </w:rPr>
      </w:pPr>
      <w:r w:rsidRPr="007E0CEF">
        <w:rPr>
          <w:sz w:val="26"/>
          <w:szCs w:val="26"/>
        </w:rPr>
        <w:t>1. Общие положения</w:t>
      </w:r>
    </w:p>
    <w:p w:rsidR="00E04483" w:rsidRPr="007E0CEF" w:rsidRDefault="00E04483" w:rsidP="007E0CEF">
      <w:pPr>
        <w:pStyle w:val="ConsPlusNormal"/>
        <w:ind w:firstLine="709"/>
        <w:jc w:val="both"/>
        <w:rPr>
          <w:sz w:val="26"/>
          <w:szCs w:val="26"/>
        </w:rPr>
      </w:pPr>
    </w:p>
    <w:p w:rsidR="00E04483" w:rsidRPr="007E0CEF" w:rsidRDefault="00581694" w:rsidP="004E6A3A">
      <w:pPr>
        <w:pStyle w:val="ConsPlusNormal"/>
        <w:ind w:firstLine="709"/>
        <w:jc w:val="both"/>
        <w:rPr>
          <w:sz w:val="26"/>
          <w:szCs w:val="26"/>
        </w:rPr>
      </w:pPr>
      <w:r w:rsidRPr="004E6A3A">
        <w:rPr>
          <w:sz w:val="26"/>
          <w:szCs w:val="26"/>
        </w:rPr>
        <w:t>1</w:t>
      </w:r>
      <w:r w:rsidR="004E6A3A">
        <w:rPr>
          <w:sz w:val="26"/>
          <w:szCs w:val="26"/>
        </w:rPr>
        <w:t>.</w:t>
      </w:r>
      <w:r w:rsidRPr="004E6A3A">
        <w:rPr>
          <w:sz w:val="26"/>
          <w:szCs w:val="26"/>
        </w:rPr>
        <w:t>1</w:t>
      </w:r>
      <w:r w:rsidR="00E04483" w:rsidRPr="004E6A3A">
        <w:rPr>
          <w:sz w:val="26"/>
          <w:szCs w:val="26"/>
        </w:rPr>
        <w:t xml:space="preserve">. </w:t>
      </w:r>
      <w:proofErr w:type="gramStart"/>
      <w:r w:rsidR="00E04483" w:rsidRPr="004E6A3A">
        <w:rPr>
          <w:sz w:val="26"/>
          <w:szCs w:val="26"/>
        </w:rPr>
        <w:t xml:space="preserve">Настоящий документ устанавливает порядок определения </w:t>
      </w:r>
      <w:r w:rsidR="004E6A3A" w:rsidRPr="004E6A3A">
        <w:rPr>
          <w:sz w:val="26"/>
          <w:szCs w:val="26"/>
        </w:rPr>
        <w:t xml:space="preserve">нормативных затрат на обеспечение функций органов местного самоуправления Муниципального образования Красноуфимский округ, отраслевых, функциональных органов Администрации МО Красноуфимский округ, территориальных органов, подведомственных им казенных учреждений </w:t>
      </w:r>
      <w:r w:rsidR="00151AA1" w:rsidRPr="004E6A3A">
        <w:rPr>
          <w:sz w:val="26"/>
          <w:szCs w:val="26"/>
        </w:rPr>
        <w:t xml:space="preserve"> (далее – муниципальные органы)</w:t>
      </w:r>
      <w:r w:rsidR="00E04483" w:rsidRPr="004E6A3A">
        <w:rPr>
          <w:sz w:val="26"/>
          <w:szCs w:val="26"/>
        </w:rPr>
        <w:t xml:space="preserve"> в части закупок товаров, работ и услуг для обоснования объекта и (или) объектов закупки, включенных в план закупок</w:t>
      </w:r>
      <w:r w:rsidR="00E04483" w:rsidRPr="007E0CEF">
        <w:rPr>
          <w:sz w:val="26"/>
          <w:szCs w:val="26"/>
        </w:rPr>
        <w:t xml:space="preserve"> в соответствии с </w:t>
      </w:r>
      <w:hyperlink r:id="rId5" w:history="1">
        <w:r w:rsidR="00E04483" w:rsidRPr="007E0CEF">
          <w:rPr>
            <w:sz w:val="26"/>
            <w:szCs w:val="26"/>
          </w:rPr>
          <w:t>частью 2 статьи 18</w:t>
        </w:r>
      </w:hyperlink>
      <w:r w:rsidR="00E04483" w:rsidRPr="007E0CEF">
        <w:rPr>
          <w:sz w:val="26"/>
          <w:szCs w:val="26"/>
        </w:rPr>
        <w:t xml:space="preserve"> Федерального закона</w:t>
      </w:r>
      <w:proofErr w:type="gramEnd"/>
      <w:r w:rsidR="00E04483" w:rsidRPr="007E0CEF">
        <w:rPr>
          <w:sz w:val="26"/>
          <w:szCs w:val="26"/>
        </w:rPr>
        <w:t xml:space="preserve"> от 05.04.2013 № 44–ФЗ «О контрактной системе в сфере закупок товаров, работ, услуг для обеспечения государственных и муниципальных нужд» (далее - нормативные затраты).</w:t>
      </w:r>
    </w:p>
    <w:p w:rsidR="00581694" w:rsidRPr="007E0CEF" w:rsidRDefault="00581694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1.</w:t>
      </w:r>
      <w:r w:rsidR="004E6A3A">
        <w:rPr>
          <w:sz w:val="26"/>
          <w:szCs w:val="26"/>
        </w:rPr>
        <w:t>2</w:t>
      </w:r>
      <w:r w:rsidRPr="007E0CEF">
        <w:rPr>
          <w:sz w:val="26"/>
          <w:szCs w:val="26"/>
        </w:rPr>
        <w:t>. Нормативные затраты применяются для обоснования объекта и (или) объектов закупки соответствующего муниципального органа и подведомственных ему распорядителей и получателей бюджетных средств.</w:t>
      </w:r>
    </w:p>
    <w:p w:rsidR="00581694" w:rsidRPr="007E0CEF" w:rsidRDefault="00581694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1.</w:t>
      </w:r>
      <w:r w:rsidR="004E6A3A">
        <w:rPr>
          <w:sz w:val="26"/>
          <w:szCs w:val="26"/>
        </w:rPr>
        <w:t>3</w:t>
      </w:r>
      <w:r w:rsidRPr="007E0CEF">
        <w:rPr>
          <w:sz w:val="26"/>
          <w:szCs w:val="26"/>
        </w:rPr>
        <w:t xml:space="preserve">. Нормативные затраты, порядок определения которых не установлен настоящими </w:t>
      </w:r>
      <w:hyperlink w:anchor="P85" w:history="1">
        <w:r w:rsidRPr="007E0CEF">
          <w:rPr>
            <w:sz w:val="26"/>
            <w:szCs w:val="26"/>
          </w:rPr>
          <w:t>Правилами</w:t>
        </w:r>
      </w:hyperlink>
      <w:r w:rsidRPr="007E0CEF">
        <w:rPr>
          <w:sz w:val="26"/>
          <w:szCs w:val="26"/>
        </w:rPr>
        <w:t>, определяются в порядке, устанавливаемом муниципальными органами.</w:t>
      </w:r>
    </w:p>
    <w:p w:rsidR="00581694" w:rsidRPr="007E0CEF" w:rsidRDefault="00581694" w:rsidP="007E0CEF">
      <w:pPr>
        <w:pStyle w:val="ConsPlusNormal"/>
        <w:ind w:firstLine="709"/>
        <w:jc w:val="both"/>
        <w:rPr>
          <w:sz w:val="26"/>
          <w:szCs w:val="26"/>
        </w:rPr>
      </w:pPr>
      <w:bookmarkStart w:id="1" w:name="P46"/>
      <w:bookmarkEnd w:id="1"/>
      <w:r w:rsidRPr="007E0CEF">
        <w:rPr>
          <w:sz w:val="26"/>
          <w:szCs w:val="26"/>
        </w:rPr>
        <w:t>1.</w:t>
      </w:r>
      <w:r w:rsidR="004E6A3A">
        <w:rPr>
          <w:sz w:val="26"/>
          <w:szCs w:val="26"/>
        </w:rPr>
        <w:t>4</w:t>
      </w:r>
      <w:r w:rsidRPr="007E0CEF">
        <w:rPr>
          <w:sz w:val="26"/>
          <w:szCs w:val="26"/>
        </w:rPr>
        <w:t>. 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и находящимся в их ведении казенным учреждениям лимитов бюджетных обязательств на закупку товаров, работ, услуг в рамках исполнения местного бюджета.</w:t>
      </w:r>
    </w:p>
    <w:p w:rsidR="00581694" w:rsidRPr="007E0CEF" w:rsidRDefault="00581694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1.</w:t>
      </w:r>
      <w:r w:rsidR="004E6A3A">
        <w:rPr>
          <w:sz w:val="26"/>
          <w:szCs w:val="26"/>
        </w:rPr>
        <w:t>5</w:t>
      </w:r>
      <w:r w:rsidRPr="007E0CEF">
        <w:rPr>
          <w:sz w:val="26"/>
          <w:szCs w:val="26"/>
        </w:rPr>
        <w:t xml:space="preserve">. 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40" w:history="1">
        <w:r w:rsidRPr="007E0CEF">
          <w:rPr>
            <w:sz w:val="26"/>
            <w:szCs w:val="26"/>
          </w:rPr>
          <w:t>пункта 1.</w:t>
        </w:r>
        <w:r w:rsidR="004E6A3A">
          <w:rPr>
            <w:sz w:val="26"/>
            <w:szCs w:val="26"/>
          </w:rPr>
          <w:t>4</w:t>
        </w:r>
      </w:hyperlink>
      <w:r w:rsidRPr="007E0CEF">
        <w:rPr>
          <w:sz w:val="26"/>
          <w:szCs w:val="26"/>
        </w:rPr>
        <w:t xml:space="preserve"> настоящих Правил.</w:t>
      </w:r>
    </w:p>
    <w:p w:rsidR="00581694" w:rsidRPr="007E0CEF" w:rsidRDefault="00581694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1.</w:t>
      </w:r>
      <w:r w:rsidR="004E6A3A">
        <w:rPr>
          <w:sz w:val="26"/>
          <w:szCs w:val="26"/>
        </w:rPr>
        <w:t>6</w:t>
      </w:r>
      <w:r w:rsidRPr="007E0CEF">
        <w:rPr>
          <w:sz w:val="26"/>
          <w:szCs w:val="26"/>
        </w:rPr>
        <w:t xml:space="preserve">. Для определения нормативных затрат в соответствии с </w:t>
      </w:r>
      <w:hyperlink w:anchor="P92" w:history="1">
        <w:r w:rsidRPr="007E0CEF">
          <w:rPr>
            <w:sz w:val="26"/>
            <w:szCs w:val="26"/>
          </w:rPr>
          <w:t xml:space="preserve">разделом </w:t>
        </w:r>
      </w:hyperlink>
      <w:hyperlink w:anchor="P383" w:history="1">
        <w:r w:rsidRPr="007E0CEF">
          <w:rPr>
            <w:sz w:val="26"/>
            <w:szCs w:val="26"/>
          </w:rPr>
          <w:t>2</w:t>
        </w:r>
      </w:hyperlink>
      <w:r w:rsidRPr="007E0CEF">
        <w:rPr>
          <w:sz w:val="26"/>
          <w:szCs w:val="26"/>
        </w:rPr>
        <w:t xml:space="preserve"> настоящих Правил в формулах используются нормативы цены товаров, работ, услуг, устанавливаемые муниципальными органами, если они не установлены приложением к настоящим Правилам.</w:t>
      </w:r>
    </w:p>
    <w:p w:rsidR="00581694" w:rsidRPr="007E0CEF" w:rsidRDefault="00581694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Для определения нормативных затрат в соответствии с </w:t>
      </w:r>
      <w:hyperlink w:anchor="P92" w:history="1">
        <w:r w:rsidRPr="007E0CEF">
          <w:rPr>
            <w:sz w:val="26"/>
            <w:szCs w:val="26"/>
          </w:rPr>
          <w:t xml:space="preserve">разделом 2 настоящих </w:t>
        </w:r>
      </w:hyperlink>
      <w:r w:rsidRPr="007E0CEF">
        <w:rPr>
          <w:sz w:val="26"/>
          <w:szCs w:val="26"/>
        </w:rPr>
        <w:t>Правил в формулах используются нормативы количества товаров, работ, услуг, устанавливаемые муниципальными органами.</w:t>
      </w:r>
    </w:p>
    <w:p w:rsidR="00581694" w:rsidRPr="007E0CEF" w:rsidRDefault="00581694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Для определения нормативных затрат в соответствии с </w:t>
      </w:r>
      <w:hyperlink w:anchor="P92" w:history="1">
        <w:r w:rsidRPr="007E0CEF">
          <w:rPr>
            <w:sz w:val="26"/>
            <w:szCs w:val="26"/>
          </w:rPr>
          <w:t xml:space="preserve">разделом 2 </w:t>
        </w:r>
        <w:r w:rsidRPr="007E0CEF">
          <w:rPr>
            <w:sz w:val="26"/>
            <w:szCs w:val="26"/>
          </w:rPr>
          <w:lastRenderedPageBreak/>
          <w:t xml:space="preserve">настоящих </w:t>
        </w:r>
      </w:hyperlink>
      <w:r w:rsidRPr="007E0CEF">
        <w:rPr>
          <w:sz w:val="26"/>
          <w:szCs w:val="26"/>
        </w:rPr>
        <w:t>Правил в формулах используется показатель расчетной численности основных работников.</w:t>
      </w:r>
    </w:p>
    <w:p w:rsidR="00581694" w:rsidRPr="007E0CEF" w:rsidRDefault="00581694" w:rsidP="007E0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CEF">
        <w:rPr>
          <w:rFonts w:ascii="Times New Roman" w:hAnsi="Times New Roman" w:cs="Times New Roman"/>
          <w:sz w:val="26"/>
          <w:szCs w:val="26"/>
        </w:rPr>
        <w:t>Показатель расчетной численности основных работников для муниципальных органов и подведомственных им распорядителей и получателей бюджетных средств (</w:t>
      </w:r>
      <w:proofErr w:type="spellStart"/>
      <w:r w:rsidRPr="007E0CEF">
        <w:rPr>
          <w:rFonts w:ascii="Times New Roman" w:hAnsi="Times New Roman" w:cs="Times New Roman"/>
          <w:sz w:val="26"/>
          <w:szCs w:val="26"/>
        </w:rPr>
        <w:t>Чсп</w:t>
      </w:r>
      <w:proofErr w:type="spellEnd"/>
      <w:r w:rsidRPr="007E0CEF">
        <w:rPr>
          <w:rFonts w:ascii="Times New Roman" w:hAnsi="Times New Roman" w:cs="Times New Roman"/>
          <w:sz w:val="26"/>
          <w:szCs w:val="26"/>
        </w:rPr>
        <w:t>) определяется по формуле:</w:t>
      </w:r>
    </w:p>
    <w:p w:rsidR="00581694" w:rsidRPr="007E0CEF" w:rsidRDefault="00AF0BC8" w:rsidP="007E0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CEF">
        <w:rPr>
          <w:rFonts w:ascii="Times New Roman" w:eastAsiaTheme="minorEastAsia" w:hAnsi="Times New Roman" w:cs="Times New Roman"/>
          <w:sz w:val="26"/>
          <w:szCs w:val="26"/>
        </w:rPr>
        <w:fldChar w:fldCharType="begin"/>
      </w:r>
      <w:r w:rsidR="00581694" w:rsidRPr="007E0CEF">
        <w:rPr>
          <w:rFonts w:ascii="Times New Roman" w:eastAsiaTheme="minorEastAsia" w:hAnsi="Times New Roman" w:cs="Times New Roman"/>
          <w:sz w:val="26"/>
          <w:szCs w:val="26"/>
        </w:rPr>
        <w:instrText xml:space="preserve"> QUOTE </w:instrText>
      </w:r>
      <w:r w:rsidR="00581694" w:rsidRPr="007E0CEF">
        <w:rPr>
          <w:rFonts w:ascii="Times New Roman" w:hAnsi="Times New Roman" w:cs="Times New Roman"/>
          <w:noProof/>
          <w:position w:val="-6"/>
          <w:sz w:val="26"/>
          <w:szCs w:val="26"/>
          <w:lang w:eastAsia="ru-RU"/>
        </w:rPr>
        <w:drawing>
          <wp:inline distT="0" distB="0" distL="0" distR="0">
            <wp:extent cx="2389505" cy="207645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1694" w:rsidRPr="007E0CEF">
        <w:rPr>
          <w:rFonts w:ascii="Times New Roman" w:eastAsiaTheme="minorEastAsia" w:hAnsi="Times New Roman" w:cs="Times New Roman"/>
          <w:sz w:val="26"/>
          <w:szCs w:val="26"/>
        </w:rPr>
        <w:instrText xml:space="preserve"> </w:instrText>
      </w:r>
      <w:r w:rsidRPr="007E0CEF">
        <w:rPr>
          <w:rFonts w:ascii="Times New Roman" w:eastAsiaTheme="minorEastAsia" w:hAnsi="Times New Roman" w:cs="Times New Roman"/>
          <w:sz w:val="26"/>
          <w:szCs w:val="26"/>
        </w:rPr>
        <w:fldChar w:fldCharType="separate"/>
      </w:r>
      <w:r w:rsidR="00581694" w:rsidRPr="007E0CEF">
        <w:rPr>
          <w:rFonts w:ascii="Times New Roman" w:hAnsi="Times New Roman" w:cs="Times New Roman"/>
          <w:noProof/>
          <w:position w:val="-6"/>
          <w:sz w:val="26"/>
          <w:szCs w:val="26"/>
          <w:lang w:eastAsia="ru-RU"/>
        </w:rPr>
        <w:drawing>
          <wp:inline distT="0" distB="0" distL="0" distR="0">
            <wp:extent cx="2389505" cy="207645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CEF">
        <w:rPr>
          <w:rFonts w:ascii="Times New Roman" w:eastAsiaTheme="minorEastAsia" w:hAnsi="Times New Roman" w:cs="Times New Roman"/>
          <w:sz w:val="26"/>
          <w:szCs w:val="26"/>
        </w:rPr>
        <w:fldChar w:fldCharType="end"/>
      </w:r>
      <w:r w:rsidR="00581694" w:rsidRPr="007E0CEF">
        <w:rPr>
          <w:rFonts w:ascii="Times New Roman" w:eastAsiaTheme="minorEastAsia" w:hAnsi="Times New Roman" w:cs="Times New Roman"/>
          <w:sz w:val="26"/>
          <w:szCs w:val="26"/>
        </w:rPr>
        <w:t>,</w:t>
      </w:r>
    </w:p>
    <w:p w:rsidR="00581694" w:rsidRPr="007E0CEF" w:rsidRDefault="00581694" w:rsidP="007E0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CEF">
        <w:rPr>
          <w:rFonts w:ascii="Times New Roman" w:hAnsi="Times New Roman" w:cs="Times New Roman"/>
          <w:sz w:val="26"/>
          <w:szCs w:val="26"/>
        </w:rPr>
        <w:t>где:</w:t>
      </w:r>
    </w:p>
    <w:p w:rsidR="00581694" w:rsidRPr="007E0CEF" w:rsidRDefault="00581694" w:rsidP="007E0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E0CEF">
        <w:rPr>
          <w:rFonts w:ascii="Times New Roman" w:hAnsi="Times New Roman" w:cs="Times New Roman"/>
          <w:sz w:val="26"/>
          <w:szCs w:val="26"/>
        </w:rPr>
        <w:t>Чмд</w:t>
      </w:r>
      <w:proofErr w:type="spellEnd"/>
      <w:r w:rsidRPr="007E0CEF">
        <w:rPr>
          <w:rFonts w:ascii="Times New Roman" w:hAnsi="Times New Roman" w:cs="Times New Roman"/>
          <w:sz w:val="26"/>
          <w:szCs w:val="26"/>
        </w:rPr>
        <w:t xml:space="preserve"> – штатная численность муниципальных должностей;</w:t>
      </w:r>
    </w:p>
    <w:p w:rsidR="00581694" w:rsidRPr="007E0CEF" w:rsidRDefault="00581694" w:rsidP="007E0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E0CEF">
        <w:rPr>
          <w:rFonts w:ascii="Times New Roman" w:hAnsi="Times New Roman" w:cs="Times New Roman"/>
          <w:sz w:val="26"/>
          <w:szCs w:val="26"/>
        </w:rPr>
        <w:t>Чмс</w:t>
      </w:r>
      <w:proofErr w:type="spellEnd"/>
      <w:r w:rsidRPr="007E0CEF">
        <w:rPr>
          <w:rFonts w:ascii="Times New Roman" w:hAnsi="Times New Roman" w:cs="Times New Roman"/>
          <w:sz w:val="26"/>
          <w:szCs w:val="26"/>
        </w:rPr>
        <w:t xml:space="preserve"> – штатная численность должностей муниципальной службы;</w:t>
      </w:r>
    </w:p>
    <w:p w:rsidR="00581694" w:rsidRPr="007E0CEF" w:rsidRDefault="00581694" w:rsidP="007E0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E0CEF">
        <w:rPr>
          <w:rFonts w:ascii="Times New Roman" w:hAnsi="Times New Roman" w:cs="Times New Roman"/>
          <w:sz w:val="26"/>
          <w:szCs w:val="26"/>
        </w:rPr>
        <w:t>Чтд</w:t>
      </w:r>
      <w:proofErr w:type="spellEnd"/>
      <w:r w:rsidRPr="007E0CEF">
        <w:rPr>
          <w:rFonts w:ascii="Times New Roman" w:hAnsi="Times New Roman" w:cs="Times New Roman"/>
          <w:sz w:val="26"/>
          <w:szCs w:val="26"/>
        </w:rPr>
        <w:t xml:space="preserve"> – штатная численность работников, исполняющих обязанности по техническому обеспечению деятельности муниципальных органов;</w:t>
      </w:r>
    </w:p>
    <w:p w:rsidR="00581694" w:rsidRPr="007E0CEF" w:rsidRDefault="00581694" w:rsidP="007E0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E0CEF">
        <w:rPr>
          <w:rFonts w:ascii="Times New Roman" w:hAnsi="Times New Roman" w:cs="Times New Roman"/>
          <w:sz w:val="26"/>
          <w:szCs w:val="26"/>
        </w:rPr>
        <w:t>Чку</w:t>
      </w:r>
      <w:proofErr w:type="spellEnd"/>
      <w:r w:rsidRPr="007E0CEF">
        <w:rPr>
          <w:rFonts w:ascii="Times New Roman" w:hAnsi="Times New Roman" w:cs="Times New Roman"/>
          <w:sz w:val="26"/>
          <w:szCs w:val="26"/>
        </w:rPr>
        <w:t xml:space="preserve"> – штатная численность получателей бюджетных средств </w:t>
      </w:r>
      <w:proofErr w:type="gramStart"/>
      <w:r w:rsidRPr="007E0CEF">
        <w:rPr>
          <w:rFonts w:ascii="Times New Roman" w:hAnsi="Times New Roman" w:cs="Times New Roman"/>
          <w:sz w:val="26"/>
          <w:szCs w:val="26"/>
        </w:rPr>
        <w:t>–м</w:t>
      </w:r>
      <w:proofErr w:type="gramEnd"/>
      <w:r w:rsidRPr="007E0CEF">
        <w:rPr>
          <w:rFonts w:ascii="Times New Roman" w:hAnsi="Times New Roman" w:cs="Times New Roman"/>
          <w:sz w:val="26"/>
          <w:szCs w:val="26"/>
        </w:rPr>
        <w:t>униципальных казенных учреждений.</w:t>
      </w:r>
    </w:p>
    <w:p w:rsidR="00581694" w:rsidRPr="007E0CEF" w:rsidRDefault="00581694" w:rsidP="007E0CEF">
      <w:pPr>
        <w:pStyle w:val="ConsPlusNormal"/>
        <w:ind w:firstLine="709"/>
        <w:jc w:val="both"/>
        <w:rPr>
          <w:sz w:val="26"/>
          <w:szCs w:val="26"/>
        </w:rPr>
      </w:pPr>
      <w:bookmarkStart w:id="2" w:name="P50"/>
      <w:bookmarkEnd w:id="2"/>
      <w:r w:rsidRPr="007E0CEF">
        <w:rPr>
          <w:sz w:val="26"/>
          <w:szCs w:val="26"/>
        </w:rPr>
        <w:t>1.</w:t>
      </w:r>
      <w:r w:rsidR="004E6A3A">
        <w:rPr>
          <w:sz w:val="26"/>
          <w:szCs w:val="26"/>
        </w:rPr>
        <w:t>7</w:t>
      </w:r>
      <w:r w:rsidRPr="007E0CEF">
        <w:rPr>
          <w:sz w:val="26"/>
          <w:szCs w:val="26"/>
        </w:rPr>
        <w:t xml:space="preserve">. </w:t>
      </w:r>
      <w:proofErr w:type="gramStart"/>
      <w:r w:rsidRPr="007E0CEF">
        <w:rPr>
          <w:sz w:val="26"/>
          <w:szCs w:val="26"/>
        </w:rPr>
        <w:t>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 в отношении нормативных затрат муниципальных органов и подведомственных им распорядителей и получателей бюджетных средств (далее – нормативы муниципальных органов):</w:t>
      </w:r>
      <w:proofErr w:type="gramEnd"/>
    </w:p>
    <w:p w:rsidR="00581694" w:rsidRPr="007E0CEF" w:rsidRDefault="00581694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581694" w:rsidRPr="007E0CEF" w:rsidRDefault="00581694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б) цены услуг подвижной связи с учетом нормативов, предусмотренных </w:t>
      </w:r>
      <w:hyperlink w:anchor="P959" w:history="1">
        <w:r w:rsidRPr="007E0CEF">
          <w:rPr>
            <w:sz w:val="26"/>
            <w:szCs w:val="26"/>
          </w:rPr>
          <w:t xml:space="preserve">приложением </w:t>
        </w:r>
      </w:hyperlink>
      <w:r w:rsidRPr="007E0CEF">
        <w:rPr>
          <w:sz w:val="26"/>
          <w:szCs w:val="26"/>
        </w:rPr>
        <w:t>к настоящим Правилам;</w:t>
      </w:r>
    </w:p>
    <w:p w:rsidR="00581694" w:rsidRPr="007E0CEF" w:rsidRDefault="00581694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в) количества SIM-карт;</w:t>
      </w:r>
    </w:p>
    <w:p w:rsidR="00581694" w:rsidRPr="007E0CEF" w:rsidRDefault="00581694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г) цены и количества рабочих станций, принтеров, многофункциональных устройств и копировальных аппаратов (оргтехники);</w:t>
      </w:r>
    </w:p>
    <w:p w:rsidR="00581694" w:rsidRPr="007E0CEF" w:rsidRDefault="00581694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д</w:t>
      </w:r>
      <w:proofErr w:type="spellEnd"/>
      <w:r w:rsidRPr="007E0CEF">
        <w:rPr>
          <w:sz w:val="26"/>
          <w:szCs w:val="26"/>
        </w:rPr>
        <w:t>) количества и цены носителей информации;</w:t>
      </w:r>
    </w:p>
    <w:p w:rsidR="00581694" w:rsidRPr="007E0CEF" w:rsidRDefault="00581694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е)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581694" w:rsidRPr="007E0CEF" w:rsidRDefault="00581694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ж) перечня периодических печатных изданий и справочной литературы;</w:t>
      </w:r>
    </w:p>
    <w:p w:rsidR="00581694" w:rsidRPr="007E0CEF" w:rsidRDefault="00581694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proofErr w:type="spellEnd"/>
      <w:r w:rsidRPr="007E0CEF">
        <w:rPr>
          <w:sz w:val="26"/>
          <w:szCs w:val="26"/>
        </w:rPr>
        <w:t>) количества и цены мебели;</w:t>
      </w:r>
    </w:p>
    <w:p w:rsidR="00581694" w:rsidRPr="007E0CEF" w:rsidRDefault="00581694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и) количества и цены канцелярских принадлежностей;</w:t>
      </w:r>
    </w:p>
    <w:p w:rsidR="00581694" w:rsidRPr="007E0CEF" w:rsidRDefault="00581694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к) количества и цены хозяйственных товаров и принадлежностей;</w:t>
      </w:r>
    </w:p>
    <w:p w:rsidR="00581694" w:rsidRPr="007E0CEF" w:rsidRDefault="00581694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л) количества и цены материальных запасов для нужд гражданской обороны;</w:t>
      </w:r>
    </w:p>
    <w:p w:rsidR="00581694" w:rsidRPr="007E0CEF" w:rsidRDefault="00581694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м) иных товаров и услуг.</w:t>
      </w:r>
    </w:p>
    <w:p w:rsidR="00581694" w:rsidRPr="007E0CEF" w:rsidRDefault="00151AA1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Муниципальные органы,</w:t>
      </w:r>
      <w:r w:rsidR="00581694" w:rsidRPr="007E0CEF">
        <w:rPr>
          <w:sz w:val="26"/>
          <w:szCs w:val="26"/>
        </w:rPr>
        <w:t xml:space="preserve"> осуществляющие функции и полномочия главных распорядителей средств бюджета утверждают вышеперечисленные нормативы на основании экономически обоснованных расчетов, разработанных муниципальным казенным учреждением "Центр </w:t>
      </w:r>
      <w:r w:rsidRPr="007E0CEF">
        <w:rPr>
          <w:sz w:val="26"/>
          <w:szCs w:val="26"/>
        </w:rPr>
        <w:t>технического обеспечения</w:t>
      </w:r>
      <w:r w:rsidR="00581694" w:rsidRPr="007E0CEF">
        <w:rPr>
          <w:sz w:val="26"/>
          <w:szCs w:val="26"/>
        </w:rPr>
        <w:t>".</w:t>
      </w:r>
    </w:p>
    <w:p w:rsidR="00581694" w:rsidRPr="007E0CEF" w:rsidRDefault="00581694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Вышеперечисленные нормативы муниципальные казенные учреждения, имеющие в составе бухгалтерско-экономические службы, разрабатывают самостоятельно. Далее согласовываются и утверждаются муниципальными органами, осуществляющими функции и полномочия главных распорядителей средств бюджета.</w:t>
      </w:r>
    </w:p>
    <w:p w:rsidR="00581694" w:rsidRPr="007E0CEF" w:rsidRDefault="00581694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1.</w:t>
      </w:r>
      <w:r w:rsidR="004E6A3A">
        <w:rPr>
          <w:sz w:val="26"/>
          <w:szCs w:val="26"/>
        </w:rPr>
        <w:t>8</w:t>
      </w:r>
      <w:r w:rsidRPr="007E0CEF">
        <w:rPr>
          <w:sz w:val="26"/>
          <w:szCs w:val="26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количества </w:t>
      </w:r>
      <w:r w:rsidRPr="007E0CEF">
        <w:rPr>
          <w:sz w:val="26"/>
          <w:szCs w:val="26"/>
        </w:rPr>
        <w:lastRenderedPageBreak/>
        <w:t>товаров, учитываемых на балансе, у муниципальных органов и подведомственных им распорядителей и получателей бюджетных средств.</w:t>
      </w:r>
    </w:p>
    <w:p w:rsidR="00581694" w:rsidRPr="007E0CEF" w:rsidRDefault="00581694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1.</w:t>
      </w:r>
      <w:r w:rsidR="004E6A3A">
        <w:rPr>
          <w:sz w:val="26"/>
          <w:szCs w:val="26"/>
        </w:rPr>
        <w:t>9</w:t>
      </w:r>
      <w:r w:rsidRPr="007E0CEF">
        <w:rPr>
          <w:sz w:val="26"/>
          <w:szCs w:val="26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81694" w:rsidRPr="007E0CEF" w:rsidRDefault="00581694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581694" w:rsidRPr="007E0CEF" w:rsidRDefault="00581694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1.</w:t>
      </w:r>
      <w:r w:rsidR="004E6A3A">
        <w:rPr>
          <w:sz w:val="26"/>
          <w:szCs w:val="26"/>
        </w:rPr>
        <w:t>10</w:t>
      </w:r>
      <w:r w:rsidRPr="007E0CEF">
        <w:rPr>
          <w:sz w:val="26"/>
          <w:szCs w:val="26"/>
        </w:rPr>
        <w:t>. Нормативные затраты подлежат размещению в единой информационной системе в сфере закупок.</w:t>
      </w:r>
    </w:p>
    <w:p w:rsidR="00581694" w:rsidRPr="007E0CEF" w:rsidRDefault="00581694" w:rsidP="007E0CEF">
      <w:pPr>
        <w:pStyle w:val="ConsPlusNormal"/>
        <w:ind w:firstLine="709"/>
        <w:jc w:val="both"/>
        <w:rPr>
          <w:sz w:val="26"/>
          <w:szCs w:val="26"/>
        </w:rPr>
      </w:pPr>
    </w:p>
    <w:p w:rsidR="0005647C" w:rsidRPr="007E0CEF" w:rsidRDefault="0005647C" w:rsidP="007E0CEF">
      <w:pPr>
        <w:pStyle w:val="ConsPlusNormal"/>
        <w:ind w:firstLine="709"/>
        <w:jc w:val="center"/>
        <w:rPr>
          <w:sz w:val="26"/>
          <w:szCs w:val="26"/>
        </w:rPr>
      </w:pPr>
      <w:r w:rsidRPr="007E0CEF">
        <w:rPr>
          <w:sz w:val="26"/>
          <w:szCs w:val="26"/>
        </w:rPr>
        <w:t>2. Определение нормативных затрат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 </w:t>
      </w:r>
    </w:p>
    <w:p w:rsidR="0005647C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bookmarkStart w:id="3" w:name="P92"/>
      <w:bookmarkEnd w:id="3"/>
      <w:r w:rsidRPr="007E0CEF">
        <w:rPr>
          <w:sz w:val="26"/>
          <w:szCs w:val="26"/>
        </w:rPr>
        <w:t>2.1. Затраты на услуги связи (</w:t>
      </w:r>
      <w:proofErr w:type="gramStart"/>
      <w:r w:rsidRPr="007E0CEF">
        <w:rPr>
          <w:sz w:val="26"/>
          <w:szCs w:val="26"/>
        </w:rPr>
        <w:t>З</w:t>
      </w:r>
      <w:proofErr w:type="gramEnd"/>
      <w:r w:rsidRPr="007E0CEF">
        <w:rPr>
          <w:sz w:val="26"/>
          <w:szCs w:val="26"/>
          <w:vertAlign w:val="subscript"/>
        </w:rPr>
        <w:t>(221)</w:t>
      </w:r>
      <w:r w:rsidRPr="007E0CEF">
        <w:rPr>
          <w:sz w:val="26"/>
          <w:szCs w:val="26"/>
        </w:rPr>
        <w:t>) определяются по формуле:</w:t>
      </w:r>
    </w:p>
    <w:p w:rsidR="0005647C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4925695" cy="229870"/>
            <wp:effectExtent l="19050" t="0" r="825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аб</w:t>
      </w:r>
      <w:proofErr w:type="spellEnd"/>
      <w:r w:rsidRPr="007E0CEF">
        <w:rPr>
          <w:sz w:val="26"/>
          <w:szCs w:val="26"/>
        </w:rPr>
        <w:t xml:space="preserve"> – затраты на абонентскую плату;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пов</w:t>
      </w:r>
      <w:proofErr w:type="spellEnd"/>
      <w:r w:rsidRPr="007E0CEF">
        <w:rPr>
          <w:sz w:val="26"/>
          <w:szCs w:val="26"/>
        </w:rPr>
        <w:t xml:space="preserve"> – затраты на повременную оплату местных и внутризоновых телефонных соединений;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мг</w:t>
      </w:r>
      <w:proofErr w:type="spellEnd"/>
      <w:r w:rsidRPr="007E0CEF">
        <w:rPr>
          <w:sz w:val="26"/>
          <w:szCs w:val="26"/>
        </w:rPr>
        <w:t xml:space="preserve"> – затраты на повременную оплату междугородних и международных телефонных соединений;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сот</w:t>
      </w:r>
      <w:proofErr w:type="spellEnd"/>
      <w:r w:rsidRPr="007E0CEF">
        <w:rPr>
          <w:sz w:val="26"/>
          <w:szCs w:val="26"/>
        </w:rPr>
        <w:t xml:space="preserve"> – затраты на оплату услуг подвижной связи;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и</w:t>
      </w:r>
      <w:proofErr w:type="spellEnd"/>
      <w:r w:rsidRPr="007E0CEF">
        <w:rPr>
          <w:sz w:val="26"/>
          <w:szCs w:val="26"/>
        </w:rPr>
        <w:t xml:space="preserve"> – затраты на сеть «Интернет» и услуги </w:t>
      </w:r>
      <w:proofErr w:type="gramStart"/>
      <w:r w:rsidRPr="007E0CEF">
        <w:rPr>
          <w:sz w:val="26"/>
          <w:szCs w:val="26"/>
        </w:rPr>
        <w:t>интернет–провайдеров</w:t>
      </w:r>
      <w:proofErr w:type="gramEnd"/>
      <w:r w:rsidRPr="007E0CEF">
        <w:rPr>
          <w:sz w:val="26"/>
          <w:szCs w:val="26"/>
        </w:rPr>
        <w:t>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цп</w:t>
      </w:r>
      <w:proofErr w:type="spellEnd"/>
      <w:r w:rsidRPr="007E0CEF">
        <w:rPr>
          <w:sz w:val="26"/>
          <w:szCs w:val="26"/>
        </w:rPr>
        <w:t xml:space="preserve"> – затраты на оплату услуг по предоставлению цифровых потоков для коммутируемых телефонных соединений;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п</w:t>
      </w:r>
      <w:proofErr w:type="spellEnd"/>
      <w:r w:rsidRPr="007E0CEF">
        <w:rPr>
          <w:sz w:val="26"/>
          <w:szCs w:val="26"/>
        </w:rPr>
        <w:t xml:space="preserve"> – затраты на оплату услуг почтовой связи; 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сс</w:t>
      </w:r>
      <w:proofErr w:type="spellEnd"/>
      <w:r w:rsidRPr="007E0CEF">
        <w:rPr>
          <w:sz w:val="26"/>
          <w:szCs w:val="26"/>
        </w:rPr>
        <w:t xml:space="preserve"> – затраты на оплату услуг специальной связи;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проч.221</w:t>
      </w:r>
      <w:r w:rsidRPr="007E0CEF">
        <w:rPr>
          <w:sz w:val="26"/>
          <w:szCs w:val="26"/>
        </w:rPr>
        <w:t xml:space="preserve"> – затраты на оплату иных услуг связи.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1) Затраты на абонентскую плату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аб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  <w:lang w:val="en-US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1963420" cy="583565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proofErr w:type="gram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аб</w:t>
      </w:r>
      <w:proofErr w:type="spellEnd"/>
      <w:r w:rsidRPr="007E0CEF">
        <w:rPr>
          <w:sz w:val="26"/>
          <w:szCs w:val="26"/>
          <w:vertAlign w:val="subscript"/>
        </w:rPr>
        <w:t xml:space="preserve">  </w:t>
      </w:r>
      <w:r w:rsidRPr="007E0CEF">
        <w:rPr>
          <w:sz w:val="26"/>
          <w:szCs w:val="26"/>
        </w:rPr>
        <w:t>–</w:t>
      </w:r>
      <w:proofErr w:type="gramEnd"/>
      <w:r w:rsidRPr="007E0CEF">
        <w:rPr>
          <w:sz w:val="26"/>
          <w:szCs w:val="26"/>
        </w:rPr>
        <w:t xml:space="preserve">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7E0CEF">
        <w:rPr>
          <w:sz w:val="26"/>
          <w:szCs w:val="26"/>
        </w:rPr>
        <w:t>i-й</w:t>
      </w:r>
      <w:proofErr w:type="spellEnd"/>
      <w:r w:rsidRPr="007E0CEF">
        <w:rPr>
          <w:sz w:val="26"/>
          <w:szCs w:val="26"/>
        </w:rPr>
        <w:t xml:space="preserve"> абонентской платой;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Н</w:t>
      </w:r>
      <w:proofErr w:type="spellStart"/>
      <w:proofErr w:type="gramStart"/>
      <w:r w:rsidRPr="007E0CEF">
        <w:rPr>
          <w:sz w:val="26"/>
          <w:szCs w:val="26"/>
          <w:vertAlign w:val="subscript"/>
          <w:lang w:val="en-US"/>
        </w:rPr>
        <w:t>i</w:t>
      </w:r>
      <w:proofErr w:type="gramEnd"/>
      <w:r w:rsidRPr="007E0CEF">
        <w:rPr>
          <w:sz w:val="26"/>
          <w:szCs w:val="26"/>
          <w:vertAlign w:val="subscript"/>
        </w:rPr>
        <w:t>аб</w:t>
      </w:r>
      <w:proofErr w:type="spellEnd"/>
      <w:r w:rsidRPr="007E0CEF">
        <w:rPr>
          <w:sz w:val="26"/>
          <w:szCs w:val="26"/>
        </w:rPr>
        <w:t xml:space="preserve"> – ежемесячная i-я абонентская плата в расчете на один абонентский номер для передачи голосовой информации;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proofErr w:type="gramStart"/>
      <w:r w:rsidRPr="007E0CEF">
        <w:rPr>
          <w:sz w:val="26"/>
          <w:szCs w:val="26"/>
        </w:rPr>
        <w:t>N</w:t>
      </w:r>
      <w:r w:rsidRPr="007E0CEF">
        <w:rPr>
          <w:sz w:val="26"/>
          <w:szCs w:val="26"/>
          <w:vertAlign w:val="subscript"/>
        </w:rPr>
        <w:t>i</w:t>
      </w:r>
      <w:proofErr w:type="gramEnd"/>
      <w:r w:rsidRPr="007E0CEF">
        <w:rPr>
          <w:sz w:val="26"/>
          <w:szCs w:val="26"/>
          <w:vertAlign w:val="subscript"/>
        </w:rPr>
        <w:t>аб</w:t>
      </w:r>
      <w:proofErr w:type="spellEnd"/>
      <w:r w:rsidRPr="007E0CEF">
        <w:rPr>
          <w:sz w:val="26"/>
          <w:szCs w:val="26"/>
        </w:rPr>
        <w:t xml:space="preserve"> –</w:t>
      </w:r>
      <w:r w:rsidRPr="007E0CEF">
        <w:rPr>
          <w:sz w:val="26"/>
          <w:szCs w:val="26"/>
          <w:vertAlign w:val="subscript"/>
        </w:rPr>
        <w:t xml:space="preserve"> </w:t>
      </w:r>
      <w:r w:rsidRPr="007E0CEF">
        <w:rPr>
          <w:sz w:val="26"/>
          <w:szCs w:val="26"/>
        </w:rPr>
        <w:t xml:space="preserve">количество месяцев предоставления услуги с </w:t>
      </w:r>
      <w:proofErr w:type="spellStart"/>
      <w:r w:rsidRPr="007E0CEF">
        <w:rPr>
          <w:sz w:val="26"/>
          <w:szCs w:val="26"/>
        </w:rPr>
        <w:t>i-й</w:t>
      </w:r>
      <w:proofErr w:type="spellEnd"/>
      <w:r w:rsidRPr="007E0CEF">
        <w:rPr>
          <w:sz w:val="26"/>
          <w:szCs w:val="26"/>
        </w:rPr>
        <w:t xml:space="preserve"> абонентской платой.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2) Затраты на повременную оплату местных и внутризоновых телефонных соединений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пов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lastRenderedPageBreak/>
        <w:drawing>
          <wp:inline distT="0" distB="0" distL="0" distR="0">
            <wp:extent cx="4370070" cy="628015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gm</w:t>
      </w:r>
      <w:proofErr w:type="spellEnd"/>
      <w:r w:rsidRPr="007E0CEF">
        <w:rPr>
          <w:sz w:val="26"/>
          <w:szCs w:val="26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  <w:vertAlign w:val="subscript"/>
        </w:rPr>
      </w:pPr>
      <w:proofErr w:type="spellStart"/>
      <w:r w:rsidRPr="007E0CEF">
        <w:rPr>
          <w:sz w:val="26"/>
          <w:szCs w:val="26"/>
          <w:lang w:val="en-US"/>
        </w:rPr>
        <w:t>T</w:t>
      </w:r>
      <w:r w:rsidRPr="007E0CEF">
        <w:rPr>
          <w:sz w:val="26"/>
          <w:szCs w:val="26"/>
          <w:vertAlign w:val="subscript"/>
          <w:lang w:val="en-US"/>
        </w:rPr>
        <w:t>gm</w:t>
      </w:r>
      <w:proofErr w:type="spellEnd"/>
      <w:r w:rsidRPr="007E0CEF">
        <w:rPr>
          <w:sz w:val="26"/>
          <w:szCs w:val="26"/>
        </w:rPr>
        <w:t xml:space="preserve"> – продолжительность местных телефонных соединений в месяц в расчете на один абонентский номер для передачи голосовой информации по </w:t>
      </w:r>
      <w:proofErr w:type="spellStart"/>
      <w:r w:rsidRPr="007E0CEF">
        <w:rPr>
          <w:sz w:val="26"/>
          <w:szCs w:val="26"/>
        </w:rPr>
        <w:t>g-му</w:t>
      </w:r>
      <w:proofErr w:type="spellEnd"/>
      <w:r w:rsidRPr="007E0CEF">
        <w:rPr>
          <w:sz w:val="26"/>
          <w:szCs w:val="26"/>
        </w:rPr>
        <w:t xml:space="preserve"> тарифу;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  <w:vertAlign w:val="subscript"/>
        </w:rPr>
      </w:pPr>
      <w:proofErr w:type="spellStart"/>
      <w:proofErr w:type="gram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gm</w:t>
      </w:r>
      <w:proofErr w:type="spellEnd"/>
      <w:r w:rsidRPr="007E0CEF">
        <w:rPr>
          <w:sz w:val="26"/>
          <w:szCs w:val="26"/>
        </w:rPr>
        <w:t xml:space="preserve">  –</w:t>
      </w:r>
      <w:proofErr w:type="gramEnd"/>
      <w:r w:rsidRPr="007E0CEF">
        <w:rPr>
          <w:sz w:val="26"/>
          <w:szCs w:val="26"/>
        </w:rPr>
        <w:t xml:space="preserve"> цена минуты разговора при местных телефонных соединениях по </w:t>
      </w:r>
      <w:proofErr w:type="spellStart"/>
      <w:r w:rsidRPr="007E0CEF">
        <w:rPr>
          <w:sz w:val="26"/>
          <w:szCs w:val="26"/>
        </w:rPr>
        <w:t>g-му</w:t>
      </w:r>
      <w:proofErr w:type="spellEnd"/>
      <w:r w:rsidRPr="007E0CEF">
        <w:rPr>
          <w:sz w:val="26"/>
          <w:szCs w:val="26"/>
        </w:rPr>
        <w:t xml:space="preserve"> тарифу;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N</w:t>
      </w:r>
      <w:r w:rsidRPr="007E0CEF">
        <w:rPr>
          <w:sz w:val="26"/>
          <w:szCs w:val="26"/>
          <w:vertAlign w:val="subscript"/>
          <w:lang w:val="en-US"/>
        </w:rPr>
        <w:t>gm</w:t>
      </w:r>
      <w:proofErr w:type="spellEnd"/>
      <w:r w:rsidRPr="007E0CEF">
        <w:rPr>
          <w:sz w:val="26"/>
          <w:szCs w:val="26"/>
          <w:vertAlign w:val="subscript"/>
        </w:rPr>
        <w:t xml:space="preserve"> </w:t>
      </w:r>
      <w:r w:rsidRPr="007E0CEF">
        <w:rPr>
          <w:sz w:val="26"/>
          <w:szCs w:val="26"/>
        </w:rPr>
        <w:t xml:space="preserve">– количество месяцев предоставления услуги местной телефонной связи по </w:t>
      </w:r>
      <w:proofErr w:type="spellStart"/>
      <w:r w:rsidRPr="007E0CEF">
        <w:rPr>
          <w:sz w:val="26"/>
          <w:szCs w:val="26"/>
        </w:rPr>
        <w:t>g-му</w:t>
      </w:r>
      <w:proofErr w:type="spellEnd"/>
      <w:r w:rsidRPr="007E0CEF">
        <w:rPr>
          <w:sz w:val="26"/>
          <w:szCs w:val="26"/>
        </w:rPr>
        <w:t xml:space="preserve"> тарифу;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  <w:vertAlign w:val="subscript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j</w:t>
      </w:r>
      <w:r w:rsidRPr="007E0CEF">
        <w:rPr>
          <w:sz w:val="26"/>
          <w:szCs w:val="26"/>
          <w:vertAlign w:val="subscript"/>
        </w:rPr>
        <w:t>вз</w:t>
      </w:r>
      <w:proofErr w:type="spellEnd"/>
      <w:r w:rsidRPr="007E0CEF">
        <w:rPr>
          <w:sz w:val="26"/>
          <w:szCs w:val="26"/>
        </w:rPr>
        <w:t xml:space="preserve"> – количество абонентских номеров для передачи голосовой информации, используемых для внутризоновых телефонных соединений, с </w:t>
      </w:r>
      <w:r w:rsidRPr="007E0CEF">
        <w:rPr>
          <w:sz w:val="26"/>
          <w:szCs w:val="26"/>
          <w:lang w:val="en-US"/>
        </w:rPr>
        <w:t>j</w:t>
      </w:r>
      <w:r w:rsidRPr="007E0CEF">
        <w:rPr>
          <w:sz w:val="26"/>
          <w:szCs w:val="26"/>
        </w:rPr>
        <w:t xml:space="preserve"> -м тарифом;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  <w:vertAlign w:val="subscript"/>
        </w:rPr>
      </w:pPr>
      <w:proofErr w:type="spellStart"/>
      <w:proofErr w:type="gramStart"/>
      <w:r w:rsidRPr="007E0CEF">
        <w:rPr>
          <w:sz w:val="26"/>
          <w:szCs w:val="26"/>
          <w:lang w:val="en-US"/>
        </w:rPr>
        <w:t>T</w:t>
      </w:r>
      <w:r w:rsidRPr="007E0CEF">
        <w:rPr>
          <w:sz w:val="26"/>
          <w:szCs w:val="26"/>
          <w:vertAlign w:val="subscript"/>
          <w:lang w:val="en-US"/>
        </w:rPr>
        <w:t>j</w:t>
      </w:r>
      <w:r w:rsidRPr="007E0CEF">
        <w:rPr>
          <w:sz w:val="26"/>
          <w:szCs w:val="26"/>
          <w:vertAlign w:val="subscript"/>
        </w:rPr>
        <w:t>вз</w:t>
      </w:r>
      <w:proofErr w:type="spellEnd"/>
      <w:r w:rsidRPr="007E0CEF">
        <w:rPr>
          <w:sz w:val="26"/>
          <w:szCs w:val="26"/>
        </w:rPr>
        <w:t xml:space="preserve">  –</w:t>
      </w:r>
      <w:proofErr w:type="gramEnd"/>
      <w:r w:rsidRPr="007E0CEF">
        <w:rPr>
          <w:sz w:val="26"/>
          <w:szCs w:val="26"/>
        </w:rPr>
        <w:t xml:space="preserve"> продолжительность внутризоновых телефонных соединений в месяц в расчете на один абонентский телефонный номер для передачи голосовой информации по </w:t>
      </w:r>
      <w:r w:rsidRPr="007E0CEF">
        <w:rPr>
          <w:sz w:val="26"/>
          <w:szCs w:val="26"/>
          <w:lang w:val="en-US"/>
        </w:rPr>
        <w:t>j</w:t>
      </w:r>
      <w:r w:rsidRPr="007E0CEF">
        <w:rPr>
          <w:sz w:val="26"/>
          <w:szCs w:val="26"/>
        </w:rPr>
        <w:t>-</w:t>
      </w:r>
      <w:proofErr w:type="spellStart"/>
      <w:r w:rsidRPr="007E0CEF">
        <w:rPr>
          <w:sz w:val="26"/>
          <w:szCs w:val="26"/>
        </w:rPr>
        <w:t>му</w:t>
      </w:r>
      <w:proofErr w:type="spellEnd"/>
      <w:r w:rsidRPr="007E0CEF">
        <w:rPr>
          <w:sz w:val="26"/>
          <w:szCs w:val="26"/>
        </w:rPr>
        <w:t xml:space="preserve"> тарифу;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proofErr w:type="gram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j</w:t>
      </w:r>
      <w:r w:rsidRPr="007E0CEF">
        <w:rPr>
          <w:sz w:val="26"/>
          <w:szCs w:val="26"/>
          <w:vertAlign w:val="subscript"/>
        </w:rPr>
        <w:t>вз</w:t>
      </w:r>
      <w:proofErr w:type="spellEnd"/>
      <w:r w:rsidRPr="007E0CEF">
        <w:rPr>
          <w:sz w:val="26"/>
          <w:szCs w:val="26"/>
          <w:vertAlign w:val="subscript"/>
        </w:rPr>
        <w:t xml:space="preserve">  </w:t>
      </w:r>
      <w:r w:rsidRPr="007E0CEF">
        <w:rPr>
          <w:sz w:val="26"/>
          <w:szCs w:val="26"/>
        </w:rPr>
        <w:t>–</w:t>
      </w:r>
      <w:proofErr w:type="gramEnd"/>
      <w:r w:rsidRPr="007E0CEF">
        <w:rPr>
          <w:sz w:val="26"/>
          <w:szCs w:val="26"/>
        </w:rPr>
        <w:t xml:space="preserve"> цена минуты разговора при междугородних телефонных соединениях по </w:t>
      </w:r>
      <w:r w:rsidRPr="007E0CEF">
        <w:rPr>
          <w:sz w:val="26"/>
          <w:szCs w:val="26"/>
          <w:lang w:val="en-US"/>
        </w:rPr>
        <w:t>j</w:t>
      </w:r>
      <w:r w:rsidRPr="007E0CEF">
        <w:rPr>
          <w:sz w:val="26"/>
          <w:szCs w:val="26"/>
        </w:rPr>
        <w:t>-</w:t>
      </w:r>
      <w:proofErr w:type="spellStart"/>
      <w:r w:rsidRPr="007E0CEF">
        <w:rPr>
          <w:sz w:val="26"/>
          <w:szCs w:val="26"/>
        </w:rPr>
        <w:t>му</w:t>
      </w:r>
      <w:proofErr w:type="spellEnd"/>
      <w:r w:rsidRPr="007E0CEF">
        <w:rPr>
          <w:sz w:val="26"/>
          <w:szCs w:val="26"/>
        </w:rPr>
        <w:t xml:space="preserve"> тарифу;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proofErr w:type="gramStart"/>
      <w:r w:rsidRPr="007E0CEF">
        <w:rPr>
          <w:sz w:val="26"/>
          <w:szCs w:val="26"/>
          <w:lang w:val="en-US"/>
        </w:rPr>
        <w:t>N</w:t>
      </w:r>
      <w:r w:rsidRPr="007E0CEF">
        <w:rPr>
          <w:sz w:val="26"/>
          <w:szCs w:val="26"/>
          <w:vertAlign w:val="subscript"/>
          <w:lang w:val="en-US"/>
        </w:rPr>
        <w:t>j</w:t>
      </w:r>
      <w:r w:rsidRPr="007E0CEF">
        <w:rPr>
          <w:sz w:val="26"/>
          <w:szCs w:val="26"/>
          <w:vertAlign w:val="subscript"/>
        </w:rPr>
        <w:t>вз</w:t>
      </w:r>
      <w:proofErr w:type="spellEnd"/>
      <w:r w:rsidRPr="007E0CEF">
        <w:rPr>
          <w:sz w:val="26"/>
          <w:szCs w:val="26"/>
        </w:rPr>
        <w:t xml:space="preserve"> – количество месяцев предоставления услуги междугородней телефонной связи по </w:t>
      </w:r>
      <w:r w:rsidRPr="007E0CEF">
        <w:rPr>
          <w:sz w:val="26"/>
          <w:szCs w:val="26"/>
          <w:lang w:val="en-US"/>
        </w:rPr>
        <w:t>j</w:t>
      </w:r>
      <w:r w:rsidRPr="007E0CEF">
        <w:rPr>
          <w:sz w:val="26"/>
          <w:szCs w:val="26"/>
        </w:rPr>
        <w:t>-</w:t>
      </w:r>
      <w:proofErr w:type="spellStart"/>
      <w:r w:rsidRPr="007E0CEF">
        <w:rPr>
          <w:sz w:val="26"/>
          <w:szCs w:val="26"/>
        </w:rPr>
        <w:t>му</w:t>
      </w:r>
      <w:proofErr w:type="spellEnd"/>
      <w:r w:rsidRPr="007E0CEF">
        <w:rPr>
          <w:sz w:val="26"/>
          <w:szCs w:val="26"/>
        </w:rPr>
        <w:t xml:space="preserve"> тарифу.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3) Затраты на повременную оплату междугородних и международных телефонных соединений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мг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4549775" cy="639445"/>
            <wp:effectExtent l="19050" t="0" r="317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775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g</w:t>
      </w:r>
      <w:proofErr w:type="spellEnd"/>
      <w:r w:rsidRPr="007E0CEF">
        <w:rPr>
          <w:sz w:val="26"/>
          <w:szCs w:val="26"/>
          <w:vertAlign w:val="subscript"/>
        </w:rPr>
        <w:t>мг</w:t>
      </w:r>
      <w:r w:rsidRPr="007E0CEF">
        <w:rPr>
          <w:sz w:val="26"/>
          <w:szCs w:val="26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с g-м тарифом;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  <w:vertAlign w:val="subscript"/>
        </w:rPr>
      </w:pPr>
      <w:proofErr w:type="spellStart"/>
      <w:r w:rsidRPr="007E0CEF">
        <w:rPr>
          <w:sz w:val="26"/>
          <w:szCs w:val="26"/>
          <w:lang w:val="en-US"/>
        </w:rPr>
        <w:t>T</w:t>
      </w:r>
      <w:r w:rsidRPr="007E0CEF">
        <w:rPr>
          <w:sz w:val="26"/>
          <w:szCs w:val="26"/>
          <w:vertAlign w:val="subscript"/>
          <w:lang w:val="en-US"/>
        </w:rPr>
        <w:t>g</w:t>
      </w:r>
      <w:proofErr w:type="spellEnd"/>
      <w:r w:rsidRPr="007E0CEF">
        <w:rPr>
          <w:sz w:val="26"/>
          <w:szCs w:val="26"/>
          <w:vertAlign w:val="subscript"/>
        </w:rPr>
        <w:t>мг</w:t>
      </w:r>
      <w:r w:rsidRPr="007E0CEF">
        <w:rPr>
          <w:sz w:val="26"/>
          <w:szCs w:val="26"/>
        </w:rPr>
        <w:t xml:space="preserve"> – продолжительность междугородних телефонных соединений в месяц в расчете на один абонентский номер для передачи голосовой информации по </w:t>
      </w:r>
      <w:proofErr w:type="spellStart"/>
      <w:r w:rsidRPr="007E0CEF">
        <w:rPr>
          <w:sz w:val="26"/>
          <w:szCs w:val="26"/>
        </w:rPr>
        <w:t>g-му</w:t>
      </w:r>
      <w:proofErr w:type="spellEnd"/>
      <w:r w:rsidRPr="007E0CEF">
        <w:rPr>
          <w:sz w:val="26"/>
          <w:szCs w:val="26"/>
        </w:rPr>
        <w:t xml:space="preserve"> тарифу;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  <w:vertAlign w:val="subscript"/>
        </w:rPr>
      </w:pPr>
      <w:proofErr w:type="gram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g</w:t>
      </w:r>
      <w:r w:rsidRPr="007E0CEF">
        <w:rPr>
          <w:sz w:val="26"/>
          <w:szCs w:val="26"/>
          <w:vertAlign w:val="subscript"/>
        </w:rPr>
        <w:t>мг</w:t>
      </w:r>
      <w:r w:rsidRPr="007E0CEF">
        <w:rPr>
          <w:sz w:val="26"/>
          <w:szCs w:val="26"/>
        </w:rPr>
        <w:t xml:space="preserve">  –</w:t>
      </w:r>
      <w:proofErr w:type="gramEnd"/>
      <w:r w:rsidRPr="007E0CEF">
        <w:rPr>
          <w:sz w:val="26"/>
          <w:szCs w:val="26"/>
        </w:rPr>
        <w:t xml:space="preserve"> цена минуты разговора при междугородних телефонных соединениях по </w:t>
      </w:r>
      <w:proofErr w:type="spellStart"/>
      <w:r w:rsidRPr="007E0CEF">
        <w:rPr>
          <w:sz w:val="26"/>
          <w:szCs w:val="26"/>
        </w:rPr>
        <w:t>g-му</w:t>
      </w:r>
      <w:proofErr w:type="spellEnd"/>
      <w:r w:rsidRPr="007E0CEF">
        <w:rPr>
          <w:sz w:val="26"/>
          <w:szCs w:val="26"/>
        </w:rPr>
        <w:t xml:space="preserve"> тарифу;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  <w:lang w:val="en-US"/>
        </w:rPr>
        <w:t>N</w:t>
      </w:r>
      <w:r w:rsidRPr="007E0CEF">
        <w:rPr>
          <w:sz w:val="26"/>
          <w:szCs w:val="26"/>
          <w:vertAlign w:val="subscript"/>
          <w:lang w:val="en-US"/>
        </w:rPr>
        <w:t>g</w:t>
      </w:r>
      <w:r w:rsidRPr="007E0CEF">
        <w:rPr>
          <w:sz w:val="26"/>
          <w:szCs w:val="26"/>
          <w:vertAlign w:val="subscript"/>
        </w:rPr>
        <w:t xml:space="preserve">мг </w:t>
      </w:r>
      <w:r w:rsidRPr="007E0CEF">
        <w:rPr>
          <w:sz w:val="26"/>
          <w:szCs w:val="26"/>
        </w:rPr>
        <w:t xml:space="preserve">– количество месяцев предоставления услуги междугородней телефонной связи по </w:t>
      </w:r>
      <w:proofErr w:type="spellStart"/>
      <w:r w:rsidRPr="007E0CEF">
        <w:rPr>
          <w:sz w:val="26"/>
          <w:szCs w:val="26"/>
        </w:rPr>
        <w:t>g-му</w:t>
      </w:r>
      <w:proofErr w:type="spellEnd"/>
      <w:r w:rsidRPr="007E0CEF">
        <w:rPr>
          <w:sz w:val="26"/>
          <w:szCs w:val="26"/>
        </w:rPr>
        <w:t xml:space="preserve"> тарифу;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  <w:vertAlign w:val="subscript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j</w:t>
      </w:r>
      <w:r w:rsidRPr="007E0CEF">
        <w:rPr>
          <w:sz w:val="26"/>
          <w:szCs w:val="26"/>
          <w:vertAlign w:val="subscript"/>
        </w:rPr>
        <w:t>мн</w:t>
      </w:r>
      <w:proofErr w:type="spellEnd"/>
      <w:r w:rsidRPr="007E0CEF">
        <w:rPr>
          <w:sz w:val="26"/>
          <w:szCs w:val="26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</w:t>
      </w:r>
      <w:r w:rsidRPr="007E0CEF">
        <w:rPr>
          <w:sz w:val="26"/>
          <w:szCs w:val="26"/>
          <w:lang w:val="en-US"/>
        </w:rPr>
        <w:t>j</w:t>
      </w:r>
      <w:r w:rsidRPr="007E0CEF">
        <w:rPr>
          <w:sz w:val="26"/>
          <w:szCs w:val="26"/>
        </w:rPr>
        <w:t xml:space="preserve"> -м тарифом;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  <w:vertAlign w:val="subscript"/>
        </w:rPr>
      </w:pPr>
      <w:proofErr w:type="spellStart"/>
      <w:proofErr w:type="gramStart"/>
      <w:r w:rsidRPr="007E0CEF">
        <w:rPr>
          <w:sz w:val="26"/>
          <w:szCs w:val="26"/>
          <w:lang w:val="en-US"/>
        </w:rPr>
        <w:t>T</w:t>
      </w:r>
      <w:r w:rsidRPr="007E0CEF">
        <w:rPr>
          <w:sz w:val="26"/>
          <w:szCs w:val="26"/>
          <w:vertAlign w:val="subscript"/>
          <w:lang w:val="en-US"/>
        </w:rPr>
        <w:t>j</w:t>
      </w:r>
      <w:r w:rsidRPr="007E0CEF">
        <w:rPr>
          <w:sz w:val="26"/>
          <w:szCs w:val="26"/>
          <w:vertAlign w:val="subscript"/>
        </w:rPr>
        <w:t>мн</w:t>
      </w:r>
      <w:proofErr w:type="spellEnd"/>
      <w:r w:rsidRPr="007E0CEF">
        <w:rPr>
          <w:sz w:val="26"/>
          <w:szCs w:val="26"/>
        </w:rPr>
        <w:t xml:space="preserve">  –</w:t>
      </w:r>
      <w:proofErr w:type="gramEnd"/>
      <w:r w:rsidRPr="007E0CEF">
        <w:rPr>
          <w:sz w:val="26"/>
          <w:szCs w:val="26"/>
        </w:rPr>
        <w:t xml:space="preserve"> продолжительность международных телефонных соединений в месяц в расчете на один абонентский телефонный номер для передачи голосовой информации по </w:t>
      </w:r>
      <w:r w:rsidRPr="007E0CEF">
        <w:rPr>
          <w:sz w:val="26"/>
          <w:szCs w:val="26"/>
          <w:lang w:val="en-US"/>
        </w:rPr>
        <w:t>j</w:t>
      </w:r>
      <w:r w:rsidRPr="007E0CEF">
        <w:rPr>
          <w:sz w:val="26"/>
          <w:szCs w:val="26"/>
        </w:rPr>
        <w:t>-</w:t>
      </w:r>
      <w:proofErr w:type="spellStart"/>
      <w:r w:rsidRPr="007E0CEF">
        <w:rPr>
          <w:sz w:val="26"/>
          <w:szCs w:val="26"/>
        </w:rPr>
        <w:t>му</w:t>
      </w:r>
      <w:proofErr w:type="spellEnd"/>
      <w:r w:rsidRPr="007E0CEF">
        <w:rPr>
          <w:sz w:val="26"/>
          <w:szCs w:val="26"/>
        </w:rPr>
        <w:t xml:space="preserve"> тарифу;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proofErr w:type="gram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j</w:t>
      </w:r>
      <w:r w:rsidRPr="007E0CEF">
        <w:rPr>
          <w:sz w:val="26"/>
          <w:szCs w:val="26"/>
          <w:vertAlign w:val="subscript"/>
        </w:rPr>
        <w:t>мн</w:t>
      </w:r>
      <w:proofErr w:type="spellEnd"/>
      <w:r w:rsidRPr="007E0CEF">
        <w:rPr>
          <w:sz w:val="26"/>
          <w:szCs w:val="26"/>
          <w:vertAlign w:val="subscript"/>
        </w:rPr>
        <w:t xml:space="preserve">  </w:t>
      </w:r>
      <w:r w:rsidRPr="007E0CEF">
        <w:rPr>
          <w:sz w:val="26"/>
          <w:szCs w:val="26"/>
        </w:rPr>
        <w:t>–</w:t>
      </w:r>
      <w:proofErr w:type="gramEnd"/>
      <w:r w:rsidRPr="007E0CEF">
        <w:rPr>
          <w:sz w:val="26"/>
          <w:szCs w:val="26"/>
        </w:rPr>
        <w:t xml:space="preserve"> цена минуты разговора при международных телефонных соединениях по </w:t>
      </w:r>
      <w:r w:rsidRPr="007E0CEF">
        <w:rPr>
          <w:sz w:val="26"/>
          <w:szCs w:val="26"/>
          <w:lang w:val="en-US"/>
        </w:rPr>
        <w:t>j</w:t>
      </w:r>
      <w:r w:rsidRPr="007E0CEF">
        <w:rPr>
          <w:sz w:val="26"/>
          <w:szCs w:val="26"/>
        </w:rPr>
        <w:t>-</w:t>
      </w:r>
      <w:proofErr w:type="spellStart"/>
      <w:r w:rsidRPr="007E0CEF">
        <w:rPr>
          <w:sz w:val="26"/>
          <w:szCs w:val="26"/>
        </w:rPr>
        <w:t>му</w:t>
      </w:r>
      <w:proofErr w:type="spellEnd"/>
      <w:r w:rsidRPr="007E0CEF">
        <w:rPr>
          <w:sz w:val="26"/>
          <w:szCs w:val="26"/>
        </w:rPr>
        <w:t xml:space="preserve"> тарифу;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proofErr w:type="gramStart"/>
      <w:r w:rsidRPr="007E0CEF">
        <w:rPr>
          <w:sz w:val="26"/>
          <w:szCs w:val="26"/>
          <w:lang w:val="en-US"/>
        </w:rPr>
        <w:t>N</w:t>
      </w:r>
      <w:r w:rsidRPr="007E0CEF">
        <w:rPr>
          <w:sz w:val="26"/>
          <w:szCs w:val="26"/>
          <w:vertAlign w:val="subscript"/>
          <w:lang w:val="en-US"/>
        </w:rPr>
        <w:t>j</w:t>
      </w:r>
      <w:r w:rsidRPr="007E0CEF">
        <w:rPr>
          <w:sz w:val="26"/>
          <w:szCs w:val="26"/>
          <w:vertAlign w:val="subscript"/>
        </w:rPr>
        <w:t>мн</w:t>
      </w:r>
      <w:proofErr w:type="spellEnd"/>
      <w:r w:rsidRPr="007E0CEF">
        <w:rPr>
          <w:sz w:val="26"/>
          <w:szCs w:val="26"/>
        </w:rPr>
        <w:t xml:space="preserve"> – количество месяцев предоставления услуги международной телефонной связи по </w:t>
      </w:r>
      <w:r w:rsidRPr="007E0CEF">
        <w:rPr>
          <w:sz w:val="26"/>
          <w:szCs w:val="26"/>
          <w:lang w:val="en-US"/>
        </w:rPr>
        <w:t>j</w:t>
      </w:r>
      <w:r w:rsidRPr="007E0CEF">
        <w:rPr>
          <w:sz w:val="26"/>
          <w:szCs w:val="26"/>
        </w:rPr>
        <w:t>-</w:t>
      </w:r>
      <w:proofErr w:type="spellStart"/>
      <w:r w:rsidRPr="007E0CEF">
        <w:rPr>
          <w:sz w:val="26"/>
          <w:szCs w:val="26"/>
        </w:rPr>
        <w:t>му</w:t>
      </w:r>
      <w:proofErr w:type="spellEnd"/>
      <w:r w:rsidRPr="007E0CEF">
        <w:rPr>
          <w:sz w:val="26"/>
          <w:szCs w:val="26"/>
        </w:rPr>
        <w:t xml:space="preserve"> тарифу.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lastRenderedPageBreak/>
        <w:t>4) Затраты на оплату услуг подвижной связи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сот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2064385" cy="58356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End"/>
      <w:r w:rsidRPr="007E0CEF">
        <w:rPr>
          <w:sz w:val="26"/>
          <w:szCs w:val="26"/>
          <w:vertAlign w:val="subscript"/>
        </w:rPr>
        <w:t>сот</w:t>
      </w:r>
      <w:r w:rsidRPr="007E0CEF">
        <w:rPr>
          <w:sz w:val="26"/>
          <w:szCs w:val="26"/>
        </w:rPr>
        <w:t xml:space="preserve">  –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7E0CEF">
        <w:rPr>
          <w:sz w:val="26"/>
          <w:szCs w:val="26"/>
        </w:rPr>
        <w:t>i-й</w:t>
      </w:r>
      <w:proofErr w:type="spellEnd"/>
      <w:r w:rsidRPr="007E0CEF">
        <w:rPr>
          <w:sz w:val="26"/>
          <w:szCs w:val="26"/>
        </w:rPr>
        <w:t xml:space="preserve"> должности в соответствии с нормативами, определяемыми муниципальными органами в соответствии с </w:t>
      </w:r>
      <w:hyperlink w:anchor="P50" w:history="1">
        <w:r w:rsidRPr="007E0CEF">
          <w:rPr>
            <w:sz w:val="26"/>
            <w:szCs w:val="26"/>
          </w:rPr>
          <w:t xml:space="preserve">пунктом </w:t>
        </w:r>
      </w:hyperlink>
      <w:r w:rsidRPr="007E0CEF">
        <w:rPr>
          <w:sz w:val="26"/>
          <w:szCs w:val="26"/>
        </w:rPr>
        <w:t xml:space="preserve">1.6 настоящих Правил (далее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услуг подвижной связи, предусмотренных </w:t>
      </w:r>
      <w:hyperlink w:anchor="P959" w:history="1">
        <w:r w:rsidRPr="007E0CEF">
          <w:rPr>
            <w:sz w:val="26"/>
            <w:szCs w:val="26"/>
          </w:rPr>
          <w:t xml:space="preserve">приложением </w:t>
        </w:r>
      </w:hyperlink>
      <w:r w:rsidRPr="007E0CEF">
        <w:rPr>
          <w:sz w:val="26"/>
          <w:szCs w:val="26"/>
        </w:rPr>
        <w:t>к настоящим Правилам;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сот</w:t>
      </w:r>
      <w:r w:rsidRPr="007E0CEF">
        <w:rPr>
          <w:sz w:val="26"/>
          <w:szCs w:val="26"/>
        </w:rPr>
        <w:t xml:space="preserve"> – ежемесячная цена услуги подвижной связи в расчете на один номер сотовой абонентской станции </w:t>
      </w:r>
      <w:proofErr w:type="spellStart"/>
      <w:r w:rsidRPr="007E0CEF">
        <w:rPr>
          <w:sz w:val="26"/>
          <w:szCs w:val="26"/>
        </w:rPr>
        <w:t>i-й</w:t>
      </w:r>
      <w:proofErr w:type="spellEnd"/>
      <w:r w:rsidRPr="007E0CEF">
        <w:rPr>
          <w:sz w:val="26"/>
          <w:szCs w:val="26"/>
        </w:rPr>
        <w:t xml:space="preserve"> должности в соответствии с нормативами муниципальных органов, определенными с учетом нормативов обеспечения функций муниципальных органов, применяемых при расчете нормативных затрат на приобретение услуг подвижной связи, предусмотренных </w:t>
      </w:r>
      <w:hyperlink w:anchor="P959" w:history="1">
        <w:r w:rsidRPr="007E0CEF">
          <w:rPr>
            <w:sz w:val="26"/>
            <w:szCs w:val="26"/>
          </w:rPr>
          <w:t xml:space="preserve">приложением </w:t>
        </w:r>
      </w:hyperlink>
      <w:r w:rsidRPr="007E0CEF">
        <w:rPr>
          <w:sz w:val="26"/>
          <w:szCs w:val="26"/>
        </w:rPr>
        <w:t>к настоящим Правилам;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N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сот</w:t>
      </w:r>
      <w:r w:rsidRPr="007E0CEF">
        <w:rPr>
          <w:sz w:val="26"/>
          <w:szCs w:val="26"/>
        </w:rPr>
        <w:t xml:space="preserve">  –</w:t>
      </w:r>
      <w:proofErr w:type="gramEnd"/>
      <w:r w:rsidRPr="007E0CEF">
        <w:rPr>
          <w:sz w:val="26"/>
          <w:szCs w:val="26"/>
        </w:rPr>
        <w:t xml:space="preserve"> количество месяцев предоставления услуги подвижной связи по </w:t>
      </w:r>
      <w:proofErr w:type="spellStart"/>
      <w:r w:rsidRPr="007E0CEF">
        <w:rPr>
          <w:sz w:val="26"/>
          <w:szCs w:val="26"/>
        </w:rPr>
        <w:t>i-й</w:t>
      </w:r>
      <w:proofErr w:type="spellEnd"/>
      <w:r w:rsidRPr="007E0CEF">
        <w:rPr>
          <w:sz w:val="26"/>
          <w:szCs w:val="26"/>
        </w:rPr>
        <w:t xml:space="preserve"> должности.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5) Затраты на сеть «Интернет» и услуги </w:t>
      </w:r>
      <w:proofErr w:type="spellStart"/>
      <w:r w:rsidRPr="007E0CEF">
        <w:rPr>
          <w:sz w:val="26"/>
          <w:szCs w:val="26"/>
        </w:rPr>
        <w:t>интернет-провайдеров</w:t>
      </w:r>
      <w:proofErr w:type="spellEnd"/>
      <w:r w:rsidRPr="007E0CEF">
        <w:rPr>
          <w:sz w:val="26"/>
          <w:szCs w:val="26"/>
        </w:rPr>
        <w:t xml:space="preserve">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и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1626870" cy="583565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End"/>
      <w:r w:rsidRPr="007E0CEF">
        <w:rPr>
          <w:sz w:val="26"/>
          <w:szCs w:val="26"/>
          <w:vertAlign w:val="subscript"/>
        </w:rPr>
        <w:t>и</w:t>
      </w:r>
      <w:r w:rsidRPr="007E0CEF">
        <w:rPr>
          <w:sz w:val="26"/>
          <w:szCs w:val="26"/>
        </w:rPr>
        <w:t xml:space="preserve"> – количество каналов передачи данных сети «Интернет» с </w:t>
      </w:r>
      <w:proofErr w:type="spellStart"/>
      <w:r w:rsidRPr="007E0CEF">
        <w:rPr>
          <w:sz w:val="26"/>
          <w:szCs w:val="26"/>
        </w:rPr>
        <w:t>i-й</w:t>
      </w:r>
      <w:proofErr w:type="spellEnd"/>
      <w:r w:rsidRPr="007E0CEF">
        <w:rPr>
          <w:sz w:val="26"/>
          <w:szCs w:val="26"/>
        </w:rPr>
        <w:t xml:space="preserve"> пропускной способностью;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и</w:t>
      </w:r>
      <w:r w:rsidRPr="007E0CEF">
        <w:rPr>
          <w:sz w:val="26"/>
          <w:szCs w:val="26"/>
        </w:rPr>
        <w:t xml:space="preserve"> – месячная цена аренды канала передачи данных сети «Интернет» с </w:t>
      </w:r>
      <w:proofErr w:type="spellStart"/>
      <w:r w:rsidRPr="007E0CEF">
        <w:rPr>
          <w:sz w:val="26"/>
          <w:szCs w:val="26"/>
        </w:rPr>
        <w:t>i-й</w:t>
      </w:r>
      <w:proofErr w:type="spellEnd"/>
      <w:r w:rsidRPr="007E0CEF">
        <w:rPr>
          <w:sz w:val="26"/>
          <w:szCs w:val="26"/>
        </w:rPr>
        <w:t xml:space="preserve"> пропускной способностью;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N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и</w:t>
      </w:r>
      <w:r w:rsidRPr="007E0CEF">
        <w:rPr>
          <w:sz w:val="26"/>
          <w:szCs w:val="26"/>
        </w:rPr>
        <w:t xml:space="preserve"> – количество месяцев аренды канала передачи данных сети «Интернет» с </w:t>
      </w:r>
      <w:proofErr w:type="spellStart"/>
      <w:r w:rsidRPr="007E0CEF">
        <w:rPr>
          <w:sz w:val="26"/>
          <w:szCs w:val="26"/>
        </w:rPr>
        <w:t>i-й</w:t>
      </w:r>
      <w:proofErr w:type="spellEnd"/>
      <w:r w:rsidRPr="007E0CEF">
        <w:rPr>
          <w:sz w:val="26"/>
          <w:szCs w:val="26"/>
        </w:rPr>
        <w:t xml:space="preserve"> пропускной способностью.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6) Затраты на оплату услуг по предоставлению цифровых потоков для коммутируемых телефонных соединений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цп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1907540" cy="583565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цп</w:t>
      </w:r>
      <w:proofErr w:type="spellEnd"/>
      <w:r w:rsidRPr="007E0CEF">
        <w:rPr>
          <w:sz w:val="26"/>
          <w:szCs w:val="26"/>
        </w:rPr>
        <w:t xml:space="preserve"> – количество организованных цифровых потоков с </w:t>
      </w:r>
      <w:proofErr w:type="spellStart"/>
      <w:r w:rsidRPr="007E0CEF">
        <w:rPr>
          <w:sz w:val="26"/>
          <w:szCs w:val="26"/>
        </w:rPr>
        <w:t>i-й</w:t>
      </w:r>
      <w:proofErr w:type="spellEnd"/>
      <w:r w:rsidRPr="007E0CEF">
        <w:rPr>
          <w:sz w:val="26"/>
          <w:szCs w:val="26"/>
        </w:rPr>
        <w:t xml:space="preserve"> абонентской платой;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цп</w:t>
      </w:r>
      <w:proofErr w:type="spellEnd"/>
      <w:r w:rsidRPr="007E0CEF">
        <w:rPr>
          <w:sz w:val="26"/>
          <w:szCs w:val="26"/>
        </w:rPr>
        <w:t xml:space="preserve"> - ежемесячная i-я абонентская плата за цифровой поток;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N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цп</w:t>
      </w:r>
      <w:proofErr w:type="spellEnd"/>
      <w:r w:rsidRPr="007E0CEF">
        <w:rPr>
          <w:sz w:val="26"/>
          <w:szCs w:val="26"/>
        </w:rPr>
        <w:t xml:space="preserve"> - количество месяцев предоставления услуги с </w:t>
      </w:r>
      <w:proofErr w:type="spellStart"/>
      <w:r w:rsidRPr="007E0CEF">
        <w:rPr>
          <w:sz w:val="26"/>
          <w:szCs w:val="26"/>
        </w:rPr>
        <w:t>i-й</w:t>
      </w:r>
      <w:proofErr w:type="spellEnd"/>
      <w:r w:rsidRPr="007E0CEF">
        <w:rPr>
          <w:sz w:val="26"/>
          <w:szCs w:val="26"/>
        </w:rPr>
        <w:t xml:space="preserve"> абонентской платой.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7) Затраты на оплату услуг почтовой связи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п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1256665" cy="583565"/>
            <wp:effectExtent l="19050" t="0" r="63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lastRenderedPageBreak/>
        <w:t>Q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п</w:t>
      </w:r>
      <w:proofErr w:type="spellEnd"/>
      <w:r w:rsidRPr="007E0CEF">
        <w:rPr>
          <w:sz w:val="26"/>
          <w:szCs w:val="26"/>
        </w:rPr>
        <w:t xml:space="preserve"> - планируемое количество </w:t>
      </w:r>
      <w:proofErr w:type="spellStart"/>
      <w:r w:rsidRPr="007E0CEF">
        <w:rPr>
          <w:sz w:val="26"/>
          <w:szCs w:val="26"/>
        </w:rPr>
        <w:t>i-х</w:t>
      </w:r>
      <w:proofErr w:type="spellEnd"/>
      <w:r w:rsidRPr="007E0CEF">
        <w:rPr>
          <w:sz w:val="26"/>
          <w:szCs w:val="26"/>
        </w:rPr>
        <w:t xml:space="preserve"> почтовых отправлений в год;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п</w:t>
      </w:r>
      <w:proofErr w:type="spellEnd"/>
      <w:r w:rsidRPr="007E0CEF">
        <w:rPr>
          <w:sz w:val="26"/>
          <w:szCs w:val="26"/>
        </w:rPr>
        <w:t xml:space="preserve"> - цена одного i-го почтового отправления.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8) Затраты на оплату услуг специальной связи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сс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1026795" cy="207645"/>
            <wp:effectExtent l="19050" t="0" r="190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cc</w:t>
      </w:r>
      <w:proofErr w:type="spellEnd"/>
      <w:r w:rsidRPr="007E0CEF">
        <w:rPr>
          <w:sz w:val="26"/>
          <w:szCs w:val="26"/>
        </w:rPr>
        <w:t xml:space="preserve"> – планируемое количество листов (пакетов) исходящей информации в год;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proofErr w:type="gram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cc</w:t>
      </w:r>
      <w:proofErr w:type="spellEnd"/>
      <w:r w:rsidRPr="007E0CEF">
        <w:rPr>
          <w:sz w:val="26"/>
          <w:szCs w:val="26"/>
        </w:rPr>
        <w:t xml:space="preserve"> – цена одного листа (пакета) исходящей информации, отправляемой по каналам специальной связи.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9) Затраты на оплату иных услуг связи (З</w:t>
      </w:r>
      <w:r w:rsidRPr="007E0CEF">
        <w:rPr>
          <w:sz w:val="26"/>
          <w:szCs w:val="26"/>
          <w:vertAlign w:val="subscript"/>
        </w:rPr>
        <w:t>проч.221</w:t>
      </w:r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1845945" cy="583565"/>
            <wp:effectExtent l="19050" t="0" r="190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проч.221</w:t>
      </w:r>
      <w:r w:rsidRPr="007E0CEF">
        <w:rPr>
          <w:sz w:val="26"/>
          <w:szCs w:val="26"/>
        </w:rPr>
        <w:t xml:space="preserve"> – цена по </w:t>
      </w:r>
      <w:proofErr w:type="spellStart"/>
      <w:r w:rsidRPr="007E0CEF">
        <w:rPr>
          <w:sz w:val="26"/>
          <w:szCs w:val="26"/>
        </w:rPr>
        <w:t>i-й</w:t>
      </w:r>
      <w:proofErr w:type="spellEnd"/>
      <w:r w:rsidRPr="007E0CEF">
        <w:rPr>
          <w:sz w:val="26"/>
          <w:szCs w:val="26"/>
        </w:rPr>
        <w:t xml:space="preserve"> иной услуге связи, определяемая по фактическим данным отчетного финансового года.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2.2. Затраты на транспортные услуги (</w:t>
      </w:r>
      <w:proofErr w:type="gramStart"/>
      <w:r w:rsidRPr="007E0CEF">
        <w:rPr>
          <w:sz w:val="26"/>
          <w:szCs w:val="26"/>
        </w:rPr>
        <w:t>З</w:t>
      </w:r>
      <w:proofErr w:type="gramEnd"/>
      <w:r w:rsidRPr="007E0CEF">
        <w:rPr>
          <w:sz w:val="26"/>
          <w:szCs w:val="26"/>
          <w:vertAlign w:val="subscript"/>
        </w:rPr>
        <w:t>(222)</w:t>
      </w:r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2664460" cy="229870"/>
            <wp:effectExtent l="19050" t="0" r="254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дг</w:t>
      </w:r>
      <w:proofErr w:type="spellEnd"/>
      <w:r w:rsidRPr="007E0CEF">
        <w:rPr>
          <w:sz w:val="26"/>
          <w:szCs w:val="26"/>
        </w:rPr>
        <w:t xml:space="preserve"> – затраты по договору об оказании услуг перевозки (транспортировки) грузов;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аут</w:t>
      </w:r>
      <w:proofErr w:type="spellEnd"/>
      <w:r w:rsidRPr="007E0CEF">
        <w:rPr>
          <w:sz w:val="26"/>
          <w:szCs w:val="26"/>
        </w:rPr>
        <w:t xml:space="preserve"> – затраты на оплату услуг аренды транспортных средств;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тру</w:t>
      </w:r>
      <w:proofErr w:type="spellEnd"/>
      <w:r w:rsidRPr="007E0CEF">
        <w:rPr>
          <w:sz w:val="26"/>
          <w:szCs w:val="26"/>
        </w:rPr>
        <w:t xml:space="preserve"> – затраты на оплату проезда работника к месту нахождения учебного заведения и обратно;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проезд</w:t>
      </w:r>
      <w:proofErr w:type="spellEnd"/>
      <w:r w:rsidRPr="007E0CEF">
        <w:rPr>
          <w:sz w:val="26"/>
          <w:szCs w:val="26"/>
        </w:rPr>
        <w:t xml:space="preserve"> – затраты по договору на проезд к месту командирования и обратно;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1) Затраты по договору об оказании услуг перевозки (транспортировки) грузов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дг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1430655" cy="583565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дг</w:t>
      </w:r>
      <w:proofErr w:type="spellEnd"/>
      <w:r w:rsidRPr="007E0CEF">
        <w:rPr>
          <w:sz w:val="26"/>
          <w:szCs w:val="26"/>
        </w:rPr>
        <w:t xml:space="preserve"> – планируемое к приобретению количество </w:t>
      </w:r>
      <w:proofErr w:type="spellStart"/>
      <w:r w:rsidRPr="007E0CEF">
        <w:rPr>
          <w:sz w:val="26"/>
          <w:szCs w:val="26"/>
        </w:rPr>
        <w:t>i-х</w:t>
      </w:r>
      <w:proofErr w:type="spellEnd"/>
      <w:r w:rsidRPr="007E0CEF">
        <w:rPr>
          <w:sz w:val="26"/>
          <w:szCs w:val="26"/>
        </w:rPr>
        <w:t xml:space="preserve"> услуг перевозки (транспортировки) грузов;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дг</w:t>
      </w:r>
      <w:proofErr w:type="spellEnd"/>
      <w:r w:rsidRPr="007E0CEF">
        <w:rPr>
          <w:sz w:val="26"/>
          <w:szCs w:val="26"/>
        </w:rPr>
        <w:t xml:space="preserve"> – цена одной </w:t>
      </w:r>
      <w:proofErr w:type="spellStart"/>
      <w:r w:rsidRPr="007E0CEF">
        <w:rPr>
          <w:sz w:val="26"/>
          <w:szCs w:val="26"/>
        </w:rPr>
        <w:t>i-й</w:t>
      </w:r>
      <w:proofErr w:type="spellEnd"/>
      <w:r w:rsidRPr="007E0CEF">
        <w:rPr>
          <w:sz w:val="26"/>
          <w:szCs w:val="26"/>
        </w:rPr>
        <w:t xml:space="preserve"> услуги перевозки (транспортировки) груза.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2) Затраты на оплату услуг аренды транспортных средств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аут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2086610" cy="583565"/>
            <wp:effectExtent l="19050" t="0" r="889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End"/>
      <w:r w:rsidRPr="007E0CEF">
        <w:rPr>
          <w:sz w:val="26"/>
          <w:szCs w:val="26"/>
          <w:vertAlign w:val="subscript"/>
        </w:rPr>
        <w:t>аут</w:t>
      </w:r>
      <w:r w:rsidRPr="007E0CEF">
        <w:rPr>
          <w:sz w:val="26"/>
          <w:szCs w:val="26"/>
        </w:rPr>
        <w:t xml:space="preserve"> – планируемое к аренде количество </w:t>
      </w:r>
      <w:proofErr w:type="spellStart"/>
      <w:r w:rsidRPr="007E0CEF">
        <w:rPr>
          <w:sz w:val="26"/>
          <w:szCs w:val="26"/>
        </w:rPr>
        <w:t>i-х</w:t>
      </w:r>
      <w:proofErr w:type="spellEnd"/>
      <w:r w:rsidRPr="007E0CEF">
        <w:rPr>
          <w:sz w:val="26"/>
          <w:szCs w:val="26"/>
        </w:rPr>
        <w:t xml:space="preserve"> транспортных средств; 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аут</w:t>
      </w:r>
      <w:r w:rsidRPr="007E0CEF">
        <w:rPr>
          <w:sz w:val="26"/>
          <w:szCs w:val="26"/>
        </w:rPr>
        <w:t xml:space="preserve"> – цена аренды i-го транспортного средства в месяц;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N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аут</w:t>
      </w:r>
      <w:r w:rsidRPr="007E0CEF">
        <w:rPr>
          <w:sz w:val="26"/>
          <w:szCs w:val="26"/>
        </w:rPr>
        <w:t xml:space="preserve"> – планируемое количество месяцев аренды i-го транспортного средства.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3) Затраты на оплату проезда работника к месту нахождения учебного заведения и обратно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тру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lastRenderedPageBreak/>
        <w:drawing>
          <wp:inline distT="0" distB="0" distL="0" distR="0">
            <wp:extent cx="1845945" cy="583565"/>
            <wp:effectExtent l="19050" t="0" r="190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End"/>
      <w:r w:rsidRPr="007E0CEF">
        <w:rPr>
          <w:sz w:val="26"/>
          <w:szCs w:val="26"/>
          <w:vertAlign w:val="subscript"/>
        </w:rPr>
        <w:t>тру</w:t>
      </w:r>
      <w:r w:rsidRPr="007E0CEF">
        <w:rPr>
          <w:sz w:val="26"/>
          <w:szCs w:val="26"/>
        </w:rPr>
        <w:t xml:space="preserve"> – количество работников, имеющих право на компенсацию расходов, по </w:t>
      </w:r>
      <w:proofErr w:type="spellStart"/>
      <w:r w:rsidRPr="007E0CEF">
        <w:rPr>
          <w:sz w:val="26"/>
          <w:szCs w:val="26"/>
        </w:rPr>
        <w:t>i-му</w:t>
      </w:r>
      <w:proofErr w:type="spellEnd"/>
      <w:r w:rsidRPr="007E0CEF">
        <w:rPr>
          <w:sz w:val="26"/>
          <w:szCs w:val="26"/>
        </w:rPr>
        <w:t xml:space="preserve"> направлению;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тру</w:t>
      </w:r>
      <w:r w:rsidRPr="007E0CEF">
        <w:rPr>
          <w:sz w:val="26"/>
          <w:szCs w:val="26"/>
        </w:rPr>
        <w:t xml:space="preserve"> – цена проезда к месту нахождения учебного заведения по </w:t>
      </w:r>
      <w:proofErr w:type="spellStart"/>
      <w:r w:rsidRPr="007E0CEF">
        <w:rPr>
          <w:sz w:val="26"/>
          <w:szCs w:val="26"/>
        </w:rPr>
        <w:t>i-му</w:t>
      </w:r>
      <w:proofErr w:type="spellEnd"/>
      <w:r w:rsidRPr="007E0CEF">
        <w:rPr>
          <w:sz w:val="26"/>
          <w:szCs w:val="26"/>
        </w:rPr>
        <w:t xml:space="preserve"> направлению.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4) Затраты по договору на проезд к месту командирования и обратно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проезд</w:t>
      </w:r>
      <w:proofErr w:type="spellEnd"/>
      <w:r w:rsidRPr="007E0CEF">
        <w:rPr>
          <w:sz w:val="26"/>
          <w:szCs w:val="26"/>
        </w:rPr>
        <w:t>) 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2456815" cy="583565"/>
            <wp:effectExtent l="19050" t="0" r="63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proofErr w:type="gram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End"/>
      <w:r w:rsidRPr="007E0CEF">
        <w:rPr>
          <w:sz w:val="26"/>
          <w:szCs w:val="26"/>
          <w:vertAlign w:val="subscript"/>
        </w:rPr>
        <w:t xml:space="preserve">проезд </w:t>
      </w:r>
      <w:r w:rsidRPr="007E0CEF">
        <w:rPr>
          <w:sz w:val="26"/>
          <w:szCs w:val="26"/>
        </w:rPr>
        <w:t xml:space="preserve"> –</w:t>
      </w:r>
      <w:proofErr w:type="gramEnd"/>
      <w:r w:rsidRPr="007E0CEF">
        <w:rPr>
          <w:sz w:val="26"/>
          <w:szCs w:val="26"/>
        </w:rPr>
        <w:t xml:space="preserve"> количество командированных работников по </w:t>
      </w:r>
      <w:proofErr w:type="spellStart"/>
      <w:r w:rsidRPr="007E0CEF">
        <w:rPr>
          <w:sz w:val="26"/>
          <w:szCs w:val="26"/>
        </w:rPr>
        <w:t>i-му</w:t>
      </w:r>
      <w:proofErr w:type="spellEnd"/>
      <w:r w:rsidRPr="007E0CEF">
        <w:rPr>
          <w:sz w:val="26"/>
          <w:szCs w:val="26"/>
        </w:rPr>
        <w:t xml:space="preserve"> направлению командирования с учетом планируемых служебных командировок;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проезд</w:t>
      </w:r>
      <w:r w:rsidRPr="007E0CEF">
        <w:rPr>
          <w:sz w:val="26"/>
          <w:szCs w:val="26"/>
        </w:rPr>
        <w:t xml:space="preserve"> – цена проезда по </w:t>
      </w:r>
      <w:proofErr w:type="spellStart"/>
      <w:r w:rsidRPr="007E0CEF">
        <w:rPr>
          <w:sz w:val="26"/>
          <w:szCs w:val="26"/>
        </w:rPr>
        <w:t>i-му</w:t>
      </w:r>
      <w:proofErr w:type="spellEnd"/>
      <w:r w:rsidRPr="007E0CEF">
        <w:rPr>
          <w:sz w:val="26"/>
          <w:szCs w:val="26"/>
        </w:rPr>
        <w:t xml:space="preserve"> направлению командирования с учетом требований </w:t>
      </w:r>
      <w:hyperlink w:anchor="Par32" w:history="1">
        <w:r w:rsidR="004619D0" w:rsidRPr="007E0CEF">
          <w:rPr>
            <w:sz w:val="26"/>
            <w:szCs w:val="26"/>
          </w:rPr>
          <w:t>Положени</w:t>
        </w:r>
      </w:hyperlink>
      <w:r w:rsidR="004619D0" w:rsidRPr="007E0CEF">
        <w:rPr>
          <w:sz w:val="26"/>
          <w:szCs w:val="26"/>
        </w:rPr>
        <w:t>я о порядке (условиях) и размерах возмещения расходов, связанных со служебными командировками работников органов местного самоуправления и муниципальных учреждений МО Красноуфимский округ, утвержденного Решением Думы МО Красноуфимский округ от 07.02.2014 г. № 192 (с изменениями от 26.02.2015 г. №298)</w:t>
      </w:r>
      <w:r w:rsidR="007E0CEF">
        <w:rPr>
          <w:sz w:val="26"/>
          <w:szCs w:val="26"/>
        </w:rPr>
        <w:t>.</w:t>
      </w:r>
    </w:p>
    <w:p w:rsidR="007E0CEF" w:rsidRDefault="007E0CEF" w:rsidP="007E0CEF">
      <w:pPr>
        <w:pStyle w:val="ConsPlusNormal"/>
        <w:ind w:firstLine="709"/>
        <w:jc w:val="both"/>
        <w:rPr>
          <w:sz w:val="26"/>
          <w:szCs w:val="26"/>
        </w:rPr>
      </w:pP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2.3. Затраты на коммунальные услуги (</w:t>
      </w:r>
      <w:proofErr w:type="gramStart"/>
      <w:r w:rsidRPr="007E0CEF">
        <w:rPr>
          <w:sz w:val="26"/>
          <w:szCs w:val="26"/>
        </w:rPr>
        <w:t>З</w:t>
      </w:r>
      <w:proofErr w:type="gramEnd"/>
      <w:r w:rsidRPr="007E0CEF">
        <w:rPr>
          <w:sz w:val="26"/>
          <w:szCs w:val="26"/>
          <w:vertAlign w:val="subscript"/>
        </w:rPr>
        <w:t>(223)</w:t>
      </w:r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AF0BC8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fldChar w:fldCharType="begin"/>
      </w:r>
      <w:r w:rsidR="0005647C" w:rsidRPr="007E0CEF">
        <w:rPr>
          <w:sz w:val="26"/>
          <w:szCs w:val="26"/>
        </w:rPr>
        <w:instrText xml:space="preserve"> QUOTE </w:instrText>
      </w:r>
      <w:r w:rsidR="0005647C" w:rsidRPr="007E0CEF">
        <w:rPr>
          <w:noProof/>
          <w:position w:val="-11"/>
          <w:sz w:val="26"/>
          <w:szCs w:val="26"/>
        </w:rPr>
        <w:drawing>
          <wp:inline distT="0" distB="0" distL="0" distR="0">
            <wp:extent cx="3287395" cy="229870"/>
            <wp:effectExtent l="19050" t="0" r="825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647C" w:rsidRPr="007E0CEF">
        <w:rPr>
          <w:sz w:val="26"/>
          <w:szCs w:val="26"/>
        </w:rPr>
        <w:instrText xml:space="preserve"> </w:instrText>
      </w:r>
      <w:r w:rsidRPr="007E0CEF">
        <w:rPr>
          <w:sz w:val="26"/>
          <w:szCs w:val="26"/>
        </w:rPr>
        <w:fldChar w:fldCharType="separate"/>
      </w:r>
      <w:r w:rsidR="0005647C" w:rsidRPr="007E0CEF">
        <w:rPr>
          <w:noProof/>
          <w:position w:val="-11"/>
          <w:sz w:val="26"/>
          <w:szCs w:val="26"/>
        </w:rPr>
        <w:drawing>
          <wp:inline distT="0" distB="0" distL="0" distR="0">
            <wp:extent cx="3287395" cy="229870"/>
            <wp:effectExtent l="19050" t="0" r="825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CEF">
        <w:rPr>
          <w:sz w:val="26"/>
          <w:szCs w:val="26"/>
        </w:rPr>
        <w:fldChar w:fldCharType="end"/>
      </w:r>
      <w:r w:rsidR="0005647C" w:rsidRPr="007E0CEF">
        <w:rPr>
          <w:sz w:val="26"/>
          <w:szCs w:val="26"/>
        </w:rPr>
        <w:t xml:space="preserve"> 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гс</w:t>
      </w:r>
      <w:proofErr w:type="spellEnd"/>
      <w:r w:rsidRPr="007E0CEF">
        <w:rPr>
          <w:sz w:val="26"/>
          <w:szCs w:val="26"/>
        </w:rPr>
        <w:t xml:space="preserve"> – затраты на газоснабжение и иные виды топлива;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эс</w:t>
      </w:r>
      <w:proofErr w:type="spellEnd"/>
      <w:r w:rsidRPr="007E0CEF">
        <w:rPr>
          <w:sz w:val="26"/>
          <w:szCs w:val="26"/>
        </w:rPr>
        <w:t xml:space="preserve"> – затраты на электроснабжение;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тс</w:t>
      </w:r>
      <w:proofErr w:type="spellEnd"/>
      <w:r w:rsidRPr="007E0CEF">
        <w:rPr>
          <w:sz w:val="26"/>
          <w:szCs w:val="26"/>
        </w:rPr>
        <w:t xml:space="preserve">  – затраты на теплоснабжение;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гв</w:t>
      </w:r>
      <w:proofErr w:type="spellEnd"/>
      <w:r w:rsidRPr="007E0CEF">
        <w:rPr>
          <w:sz w:val="26"/>
          <w:szCs w:val="26"/>
        </w:rPr>
        <w:t xml:space="preserve"> – затраты на горячее водоснабжение;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хв</w:t>
      </w:r>
      <w:proofErr w:type="spellEnd"/>
      <w:r w:rsidRPr="007E0CEF">
        <w:rPr>
          <w:sz w:val="26"/>
          <w:szCs w:val="26"/>
        </w:rPr>
        <w:t xml:space="preserve"> – затраты на холодное водоснабжение и водоотведение;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внск</w:t>
      </w:r>
      <w:proofErr w:type="spellEnd"/>
      <w:r w:rsidRPr="007E0CEF">
        <w:rPr>
          <w:sz w:val="26"/>
          <w:szCs w:val="26"/>
        </w:rPr>
        <w:t xml:space="preserve"> – затраты на оплату услуг лиц, привлекаемых на основании гражданско-правовых договоров (далее - внештатный сотрудник).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1) Затраты на газоснабжение и иные виды топлива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гс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1840230" cy="583565"/>
            <wp:effectExtent l="19050" t="0" r="762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П</w:t>
      </w:r>
      <w:proofErr w:type="spellStart"/>
      <w:proofErr w:type="gramStart"/>
      <w:r w:rsidRPr="007E0CEF">
        <w:rPr>
          <w:sz w:val="26"/>
          <w:szCs w:val="26"/>
          <w:vertAlign w:val="subscript"/>
          <w:lang w:val="en-US"/>
        </w:rPr>
        <w:t>i</w:t>
      </w:r>
      <w:proofErr w:type="gramEnd"/>
      <w:r w:rsidRPr="007E0CEF">
        <w:rPr>
          <w:sz w:val="26"/>
          <w:szCs w:val="26"/>
          <w:vertAlign w:val="subscript"/>
        </w:rPr>
        <w:t>гс</w:t>
      </w:r>
      <w:proofErr w:type="spellEnd"/>
      <w:r w:rsidRPr="007E0CEF">
        <w:rPr>
          <w:sz w:val="26"/>
          <w:szCs w:val="26"/>
        </w:rPr>
        <w:t xml:space="preserve"> – расчетная потребность в i-м виде топлива (газе и ином виде топлива);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Т</w:t>
      </w:r>
      <w:proofErr w:type="spellStart"/>
      <w:proofErr w:type="gramStart"/>
      <w:r w:rsidRPr="007E0CEF">
        <w:rPr>
          <w:sz w:val="26"/>
          <w:szCs w:val="26"/>
          <w:vertAlign w:val="subscript"/>
          <w:lang w:val="en-US"/>
        </w:rPr>
        <w:t>i</w:t>
      </w:r>
      <w:proofErr w:type="gramEnd"/>
      <w:r w:rsidRPr="007E0CEF">
        <w:rPr>
          <w:sz w:val="26"/>
          <w:szCs w:val="26"/>
          <w:vertAlign w:val="subscript"/>
        </w:rPr>
        <w:t>гс</w:t>
      </w:r>
      <w:proofErr w:type="spellEnd"/>
      <w:r w:rsidRPr="007E0CEF">
        <w:rPr>
          <w:sz w:val="26"/>
          <w:szCs w:val="26"/>
          <w:vertAlign w:val="subscript"/>
        </w:rPr>
        <w:t xml:space="preserve"> </w:t>
      </w:r>
      <w:r w:rsidRPr="007E0CEF">
        <w:rPr>
          <w:sz w:val="26"/>
          <w:szCs w:val="26"/>
        </w:rPr>
        <w:t xml:space="preserve">– тариф на </w:t>
      </w:r>
      <w:proofErr w:type="spellStart"/>
      <w:r w:rsidRPr="007E0CEF">
        <w:rPr>
          <w:sz w:val="26"/>
          <w:szCs w:val="26"/>
        </w:rPr>
        <w:t>i-й</w:t>
      </w:r>
      <w:proofErr w:type="spellEnd"/>
      <w:r w:rsidRPr="007E0CEF">
        <w:rPr>
          <w:sz w:val="26"/>
          <w:szCs w:val="26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proofErr w:type="gramStart"/>
      <w:r w:rsidRPr="007E0CEF">
        <w:rPr>
          <w:sz w:val="26"/>
          <w:szCs w:val="26"/>
          <w:lang w:val="en-US"/>
        </w:rPr>
        <w:t>k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гс</w:t>
      </w:r>
      <w:proofErr w:type="spellEnd"/>
      <w:proofErr w:type="gramEnd"/>
      <w:r w:rsidRPr="007E0CEF">
        <w:rPr>
          <w:sz w:val="26"/>
          <w:szCs w:val="26"/>
        </w:rPr>
        <w:t xml:space="preserve"> – поправочный коэффициент, учитывающий затраты на транспортировку i-го вида топлива.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2) Затраты на электроснабжение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эс</w:t>
      </w:r>
      <w:proofErr w:type="spellEnd"/>
      <w:r w:rsidRPr="007E0CEF">
        <w:rPr>
          <w:sz w:val="26"/>
          <w:szCs w:val="26"/>
        </w:rPr>
        <w:t>) 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lastRenderedPageBreak/>
        <w:drawing>
          <wp:inline distT="0" distB="0" distL="0" distR="0">
            <wp:extent cx="1486535" cy="583565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П</w:t>
      </w:r>
      <w:proofErr w:type="spellStart"/>
      <w:proofErr w:type="gramStart"/>
      <w:r w:rsidRPr="007E0CEF">
        <w:rPr>
          <w:sz w:val="26"/>
          <w:szCs w:val="26"/>
          <w:vertAlign w:val="subscript"/>
          <w:lang w:val="en-US"/>
        </w:rPr>
        <w:t>i</w:t>
      </w:r>
      <w:proofErr w:type="gramEnd"/>
      <w:r w:rsidRPr="007E0CEF">
        <w:rPr>
          <w:sz w:val="26"/>
          <w:szCs w:val="26"/>
          <w:vertAlign w:val="subscript"/>
        </w:rPr>
        <w:t>эс</w:t>
      </w:r>
      <w:proofErr w:type="spellEnd"/>
      <w:r w:rsidRPr="007E0CEF">
        <w:rPr>
          <w:sz w:val="26"/>
          <w:szCs w:val="26"/>
        </w:rPr>
        <w:t xml:space="preserve"> – расчетная потребность в электроэнергии в год по </w:t>
      </w:r>
      <w:proofErr w:type="spellStart"/>
      <w:r w:rsidRPr="007E0CEF">
        <w:rPr>
          <w:sz w:val="26"/>
          <w:szCs w:val="26"/>
        </w:rPr>
        <w:t>i-му</w:t>
      </w:r>
      <w:proofErr w:type="spellEnd"/>
      <w:r w:rsidRPr="007E0CEF">
        <w:rPr>
          <w:sz w:val="26"/>
          <w:szCs w:val="26"/>
        </w:rPr>
        <w:t xml:space="preserve"> тарифу (цене) на электроэнергию (в рамках применяемого </w:t>
      </w:r>
      <w:proofErr w:type="spellStart"/>
      <w:r w:rsidRPr="007E0CEF">
        <w:rPr>
          <w:sz w:val="26"/>
          <w:szCs w:val="26"/>
        </w:rPr>
        <w:t>одноставочного</w:t>
      </w:r>
      <w:proofErr w:type="spellEnd"/>
      <w:r w:rsidRPr="007E0CEF">
        <w:rPr>
          <w:sz w:val="26"/>
          <w:szCs w:val="26"/>
        </w:rPr>
        <w:t xml:space="preserve">, дифференцированного по зонам суток, или </w:t>
      </w:r>
      <w:proofErr w:type="spellStart"/>
      <w:r w:rsidRPr="007E0CEF">
        <w:rPr>
          <w:sz w:val="26"/>
          <w:szCs w:val="26"/>
        </w:rPr>
        <w:t>двуставочного</w:t>
      </w:r>
      <w:proofErr w:type="spellEnd"/>
      <w:r w:rsidRPr="007E0CEF">
        <w:rPr>
          <w:sz w:val="26"/>
          <w:szCs w:val="26"/>
        </w:rPr>
        <w:t xml:space="preserve"> тарифа);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Т</w:t>
      </w:r>
      <w:proofErr w:type="spellStart"/>
      <w:proofErr w:type="gramStart"/>
      <w:r w:rsidRPr="007E0CEF">
        <w:rPr>
          <w:sz w:val="26"/>
          <w:szCs w:val="26"/>
          <w:vertAlign w:val="subscript"/>
          <w:lang w:val="en-US"/>
        </w:rPr>
        <w:t>i</w:t>
      </w:r>
      <w:proofErr w:type="gramEnd"/>
      <w:r w:rsidRPr="007E0CEF">
        <w:rPr>
          <w:sz w:val="26"/>
          <w:szCs w:val="26"/>
          <w:vertAlign w:val="subscript"/>
        </w:rPr>
        <w:t>эс</w:t>
      </w:r>
      <w:proofErr w:type="spellEnd"/>
      <w:r w:rsidRPr="007E0CEF">
        <w:rPr>
          <w:sz w:val="26"/>
          <w:szCs w:val="26"/>
          <w:vertAlign w:val="subscript"/>
        </w:rPr>
        <w:t xml:space="preserve"> </w:t>
      </w:r>
      <w:r w:rsidRPr="007E0CEF">
        <w:rPr>
          <w:sz w:val="26"/>
          <w:szCs w:val="26"/>
        </w:rPr>
        <w:t xml:space="preserve">– </w:t>
      </w:r>
      <w:proofErr w:type="spellStart"/>
      <w:r w:rsidRPr="007E0CEF">
        <w:rPr>
          <w:sz w:val="26"/>
          <w:szCs w:val="26"/>
        </w:rPr>
        <w:t>i-й</w:t>
      </w:r>
      <w:proofErr w:type="spellEnd"/>
      <w:r w:rsidRPr="007E0CEF">
        <w:rPr>
          <w:sz w:val="26"/>
          <w:szCs w:val="26"/>
        </w:rPr>
        <w:t xml:space="preserve"> регулируемый тариф на электроэнергию (в рамках применяемого </w:t>
      </w:r>
      <w:proofErr w:type="spellStart"/>
      <w:r w:rsidRPr="007E0CEF">
        <w:rPr>
          <w:sz w:val="26"/>
          <w:szCs w:val="26"/>
        </w:rPr>
        <w:t>одноставочного</w:t>
      </w:r>
      <w:proofErr w:type="spellEnd"/>
      <w:r w:rsidRPr="007E0CEF">
        <w:rPr>
          <w:sz w:val="26"/>
          <w:szCs w:val="26"/>
        </w:rPr>
        <w:t xml:space="preserve">, дифференцированного по зонам суток, или </w:t>
      </w:r>
      <w:proofErr w:type="spellStart"/>
      <w:r w:rsidRPr="007E0CEF">
        <w:rPr>
          <w:sz w:val="26"/>
          <w:szCs w:val="26"/>
        </w:rPr>
        <w:t>двуставочного</w:t>
      </w:r>
      <w:proofErr w:type="spellEnd"/>
      <w:r w:rsidRPr="007E0CEF">
        <w:rPr>
          <w:sz w:val="26"/>
          <w:szCs w:val="26"/>
        </w:rPr>
        <w:t xml:space="preserve"> тарифа).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3) Затраты на теплоснабжение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тс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1278890" cy="207645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П</w:t>
      </w:r>
      <w:r w:rsidRPr="007E0CEF">
        <w:rPr>
          <w:sz w:val="26"/>
          <w:szCs w:val="26"/>
          <w:vertAlign w:val="subscript"/>
        </w:rPr>
        <w:t>топл</w:t>
      </w:r>
      <w:proofErr w:type="spellEnd"/>
      <w:r w:rsidRPr="007E0CEF">
        <w:rPr>
          <w:sz w:val="26"/>
          <w:szCs w:val="26"/>
        </w:rPr>
        <w:t xml:space="preserve"> – расчетная потребность в </w:t>
      </w:r>
      <w:proofErr w:type="spellStart"/>
      <w:r w:rsidRPr="007E0CEF">
        <w:rPr>
          <w:sz w:val="26"/>
          <w:szCs w:val="26"/>
        </w:rPr>
        <w:t>теплоэнергии</w:t>
      </w:r>
      <w:proofErr w:type="spellEnd"/>
      <w:r w:rsidRPr="007E0CEF">
        <w:rPr>
          <w:sz w:val="26"/>
          <w:szCs w:val="26"/>
        </w:rPr>
        <w:t xml:space="preserve"> на отопление зданий, помещений и сооружений;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Т</w:t>
      </w:r>
      <w:r w:rsidRPr="007E0CEF">
        <w:rPr>
          <w:sz w:val="26"/>
          <w:szCs w:val="26"/>
          <w:vertAlign w:val="subscript"/>
        </w:rPr>
        <w:t>тс</w:t>
      </w:r>
      <w:proofErr w:type="spellEnd"/>
      <w:r w:rsidRPr="007E0CEF">
        <w:rPr>
          <w:sz w:val="26"/>
          <w:szCs w:val="26"/>
        </w:rPr>
        <w:t xml:space="preserve"> –  регулируемый тариф на теплоснабжение.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4) Затраты на горячее водоснабжение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гв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1133475" cy="207645"/>
            <wp:effectExtent l="1905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П</w:t>
      </w:r>
      <w:r w:rsidRPr="007E0CEF">
        <w:rPr>
          <w:sz w:val="26"/>
          <w:szCs w:val="26"/>
          <w:vertAlign w:val="subscript"/>
        </w:rPr>
        <w:t>гв</w:t>
      </w:r>
      <w:proofErr w:type="spellEnd"/>
      <w:r w:rsidRPr="007E0CEF">
        <w:rPr>
          <w:sz w:val="26"/>
          <w:szCs w:val="26"/>
        </w:rPr>
        <w:t xml:space="preserve"> –  расчетная потребность в горячей воде;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Т</w:t>
      </w:r>
      <w:r w:rsidRPr="007E0CEF">
        <w:rPr>
          <w:sz w:val="26"/>
          <w:szCs w:val="26"/>
          <w:vertAlign w:val="subscript"/>
        </w:rPr>
        <w:t>гв</w:t>
      </w:r>
      <w:proofErr w:type="spellEnd"/>
      <w:r w:rsidRPr="007E0CEF">
        <w:rPr>
          <w:sz w:val="26"/>
          <w:szCs w:val="26"/>
        </w:rPr>
        <w:t xml:space="preserve"> – регулируемый тариф на горячее водоснабжение.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5) Затраты на холодное водоснабжение и водоотведение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хв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1980565" cy="207645"/>
            <wp:effectExtent l="19050" t="0" r="63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П</w:t>
      </w:r>
      <w:r w:rsidRPr="007E0CEF">
        <w:rPr>
          <w:sz w:val="26"/>
          <w:szCs w:val="26"/>
          <w:vertAlign w:val="subscript"/>
        </w:rPr>
        <w:t>хв</w:t>
      </w:r>
      <w:proofErr w:type="spellEnd"/>
      <w:r w:rsidRPr="007E0CEF">
        <w:rPr>
          <w:sz w:val="26"/>
          <w:szCs w:val="26"/>
          <w:vertAlign w:val="subscript"/>
        </w:rPr>
        <w:t xml:space="preserve"> </w:t>
      </w:r>
      <w:r w:rsidRPr="007E0CEF">
        <w:rPr>
          <w:sz w:val="26"/>
          <w:szCs w:val="26"/>
        </w:rPr>
        <w:t>– расчетная потребность в холодном водоснабжении;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Т</w:t>
      </w:r>
      <w:r w:rsidRPr="007E0CEF">
        <w:rPr>
          <w:sz w:val="26"/>
          <w:szCs w:val="26"/>
          <w:vertAlign w:val="subscript"/>
        </w:rPr>
        <w:t>хв</w:t>
      </w:r>
      <w:proofErr w:type="spellEnd"/>
      <w:r w:rsidRPr="007E0CEF">
        <w:rPr>
          <w:sz w:val="26"/>
          <w:szCs w:val="26"/>
        </w:rPr>
        <w:t xml:space="preserve"> – регулируемый тариф на холодное водоснабжение;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П</w:t>
      </w:r>
      <w:r w:rsidRPr="007E0CEF">
        <w:rPr>
          <w:sz w:val="26"/>
          <w:szCs w:val="26"/>
          <w:vertAlign w:val="subscript"/>
        </w:rPr>
        <w:t>во</w:t>
      </w:r>
      <w:proofErr w:type="spellEnd"/>
      <w:r w:rsidRPr="007E0CEF">
        <w:rPr>
          <w:sz w:val="26"/>
          <w:szCs w:val="26"/>
        </w:rPr>
        <w:t xml:space="preserve"> – расчетная потребность в водоотведении;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Т</w:t>
      </w:r>
      <w:r w:rsidRPr="007E0CEF">
        <w:rPr>
          <w:sz w:val="26"/>
          <w:szCs w:val="26"/>
          <w:vertAlign w:val="subscript"/>
        </w:rPr>
        <w:t>во</w:t>
      </w:r>
      <w:proofErr w:type="spellEnd"/>
      <w:r w:rsidRPr="007E0CEF">
        <w:rPr>
          <w:sz w:val="26"/>
          <w:szCs w:val="26"/>
        </w:rPr>
        <w:t xml:space="preserve"> – регулируемый тариф на водоотведение.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6) Затраты на оплату услуг внештатных сотрудников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внск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2905760" cy="583565"/>
            <wp:effectExtent l="19050" t="0" r="889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где:   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М</w:t>
      </w:r>
      <w:proofErr w:type="spellStart"/>
      <w:proofErr w:type="gramStart"/>
      <w:r w:rsidRPr="007E0CEF">
        <w:rPr>
          <w:sz w:val="26"/>
          <w:szCs w:val="26"/>
          <w:vertAlign w:val="subscript"/>
          <w:lang w:val="en-US"/>
        </w:rPr>
        <w:t>i</w:t>
      </w:r>
      <w:proofErr w:type="gramEnd"/>
      <w:r w:rsidRPr="007E0CEF">
        <w:rPr>
          <w:sz w:val="26"/>
          <w:szCs w:val="26"/>
          <w:vertAlign w:val="subscript"/>
        </w:rPr>
        <w:t>внск</w:t>
      </w:r>
      <w:proofErr w:type="spellEnd"/>
      <w:r w:rsidRPr="007E0CEF">
        <w:rPr>
          <w:sz w:val="26"/>
          <w:szCs w:val="26"/>
        </w:rPr>
        <w:t xml:space="preserve"> – планируемое количество месяцев работы внештатного сотрудника в </w:t>
      </w:r>
      <w:proofErr w:type="spellStart"/>
      <w:r w:rsidRPr="007E0CEF">
        <w:rPr>
          <w:sz w:val="26"/>
          <w:szCs w:val="26"/>
        </w:rPr>
        <w:t>i-й</w:t>
      </w:r>
      <w:proofErr w:type="spellEnd"/>
      <w:r w:rsidRPr="007E0CEF">
        <w:rPr>
          <w:sz w:val="26"/>
          <w:szCs w:val="26"/>
        </w:rPr>
        <w:t xml:space="preserve"> должности;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Р</w:t>
      </w:r>
      <w:proofErr w:type="spellStart"/>
      <w:proofErr w:type="gramStart"/>
      <w:r w:rsidRPr="007E0CEF">
        <w:rPr>
          <w:sz w:val="26"/>
          <w:szCs w:val="26"/>
          <w:vertAlign w:val="subscript"/>
          <w:lang w:val="en-US"/>
        </w:rPr>
        <w:t>i</w:t>
      </w:r>
      <w:proofErr w:type="gramEnd"/>
      <w:r w:rsidRPr="007E0CEF">
        <w:rPr>
          <w:sz w:val="26"/>
          <w:szCs w:val="26"/>
          <w:vertAlign w:val="subscript"/>
        </w:rPr>
        <w:t>внск</w:t>
      </w:r>
      <w:proofErr w:type="spellEnd"/>
      <w:r w:rsidRPr="007E0CEF">
        <w:rPr>
          <w:sz w:val="26"/>
          <w:szCs w:val="26"/>
        </w:rPr>
        <w:t xml:space="preserve"> – стоимость одного месяца работы внештатного сотрудника в </w:t>
      </w:r>
      <w:proofErr w:type="spellStart"/>
      <w:r w:rsidRPr="007E0CEF">
        <w:rPr>
          <w:sz w:val="26"/>
          <w:szCs w:val="26"/>
        </w:rPr>
        <w:t>i-й</w:t>
      </w:r>
      <w:proofErr w:type="spellEnd"/>
      <w:r w:rsidRPr="007E0CEF">
        <w:rPr>
          <w:sz w:val="26"/>
          <w:szCs w:val="26"/>
        </w:rPr>
        <w:t xml:space="preserve"> должности;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proofErr w:type="gramStart"/>
      <w:r w:rsidRPr="007E0CEF">
        <w:rPr>
          <w:sz w:val="26"/>
          <w:szCs w:val="26"/>
          <w:lang w:val="en-US"/>
        </w:rPr>
        <w:t>t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внск</w:t>
      </w:r>
      <w:proofErr w:type="spellEnd"/>
      <w:proofErr w:type="gramEnd"/>
      <w:r w:rsidRPr="007E0CEF">
        <w:rPr>
          <w:sz w:val="26"/>
          <w:szCs w:val="26"/>
        </w:rPr>
        <w:t xml:space="preserve"> – процентная ставка страховых взносов в государственные внебюджетные фонды.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2.4. Затраты на аренду помещений и оборудования (</w:t>
      </w:r>
      <w:proofErr w:type="gramStart"/>
      <w:r w:rsidRPr="007E0CEF">
        <w:rPr>
          <w:sz w:val="26"/>
          <w:szCs w:val="26"/>
        </w:rPr>
        <w:t>З</w:t>
      </w:r>
      <w:proofErr w:type="gramEnd"/>
      <w:r w:rsidRPr="007E0CEF">
        <w:rPr>
          <w:sz w:val="26"/>
          <w:szCs w:val="26"/>
          <w:vertAlign w:val="subscript"/>
        </w:rPr>
        <w:t>(224)</w:t>
      </w:r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1436370" cy="229870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proofErr w:type="gram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ап</w:t>
      </w:r>
      <w:proofErr w:type="spellEnd"/>
      <w:proofErr w:type="gramEnd"/>
      <w:r w:rsidRPr="007E0CEF">
        <w:rPr>
          <w:sz w:val="26"/>
          <w:szCs w:val="26"/>
        </w:rPr>
        <w:t xml:space="preserve"> – затраты на аренду помещений;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аоб</w:t>
      </w:r>
      <w:proofErr w:type="spellEnd"/>
      <w:r w:rsidRPr="007E0CEF">
        <w:rPr>
          <w:sz w:val="26"/>
          <w:szCs w:val="26"/>
        </w:rPr>
        <w:t xml:space="preserve"> – затраты на аренду оборудования.  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1) Затраты на аренду помещений (</w:t>
      </w:r>
      <w:proofErr w:type="spellStart"/>
      <w:proofErr w:type="gram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ап</w:t>
      </w:r>
      <w:proofErr w:type="spellEnd"/>
      <w:proofErr w:type="gram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2047875" cy="583565"/>
            <wp:effectExtent l="1905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Ч</w:t>
      </w:r>
      <w:proofErr w:type="spellStart"/>
      <w:proofErr w:type="gramStart"/>
      <w:r w:rsidRPr="007E0CEF">
        <w:rPr>
          <w:sz w:val="26"/>
          <w:szCs w:val="26"/>
          <w:vertAlign w:val="subscript"/>
          <w:lang w:val="en-US"/>
        </w:rPr>
        <w:t>i</w:t>
      </w:r>
      <w:proofErr w:type="gramEnd"/>
      <w:r w:rsidRPr="007E0CEF">
        <w:rPr>
          <w:sz w:val="26"/>
          <w:szCs w:val="26"/>
          <w:vertAlign w:val="subscript"/>
        </w:rPr>
        <w:t>ап</w:t>
      </w:r>
      <w:proofErr w:type="spellEnd"/>
      <w:r w:rsidRPr="007E0CEF">
        <w:rPr>
          <w:sz w:val="26"/>
          <w:szCs w:val="26"/>
        </w:rPr>
        <w:t xml:space="preserve"> - численность работников, размещаемых на </w:t>
      </w:r>
      <w:proofErr w:type="spellStart"/>
      <w:r w:rsidRPr="007E0CEF">
        <w:rPr>
          <w:sz w:val="26"/>
          <w:szCs w:val="26"/>
        </w:rPr>
        <w:t>i-й</w:t>
      </w:r>
      <w:proofErr w:type="spellEnd"/>
      <w:r w:rsidRPr="007E0CEF">
        <w:rPr>
          <w:sz w:val="26"/>
          <w:szCs w:val="26"/>
        </w:rPr>
        <w:t xml:space="preserve"> арендуемой площади;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S - площадь помещений, необходимых для размещения муниципальных органов, подведомственных им распорядителей и получателей бюджетных средств, под административные цели,  в расчете на одного работника;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ia</w:t>
      </w:r>
      <w:r w:rsidRPr="007E0CEF">
        <w:rPr>
          <w:sz w:val="26"/>
          <w:szCs w:val="26"/>
          <w:vertAlign w:val="subscript"/>
        </w:rPr>
        <w:t>п</w:t>
      </w:r>
      <w:proofErr w:type="spellEnd"/>
      <w:r w:rsidRPr="007E0CEF">
        <w:rPr>
          <w:sz w:val="26"/>
          <w:szCs w:val="26"/>
        </w:rPr>
        <w:t xml:space="preserve"> – цена ежемесячной аренды за 1 квадратный метр </w:t>
      </w:r>
      <w:proofErr w:type="spellStart"/>
      <w:r w:rsidRPr="007E0CEF">
        <w:rPr>
          <w:sz w:val="26"/>
          <w:szCs w:val="26"/>
        </w:rPr>
        <w:t>i-й</w:t>
      </w:r>
      <w:proofErr w:type="spellEnd"/>
      <w:r w:rsidRPr="007E0CEF">
        <w:rPr>
          <w:sz w:val="26"/>
          <w:szCs w:val="26"/>
        </w:rPr>
        <w:t xml:space="preserve"> арендуемой площади;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N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ап</w:t>
      </w:r>
      <w:proofErr w:type="spellEnd"/>
      <w:r w:rsidRPr="007E0CEF">
        <w:rPr>
          <w:sz w:val="26"/>
          <w:szCs w:val="26"/>
        </w:rPr>
        <w:t xml:space="preserve"> – планируемое количество месяцев аренды </w:t>
      </w:r>
      <w:proofErr w:type="spellStart"/>
      <w:r w:rsidRPr="007E0CEF">
        <w:rPr>
          <w:sz w:val="26"/>
          <w:szCs w:val="26"/>
        </w:rPr>
        <w:t>i-й</w:t>
      </w:r>
      <w:proofErr w:type="spellEnd"/>
      <w:r w:rsidRPr="007E0CEF">
        <w:rPr>
          <w:sz w:val="26"/>
          <w:szCs w:val="26"/>
        </w:rPr>
        <w:t xml:space="preserve"> арендуемой площади.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2) Затраты на аренду оборудования для проведения совещания</w:t>
      </w:r>
      <w:proofErr w:type="gramStart"/>
      <w:r w:rsidRPr="007E0CEF">
        <w:rPr>
          <w:sz w:val="26"/>
          <w:szCs w:val="26"/>
        </w:rPr>
        <w:t xml:space="preserve"> (</w:t>
      </w:r>
      <w:r w:rsidRPr="007E0CEF">
        <w:rPr>
          <w:noProof/>
          <w:position w:val="-12"/>
          <w:sz w:val="26"/>
          <w:szCs w:val="26"/>
        </w:rPr>
        <w:drawing>
          <wp:inline distT="0" distB="0" distL="0" distR="0">
            <wp:extent cx="302895" cy="274955"/>
            <wp:effectExtent l="19050" t="0" r="1905" b="0"/>
            <wp:docPr id="106" name="Рисунок 100" descr="base_1_170190_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base_1_170190_71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CEF">
        <w:rPr>
          <w:sz w:val="26"/>
          <w:szCs w:val="26"/>
        </w:rPr>
        <w:t xml:space="preserve">) </w:t>
      </w:r>
      <w:proofErr w:type="gramEnd"/>
      <w:r w:rsidRPr="007E0CEF">
        <w:rPr>
          <w:sz w:val="26"/>
          <w:szCs w:val="26"/>
        </w:rPr>
        <w:t>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2221230" cy="583565"/>
            <wp:effectExtent l="19050" t="0" r="762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End"/>
      <w:r w:rsidRPr="007E0CEF">
        <w:rPr>
          <w:sz w:val="26"/>
          <w:szCs w:val="26"/>
          <w:vertAlign w:val="subscript"/>
        </w:rPr>
        <w:t>об</w:t>
      </w:r>
      <w:r w:rsidRPr="007E0CEF">
        <w:rPr>
          <w:sz w:val="26"/>
          <w:szCs w:val="26"/>
        </w:rPr>
        <w:t xml:space="preserve"> – количество арендуемого i-го оборудования;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дн</w:t>
      </w:r>
      <w:proofErr w:type="spellEnd"/>
      <w:r w:rsidRPr="007E0CEF">
        <w:rPr>
          <w:sz w:val="26"/>
          <w:szCs w:val="26"/>
        </w:rPr>
        <w:t xml:space="preserve"> – количество дней аренды i-го оборудования;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End"/>
      <w:r w:rsidRPr="007E0CEF">
        <w:rPr>
          <w:sz w:val="26"/>
          <w:szCs w:val="26"/>
          <w:vertAlign w:val="subscript"/>
        </w:rPr>
        <w:t>ч</w:t>
      </w:r>
      <w:r w:rsidRPr="007E0CEF">
        <w:rPr>
          <w:sz w:val="26"/>
          <w:szCs w:val="26"/>
        </w:rPr>
        <w:t xml:space="preserve"> – количество часов аренды в день i-го оборудования;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ч</w:t>
      </w:r>
      <w:r w:rsidRPr="007E0CEF">
        <w:rPr>
          <w:sz w:val="26"/>
          <w:szCs w:val="26"/>
        </w:rPr>
        <w:t xml:space="preserve"> – цена одного часа аренды i-го оборудования.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2.5. Затраты на содержание имущества (</w:t>
      </w:r>
      <w:proofErr w:type="gramStart"/>
      <w:r w:rsidRPr="007E0CEF">
        <w:rPr>
          <w:sz w:val="26"/>
          <w:szCs w:val="26"/>
        </w:rPr>
        <w:t>З</w:t>
      </w:r>
      <w:proofErr w:type="gramEnd"/>
      <w:r w:rsidRPr="007E0CEF">
        <w:rPr>
          <w:sz w:val="26"/>
          <w:szCs w:val="26"/>
          <w:vertAlign w:val="subscript"/>
        </w:rPr>
        <w:t>(225)</w:t>
      </w:r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4874895" cy="229870"/>
            <wp:effectExtent l="19050" t="0" r="190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сп</w:t>
      </w:r>
      <w:proofErr w:type="spellEnd"/>
      <w:r w:rsidRPr="007E0CEF">
        <w:rPr>
          <w:sz w:val="26"/>
          <w:szCs w:val="26"/>
        </w:rPr>
        <w:t xml:space="preserve"> –  затраты на содержание и техническое обслуживание помещений;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ук</w:t>
      </w:r>
      <w:proofErr w:type="spellEnd"/>
      <w:r w:rsidRPr="007E0CEF">
        <w:rPr>
          <w:sz w:val="26"/>
          <w:szCs w:val="26"/>
        </w:rPr>
        <w:t xml:space="preserve"> – затраты на закупку услуг управляющей компании;</w:t>
      </w:r>
    </w:p>
    <w:p w:rsidR="0005647C" w:rsidRPr="007E0CEF" w:rsidRDefault="0005647C" w:rsidP="007E0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E0CEF">
        <w:rPr>
          <w:rFonts w:ascii="Times New Roman" w:hAnsi="Times New Roman" w:cs="Times New Roman"/>
          <w:sz w:val="26"/>
          <w:szCs w:val="26"/>
        </w:rPr>
        <w:t>З</w:t>
      </w:r>
      <w:r w:rsidRPr="007E0CEF">
        <w:rPr>
          <w:rFonts w:ascii="Times New Roman" w:hAnsi="Times New Roman" w:cs="Times New Roman"/>
          <w:sz w:val="26"/>
          <w:szCs w:val="26"/>
          <w:vertAlign w:val="subscript"/>
        </w:rPr>
        <w:t>инф</w:t>
      </w:r>
      <w:proofErr w:type="spellEnd"/>
      <w:r w:rsidRPr="007E0CEF">
        <w:rPr>
          <w:rFonts w:ascii="Times New Roman" w:hAnsi="Times New Roman" w:cs="Times New Roman"/>
          <w:sz w:val="26"/>
          <w:szCs w:val="26"/>
        </w:rPr>
        <w:t xml:space="preserve"> –  затраты на техническое обслуживание и </w:t>
      </w:r>
      <w:proofErr w:type="spellStart"/>
      <w:r w:rsidRPr="007E0CEF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7E0CEF">
        <w:rPr>
          <w:rFonts w:ascii="Times New Roman" w:hAnsi="Times New Roman" w:cs="Times New Roman"/>
          <w:sz w:val="26"/>
          <w:szCs w:val="26"/>
        </w:rPr>
        <w:t xml:space="preserve"> ремонт техники и оборудования, связанного с информационно–коммуникационными технологиями;</w:t>
      </w:r>
    </w:p>
    <w:p w:rsidR="0005647C" w:rsidRPr="007E0CEF" w:rsidRDefault="0005647C" w:rsidP="007E0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E0CEF">
        <w:rPr>
          <w:rFonts w:ascii="Times New Roman" w:hAnsi="Times New Roman" w:cs="Times New Roman"/>
          <w:sz w:val="26"/>
          <w:szCs w:val="26"/>
        </w:rPr>
        <w:t>З</w:t>
      </w:r>
      <w:r w:rsidRPr="007E0CEF">
        <w:rPr>
          <w:rFonts w:ascii="Times New Roman" w:hAnsi="Times New Roman" w:cs="Times New Roman"/>
          <w:sz w:val="26"/>
          <w:szCs w:val="26"/>
          <w:vertAlign w:val="subscript"/>
        </w:rPr>
        <w:t>транс</w:t>
      </w:r>
      <w:proofErr w:type="spellEnd"/>
      <w:r w:rsidRPr="007E0CEF">
        <w:rPr>
          <w:rFonts w:ascii="Times New Roman" w:hAnsi="Times New Roman" w:cs="Times New Roman"/>
          <w:sz w:val="26"/>
          <w:szCs w:val="26"/>
        </w:rPr>
        <w:t xml:space="preserve"> – затраты на техническое обслуживание и ремонт транспортных средств;</w:t>
      </w:r>
    </w:p>
    <w:p w:rsidR="0005647C" w:rsidRPr="007E0CEF" w:rsidRDefault="0005647C" w:rsidP="007E0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E0CEF">
        <w:rPr>
          <w:rFonts w:ascii="Times New Roman" w:hAnsi="Times New Roman" w:cs="Times New Roman"/>
          <w:sz w:val="26"/>
          <w:szCs w:val="26"/>
        </w:rPr>
        <w:t>З</w:t>
      </w:r>
      <w:r w:rsidRPr="007E0CEF">
        <w:rPr>
          <w:rFonts w:ascii="Times New Roman" w:hAnsi="Times New Roman" w:cs="Times New Roman"/>
          <w:sz w:val="26"/>
          <w:szCs w:val="26"/>
          <w:vertAlign w:val="subscript"/>
        </w:rPr>
        <w:t>бо</w:t>
      </w:r>
      <w:proofErr w:type="spellEnd"/>
      <w:r w:rsidRPr="007E0CEF">
        <w:rPr>
          <w:rFonts w:ascii="Times New Roman" w:hAnsi="Times New Roman" w:cs="Times New Roman"/>
          <w:sz w:val="26"/>
          <w:szCs w:val="26"/>
        </w:rPr>
        <w:t xml:space="preserve"> – затраты на техническое обслуживание и </w:t>
      </w:r>
      <w:proofErr w:type="spellStart"/>
      <w:r w:rsidRPr="007E0CEF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7E0CEF">
        <w:rPr>
          <w:rFonts w:ascii="Times New Roman" w:hAnsi="Times New Roman" w:cs="Times New Roman"/>
          <w:sz w:val="26"/>
          <w:szCs w:val="26"/>
        </w:rPr>
        <w:t xml:space="preserve"> ремонт бытового оборудования;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ио</w:t>
      </w:r>
      <w:proofErr w:type="spellEnd"/>
      <w:r w:rsidRPr="007E0CEF">
        <w:rPr>
          <w:sz w:val="26"/>
          <w:szCs w:val="26"/>
        </w:rPr>
        <w:t xml:space="preserve"> – затраты на техническое обслуживание и </w:t>
      </w:r>
      <w:proofErr w:type="spellStart"/>
      <w:r w:rsidRPr="007E0CEF">
        <w:rPr>
          <w:sz w:val="26"/>
          <w:szCs w:val="26"/>
        </w:rPr>
        <w:t>регламентно-профилактический</w:t>
      </w:r>
      <w:proofErr w:type="spellEnd"/>
      <w:r w:rsidRPr="007E0CEF">
        <w:rPr>
          <w:sz w:val="26"/>
          <w:szCs w:val="26"/>
        </w:rPr>
        <w:t xml:space="preserve"> ремонт иного оборудования;</w:t>
      </w:r>
    </w:p>
    <w:p w:rsidR="0005647C" w:rsidRPr="007E0CEF" w:rsidRDefault="0005647C" w:rsidP="007E0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E0CEF">
        <w:rPr>
          <w:rFonts w:ascii="Times New Roman" w:hAnsi="Times New Roman" w:cs="Times New Roman"/>
          <w:sz w:val="26"/>
          <w:szCs w:val="26"/>
        </w:rPr>
        <w:t>З</w:t>
      </w:r>
      <w:r w:rsidRPr="007E0CEF">
        <w:rPr>
          <w:rFonts w:ascii="Times New Roman" w:hAnsi="Times New Roman" w:cs="Times New Roman"/>
          <w:sz w:val="26"/>
          <w:szCs w:val="26"/>
          <w:vertAlign w:val="subscript"/>
        </w:rPr>
        <w:t>внси</w:t>
      </w:r>
      <w:proofErr w:type="spellEnd"/>
      <w:r w:rsidRPr="007E0CEF">
        <w:rPr>
          <w:rFonts w:ascii="Times New Roman" w:hAnsi="Times New Roman" w:cs="Times New Roman"/>
          <w:sz w:val="26"/>
          <w:szCs w:val="26"/>
        </w:rPr>
        <w:t xml:space="preserve"> – затраты на оплату услуг внештатных сотрудников;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проч.225</w:t>
      </w:r>
      <w:r w:rsidRPr="007E0CEF">
        <w:rPr>
          <w:sz w:val="26"/>
          <w:szCs w:val="26"/>
        </w:rPr>
        <w:t xml:space="preserve"> – затраты на закупку услуг (работ), не включенные в затраты, определяемые в соответствии с подпунктами 2.5.1–2.5.7 раздела 2 настоящих </w:t>
      </w:r>
      <w:r w:rsidRPr="007E0CEF">
        <w:rPr>
          <w:sz w:val="26"/>
          <w:szCs w:val="26"/>
        </w:rPr>
        <w:lastRenderedPageBreak/>
        <w:t>Правил и отнесенные в соответствии с классификацией операций сектора государственного управления (КОСГУ) к подстатье 225 «Работы, услуги по содержанию имущества», которые определяются по фактическим затратам отчетного финансового года.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2.5.1. Затраты на содержание и техническое обслуживание помещений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сп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4112260" cy="229870"/>
            <wp:effectExtent l="19050" t="0" r="254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26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где:    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ос</w:t>
      </w:r>
      <w:proofErr w:type="spellEnd"/>
      <w:r w:rsidRPr="007E0CEF">
        <w:rPr>
          <w:sz w:val="26"/>
          <w:szCs w:val="26"/>
        </w:rPr>
        <w:t xml:space="preserve"> – затраты на техническое обслуживание и </w:t>
      </w:r>
      <w:proofErr w:type="spellStart"/>
      <w:r w:rsidRPr="007E0CEF">
        <w:rPr>
          <w:sz w:val="26"/>
          <w:szCs w:val="26"/>
        </w:rPr>
        <w:t>регламентно-профилактический</w:t>
      </w:r>
      <w:proofErr w:type="spellEnd"/>
      <w:r w:rsidRPr="007E0CEF">
        <w:rPr>
          <w:sz w:val="26"/>
          <w:szCs w:val="26"/>
        </w:rPr>
        <w:t xml:space="preserve"> ремонт систем охранно-тревожной сигнализации;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тр</w:t>
      </w:r>
      <w:proofErr w:type="spellEnd"/>
      <w:r w:rsidRPr="007E0CEF">
        <w:rPr>
          <w:sz w:val="26"/>
          <w:szCs w:val="26"/>
        </w:rPr>
        <w:t xml:space="preserve"> – затраты на проведение текущего ремонта помещений;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эз</w:t>
      </w:r>
      <w:proofErr w:type="spellEnd"/>
      <w:r w:rsidRPr="007E0CEF">
        <w:rPr>
          <w:sz w:val="26"/>
          <w:szCs w:val="26"/>
        </w:rPr>
        <w:t xml:space="preserve"> – затраты на содержание прилегающей территории;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аутп</w:t>
      </w:r>
      <w:proofErr w:type="spellEnd"/>
      <w:r w:rsidRPr="007E0CEF">
        <w:rPr>
          <w:sz w:val="26"/>
          <w:szCs w:val="26"/>
        </w:rPr>
        <w:t xml:space="preserve"> – затраты на оплату услуг по обслуживанию и уборке помещений;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тбо</w:t>
      </w:r>
      <w:proofErr w:type="spellEnd"/>
      <w:r w:rsidRPr="007E0CEF">
        <w:rPr>
          <w:sz w:val="26"/>
          <w:szCs w:val="26"/>
        </w:rPr>
        <w:t xml:space="preserve"> – затраты на вывоз твердых бытовых отходов;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л</w:t>
      </w:r>
      <w:proofErr w:type="spellEnd"/>
      <w:r w:rsidRPr="007E0CEF">
        <w:rPr>
          <w:sz w:val="26"/>
          <w:szCs w:val="26"/>
        </w:rPr>
        <w:t xml:space="preserve"> – затраты на техническое обслуживание и </w:t>
      </w:r>
      <w:proofErr w:type="spellStart"/>
      <w:r w:rsidRPr="007E0CEF">
        <w:rPr>
          <w:sz w:val="26"/>
          <w:szCs w:val="26"/>
        </w:rPr>
        <w:t>регламентно-профилактический</w:t>
      </w:r>
      <w:proofErr w:type="spellEnd"/>
      <w:r w:rsidRPr="007E0CEF">
        <w:rPr>
          <w:sz w:val="26"/>
          <w:szCs w:val="26"/>
        </w:rPr>
        <w:t xml:space="preserve"> ремонт лифтов;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итп</w:t>
      </w:r>
      <w:proofErr w:type="spellEnd"/>
      <w:r w:rsidRPr="007E0CEF">
        <w:rPr>
          <w:sz w:val="26"/>
          <w:szCs w:val="26"/>
        </w:rPr>
        <w:t xml:space="preserve"> – затраты на техническое обслуживание и </w:t>
      </w:r>
      <w:proofErr w:type="spellStart"/>
      <w:r w:rsidRPr="007E0CEF">
        <w:rPr>
          <w:sz w:val="26"/>
          <w:szCs w:val="26"/>
        </w:rPr>
        <w:t>регламентно-профилактический</w:t>
      </w:r>
      <w:proofErr w:type="spellEnd"/>
      <w:r w:rsidRPr="007E0CEF">
        <w:rPr>
          <w:sz w:val="26"/>
          <w:szCs w:val="26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аэз</w:t>
      </w:r>
      <w:proofErr w:type="spellEnd"/>
      <w:r w:rsidRPr="007E0CEF">
        <w:rPr>
          <w:sz w:val="26"/>
          <w:szCs w:val="26"/>
        </w:rPr>
        <w:t xml:space="preserve"> – затраты на техническое обслуживание и </w:t>
      </w:r>
      <w:proofErr w:type="spellStart"/>
      <w:r w:rsidRPr="007E0CEF">
        <w:rPr>
          <w:sz w:val="26"/>
          <w:szCs w:val="26"/>
        </w:rPr>
        <w:t>регламентно-профилактический</w:t>
      </w:r>
      <w:proofErr w:type="spellEnd"/>
      <w:r w:rsidRPr="007E0CEF">
        <w:rPr>
          <w:sz w:val="26"/>
          <w:szCs w:val="26"/>
        </w:rPr>
        <w:t xml:space="preserve"> ремонт электрооборудования (</w:t>
      </w:r>
      <w:proofErr w:type="spellStart"/>
      <w:r w:rsidRPr="007E0CEF">
        <w:rPr>
          <w:sz w:val="26"/>
          <w:szCs w:val="26"/>
        </w:rPr>
        <w:t>электроподстанций</w:t>
      </w:r>
      <w:proofErr w:type="spellEnd"/>
      <w:r w:rsidRPr="007E0CEF">
        <w:rPr>
          <w:sz w:val="26"/>
          <w:szCs w:val="26"/>
        </w:rPr>
        <w:t xml:space="preserve">, трансформаторных подстанций, </w:t>
      </w:r>
      <w:proofErr w:type="spellStart"/>
      <w:r w:rsidRPr="007E0CEF">
        <w:rPr>
          <w:sz w:val="26"/>
          <w:szCs w:val="26"/>
        </w:rPr>
        <w:t>электрощитовых</w:t>
      </w:r>
      <w:proofErr w:type="spellEnd"/>
      <w:r w:rsidRPr="007E0CEF">
        <w:rPr>
          <w:sz w:val="26"/>
          <w:szCs w:val="26"/>
        </w:rPr>
        <w:t>) административного здания (помещения).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1) Затраты на техническое обслуживание и </w:t>
      </w:r>
      <w:proofErr w:type="spellStart"/>
      <w:r w:rsidRPr="007E0CEF">
        <w:rPr>
          <w:sz w:val="26"/>
          <w:szCs w:val="26"/>
        </w:rPr>
        <w:t>регламентно-профилактический</w:t>
      </w:r>
      <w:proofErr w:type="spellEnd"/>
      <w:r w:rsidRPr="007E0CEF">
        <w:rPr>
          <w:sz w:val="26"/>
          <w:szCs w:val="26"/>
        </w:rPr>
        <w:t xml:space="preserve"> ремонт систем охранно-тревожной сигнализации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ос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  <w:lang w:val="en-US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1458595" cy="583565"/>
            <wp:effectExtent l="19050" t="0" r="825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где:     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ioc</w:t>
      </w:r>
      <w:proofErr w:type="spellEnd"/>
      <w:r w:rsidRPr="007E0CEF">
        <w:rPr>
          <w:sz w:val="26"/>
          <w:szCs w:val="26"/>
          <w:vertAlign w:val="subscript"/>
        </w:rPr>
        <w:t xml:space="preserve"> </w:t>
      </w:r>
      <w:r w:rsidRPr="007E0CEF">
        <w:rPr>
          <w:sz w:val="26"/>
          <w:szCs w:val="26"/>
        </w:rPr>
        <w:t xml:space="preserve">– количество </w:t>
      </w:r>
      <w:proofErr w:type="spellStart"/>
      <w:r w:rsidRPr="007E0CEF">
        <w:rPr>
          <w:sz w:val="26"/>
          <w:szCs w:val="26"/>
        </w:rPr>
        <w:t>i-х</w:t>
      </w:r>
      <w:proofErr w:type="spellEnd"/>
      <w:r w:rsidRPr="007E0CEF">
        <w:rPr>
          <w:sz w:val="26"/>
          <w:szCs w:val="26"/>
        </w:rPr>
        <w:t xml:space="preserve"> обслуживаемых устройств в составе системы охранно-тревожной сигнализации;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proofErr w:type="gram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ioc</w:t>
      </w:r>
      <w:proofErr w:type="spellEnd"/>
      <w:r w:rsidRPr="007E0CEF">
        <w:rPr>
          <w:sz w:val="26"/>
          <w:szCs w:val="26"/>
        </w:rPr>
        <w:t xml:space="preserve"> – цена обслуживания одного i-го устройства.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</w:rPr>
        <w:t>2) Затраты на проведение текущего ремонта помещений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тр</w:t>
      </w:r>
      <w:proofErr w:type="spellEnd"/>
      <w:r w:rsidRPr="007E0CEF">
        <w:rPr>
          <w:sz w:val="26"/>
          <w:szCs w:val="26"/>
        </w:rPr>
        <w:t>) определяются на основании дефектных ведомостей и локальных сметных расчетов исходя</w:t>
      </w:r>
      <w:bookmarkStart w:id="4" w:name="P598"/>
      <w:bookmarkEnd w:id="4"/>
      <w:r w:rsidRPr="007E0CEF">
        <w:rPr>
          <w:sz w:val="26"/>
          <w:szCs w:val="26"/>
        </w:rPr>
        <w:t xml:space="preserve"> из установленной муниципальным органом нормы проведения ремонта, с учетом требований </w:t>
      </w:r>
      <w:hyperlink r:id="rId36" w:history="1">
        <w:r w:rsidRPr="007E0CEF">
          <w:rPr>
            <w:sz w:val="26"/>
            <w:szCs w:val="26"/>
          </w:rPr>
          <w:t>Положения</w:t>
        </w:r>
      </w:hyperlink>
      <w:r w:rsidRPr="007E0CEF">
        <w:rPr>
          <w:sz w:val="26"/>
          <w:szCs w:val="26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7E0CEF">
        <w:rPr>
          <w:sz w:val="26"/>
          <w:szCs w:val="26"/>
        </w:rPr>
        <w:t>р</w:t>
      </w:r>
      <w:proofErr w:type="spellEnd"/>
      <w:r w:rsidRPr="007E0CEF">
        <w:rPr>
          <w:sz w:val="26"/>
          <w:szCs w:val="26"/>
        </w:rPr>
        <w:t>), утвержденного приказом Государственного комитета по архитектуре и градостроительству при Госстрое СССР от</w:t>
      </w:r>
      <w:proofErr w:type="gramEnd"/>
      <w:r w:rsidRPr="007E0CEF">
        <w:rPr>
          <w:sz w:val="26"/>
          <w:szCs w:val="26"/>
        </w:rPr>
        <w:t xml:space="preserve"> 23 ноября 1988 г. № 312.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3) Затраты на содержание прилегающей территории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эз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1761490" cy="583565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lastRenderedPageBreak/>
        <w:t xml:space="preserve">где:       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  <w:lang w:val="en-US"/>
        </w:rPr>
        <w:t>S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эз</w:t>
      </w:r>
      <w:proofErr w:type="spellEnd"/>
      <w:r w:rsidRPr="007E0CEF">
        <w:rPr>
          <w:sz w:val="26"/>
          <w:szCs w:val="26"/>
        </w:rPr>
        <w:t xml:space="preserve"> – площадь закрепленной </w:t>
      </w:r>
      <w:proofErr w:type="spellStart"/>
      <w:r w:rsidRPr="007E0CEF">
        <w:rPr>
          <w:sz w:val="26"/>
          <w:szCs w:val="26"/>
        </w:rPr>
        <w:t>i-й</w:t>
      </w:r>
      <w:proofErr w:type="spellEnd"/>
      <w:r w:rsidRPr="007E0CEF">
        <w:rPr>
          <w:sz w:val="26"/>
          <w:szCs w:val="26"/>
        </w:rPr>
        <w:t xml:space="preserve"> прилегающей территории;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эз</w:t>
      </w:r>
      <w:proofErr w:type="spellEnd"/>
      <w:r w:rsidRPr="007E0CEF">
        <w:rPr>
          <w:sz w:val="26"/>
          <w:szCs w:val="26"/>
        </w:rPr>
        <w:t xml:space="preserve"> – цена содержания </w:t>
      </w:r>
      <w:proofErr w:type="spellStart"/>
      <w:r w:rsidRPr="007E0CEF">
        <w:rPr>
          <w:sz w:val="26"/>
          <w:szCs w:val="26"/>
        </w:rPr>
        <w:t>i-й</w:t>
      </w:r>
      <w:proofErr w:type="spellEnd"/>
      <w:r w:rsidRPr="007E0CEF">
        <w:rPr>
          <w:sz w:val="26"/>
          <w:szCs w:val="26"/>
        </w:rPr>
        <w:t xml:space="preserve"> прилегающей территории в месяц в расчете на один квадратный метр площади;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N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эз</w:t>
      </w:r>
      <w:proofErr w:type="spellEnd"/>
      <w:r w:rsidRPr="007E0CEF">
        <w:rPr>
          <w:sz w:val="26"/>
          <w:szCs w:val="26"/>
        </w:rPr>
        <w:t xml:space="preserve"> – планируемое количество месяцев содержания </w:t>
      </w:r>
      <w:proofErr w:type="spellStart"/>
      <w:r w:rsidRPr="007E0CEF">
        <w:rPr>
          <w:sz w:val="26"/>
          <w:szCs w:val="26"/>
        </w:rPr>
        <w:t>i-й</w:t>
      </w:r>
      <w:proofErr w:type="spellEnd"/>
      <w:r w:rsidRPr="007E0CEF">
        <w:rPr>
          <w:sz w:val="26"/>
          <w:szCs w:val="26"/>
        </w:rPr>
        <w:t xml:space="preserve"> прилегающей территории в очередном финансовом году.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4) Затраты на оплату услуг по обслуживанию и уборке помещений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аутп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2333625" cy="583565"/>
            <wp:effectExtent l="1905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где:    </w:t>
      </w:r>
      <w:r w:rsidRPr="007E0CEF">
        <w:rPr>
          <w:sz w:val="26"/>
          <w:szCs w:val="26"/>
          <w:vertAlign w:val="subscript"/>
        </w:rPr>
        <w:t xml:space="preserve"> </w:t>
      </w:r>
      <w:r w:rsidRPr="007E0CEF">
        <w:rPr>
          <w:sz w:val="26"/>
          <w:szCs w:val="26"/>
        </w:rPr>
        <w:t xml:space="preserve">  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S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аутп</w:t>
      </w:r>
      <w:proofErr w:type="spellEnd"/>
      <w:r w:rsidRPr="007E0CEF">
        <w:rPr>
          <w:sz w:val="26"/>
          <w:szCs w:val="26"/>
        </w:rPr>
        <w:t xml:space="preserve"> – площадь в i-м помещении, в отношении которой планируется заключение договора (контракта) на обслуживание и уборку.</w:t>
      </w:r>
      <w:proofErr w:type="gramEnd"/>
      <w:r w:rsidRPr="007E0CEF">
        <w:rPr>
          <w:sz w:val="26"/>
          <w:szCs w:val="26"/>
        </w:rPr>
        <w:t xml:space="preserve"> Значение показателя площади помещений должно находиться в пределах норматива, установленного пунктом 1.5 раздела 1 настоящих Правил; 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аутп</w:t>
      </w:r>
      <w:proofErr w:type="spellEnd"/>
      <w:r w:rsidRPr="007E0CEF">
        <w:rPr>
          <w:sz w:val="26"/>
          <w:szCs w:val="26"/>
        </w:rPr>
        <w:t xml:space="preserve"> – цена услуги по обслуживанию и уборке i-го помещения в месяц;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N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аутп</w:t>
      </w:r>
      <w:proofErr w:type="spellEnd"/>
      <w:r w:rsidRPr="007E0CEF">
        <w:rPr>
          <w:sz w:val="26"/>
          <w:szCs w:val="26"/>
        </w:rPr>
        <w:t xml:space="preserve"> – количество месяцев использования услуги по обслуживанию и уборке i-го помещения в месяц.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5) Затраты на вывоз твердых бытовых отходов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тбо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1296035" cy="207645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где:   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  <w:lang w:val="en-US"/>
        </w:rPr>
        <w:t>Q</w:t>
      </w:r>
      <w:proofErr w:type="spellStart"/>
      <w:r w:rsidRPr="007E0CEF">
        <w:rPr>
          <w:sz w:val="26"/>
          <w:szCs w:val="26"/>
          <w:vertAlign w:val="subscript"/>
        </w:rPr>
        <w:t>тбо</w:t>
      </w:r>
      <w:proofErr w:type="spellEnd"/>
      <w:r w:rsidRPr="007E0CEF">
        <w:rPr>
          <w:sz w:val="26"/>
          <w:szCs w:val="26"/>
        </w:rPr>
        <w:t xml:space="preserve"> – количество кубических метров твердых бытовых отходов в год;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P</w:t>
      </w:r>
      <w:proofErr w:type="spellStart"/>
      <w:r w:rsidRPr="007E0CEF">
        <w:rPr>
          <w:sz w:val="26"/>
          <w:szCs w:val="26"/>
          <w:vertAlign w:val="subscript"/>
        </w:rPr>
        <w:t>тбо</w:t>
      </w:r>
      <w:proofErr w:type="spellEnd"/>
      <w:r w:rsidRPr="007E0CEF">
        <w:rPr>
          <w:sz w:val="26"/>
          <w:szCs w:val="26"/>
        </w:rPr>
        <w:t xml:space="preserve"> – цена вывоза одного кубических метра твердых бытовых отходов.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6) Затраты на техническое обслуживание и </w:t>
      </w:r>
      <w:proofErr w:type="spellStart"/>
      <w:r w:rsidRPr="007E0CEF">
        <w:rPr>
          <w:sz w:val="26"/>
          <w:szCs w:val="26"/>
        </w:rPr>
        <w:t>регламентно-профилактический</w:t>
      </w:r>
      <w:proofErr w:type="spellEnd"/>
      <w:r w:rsidRPr="007E0CEF">
        <w:rPr>
          <w:sz w:val="26"/>
          <w:szCs w:val="26"/>
        </w:rPr>
        <w:t xml:space="preserve"> ремонт лифтов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л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1256665" cy="583565"/>
            <wp:effectExtent l="19050" t="0" r="63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где:    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End"/>
      <w:r w:rsidRPr="007E0CEF">
        <w:rPr>
          <w:sz w:val="26"/>
          <w:szCs w:val="26"/>
          <w:vertAlign w:val="subscript"/>
        </w:rPr>
        <w:t>л</w:t>
      </w:r>
      <w:r w:rsidRPr="007E0CEF">
        <w:rPr>
          <w:sz w:val="26"/>
          <w:szCs w:val="26"/>
        </w:rPr>
        <w:t xml:space="preserve"> – количество лифтов i-го типа;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л</w:t>
      </w:r>
      <w:r w:rsidRPr="007E0CEF">
        <w:rPr>
          <w:sz w:val="26"/>
          <w:szCs w:val="26"/>
        </w:rPr>
        <w:t xml:space="preserve"> – цена технического обслуживания и текущего ремонта одного лифта i-го типа в год.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bookmarkStart w:id="5" w:name="P635"/>
      <w:bookmarkStart w:id="6" w:name="P649"/>
      <w:bookmarkEnd w:id="5"/>
      <w:bookmarkEnd w:id="6"/>
      <w:r w:rsidRPr="007E0CEF">
        <w:rPr>
          <w:sz w:val="26"/>
          <w:szCs w:val="26"/>
        </w:rPr>
        <w:t xml:space="preserve">7) Затраты на техническое обслуживание и </w:t>
      </w:r>
      <w:proofErr w:type="spellStart"/>
      <w:r w:rsidRPr="007E0CEF">
        <w:rPr>
          <w:sz w:val="26"/>
          <w:szCs w:val="26"/>
        </w:rPr>
        <w:t>регламентно-профилактический</w:t>
      </w:r>
      <w:proofErr w:type="spellEnd"/>
      <w:r w:rsidRPr="007E0CEF">
        <w:rPr>
          <w:sz w:val="26"/>
          <w:szCs w:val="26"/>
        </w:rPr>
        <w:t xml:space="preserve">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итп</w:t>
      </w:r>
      <w:proofErr w:type="spellEnd"/>
      <w:r w:rsidRPr="007E0CEF">
        <w:rPr>
          <w:sz w:val="26"/>
          <w:szCs w:val="26"/>
        </w:rPr>
        <w:t>),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1296035" cy="207645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где:    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  <w:lang w:val="en-US"/>
        </w:rPr>
        <w:t>S</w:t>
      </w:r>
      <w:proofErr w:type="spellStart"/>
      <w:r w:rsidRPr="007E0CEF">
        <w:rPr>
          <w:sz w:val="26"/>
          <w:szCs w:val="26"/>
          <w:vertAlign w:val="subscript"/>
        </w:rPr>
        <w:t>итп</w:t>
      </w:r>
      <w:proofErr w:type="spellEnd"/>
      <w:r w:rsidRPr="007E0CEF">
        <w:rPr>
          <w:sz w:val="26"/>
          <w:szCs w:val="26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P</w:t>
      </w:r>
      <w:proofErr w:type="spellStart"/>
      <w:r w:rsidRPr="007E0CEF">
        <w:rPr>
          <w:sz w:val="26"/>
          <w:szCs w:val="26"/>
          <w:vertAlign w:val="subscript"/>
        </w:rPr>
        <w:t>итп</w:t>
      </w:r>
      <w:proofErr w:type="spellEnd"/>
      <w:r w:rsidRPr="007E0CEF">
        <w:rPr>
          <w:sz w:val="26"/>
          <w:szCs w:val="26"/>
        </w:rPr>
        <w:t xml:space="preserve"> – цена технического обслуживания и текущего ремонта индивидуального теплового пункта в расчете на один квадратный метр площади соответствующих административных помещений.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8) Затраты на техническое обслуживание и </w:t>
      </w:r>
      <w:proofErr w:type="spellStart"/>
      <w:r w:rsidRPr="007E0CEF">
        <w:rPr>
          <w:sz w:val="26"/>
          <w:szCs w:val="26"/>
        </w:rPr>
        <w:t>регламентно-профилактический</w:t>
      </w:r>
      <w:proofErr w:type="spellEnd"/>
      <w:r w:rsidRPr="007E0CEF">
        <w:rPr>
          <w:sz w:val="26"/>
          <w:szCs w:val="26"/>
        </w:rPr>
        <w:t xml:space="preserve"> ремонт электрооборудования (</w:t>
      </w:r>
      <w:proofErr w:type="spellStart"/>
      <w:r w:rsidRPr="007E0CEF">
        <w:rPr>
          <w:sz w:val="26"/>
          <w:szCs w:val="26"/>
        </w:rPr>
        <w:t>электроподстанций</w:t>
      </w:r>
      <w:proofErr w:type="spellEnd"/>
      <w:r w:rsidRPr="007E0CEF">
        <w:rPr>
          <w:sz w:val="26"/>
          <w:szCs w:val="26"/>
        </w:rPr>
        <w:t xml:space="preserve">, трансформаторных подстанций, </w:t>
      </w:r>
      <w:proofErr w:type="spellStart"/>
      <w:r w:rsidRPr="007E0CEF">
        <w:rPr>
          <w:sz w:val="26"/>
          <w:szCs w:val="26"/>
        </w:rPr>
        <w:t>электрощитовых</w:t>
      </w:r>
      <w:proofErr w:type="spellEnd"/>
      <w:r w:rsidRPr="007E0CEF">
        <w:rPr>
          <w:sz w:val="26"/>
          <w:szCs w:val="26"/>
        </w:rPr>
        <w:t>) административного здания (помещения)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аэз</w:t>
      </w:r>
      <w:proofErr w:type="spellEnd"/>
      <w:r w:rsidRPr="007E0CEF">
        <w:rPr>
          <w:sz w:val="26"/>
          <w:szCs w:val="26"/>
        </w:rPr>
        <w:t xml:space="preserve">) определяются по </w:t>
      </w:r>
      <w:r w:rsidRPr="007E0CEF">
        <w:rPr>
          <w:sz w:val="26"/>
          <w:szCs w:val="26"/>
        </w:rPr>
        <w:lastRenderedPageBreak/>
        <w:t>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1581785" cy="58356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где:    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аэз</w:t>
      </w:r>
      <w:proofErr w:type="spellEnd"/>
      <w:r w:rsidRPr="007E0CEF">
        <w:rPr>
          <w:sz w:val="26"/>
          <w:szCs w:val="26"/>
        </w:rPr>
        <w:t xml:space="preserve"> – количество i-го оборудования;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аэз</w:t>
      </w:r>
      <w:proofErr w:type="spellEnd"/>
      <w:r w:rsidRPr="007E0CEF">
        <w:rPr>
          <w:sz w:val="26"/>
          <w:szCs w:val="26"/>
        </w:rPr>
        <w:t xml:space="preserve"> – стоимость технического обслуживания и текущего ремонта i-го электрооборудования (</w:t>
      </w:r>
      <w:proofErr w:type="spellStart"/>
      <w:r w:rsidRPr="007E0CEF">
        <w:rPr>
          <w:sz w:val="26"/>
          <w:szCs w:val="26"/>
        </w:rPr>
        <w:t>электроподстанций</w:t>
      </w:r>
      <w:proofErr w:type="spellEnd"/>
      <w:r w:rsidRPr="007E0CEF">
        <w:rPr>
          <w:sz w:val="26"/>
          <w:szCs w:val="26"/>
        </w:rPr>
        <w:t xml:space="preserve">, трансформаторных подстанций, </w:t>
      </w:r>
      <w:proofErr w:type="spellStart"/>
      <w:r w:rsidRPr="007E0CEF">
        <w:rPr>
          <w:sz w:val="26"/>
          <w:szCs w:val="26"/>
        </w:rPr>
        <w:t>электрощитовых</w:t>
      </w:r>
      <w:proofErr w:type="spellEnd"/>
      <w:r w:rsidRPr="007E0CEF">
        <w:rPr>
          <w:sz w:val="26"/>
          <w:szCs w:val="26"/>
        </w:rPr>
        <w:t>) административного здания (помещения).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2.5.2. Затраты на закупку услуг управляющей компании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ук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1856740" cy="583565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где:      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ук</w:t>
      </w:r>
      <w:proofErr w:type="spellEnd"/>
      <w:r w:rsidRPr="007E0CEF">
        <w:rPr>
          <w:sz w:val="26"/>
          <w:szCs w:val="26"/>
        </w:rPr>
        <w:t xml:space="preserve"> – объем </w:t>
      </w:r>
      <w:proofErr w:type="spellStart"/>
      <w:r w:rsidRPr="007E0CEF">
        <w:rPr>
          <w:sz w:val="26"/>
          <w:szCs w:val="26"/>
        </w:rPr>
        <w:t>i-й</w:t>
      </w:r>
      <w:proofErr w:type="spellEnd"/>
      <w:r w:rsidRPr="007E0CEF">
        <w:rPr>
          <w:sz w:val="26"/>
          <w:szCs w:val="26"/>
        </w:rPr>
        <w:t xml:space="preserve"> услуги управляющей компании;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ук</w:t>
      </w:r>
      <w:proofErr w:type="spellEnd"/>
      <w:r w:rsidRPr="007E0CEF">
        <w:rPr>
          <w:sz w:val="26"/>
          <w:szCs w:val="26"/>
        </w:rPr>
        <w:t xml:space="preserve"> – цена </w:t>
      </w:r>
      <w:proofErr w:type="spellStart"/>
      <w:r w:rsidRPr="007E0CEF">
        <w:rPr>
          <w:sz w:val="26"/>
          <w:szCs w:val="26"/>
        </w:rPr>
        <w:t>i-й</w:t>
      </w:r>
      <w:proofErr w:type="spellEnd"/>
      <w:r w:rsidRPr="007E0CEF">
        <w:rPr>
          <w:sz w:val="26"/>
          <w:szCs w:val="26"/>
        </w:rPr>
        <w:t xml:space="preserve"> услуги управляющей компании в месяц;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N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ук</w:t>
      </w:r>
      <w:proofErr w:type="spellEnd"/>
      <w:r w:rsidRPr="007E0CEF">
        <w:rPr>
          <w:sz w:val="26"/>
          <w:szCs w:val="26"/>
        </w:rPr>
        <w:t xml:space="preserve"> – планируемое количество месяцев использования </w:t>
      </w:r>
      <w:proofErr w:type="spellStart"/>
      <w:r w:rsidRPr="007E0CEF">
        <w:rPr>
          <w:sz w:val="26"/>
          <w:szCs w:val="26"/>
        </w:rPr>
        <w:t>i-й</w:t>
      </w:r>
      <w:proofErr w:type="spellEnd"/>
      <w:r w:rsidRPr="007E0CEF">
        <w:rPr>
          <w:sz w:val="26"/>
          <w:szCs w:val="26"/>
        </w:rPr>
        <w:t xml:space="preserve"> услуги управляющей компании.</w:t>
      </w:r>
      <w:proofErr w:type="gramEnd"/>
    </w:p>
    <w:p w:rsidR="0005647C" w:rsidRPr="007E0CEF" w:rsidRDefault="0005647C" w:rsidP="007E0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CEF">
        <w:rPr>
          <w:rFonts w:ascii="Times New Roman" w:hAnsi="Times New Roman" w:cs="Times New Roman"/>
          <w:sz w:val="26"/>
          <w:szCs w:val="26"/>
        </w:rPr>
        <w:t xml:space="preserve">2.5.3. Затраты на техническое обслуживание и </w:t>
      </w:r>
      <w:proofErr w:type="spellStart"/>
      <w:r w:rsidRPr="007E0CEF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7E0CEF">
        <w:rPr>
          <w:rFonts w:ascii="Times New Roman" w:hAnsi="Times New Roman" w:cs="Times New Roman"/>
          <w:sz w:val="26"/>
          <w:szCs w:val="26"/>
        </w:rPr>
        <w:t xml:space="preserve"> ремонт техники и оборудования, связанного с информационно–коммуникационными технологиями (</w:t>
      </w:r>
      <w:proofErr w:type="spellStart"/>
      <w:r w:rsidRPr="007E0CEF">
        <w:rPr>
          <w:rFonts w:ascii="Times New Roman" w:hAnsi="Times New Roman" w:cs="Times New Roman"/>
          <w:sz w:val="26"/>
          <w:szCs w:val="26"/>
        </w:rPr>
        <w:t>З</w:t>
      </w:r>
      <w:r w:rsidRPr="007E0CEF">
        <w:rPr>
          <w:rFonts w:ascii="Times New Roman" w:hAnsi="Times New Roman" w:cs="Times New Roman"/>
          <w:sz w:val="26"/>
          <w:szCs w:val="26"/>
          <w:vertAlign w:val="subscript"/>
        </w:rPr>
        <w:t>инф</w:t>
      </w:r>
      <w:proofErr w:type="spellEnd"/>
      <w:r w:rsidRPr="007E0CEF">
        <w:rPr>
          <w:rFonts w:ascii="Times New Roman" w:hAnsi="Times New Roman" w:cs="Times New Roman"/>
          <w:sz w:val="26"/>
          <w:szCs w:val="26"/>
        </w:rPr>
        <w:t>),</w:t>
      </w:r>
      <w:r w:rsidRPr="007E0CEF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7E0CE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5647C" w:rsidRPr="007E0CEF" w:rsidRDefault="0005647C" w:rsidP="007E0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CE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483610" cy="229870"/>
            <wp:effectExtent l="19050" t="0" r="254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рвт</w:t>
      </w:r>
      <w:proofErr w:type="spellEnd"/>
      <w:r w:rsidRPr="007E0CEF">
        <w:rPr>
          <w:sz w:val="26"/>
          <w:szCs w:val="26"/>
        </w:rPr>
        <w:t xml:space="preserve"> – затраты на техническое обслуживание и </w:t>
      </w:r>
      <w:proofErr w:type="spellStart"/>
      <w:r w:rsidRPr="007E0CEF">
        <w:rPr>
          <w:sz w:val="26"/>
          <w:szCs w:val="26"/>
        </w:rPr>
        <w:t>регламентно-профилактический</w:t>
      </w:r>
      <w:proofErr w:type="spellEnd"/>
      <w:r w:rsidRPr="007E0CEF">
        <w:rPr>
          <w:sz w:val="26"/>
          <w:szCs w:val="26"/>
        </w:rPr>
        <w:t xml:space="preserve"> ремонт вычислительной техники;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сби</w:t>
      </w:r>
      <w:proofErr w:type="spellEnd"/>
      <w:r w:rsidRPr="007E0CEF">
        <w:rPr>
          <w:sz w:val="26"/>
          <w:szCs w:val="26"/>
        </w:rPr>
        <w:t xml:space="preserve"> – затраты на техническое обслуживание и </w:t>
      </w:r>
      <w:proofErr w:type="spellStart"/>
      <w:r w:rsidRPr="007E0CEF">
        <w:rPr>
          <w:sz w:val="26"/>
          <w:szCs w:val="26"/>
        </w:rPr>
        <w:t>регламентно-профилактический</w:t>
      </w:r>
      <w:proofErr w:type="spellEnd"/>
      <w:r w:rsidRPr="007E0CEF">
        <w:rPr>
          <w:sz w:val="26"/>
          <w:szCs w:val="26"/>
        </w:rPr>
        <w:t xml:space="preserve"> ремонт оборудования для обеспечения безопасности информации;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стс</w:t>
      </w:r>
      <w:proofErr w:type="spellEnd"/>
      <w:r w:rsidRPr="007E0CEF">
        <w:rPr>
          <w:sz w:val="26"/>
          <w:szCs w:val="26"/>
        </w:rPr>
        <w:t xml:space="preserve"> – затраты на техническое обслуживание и </w:t>
      </w:r>
      <w:proofErr w:type="spellStart"/>
      <w:r w:rsidRPr="007E0CEF">
        <w:rPr>
          <w:sz w:val="26"/>
          <w:szCs w:val="26"/>
        </w:rPr>
        <w:t>регламентно-профилактический</w:t>
      </w:r>
      <w:proofErr w:type="spellEnd"/>
      <w:r w:rsidRPr="007E0CEF">
        <w:rPr>
          <w:sz w:val="26"/>
          <w:szCs w:val="26"/>
        </w:rPr>
        <w:t xml:space="preserve"> ремонт системы телефонной связи (автоматизированных телефонных станций);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лвс</w:t>
      </w:r>
      <w:proofErr w:type="spellEnd"/>
      <w:r w:rsidRPr="007E0CEF">
        <w:rPr>
          <w:sz w:val="26"/>
          <w:szCs w:val="26"/>
        </w:rPr>
        <w:t xml:space="preserve"> – затраты на техническое обслуживание и </w:t>
      </w:r>
      <w:proofErr w:type="spellStart"/>
      <w:r w:rsidRPr="007E0CEF">
        <w:rPr>
          <w:sz w:val="26"/>
          <w:szCs w:val="26"/>
        </w:rPr>
        <w:t>регламентно-профилактический</w:t>
      </w:r>
      <w:proofErr w:type="spellEnd"/>
      <w:r w:rsidRPr="007E0CEF">
        <w:rPr>
          <w:sz w:val="26"/>
          <w:szCs w:val="26"/>
        </w:rPr>
        <w:t xml:space="preserve"> ремонт локальных вычислительных сетей;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сбп</w:t>
      </w:r>
      <w:proofErr w:type="spellEnd"/>
      <w:r w:rsidRPr="007E0CEF">
        <w:rPr>
          <w:sz w:val="26"/>
          <w:szCs w:val="26"/>
        </w:rPr>
        <w:t xml:space="preserve"> – затраты на техническое обслуживание и </w:t>
      </w:r>
      <w:proofErr w:type="spellStart"/>
      <w:r w:rsidRPr="007E0CEF">
        <w:rPr>
          <w:sz w:val="26"/>
          <w:szCs w:val="26"/>
        </w:rPr>
        <w:t>регламентно-профилактический</w:t>
      </w:r>
      <w:proofErr w:type="spellEnd"/>
      <w:r w:rsidRPr="007E0CEF">
        <w:rPr>
          <w:sz w:val="26"/>
          <w:szCs w:val="26"/>
        </w:rPr>
        <w:t xml:space="preserve"> ремонт систем бесперебойного питания;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рпм</w:t>
      </w:r>
      <w:proofErr w:type="spellEnd"/>
      <w:r w:rsidRPr="007E0CEF">
        <w:rPr>
          <w:sz w:val="26"/>
          <w:szCs w:val="26"/>
          <w:vertAlign w:val="subscript"/>
        </w:rPr>
        <w:t xml:space="preserve"> </w:t>
      </w:r>
      <w:r w:rsidRPr="007E0CEF">
        <w:rPr>
          <w:sz w:val="26"/>
          <w:szCs w:val="26"/>
        </w:rPr>
        <w:t xml:space="preserve">– затраты на техническое обслуживание и </w:t>
      </w:r>
      <w:proofErr w:type="spellStart"/>
      <w:r w:rsidRPr="007E0CEF">
        <w:rPr>
          <w:sz w:val="26"/>
          <w:szCs w:val="26"/>
        </w:rPr>
        <w:t>регламентно-профилактический</w:t>
      </w:r>
      <w:proofErr w:type="spellEnd"/>
      <w:r w:rsidRPr="007E0CEF">
        <w:rPr>
          <w:sz w:val="26"/>
          <w:szCs w:val="26"/>
        </w:rPr>
        <w:t xml:space="preserve"> ремонт принтеров, многофункциональных устройств и копировальных аппаратов (оргтехники).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При определении затрат на техническое обслуживание и </w:t>
      </w:r>
      <w:proofErr w:type="spellStart"/>
      <w:r w:rsidRPr="007E0CEF">
        <w:rPr>
          <w:sz w:val="26"/>
          <w:szCs w:val="26"/>
        </w:rPr>
        <w:t>регламентно-профилактический</w:t>
      </w:r>
      <w:proofErr w:type="spellEnd"/>
      <w:r w:rsidRPr="007E0CEF">
        <w:rPr>
          <w:sz w:val="26"/>
          <w:szCs w:val="26"/>
        </w:rPr>
        <w:t xml:space="preserve"> ремонт техники и оборудования, связанного с информационно–коммуникационными технологиями, применяется перечень работ по техническому обслуживанию и </w:t>
      </w:r>
      <w:proofErr w:type="spellStart"/>
      <w:r w:rsidRPr="007E0CEF">
        <w:rPr>
          <w:sz w:val="26"/>
          <w:szCs w:val="26"/>
        </w:rPr>
        <w:t>регламентно-профилактическому</w:t>
      </w:r>
      <w:proofErr w:type="spellEnd"/>
      <w:r w:rsidRPr="007E0CEF">
        <w:rPr>
          <w:sz w:val="26"/>
          <w:szCs w:val="26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bookmarkStart w:id="7" w:name="P177"/>
      <w:bookmarkEnd w:id="7"/>
      <w:r w:rsidRPr="007E0CEF">
        <w:rPr>
          <w:sz w:val="26"/>
          <w:szCs w:val="26"/>
        </w:rPr>
        <w:t xml:space="preserve">1) Затраты на техническое обслуживание и </w:t>
      </w:r>
      <w:proofErr w:type="spellStart"/>
      <w:r w:rsidRPr="007E0CEF">
        <w:rPr>
          <w:sz w:val="26"/>
          <w:szCs w:val="26"/>
        </w:rPr>
        <w:t>регламентно-профилактический</w:t>
      </w:r>
      <w:proofErr w:type="spellEnd"/>
      <w:r w:rsidRPr="007E0CEF">
        <w:rPr>
          <w:sz w:val="26"/>
          <w:szCs w:val="26"/>
        </w:rPr>
        <w:t xml:space="preserve"> ремонт вычислительной техники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рвт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lastRenderedPageBreak/>
        <w:drawing>
          <wp:inline distT="0" distB="0" distL="0" distR="0">
            <wp:extent cx="1649095" cy="583565"/>
            <wp:effectExtent l="19050" t="0" r="825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рвт</w:t>
      </w:r>
      <w:proofErr w:type="spellEnd"/>
      <w:r w:rsidRPr="007E0CEF">
        <w:rPr>
          <w:sz w:val="26"/>
          <w:szCs w:val="26"/>
        </w:rPr>
        <w:t xml:space="preserve"> – фактическое количество </w:t>
      </w:r>
      <w:proofErr w:type="spellStart"/>
      <w:r w:rsidRPr="007E0CEF">
        <w:rPr>
          <w:sz w:val="26"/>
          <w:szCs w:val="26"/>
        </w:rPr>
        <w:t>i-х</w:t>
      </w:r>
      <w:proofErr w:type="spellEnd"/>
      <w:r w:rsidRPr="007E0CEF">
        <w:rPr>
          <w:sz w:val="26"/>
          <w:szCs w:val="26"/>
        </w:rPr>
        <w:t xml:space="preserve"> рабочих станций, но не более предельного количества </w:t>
      </w:r>
      <w:proofErr w:type="spellStart"/>
      <w:r w:rsidRPr="007E0CEF">
        <w:rPr>
          <w:sz w:val="26"/>
          <w:szCs w:val="26"/>
        </w:rPr>
        <w:t>i-х</w:t>
      </w:r>
      <w:proofErr w:type="spellEnd"/>
      <w:r w:rsidRPr="007E0CEF">
        <w:rPr>
          <w:sz w:val="26"/>
          <w:szCs w:val="26"/>
        </w:rPr>
        <w:t xml:space="preserve"> рабочих станций;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рвт</w:t>
      </w:r>
      <w:proofErr w:type="spellEnd"/>
      <w:r w:rsidRPr="007E0CEF">
        <w:rPr>
          <w:sz w:val="26"/>
          <w:szCs w:val="26"/>
        </w:rPr>
        <w:t xml:space="preserve"> - цена технического обслуживания и </w:t>
      </w:r>
      <w:proofErr w:type="spellStart"/>
      <w:r w:rsidRPr="007E0CEF">
        <w:rPr>
          <w:sz w:val="26"/>
          <w:szCs w:val="26"/>
        </w:rPr>
        <w:t>регламентно-профилактического</w:t>
      </w:r>
      <w:proofErr w:type="spellEnd"/>
      <w:r w:rsidRPr="007E0CEF">
        <w:rPr>
          <w:sz w:val="26"/>
          <w:szCs w:val="26"/>
        </w:rPr>
        <w:t xml:space="preserve"> ремонта в расчете на одну </w:t>
      </w:r>
      <w:proofErr w:type="spellStart"/>
      <w:r w:rsidRPr="007E0CEF">
        <w:rPr>
          <w:sz w:val="26"/>
          <w:szCs w:val="26"/>
        </w:rPr>
        <w:t>i-ю</w:t>
      </w:r>
      <w:proofErr w:type="spellEnd"/>
      <w:r w:rsidRPr="007E0CEF">
        <w:rPr>
          <w:sz w:val="26"/>
          <w:szCs w:val="26"/>
        </w:rPr>
        <w:t xml:space="preserve"> рабочую станцию в год.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Предельное количество </w:t>
      </w:r>
      <w:proofErr w:type="spellStart"/>
      <w:r w:rsidRPr="007E0CEF">
        <w:rPr>
          <w:sz w:val="26"/>
          <w:szCs w:val="26"/>
        </w:rPr>
        <w:t>i-х</w:t>
      </w:r>
      <w:proofErr w:type="spellEnd"/>
      <w:r w:rsidRPr="007E0CEF">
        <w:rPr>
          <w:sz w:val="26"/>
          <w:szCs w:val="26"/>
        </w:rPr>
        <w:t xml:space="preserve"> рабочих станций (</w:t>
      </w:r>
      <w:proofErr w:type="spellStart"/>
      <w:proofErr w:type="gram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gramEnd"/>
      <w:r w:rsidRPr="007E0CEF">
        <w:rPr>
          <w:sz w:val="26"/>
          <w:szCs w:val="26"/>
          <w:vertAlign w:val="subscript"/>
        </w:rPr>
        <w:t>рвт</w:t>
      </w:r>
      <w:proofErr w:type="spellEnd"/>
      <w:r w:rsidRPr="007E0CEF">
        <w:rPr>
          <w:sz w:val="26"/>
          <w:szCs w:val="26"/>
          <w:vertAlign w:val="subscript"/>
        </w:rPr>
        <w:t xml:space="preserve"> предел</w:t>
      </w:r>
      <w:r w:rsidRPr="007E0CEF">
        <w:rPr>
          <w:sz w:val="26"/>
          <w:szCs w:val="26"/>
        </w:rPr>
        <w:t>) определяется с округлением до целого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1733550" cy="229870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где </w:t>
      </w:r>
      <w:r w:rsidR="00AF0BC8" w:rsidRPr="007E0CEF">
        <w:rPr>
          <w:sz w:val="26"/>
          <w:szCs w:val="26"/>
        </w:rPr>
        <w:fldChar w:fldCharType="begin"/>
      </w:r>
      <w:r w:rsidRPr="007E0CEF">
        <w:rPr>
          <w:sz w:val="26"/>
          <w:szCs w:val="26"/>
        </w:rPr>
        <w:instrText xml:space="preserve"> QUOTE </w:instrText>
      </w:r>
      <w:r w:rsidRPr="007E0CEF">
        <w:rPr>
          <w:noProof/>
          <w:position w:val="-6"/>
          <w:sz w:val="26"/>
          <w:szCs w:val="26"/>
        </w:rPr>
        <w:drawing>
          <wp:inline distT="0" distB="0" distL="0" distR="0">
            <wp:extent cx="247015" cy="207645"/>
            <wp:effectExtent l="19050" t="0" r="63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CEF">
        <w:rPr>
          <w:sz w:val="26"/>
          <w:szCs w:val="26"/>
        </w:rPr>
        <w:instrText xml:space="preserve"> </w:instrText>
      </w:r>
      <w:r w:rsidR="00AF0BC8" w:rsidRPr="007E0CEF">
        <w:rPr>
          <w:sz w:val="26"/>
          <w:szCs w:val="26"/>
        </w:rPr>
        <w:fldChar w:fldCharType="separate"/>
      </w:r>
      <w:r w:rsidRPr="007E0CEF">
        <w:rPr>
          <w:noProof/>
          <w:position w:val="-6"/>
          <w:sz w:val="26"/>
          <w:szCs w:val="26"/>
        </w:rPr>
        <w:drawing>
          <wp:inline distT="0" distB="0" distL="0" distR="0">
            <wp:extent cx="247015" cy="207645"/>
            <wp:effectExtent l="19050" t="0" r="63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BC8" w:rsidRPr="007E0CEF">
        <w:rPr>
          <w:sz w:val="26"/>
          <w:szCs w:val="26"/>
        </w:rPr>
        <w:fldChar w:fldCharType="end"/>
      </w:r>
      <w:r w:rsidRPr="007E0CEF">
        <w:rPr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48" w:history="1">
        <w:r w:rsidRPr="007E0CEF">
          <w:rPr>
            <w:sz w:val="26"/>
            <w:szCs w:val="26"/>
          </w:rPr>
          <w:t>пунктом 1.5 раздела 1 настоящих Правил</w:t>
        </w:r>
      </w:hyperlink>
      <w:r w:rsidRPr="007E0CEF">
        <w:rPr>
          <w:sz w:val="26"/>
          <w:szCs w:val="26"/>
        </w:rPr>
        <w:t>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2) Затраты на техническое обслуживание и </w:t>
      </w:r>
      <w:proofErr w:type="spellStart"/>
      <w:r w:rsidRPr="007E0CEF">
        <w:rPr>
          <w:sz w:val="26"/>
          <w:szCs w:val="26"/>
        </w:rPr>
        <w:t>регламентно-профилактический</w:t>
      </w:r>
      <w:proofErr w:type="spellEnd"/>
      <w:r w:rsidRPr="007E0CEF">
        <w:rPr>
          <w:sz w:val="26"/>
          <w:szCs w:val="26"/>
        </w:rPr>
        <w:t xml:space="preserve"> ремонт оборудования для обеспечения безопасности информации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сби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1649095" cy="583565"/>
            <wp:effectExtent l="19050" t="0" r="825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сби</w:t>
      </w:r>
      <w:proofErr w:type="spellEnd"/>
      <w:r w:rsidRPr="007E0CEF">
        <w:rPr>
          <w:sz w:val="26"/>
          <w:szCs w:val="26"/>
        </w:rPr>
        <w:t xml:space="preserve"> – количество единиц i-го оборудования для обеспечения безопасности информации;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сби</w:t>
      </w:r>
      <w:proofErr w:type="spellEnd"/>
      <w:r w:rsidRPr="007E0CEF">
        <w:rPr>
          <w:sz w:val="26"/>
          <w:szCs w:val="26"/>
        </w:rPr>
        <w:t xml:space="preserve"> – цена технического обслуживания и </w:t>
      </w:r>
      <w:proofErr w:type="spellStart"/>
      <w:r w:rsidRPr="007E0CEF">
        <w:rPr>
          <w:sz w:val="26"/>
          <w:szCs w:val="26"/>
        </w:rPr>
        <w:t>регламентно-профилактического</w:t>
      </w:r>
      <w:proofErr w:type="spellEnd"/>
      <w:r w:rsidRPr="007E0CEF">
        <w:rPr>
          <w:sz w:val="26"/>
          <w:szCs w:val="26"/>
        </w:rPr>
        <w:t xml:space="preserve"> ремонта одной единицы i-го оборудования в год.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3) Затраты на техническое обслуживание и </w:t>
      </w:r>
      <w:proofErr w:type="spellStart"/>
      <w:r w:rsidRPr="007E0CEF">
        <w:rPr>
          <w:sz w:val="26"/>
          <w:szCs w:val="26"/>
        </w:rPr>
        <w:t>регламентно-профилактический</w:t>
      </w:r>
      <w:proofErr w:type="spellEnd"/>
      <w:r w:rsidRPr="007E0CEF">
        <w:rPr>
          <w:sz w:val="26"/>
          <w:szCs w:val="26"/>
        </w:rPr>
        <w:t xml:space="preserve"> ремонт системы телефонной связи (автоматизированных телефонных станций)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стс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1570990" cy="583565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стс</w:t>
      </w:r>
      <w:proofErr w:type="spellEnd"/>
      <w:r w:rsidRPr="007E0CEF">
        <w:rPr>
          <w:sz w:val="26"/>
          <w:szCs w:val="26"/>
        </w:rPr>
        <w:t xml:space="preserve"> – количество автоматизированных телефонных станций i-го вида;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стс</w:t>
      </w:r>
      <w:proofErr w:type="spellEnd"/>
      <w:r w:rsidRPr="007E0CEF">
        <w:rPr>
          <w:sz w:val="26"/>
          <w:szCs w:val="26"/>
        </w:rPr>
        <w:t xml:space="preserve"> – цена технического обслуживания и </w:t>
      </w:r>
      <w:proofErr w:type="spellStart"/>
      <w:r w:rsidRPr="007E0CEF">
        <w:rPr>
          <w:sz w:val="26"/>
          <w:szCs w:val="26"/>
        </w:rPr>
        <w:t>регламентно-профилактического</w:t>
      </w:r>
      <w:proofErr w:type="spellEnd"/>
      <w:r w:rsidRPr="007E0CEF">
        <w:rPr>
          <w:sz w:val="26"/>
          <w:szCs w:val="26"/>
        </w:rPr>
        <w:t xml:space="preserve"> ремонта одной автоматизированной телефонной станции i-го вида в год.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4) Затраты на техническое обслуживание и </w:t>
      </w:r>
      <w:proofErr w:type="spellStart"/>
      <w:r w:rsidRPr="007E0CEF">
        <w:rPr>
          <w:sz w:val="26"/>
          <w:szCs w:val="26"/>
        </w:rPr>
        <w:t>регламентно-профилактический</w:t>
      </w:r>
      <w:proofErr w:type="spellEnd"/>
      <w:r w:rsidRPr="007E0CEF">
        <w:rPr>
          <w:sz w:val="26"/>
          <w:szCs w:val="26"/>
        </w:rPr>
        <w:t xml:space="preserve"> ремонт локальных вычислительных сетей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лвс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1626870" cy="583565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лвс</w:t>
      </w:r>
      <w:proofErr w:type="spellEnd"/>
      <w:r w:rsidRPr="007E0CEF">
        <w:rPr>
          <w:sz w:val="26"/>
          <w:szCs w:val="26"/>
        </w:rPr>
        <w:t xml:space="preserve"> – количество устройств локальных вычислительных сетей i-го вида;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лвс</w:t>
      </w:r>
      <w:proofErr w:type="spellEnd"/>
      <w:r w:rsidRPr="007E0CEF">
        <w:rPr>
          <w:sz w:val="26"/>
          <w:szCs w:val="26"/>
        </w:rPr>
        <w:t xml:space="preserve"> – цена технического обслуживания и </w:t>
      </w:r>
      <w:proofErr w:type="spellStart"/>
      <w:r w:rsidRPr="007E0CEF">
        <w:rPr>
          <w:sz w:val="26"/>
          <w:szCs w:val="26"/>
        </w:rPr>
        <w:t>регламентно-профилактического</w:t>
      </w:r>
      <w:proofErr w:type="spellEnd"/>
      <w:r w:rsidRPr="007E0CEF">
        <w:rPr>
          <w:sz w:val="26"/>
          <w:szCs w:val="26"/>
        </w:rPr>
        <w:t xml:space="preserve"> ремонта одного устройства локальных вычислительных сетей i-го вида в год.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5) Затраты на техническое обслуживание и </w:t>
      </w:r>
      <w:proofErr w:type="spellStart"/>
      <w:r w:rsidRPr="007E0CEF">
        <w:rPr>
          <w:sz w:val="26"/>
          <w:szCs w:val="26"/>
        </w:rPr>
        <w:t>регламентно-профилактический</w:t>
      </w:r>
      <w:proofErr w:type="spellEnd"/>
      <w:r w:rsidRPr="007E0CEF">
        <w:rPr>
          <w:sz w:val="26"/>
          <w:szCs w:val="26"/>
        </w:rPr>
        <w:t xml:space="preserve"> ремонт систем бесперебойного питания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сбп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lastRenderedPageBreak/>
        <w:drawing>
          <wp:inline distT="0" distB="0" distL="0" distR="0">
            <wp:extent cx="1638300" cy="583565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сбп</w:t>
      </w:r>
      <w:proofErr w:type="spellEnd"/>
      <w:r w:rsidRPr="007E0CEF">
        <w:rPr>
          <w:sz w:val="26"/>
          <w:szCs w:val="26"/>
          <w:vertAlign w:val="subscript"/>
        </w:rPr>
        <w:t xml:space="preserve"> </w:t>
      </w:r>
      <w:r w:rsidRPr="007E0CEF">
        <w:rPr>
          <w:sz w:val="26"/>
          <w:szCs w:val="26"/>
        </w:rPr>
        <w:t>– количество модулей бесперебойного питания i-го вида;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сбп</w:t>
      </w:r>
      <w:proofErr w:type="spellEnd"/>
      <w:r w:rsidRPr="007E0CEF">
        <w:rPr>
          <w:sz w:val="26"/>
          <w:szCs w:val="26"/>
        </w:rPr>
        <w:t xml:space="preserve"> – цена технического обслуживания и </w:t>
      </w:r>
      <w:proofErr w:type="spellStart"/>
      <w:r w:rsidRPr="007E0CEF">
        <w:rPr>
          <w:sz w:val="26"/>
          <w:szCs w:val="26"/>
        </w:rPr>
        <w:t>регламентно-профилактического</w:t>
      </w:r>
      <w:proofErr w:type="spellEnd"/>
      <w:r w:rsidRPr="007E0CEF">
        <w:rPr>
          <w:sz w:val="26"/>
          <w:szCs w:val="26"/>
        </w:rPr>
        <w:t xml:space="preserve"> ремонта одного модуля бесперебойного питания i-го вида в год.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bookmarkStart w:id="8" w:name="P216"/>
      <w:bookmarkEnd w:id="8"/>
      <w:r w:rsidRPr="007E0CEF">
        <w:rPr>
          <w:sz w:val="26"/>
          <w:szCs w:val="26"/>
        </w:rPr>
        <w:t xml:space="preserve">6) Затраты на техническое обслуживание и </w:t>
      </w:r>
      <w:proofErr w:type="spellStart"/>
      <w:r w:rsidRPr="007E0CEF">
        <w:rPr>
          <w:sz w:val="26"/>
          <w:szCs w:val="26"/>
        </w:rPr>
        <w:t>регламентно-профилактический</w:t>
      </w:r>
      <w:proofErr w:type="spellEnd"/>
      <w:r w:rsidRPr="007E0CEF">
        <w:rPr>
          <w:sz w:val="26"/>
          <w:szCs w:val="26"/>
        </w:rPr>
        <w:t xml:space="preserve"> ремонт принтеров, многофункциональных устройств и копировальных аппаратов (оргтехники)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рпм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1722120" cy="583565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рпм</w:t>
      </w:r>
      <w:proofErr w:type="spellEnd"/>
      <w:r w:rsidRPr="007E0CEF">
        <w:rPr>
          <w:sz w:val="26"/>
          <w:szCs w:val="26"/>
        </w:rPr>
        <w:t xml:space="preserve"> – количество </w:t>
      </w:r>
      <w:proofErr w:type="spellStart"/>
      <w:r w:rsidRPr="007E0CEF">
        <w:rPr>
          <w:sz w:val="26"/>
          <w:szCs w:val="26"/>
        </w:rPr>
        <w:t>i-х</w:t>
      </w:r>
      <w:proofErr w:type="spellEnd"/>
      <w:r w:rsidRPr="007E0CEF">
        <w:rPr>
          <w:sz w:val="26"/>
          <w:szCs w:val="26"/>
        </w:rPr>
        <w:t xml:space="preserve">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рпм</w:t>
      </w:r>
      <w:proofErr w:type="spellEnd"/>
      <w:r w:rsidRPr="007E0CEF">
        <w:rPr>
          <w:sz w:val="26"/>
          <w:szCs w:val="26"/>
        </w:rPr>
        <w:t xml:space="preserve"> – цена технического обслуживания и </w:t>
      </w:r>
      <w:proofErr w:type="spellStart"/>
      <w:r w:rsidRPr="007E0CEF">
        <w:rPr>
          <w:sz w:val="26"/>
          <w:szCs w:val="26"/>
        </w:rPr>
        <w:t>регламентно-профилактического</w:t>
      </w:r>
      <w:proofErr w:type="spellEnd"/>
      <w:r w:rsidRPr="007E0CEF">
        <w:rPr>
          <w:sz w:val="26"/>
          <w:szCs w:val="26"/>
        </w:rPr>
        <w:t xml:space="preserve"> ремонта </w:t>
      </w:r>
      <w:proofErr w:type="spellStart"/>
      <w:r w:rsidRPr="007E0CEF">
        <w:rPr>
          <w:sz w:val="26"/>
          <w:szCs w:val="26"/>
        </w:rPr>
        <w:t>i-х</w:t>
      </w:r>
      <w:proofErr w:type="spellEnd"/>
      <w:r w:rsidRPr="007E0CEF">
        <w:rPr>
          <w:sz w:val="26"/>
          <w:szCs w:val="26"/>
        </w:rPr>
        <w:t xml:space="preserve"> принтеров, многофункциональных устройств и копировальных аппаратов (оргтехники) в год.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2.5.4. Затраты на техническое обслуживание и ремонт транспортных средств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транс</w:t>
      </w:r>
      <w:proofErr w:type="spellEnd"/>
      <w:r w:rsidRPr="007E0CEF">
        <w:rPr>
          <w:sz w:val="26"/>
          <w:szCs w:val="26"/>
        </w:rPr>
        <w:t>) определяются по фактическим затратам в отчетном финансовом году.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2.5.5. Затраты на техническое обслуживание и </w:t>
      </w:r>
      <w:proofErr w:type="spellStart"/>
      <w:r w:rsidRPr="007E0CEF">
        <w:rPr>
          <w:sz w:val="26"/>
          <w:szCs w:val="26"/>
        </w:rPr>
        <w:t>регламентно-профилактический</w:t>
      </w:r>
      <w:proofErr w:type="spellEnd"/>
      <w:r w:rsidRPr="007E0CEF">
        <w:rPr>
          <w:sz w:val="26"/>
          <w:szCs w:val="26"/>
        </w:rPr>
        <w:t xml:space="preserve"> ремонт бытового оборудования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бо</w:t>
      </w:r>
      <w:proofErr w:type="spellEnd"/>
      <w:r w:rsidRPr="007E0CEF">
        <w:rPr>
          <w:sz w:val="26"/>
          <w:szCs w:val="26"/>
        </w:rPr>
        <w:t>) определяются по фактическим затратам в отчетном финансовом году.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2.5.6. Затраты на техническое обслуживание и </w:t>
      </w:r>
      <w:proofErr w:type="spellStart"/>
      <w:r w:rsidRPr="007E0CEF">
        <w:rPr>
          <w:sz w:val="26"/>
          <w:szCs w:val="26"/>
        </w:rPr>
        <w:t>регламентно-профилактический</w:t>
      </w:r>
      <w:proofErr w:type="spellEnd"/>
      <w:r w:rsidRPr="007E0CEF">
        <w:rPr>
          <w:sz w:val="26"/>
          <w:szCs w:val="26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ио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4067175" cy="229870"/>
            <wp:effectExtent l="1905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где: 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дгу</w:t>
      </w:r>
      <w:proofErr w:type="spellEnd"/>
      <w:r w:rsidRPr="007E0CEF">
        <w:rPr>
          <w:sz w:val="26"/>
          <w:szCs w:val="26"/>
        </w:rPr>
        <w:t xml:space="preserve"> – затраты на техническое обслуживание и </w:t>
      </w:r>
      <w:proofErr w:type="spellStart"/>
      <w:r w:rsidRPr="007E0CEF">
        <w:rPr>
          <w:sz w:val="26"/>
          <w:szCs w:val="26"/>
        </w:rPr>
        <w:t>регламентно-профилактический</w:t>
      </w:r>
      <w:proofErr w:type="spellEnd"/>
      <w:r w:rsidRPr="007E0CEF">
        <w:rPr>
          <w:sz w:val="26"/>
          <w:szCs w:val="26"/>
        </w:rPr>
        <w:t xml:space="preserve"> ремонт дизельных генераторных установок;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сгп</w:t>
      </w:r>
      <w:proofErr w:type="spellEnd"/>
      <w:r w:rsidRPr="007E0CEF">
        <w:rPr>
          <w:sz w:val="26"/>
          <w:szCs w:val="26"/>
        </w:rPr>
        <w:t xml:space="preserve"> – затраты на техническое обслуживание и </w:t>
      </w:r>
      <w:proofErr w:type="spellStart"/>
      <w:r w:rsidRPr="007E0CEF">
        <w:rPr>
          <w:sz w:val="26"/>
          <w:szCs w:val="26"/>
        </w:rPr>
        <w:t>регламентно-профилактический</w:t>
      </w:r>
      <w:proofErr w:type="spellEnd"/>
      <w:r w:rsidRPr="007E0CEF">
        <w:rPr>
          <w:sz w:val="26"/>
          <w:szCs w:val="26"/>
        </w:rPr>
        <w:t xml:space="preserve"> ремонт системы газового пожаротушения;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скив</w:t>
      </w:r>
      <w:proofErr w:type="spellEnd"/>
      <w:r w:rsidRPr="007E0CEF">
        <w:rPr>
          <w:sz w:val="26"/>
          <w:szCs w:val="26"/>
        </w:rPr>
        <w:t xml:space="preserve"> – затраты на техническое обслуживание и </w:t>
      </w:r>
      <w:proofErr w:type="spellStart"/>
      <w:r w:rsidRPr="007E0CEF">
        <w:rPr>
          <w:sz w:val="26"/>
          <w:szCs w:val="26"/>
        </w:rPr>
        <w:t>регламентно-профилактический</w:t>
      </w:r>
      <w:proofErr w:type="spellEnd"/>
      <w:r w:rsidRPr="007E0CEF">
        <w:rPr>
          <w:sz w:val="26"/>
          <w:szCs w:val="26"/>
        </w:rPr>
        <w:t xml:space="preserve"> ремонт систем кондиционирования и вентиляции;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спс</w:t>
      </w:r>
      <w:proofErr w:type="spellEnd"/>
      <w:r w:rsidRPr="007E0CEF">
        <w:rPr>
          <w:sz w:val="26"/>
          <w:szCs w:val="26"/>
        </w:rPr>
        <w:t xml:space="preserve"> – затраты на техническое обслуживание и </w:t>
      </w:r>
      <w:proofErr w:type="spellStart"/>
      <w:r w:rsidRPr="007E0CEF">
        <w:rPr>
          <w:sz w:val="26"/>
          <w:szCs w:val="26"/>
        </w:rPr>
        <w:t>регламентно-профилактический</w:t>
      </w:r>
      <w:proofErr w:type="spellEnd"/>
      <w:r w:rsidRPr="007E0CEF">
        <w:rPr>
          <w:sz w:val="26"/>
          <w:szCs w:val="26"/>
        </w:rPr>
        <w:t xml:space="preserve"> ремонт систем пожарной сигнализации;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скуд</w:t>
      </w:r>
      <w:proofErr w:type="spellEnd"/>
      <w:r w:rsidRPr="007E0CEF">
        <w:rPr>
          <w:sz w:val="26"/>
          <w:szCs w:val="26"/>
        </w:rPr>
        <w:t xml:space="preserve"> – затраты на техническое обслуживание и </w:t>
      </w:r>
      <w:proofErr w:type="spellStart"/>
      <w:r w:rsidRPr="007E0CEF">
        <w:rPr>
          <w:sz w:val="26"/>
          <w:szCs w:val="26"/>
        </w:rPr>
        <w:t>регламентно-профилактический</w:t>
      </w:r>
      <w:proofErr w:type="spellEnd"/>
      <w:r w:rsidRPr="007E0CEF">
        <w:rPr>
          <w:sz w:val="26"/>
          <w:szCs w:val="26"/>
        </w:rPr>
        <w:t xml:space="preserve"> ремонт систем контроля и управления доступом;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саду</w:t>
      </w:r>
      <w:proofErr w:type="spellEnd"/>
      <w:r w:rsidRPr="007E0CEF">
        <w:rPr>
          <w:sz w:val="26"/>
          <w:szCs w:val="26"/>
        </w:rPr>
        <w:t xml:space="preserve"> – затраты на техническое обслуживание и </w:t>
      </w:r>
      <w:proofErr w:type="spellStart"/>
      <w:r w:rsidRPr="007E0CEF">
        <w:rPr>
          <w:sz w:val="26"/>
          <w:szCs w:val="26"/>
        </w:rPr>
        <w:t>регламентно-профилактический</w:t>
      </w:r>
      <w:proofErr w:type="spellEnd"/>
      <w:r w:rsidRPr="007E0CEF">
        <w:rPr>
          <w:sz w:val="26"/>
          <w:szCs w:val="26"/>
        </w:rPr>
        <w:t xml:space="preserve"> ремонт систем автоматического диспетчерского управления;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свн</w:t>
      </w:r>
      <w:proofErr w:type="spellEnd"/>
      <w:r w:rsidRPr="007E0CEF">
        <w:rPr>
          <w:sz w:val="26"/>
          <w:szCs w:val="26"/>
        </w:rPr>
        <w:t xml:space="preserve"> – затраты на техническое обслуживание и </w:t>
      </w:r>
      <w:proofErr w:type="spellStart"/>
      <w:r w:rsidRPr="007E0CEF">
        <w:rPr>
          <w:sz w:val="26"/>
          <w:szCs w:val="26"/>
        </w:rPr>
        <w:t>регламентно-профилактический</w:t>
      </w:r>
      <w:proofErr w:type="spellEnd"/>
      <w:r w:rsidRPr="007E0CEF">
        <w:rPr>
          <w:sz w:val="26"/>
          <w:szCs w:val="26"/>
        </w:rPr>
        <w:t xml:space="preserve"> ремонт систем видеонаблюдения.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1) Затраты на техническое обслуживание и </w:t>
      </w:r>
      <w:proofErr w:type="spellStart"/>
      <w:r w:rsidRPr="007E0CEF">
        <w:rPr>
          <w:sz w:val="26"/>
          <w:szCs w:val="26"/>
        </w:rPr>
        <w:t>регламентно-профилактический</w:t>
      </w:r>
      <w:proofErr w:type="spellEnd"/>
      <w:r w:rsidRPr="007E0CEF">
        <w:rPr>
          <w:sz w:val="26"/>
          <w:szCs w:val="26"/>
        </w:rPr>
        <w:t xml:space="preserve"> </w:t>
      </w:r>
      <w:r w:rsidRPr="007E0CEF">
        <w:rPr>
          <w:sz w:val="26"/>
          <w:szCs w:val="26"/>
        </w:rPr>
        <w:lastRenderedPageBreak/>
        <w:t>ремонт дизельных генераторных установок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дгу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1621155" cy="583565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где: 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дгу</w:t>
      </w:r>
      <w:proofErr w:type="spellEnd"/>
      <w:r w:rsidRPr="007E0CEF">
        <w:rPr>
          <w:sz w:val="26"/>
          <w:szCs w:val="26"/>
        </w:rPr>
        <w:t xml:space="preserve"> – количество </w:t>
      </w:r>
      <w:proofErr w:type="spellStart"/>
      <w:r w:rsidRPr="007E0CEF">
        <w:rPr>
          <w:sz w:val="26"/>
          <w:szCs w:val="26"/>
        </w:rPr>
        <w:t>i-х</w:t>
      </w:r>
      <w:proofErr w:type="spellEnd"/>
      <w:r w:rsidRPr="007E0CEF">
        <w:rPr>
          <w:sz w:val="26"/>
          <w:szCs w:val="26"/>
        </w:rPr>
        <w:t xml:space="preserve"> дизельных генераторных установок;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дгу</w:t>
      </w:r>
      <w:proofErr w:type="spellEnd"/>
      <w:r w:rsidRPr="007E0CEF">
        <w:rPr>
          <w:sz w:val="26"/>
          <w:szCs w:val="26"/>
        </w:rPr>
        <w:t xml:space="preserve"> – цена технического обслуживания и </w:t>
      </w:r>
      <w:proofErr w:type="spellStart"/>
      <w:r w:rsidRPr="007E0CEF">
        <w:rPr>
          <w:sz w:val="26"/>
          <w:szCs w:val="26"/>
        </w:rPr>
        <w:t>регламентно-профилактического</w:t>
      </w:r>
      <w:proofErr w:type="spellEnd"/>
      <w:r w:rsidRPr="007E0CEF">
        <w:rPr>
          <w:sz w:val="26"/>
          <w:szCs w:val="26"/>
        </w:rPr>
        <w:t xml:space="preserve"> ремонта одной </w:t>
      </w:r>
      <w:proofErr w:type="spellStart"/>
      <w:r w:rsidRPr="007E0CEF">
        <w:rPr>
          <w:sz w:val="26"/>
          <w:szCs w:val="26"/>
        </w:rPr>
        <w:t>i-й</w:t>
      </w:r>
      <w:proofErr w:type="spellEnd"/>
      <w:r w:rsidRPr="007E0CEF">
        <w:rPr>
          <w:sz w:val="26"/>
          <w:szCs w:val="26"/>
        </w:rPr>
        <w:t xml:space="preserve"> дизельной генераторной установки в год.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2) Затраты на техническое обслуживание и </w:t>
      </w:r>
      <w:proofErr w:type="spellStart"/>
      <w:r w:rsidRPr="007E0CEF">
        <w:rPr>
          <w:sz w:val="26"/>
          <w:szCs w:val="26"/>
        </w:rPr>
        <w:t>регламентно-профилактический</w:t>
      </w:r>
      <w:proofErr w:type="spellEnd"/>
      <w:r w:rsidRPr="007E0CEF">
        <w:rPr>
          <w:sz w:val="26"/>
          <w:szCs w:val="26"/>
        </w:rPr>
        <w:t xml:space="preserve"> ремонт системы газового пожаротушения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сгп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1598930" cy="583565"/>
            <wp:effectExtent l="19050" t="0" r="127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где: 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сгп</w:t>
      </w:r>
      <w:proofErr w:type="spellEnd"/>
      <w:r w:rsidRPr="007E0CEF">
        <w:rPr>
          <w:sz w:val="26"/>
          <w:szCs w:val="26"/>
        </w:rPr>
        <w:t xml:space="preserve"> – количество </w:t>
      </w:r>
      <w:proofErr w:type="spellStart"/>
      <w:r w:rsidRPr="007E0CEF">
        <w:rPr>
          <w:sz w:val="26"/>
          <w:szCs w:val="26"/>
        </w:rPr>
        <w:t>i-х</w:t>
      </w:r>
      <w:proofErr w:type="spellEnd"/>
      <w:r w:rsidRPr="007E0CEF">
        <w:rPr>
          <w:sz w:val="26"/>
          <w:szCs w:val="26"/>
        </w:rPr>
        <w:t xml:space="preserve"> датчиков системы газового пожаротушения;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сгп</w:t>
      </w:r>
      <w:proofErr w:type="spellEnd"/>
      <w:r w:rsidRPr="007E0CEF">
        <w:rPr>
          <w:sz w:val="26"/>
          <w:szCs w:val="26"/>
        </w:rPr>
        <w:t xml:space="preserve"> – цена технического обслуживания и </w:t>
      </w:r>
      <w:proofErr w:type="spellStart"/>
      <w:r w:rsidRPr="007E0CEF">
        <w:rPr>
          <w:sz w:val="26"/>
          <w:szCs w:val="26"/>
        </w:rPr>
        <w:t>регламентно-профилактического</w:t>
      </w:r>
      <w:proofErr w:type="spellEnd"/>
      <w:r w:rsidRPr="007E0CEF">
        <w:rPr>
          <w:sz w:val="26"/>
          <w:szCs w:val="26"/>
        </w:rPr>
        <w:t xml:space="preserve"> ремонта одного i-го датчика системы газового пожаротушения в год.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3) Затраты на техническое обслуживание и </w:t>
      </w:r>
      <w:proofErr w:type="spellStart"/>
      <w:r w:rsidRPr="007E0CEF">
        <w:rPr>
          <w:sz w:val="26"/>
          <w:szCs w:val="26"/>
        </w:rPr>
        <w:t>регламентно-профилактический</w:t>
      </w:r>
      <w:proofErr w:type="spellEnd"/>
      <w:r w:rsidRPr="007E0CEF">
        <w:rPr>
          <w:sz w:val="26"/>
          <w:szCs w:val="26"/>
        </w:rPr>
        <w:t xml:space="preserve"> ремонт систем кондиционирования и вентиляции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скив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1840230" cy="583565"/>
            <wp:effectExtent l="19050" t="0" r="762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скив</w:t>
      </w:r>
      <w:proofErr w:type="spellEnd"/>
      <w:r w:rsidRPr="007E0CEF">
        <w:rPr>
          <w:sz w:val="26"/>
          <w:szCs w:val="26"/>
        </w:rPr>
        <w:t xml:space="preserve"> – количество </w:t>
      </w:r>
      <w:proofErr w:type="spellStart"/>
      <w:r w:rsidRPr="007E0CEF">
        <w:rPr>
          <w:sz w:val="26"/>
          <w:szCs w:val="26"/>
        </w:rPr>
        <w:t>i-х</w:t>
      </w:r>
      <w:proofErr w:type="spellEnd"/>
      <w:r w:rsidRPr="007E0CEF">
        <w:rPr>
          <w:sz w:val="26"/>
          <w:szCs w:val="26"/>
        </w:rPr>
        <w:t xml:space="preserve"> установок кондиционирования и элементов систем вентиляции;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скив</w:t>
      </w:r>
      <w:proofErr w:type="spellEnd"/>
      <w:r w:rsidRPr="007E0CEF">
        <w:rPr>
          <w:sz w:val="26"/>
          <w:szCs w:val="26"/>
        </w:rPr>
        <w:t xml:space="preserve"> – цена технического обслуживания и </w:t>
      </w:r>
      <w:proofErr w:type="spellStart"/>
      <w:r w:rsidRPr="007E0CEF">
        <w:rPr>
          <w:sz w:val="26"/>
          <w:szCs w:val="26"/>
        </w:rPr>
        <w:t>регламентно-профилактического</w:t>
      </w:r>
      <w:proofErr w:type="spellEnd"/>
      <w:r w:rsidRPr="007E0CEF">
        <w:rPr>
          <w:sz w:val="26"/>
          <w:szCs w:val="26"/>
        </w:rPr>
        <w:t xml:space="preserve"> ремонта одной </w:t>
      </w:r>
      <w:proofErr w:type="spellStart"/>
      <w:r w:rsidRPr="007E0CEF">
        <w:rPr>
          <w:sz w:val="26"/>
          <w:szCs w:val="26"/>
        </w:rPr>
        <w:t>i-й</w:t>
      </w:r>
      <w:proofErr w:type="spellEnd"/>
      <w:r w:rsidRPr="007E0CEF">
        <w:rPr>
          <w:sz w:val="26"/>
          <w:szCs w:val="26"/>
        </w:rPr>
        <w:t xml:space="preserve"> установки кондиционирования и элементов систем вентиляции.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4) Затраты на техническое обслуживание и </w:t>
      </w:r>
      <w:proofErr w:type="spellStart"/>
      <w:r w:rsidRPr="007E0CEF">
        <w:rPr>
          <w:sz w:val="26"/>
          <w:szCs w:val="26"/>
        </w:rPr>
        <w:t>регламентно-профилактический</w:t>
      </w:r>
      <w:proofErr w:type="spellEnd"/>
      <w:r w:rsidRPr="007E0CEF">
        <w:rPr>
          <w:sz w:val="26"/>
          <w:szCs w:val="26"/>
        </w:rPr>
        <w:t xml:space="preserve"> ремонт систем пожарной сигнализации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спс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1598930" cy="583565"/>
            <wp:effectExtent l="19050" t="0" r="127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спс</w:t>
      </w:r>
      <w:proofErr w:type="spellEnd"/>
      <w:r w:rsidRPr="007E0CEF">
        <w:rPr>
          <w:sz w:val="26"/>
          <w:szCs w:val="26"/>
        </w:rPr>
        <w:t xml:space="preserve"> – количество </w:t>
      </w:r>
      <w:proofErr w:type="spellStart"/>
      <w:r w:rsidRPr="007E0CEF">
        <w:rPr>
          <w:sz w:val="26"/>
          <w:szCs w:val="26"/>
        </w:rPr>
        <w:t>i-х</w:t>
      </w:r>
      <w:proofErr w:type="spellEnd"/>
      <w:r w:rsidRPr="007E0CEF">
        <w:rPr>
          <w:sz w:val="26"/>
          <w:szCs w:val="26"/>
        </w:rPr>
        <w:t xml:space="preserve"> </w:t>
      </w:r>
      <w:proofErr w:type="spellStart"/>
      <w:r w:rsidRPr="007E0CEF">
        <w:rPr>
          <w:sz w:val="26"/>
          <w:szCs w:val="26"/>
        </w:rPr>
        <w:t>извещателей</w:t>
      </w:r>
      <w:proofErr w:type="spellEnd"/>
      <w:r w:rsidRPr="007E0CEF">
        <w:rPr>
          <w:sz w:val="26"/>
          <w:szCs w:val="26"/>
        </w:rPr>
        <w:t xml:space="preserve"> пожарной сигнализации;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спс</w:t>
      </w:r>
      <w:proofErr w:type="spellEnd"/>
      <w:r w:rsidRPr="007E0CEF">
        <w:rPr>
          <w:sz w:val="26"/>
          <w:szCs w:val="26"/>
        </w:rPr>
        <w:t xml:space="preserve"> – цена технического обслуживания и </w:t>
      </w:r>
      <w:proofErr w:type="spellStart"/>
      <w:r w:rsidRPr="007E0CEF">
        <w:rPr>
          <w:sz w:val="26"/>
          <w:szCs w:val="26"/>
        </w:rPr>
        <w:t>регламентно-профилактического</w:t>
      </w:r>
      <w:proofErr w:type="spellEnd"/>
      <w:r w:rsidRPr="007E0CEF">
        <w:rPr>
          <w:sz w:val="26"/>
          <w:szCs w:val="26"/>
        </w:rPr>
        <w:t xml:space="preserve"> ремонта одного i-го </w:t>
      </w:r>
      <w:proofErr w:type="spellStart"/>
      <w:r w:rsidRPr="007E0CEF">
        <w:rPr>
          <w:sz w:val="26"/>
          <w:szCs w:val="26"/>
        </w:rPr>
        <w:t>извещателя</w:t>
      </w:r>
      <w:proofErr w:type="spellEnd"/>
      <w:r w:rsidRPr="007E0CEF">
        <w:rPr>
          <w:sz w:val="26"/>
          <w:szCs w:val="26"/>
        </w:rPr>
        <w:t xml:space="preserve"> в год.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5) Затраты на техническое обслуживание и </w:t>
      </w:r>
      <w:proofErr w:type="spellStart"/>
      <w:r w:rsidRPr="007E0CEF">
        <w:rPr>
          <w:sz w:val="26"/>
          <w:szCs w:val="26"/>
        </w:rPr>
        <w:t>регламентно-профилактический</w:t>
      </w:r>
      <w:proofErr w:type="spellEnd"/>
      <w:r w:rsidRPr="007E0CEF">
        <w:rPr>
          <w:sz w:val="26"/>
          <w:szCs w:val="26"/>
        </w:rPr>
        <w:t xml:space="preserve"> ремонт систем контроля и управления доступом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скуд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1800860" cy="583565"/>
            <wp:effectExtent l="19050" t="0" r="889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скуд</w:t>
      </w:r>
      <w:proofErr w:type="spellEnd"/>
      <w:r w:rsidRPr="007E0CEF">
        <w:rPr>
          <w:sz w:val="26"/>
          <w:szCs w:val="26"/>
        </w:rPr>
        <w:t xml:space="preserve"> – количество </w:t>
      </w:r>
      <w:proofErr w:type="spellStart"/>
      <w:r w:rsidRPr="007E0CEF">
        <w:rPr>
          <w:sz w:val="26"/>
          <w:szCs w:val="26"/>
        </w:rPr>
        <w:t>i-х</w:t>
      </w:r>
      <w:proofErr w:type="spellEnd"/>
      <w:r w:rsidRPr="007E0CEF">
        <w:rPr>
          <w:sz w:val="26"/>
          <w:szCs w:val="26"/>
        </w:rPr>
        <w:t xml:space="preserve"> устройств в составе систем контроля и управления доступом;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скуд</w:t>
      </w:r>
      <w:proofErr w:type="spellEnd"/>
      <w:r w:rsidRPr="007E0CEF">
        <w:rPr>
          <w:sz w:val="26"/>
          <w:szCs w:val="26"/>
        </w:rPr>
        <w:t xml:space="preserve"> – цена технического обслуживания и текущего ремонта одного i-го устройства в составе систем контроля и управления доступом в год.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6) Затраты на техническое обслуживание и </w:t>
      </w:r>
      <w:proofErr w:type="spellStart"/>
      <w:r w:rsidRPr="007E0CEF">
        <w:rPr>
          <w:sz w:val="26"/>
          <w:szCs w:val="26"/>
        </w:rPr>
        <w:t>регламентно-профилактический</w:t>
      </w:r>
      <w:proofErr w:type="spellEnd"/>
      <w:r w:rsidRPr="007E0CEF">
        <w:rPr>
          <w:sz w:val="26"/>
          <w:szCs w:val="26"/>
        </w:rPr>
        <w:t xml:space="preserve"> ремонт систем автоматического диспетчерского управления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саду</w:t>
      </w:r>
      <w:proofErr w:type="spellEnd"/>
      <w:r w:rsidRPr="007E0CEF">
        <w:rPr>
          <w:sz w:val="26"/>
          <w:szCs w:val="26"/>
        </w:rPr>
        <w:t xml:space="preserve">) определяются по </w:t>
      </w:r>
      <w:r w:rsidRPr="007E0CEF">
        <w:rPr>
          <w:sz w:val="26"/>
          <w:szCs w:val="26"/>
        </w:rPr>
        <w:lastRenderedPageBreak/>
        <w:t>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1800860" cy="583565"/>
            <wp:effectExtent l="19050" t="0" r="889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End"/>
      <w:r w:rsidRPr="007E0CEF">
        <w:rPr>
          <w:sz w:val="26"/>
          <w:szCs w:val="26"/>
          <w:vertAlign w:val="subscript"/>
        </w:rPr>
        <w:t>саду</w:t>
      </w:r>
      <w:r w:rsidRPr="007E0CEF">
        <w:rPr>
          <w:sz w:val="26"/>
          <w:szCs w:val="26"/>
        </w:rPr>
        <w:t xml:space="preserve"> – количество обслуживаемых </w:t>
      </w:r>
      <w:proofErr w:type="spellStart"/>
      <w:r w:rsidRPr="007E0CEF">
        <w:rPr>
          <w:sz w:val="26"/>
          <w:szCs w:val="26"/>
        </w:rPr>
        <w:t>i-х</w:t>
      </w:r>
      <w:proofErr w:type="spellEnd"/>
      <w:r w:rsidRPr="007E0CEF">
        <w:rPr>
          <w:sz w:val="26"/>
          <w:szCs w:val="26"/>
        </w:rPr>
        <w:t xml:space="preserve"> устройств в составе систем автоматического диспетчерского управления;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саду</w:t>
      </w:r>
      <w:r w:rsidRPr="007E0CEF">
        <w:rPr>
          <w:sz w:val="26"/>
          <w:szCs w:val="26"/>
        </w:rPr>
        <w:t xml:space="preserve"> – цена технического обслуживания и </w:t>
      </w:r>
      <w:proofErr w:type="spellStart"/>
      <w:r w:rsidRPr="007E0CEF">
        <w:rPr>
          <w:sz w:val="26"/>
          <w:szCs w:val="26"/>
        </w:rPr>
        <w:t>регламентно-профилактического</w:t>
      </w:r>
      <w:proofErr w:type="spellEnd"/>
      <w:r w:rsidRPr="007E0CEF">
        <w:rPr>
          <w:sz w:val="26"/>
          <w:szCs w:val="26"/>
        </w:rPr>
        <w:t xml:space="preserve"> ремонта одного i-го устройства в составе систем автоматического диспетчерского управления в год.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7) Затраты на техническое обслуживание и </w:t>
      </w:r>
      <w:proofErr w:type="spellStart"/>
      <w:r w:rsidRPr="007E0CEF">
        <w:rPr>
          <w:sz w:val="26"/>
          <w:szCs w:val="26"/>
        </w:rPr>
        <w:t>регламентно-профилактический</w:t>
      </w:r>
      <w:proofErr w:type="spellEnd"/>
      <w:r w:rsidRPr="007E0CEF">
        <w:rPr>
          <w:sz w:val="26"/>
          <w:szCs w:val="26"/>
        </w:rPr>
        <w:t xml:space="preserve"> ремонт систем видеонаблюдения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свн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1638300" cy="583565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свн</w:t>
      </w:r>
      <w:proofErr w:type="spellEnd"/>
      <w:r w:rsidRPr="007E0CEF">
        <w:rPr>
          <w:sz w:val="26"/>
          <w:szCs w:val="26"/>
        </w:rPr>
        <w:t xml:space="preserve"> – количество обслуживаемых </w:t>
      </w:r>
      <w:proofErr w:type="spellStart"/>
      <w:r w:rsidRPr="007E0CEF">
        <w:rPr>
          <w:sz w:val="26"/>
          <w:szCs w:val="26"/>
        </w:rPr>
        <w:t>i-х</w:t>
      </w:r>
      <w:proofErr w:type="spellEnd"/>
      <w:r w:rsidRPr="007E0CEF">
        <w:rPr>
          <w:sz w:val="26"/>
          <w:szCs w:val="26"/>
        </w:rPr>
        <w:t xml:space="preserve"> устройств в составе систем видеонаблюдения;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свн</w:t>
      </w:r>
      <w:proofErr w:type="spellEnd"/>
      <w:r w:rsidRPr="007E0CEF">
        <w:rPr>
          <w:sz w:val="26"/>
          <w:szCs w:val="26"/>
        </w:rPr>
        <w:t xml:space="preserve"> – цена технического обслуживания и </w:t>
      </w:r>
      <w:proofErr w:type="spellStart"/>
      <w:r w:rsidRPr="007E0CEF">
        <w:rPr>
          <w:sz w:val="26"/>
          <w:szCs w:val="26"/>
        </w:rPr>
        <w:t>регламентно-профилактического</w:t>
      </w:r>
      <w:proofErr w:type="spellEnd"/>
      <w:r w:rsidRPr="007E0CEF">
        <w:rPr>
          <w:sz w:val="26"/>
          <w:szCs w:val="26"/>
        </w:rPr>
        <w:t xml:space="preserve"> ремонта одного i-го устройства в составе систем видеонаблюдения в год.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2.5.7. Затраты на оплату услуг внештатных сотрудников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внси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3040380" cy="639445"/>
            <wp:effectExtent l="19050" t="0" r="762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М</w:t>
      </w:r>
      <w:proofErr w:type="gramStart"/>
      <w:r w:rsidRPr="007E0CEF">
        <w:rPr>
          <w:sz w:val="26"/>
          <w:szCs w:val="26"/>
          <w:vertAlign w:val="subscript"/>
          <w:lang w:val="en-US"/>
        </w:rPr>
        <w:t>g</w:t>
      </w:r>
      <w:proofErr w:type="spellStart"/>
      <w:proofErr w:type="gramEnd"/>
      <w:r w:rsidRPr="007E0CEF">
        <w:rPr>
          <w:sz w:val="26"/>
          <w:szCs w:val="26"/>
          <w:vertAlign w:val="subscript"/>
        </w:rPr>
        <w:t>внси</w:t>
      </w:r>
      <w:proofErr w:type="spellEnd"/>
      <w:r w:rsidRPr="007E0CEF">
        <w:rPr>
          <w:sz w:val="26"/>
          <w:szCs w:val="26"/>
        </w:rPr>
        <w:t xml:space="preserve"> – планируемое количество месяцев работы внештатного сотрудника в </w:t>
      </w:r>
      <w:proofErr w:type="spellStart"/>
      <w:r w:rsidRPr="007E0CEF">
        <w:rPr>
          <w:sz w:val="26"/>
          <w:szCs w:val="26"/>
        </w:rPr>
        <w:t>g-й</w:t>
      </w:r>
      <w:proofErr w:type="spellEnd"/>
      <w:r w:rsidRPr="007E0CEF">
        <w:rPr>
          <w:sz w:val="26"/>
          <w:szCs w:val="26"/>
        </w:rPr>
        <w:t xml:space="preserve"> должности;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Р</w:t>
      </w:r>
      <w:proofErr w:type="gramStart"/>
      <w:r w:rsidRPr="007E0CEF">
        <w:rPr>
          <w:sz w:val="26"/>
          <w:szCs w:val="26"/>
          <w:vertAlign w:val="subscript"/>
          <w:lang w:val="en-US"/>
        </w:rPr>
        <w:t>g</w:t>
      </w:r>
      <w:proofErr w:type="spellStart"/>
      <w:proofErr w:type="gramEnd"/>
      <w:r w:rsidRPr="007E0CEF">
        <w:rPr>
          <w:sz w:val="26"/>
          <w:szCs w:val="26"/>
          <w:vertAlign w:val="subscript"/>
        </w:rPr>
        <w:t>внси</w:t>
      </w:r>
      <w:proofErr w:type="spellEnd"/>
      <w:r w:rsidRPr="007E0CEF">
        <w:rPr>
          <w:sz w:val="26"/>
          <w:szCs w:val="26"/>
        </w:rPr>
        <w:t xml:space="preserve"> – стоимость одного месяца работы внештатного сотрудника в </w:t>
      </w:r>
      <w:proofErr w:type="spellStart"/>
      <w:r w:rsidRPr="007E0CEF">
        <w:rPr>
          <w:sz w:val="26"/>
          <w:szCs w:val="26"/>
        </w:rPr>
        <w:t>g-й</w:t>
      </w:r>
      <w:proofErr w:type="spellEnd"/>
      <w:r w:rsidRPr="007E0CEF">
        <w:rPr>
          <w:sz w:val="26"/>
          <w:szCs w:val="26"/>
        </w:rPr>
        <w:t xml:space="preserve"> должности;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proofErr w:type="gramStart"/>
      <w:r w:rsidRPr="007E0CEF">
        <w:rPr>
          <w:sz w:val="26"/>
          <w:szCs w:val="26"/>
          <w:lang w:val="en-US"/>
        </w:rPr>
        <w:t>t</w:t>
      </w:r>
      <w:r w:rsidRPr="007E0CEF">
        <w:rPr>
          <w:sz w:val="26"/>
          <w:szCs w:val="26"/>
          <w:vertAlign w:val="subscript"/>
          <w:lang w:val="en-US"/>
        </w:rPr>
        <w:t>g</w:t>
      </w:r>
      <w:r w:rsidRPr="007E0CEF">
        <w:rPr>
          <w:sz w:val="26"/>
          <w:szCs w:val="26"/>
          <w:vertAlign w:val="subscript"/>
        </w:rPr>
        <w:t>внси</w:t>
      </w:r>
      <w:proofErr w:type="spellEnd"/>
      <w:proofErr w:type="gramEnd"/>
      <w:r w:rsidRPr="007E0CEF">
        <w:rPr>
          <w:sz w:val="26"/>
          <w:szCs w:val="26"/>
        </w:rPr>
        <w:t xml:space="preserve"> – процентная ставка страховых взносов в государственные внебюджетные фонды.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2.6. Затраты на закупку прочих работ и услуг, не включенных в пункты 2.1- 2.5 настоящих Правил (</w:t>
      </w:r>
      <w:proofErr w:type="gramStart"/>
      <w:r w:rsidRPr="007E0CEF">
        <w:rPr>
          <w:sz w:val="26"/>
          <w:szCs w:val="26"/>
        </w:rPr>
        <w:t>З</w:t>
      </w:r>
      <w:proofErr w:type="gramEnd"/>
      <w:r w:rsidRPr="007E0CEF">
        <w:rPr>
          <w:sz w:val="26"/>
          <w:szCs w:val="26"/>
          <w:vertAlign w:val="subscript"/>
        </w:rPr>
        <w:t>(226)</w:t>
      </w:r>
      <w:r w:rsidRPr="007E0CEF">
        <w:rPr>
          <w:sz w:val="26"/>
          <w:szCs w:val="26"/>
        </w:rPr>
        <w:t>),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3601720" cy="229870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перс</w:t>
      </w:r>
      <w:proofErr w:type="spellEnd"/>
      <w:r w:rsidRPr="007E0CEF">
        <w:rPr>
          <w:sz w:val="26"/>
          <w:szCs w:val="26"/>
        </w:rPr>
        <w:t xml:space="preserve"> – затраты, связанные с персоналом;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икт</w:t>
      </w:r>
      <w:proofErr w:type="spellEnd"/>
      <w:r w:rsidRPr="007E0CEF">
        <w:rPr>
          <w:sz w:val="26"/>
          <w:szCs w:val="26"/>
        </w:rPr>
        <w:t xml:space="preserve"> – затраты на оплату услуг в области информационных технологий;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проч</w:t>
      </w:r>
      <w:proofErr w:type="spellEnd"/>
      <w:r w:rsidRPr="007E0CEF">
        <w:rPr>
          <w:sz w:val="26"/>
          <w:szCs w:val="26"/>
          <w:vertAlign w:val="subscript"/>
        </w:rPr>
        <w:t xml:space="preserve"> </w:t>
      </w:r>
      <w:r w:rsidRPr="007E0CEF">
        <w:rPr>
          <w:sz w:val="26"/>
          <w:szCs w:val="26"/>
        </w:rPr>
        <w:t>– затраты на закупку прочих услуг (работ);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внсп</w:t>
      </w:r>
      <w:proofErr w:type="spellEnd"/>
      <w:r w:rsidRPr="007E0CEF">
        <w:rPr>
          <w:sz w:val="26"/>
          <w:szCs w:val="26"/>
          <w:vertAlign w:val="subscript"/>
        </w:rPr>
        <w:t xml:space="preserve"> </w:t>
      </w:r>
      <w:r w:rsidRPr="007E0CEF">
        <w:rPr>
          <w:sz w:val="26"/>
          <w:szCs w:val="26"/>
        </w:rPr>
        <w:t>– затраты на оплату услуг внештатных сотрудников;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lastRenderedPageBreak/>
        <w:t>З</w:t>
      </w:r>
      <w:r w:rsidRPr="007E0CEF">
        <w:rPr>
          <w:sz w:val="26"/>
          <w:szCs w:val="26"/>
          <w:vertAlign w:val="subscript"/>
        </w:rPr>
        <w:t>проч.226</w:t>
      </w:r>
      <w:r w:rsidRPr="007E0CEF">
        <w:rPr>
          <w:sz w:val="26"/>
          <w:szCs w:val="26"/>
        </w:rPr>
        <w:t xml:space="preserve"> – затраты на закупку услуг (работ), не включенные в затраты, определяемые в соответствии с подпунктами 2.6.1 – 2.6.4 раздела 2 настоящих Правил и отнесенные в соответствии с классификацией операций сектора государственного управления (КОСГУ) к подстатье 226 «Прочие работы, услуги», которые определяются по фактическим затратам отчетного финансового года.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2.6.1. Затраты, связанные с персоналом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перс</w:t>
      </w:r>
      <w:proofErr w:type="spellEnd"/>
      <w:r w:rsidRPr="007E0CEF">
        <w:rPr>
          <w:sz w:val="26"/>
          <w:szCs w:val="26"/>
        </w:rPr>
        <w:t>),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3208655" cy="229870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дсп</w:t>
      </w:r>
      <w:proofErr w:type="spellEnd"/>
      <w:r w:rsidRPr="007E0CEF">
        <w:rPr>
          <w:sz w:val="26"/>
          <w:szCs w:val="26"/>
        </w:rPr>
        <w:t xml:space="preserve"> – затраты на проведение диспансеризации работников;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найм</w:t>
      </w:r>
      <w:proofErr w:type="spellEnd"/>
      <w:r w:rsidRPr="007E0CEF">
        <w:rPr>
          <w:sz w:val="26"/>
          <w:szCs w:val="26"/>
        </w:rPr>
        <w:t xml:space="preserve"> – затраты по  найму жилого помещения на период командирования;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осм</w:t>
      </w:r>
      <w:proofErr w:type="spellEnd"/>
      <w:r w:rsidRPr="007E0CEF">
        <w:rPr>
          <w:sz w:val="26"/>
          <w:szCs w:val="26"/>
        </w:rPr>
        <w:t xml:space="preserve"> – затраты на проведение </w:t>
      </w:r>
      <w:proofErr w:type="spellStart"/>
      <w:r w:rsidRPr="007E0CEF">
        <w:rPr>
          <w:sz w:val="26"/>
          <w:szCs w:val="26"/>
        </w:rPr>
        <w:t>предрейсового</w:t>
      </w:r>
      <w:proofErr w:type="spellEnd"/>
      <w:r w:rsidRPr="007E0CEF">
        <w:rPr>
          <w:sz w:val="26"/>
          <w:szCs w:val="26"/>
        </w:rPr>
        <w:t xml:space="preserve"> и </w:t>
      </w:r>
      <w:proofErr w:type="spellStart"/>
      <w:r w:rsidRPr="007E0CEF">
        <w:rPr>
          <w:sz w:val="26"/>
          <w:szCs w:val="26"/>
        </w:rPr>
        <w:t>послерейсового</w:t>
      </w:r>
      <w:proofErr w:type="spellEnd"/>
      <w:r w:rsidRPr="007E0CEF">
        <w:rPr>
          <w:sz w:val="26"/>
          <w:szCs w:val="26"/>
        </w:rPr>
        <w:t xml:space="preserve"> осмотра водителей транспортных средств;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дпо</w:t>
      </w:r>
      <w:proofErr w:type="spellEnd"/>
      <w:r w:rsidRPr="007E0CEF">
        <w:rPr>
          <w:sz w:val="26"/>
          <w:szCs w:val="26"/>
          <w:vertAlign w:val="subscript"/>
        </w:rPr>
        <w:t xml:space="preserve"> </w:t>
      </w:r>
      <w:r w:rsidRPr="007E0CEF">
        <w:rPr>
          <w:sz w:val="26"/>
          <w:szCs w:val="26"/>
        </w:rPr>
        <w:t>– затраты на закупку образовательных услуг по профессиональной переподготовке и повышению квалификации;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  <w:vertAlign w:val="subscript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конф</w:t>
      </w:r>
      <w:proofErr w:type="spellEnd"/>
      <w:r w:rsidRPr="007E0CEF">
        <w:rPr>
          <w:sz w:val="26"/>
          <w:szCs w:val="26"/>
          <w:vertAlign w:val="subscript"/>
        </w:rPr>
        <w:t xml:space="preserve">  </w:t>
      </w:r>
      <w:r w:rsidRPr="007E0CEF">
        <w:rPr>
          <w:sz w:val="26"/>
          <w:szCs w:val="26"/>
          <w:vertAlign w:val="subscript"/>
        </w:rPr>
        <w:softHyphen/>
      </w:r>
      <w:r w:rsidRPr="007E0CEF">
        <w:rPr>
          <w:sz w:val="26"/>
          <w:szCs w:val="26"/>
          <w:vertAlign w:val="subscript"/>
        </w:rPr>
        <w:softHyphen/>
        <w:t xml:space="preserve"> </w:t>
      </w:r>
      <w:r w:rsidRPr="007E0CEF">
        <w:rPr>
          <w:sz w:val="26"/>
          <w:szCs w:val="26"/>
        </w:rPr>
        <w:t>– затраты на закупку</w:t>
      </w:r>
      <w:r w:rsidRPr="007E0CEF">
        <w:rPr>
          <w:sz w:val="26"/>
          <w:szCs w:val="26"/>
          <w:vertAlign w:val="subscript"/>
        </w:rPr>
        <w:t xml:space="preserve"> </w:t>
      </w:r>
      <w:r w:rsidRPr="007E0CEF">
        <w:rPr>
          <w:sz w:val="26"/>
          <w:szCs w:val="26"/>
        </w:rPr>
        <w:t>услуг и работ по организации участия в выставках, конференциях, форумах, семинарах, совещаниях, тренингах, соревнованиях и т.п. (в т.ч. взносы за участие в указанных мероприятиях).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1) Затраты на проведение диспансеризации работников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дсп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1340485" cy="229870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Ч</w:t>
      </w:r>
      <w:r w:rsidRPr="007E0CEF">
        <w:rPr>
          <w:sz w:val="26"/>
          <w:szCs w:val="26"/>
          <w:vertAlign w:val="subscript"/>
        </w:rPr>
        <w:t>дсп</w:t>
      </w:r>
      <w:proofErr w:type="spellEnd"/>
      <w:r w:rsidRPr="007E0CEF">
        <w:rPr>
          <w:sz w:val="26"/>
          <w:szCs w:val="26"/>
        </w:rPr>
        <w:t xml:space="preserve"> – численность работников, подлежащих диспансеризации;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Р</w:t>
      </w:r>
      <w:r w:rsidRPr="007E0CEF">
        <w:rPr>
          <w:sz w:val="26"/>
          <w:szCs w:val="26"/>
          <w:vertAlign w:val="subscript"/>
        </w:rPr>
        <w:t>дсп</w:t>
      </w:r>
      <w:proofErr w:type="spellEnd"/>
      <w:r w:rsidRPr="007E0CEF">
        <w:rPr>
          <w:sz w:val="26"/>
          <w:szCs w:val="26"/>
        </w:rPr>
        <w:t xml:space="preserve"> – цена проведения диспансеризации в расчете на одного работника.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2) Затраты по найму жилого помещения на период командирования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г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2400935" cy="583565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End"/>
      <w:r w:rsidRPr="007E0CEF">
        <w:rPr>
          <w:sz w:val="26"/>
          <w:szCs w:val="26"/>
          <w:vertAlign w:val="subscript"/>
        </w:rPr>
        <w:t>ком</w:t>
      </w:r>
      <w:r w:rsidRPr="007E0CEF">
        <w:rPr>
          <w:sz w:val="26"/>
          <w:szCs w:val="26"/>
        </w:rPr>
        <w:t xml:space="preserve"> – количество командированных работников по </w:t>
      </w:r>
      <w:proofErr w:type="spellStart"/>
      <w:r w:rsidRPr="007E0CEF">
        <w:rPr>
          <w:sz w:val="26"/>
          <w:szCs w:val="26"/>
        </w:rPr>
        <w:t>i-му</w:t>
      </w:r>
      <w:proofErr w:type="spellEnd"/>
      <w:r w:rsidRPr="007E0CEF">
        <w:rPr>
          <w:sz w:val="26"/>
          <w:szCs w:val="26"/>
        </w:rPr>
        <w:t xml:space="preserve"> направлению командирования с учетом показателей планов служебных командировок;</w:t>
      </w:r>
    </w:p>
    <w:p w:rsidR="0043555C" w:rsidRPr="007E0CEF" w:rsidRDefault="0005647C" w:rsidP="0043555C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найм</w:t>
      </w:r>
      <w:proofErr w:type="spellEnd"/>
      <w:r w:rsidRPr="007E0CEF">
        <w:rPr>
          <w:sz w:val="26"/>
          <w:szCs w:val="26"/>
        </w:rPr>
        <w:t xml:space="preserve"> – цена найма жилого помещения в сутки по </w:t>
      </w:r>
      <w:proofErr w:type="spellStart"/>
      <w:r w:rsidRPr="007E0CEF">
        <w:rPr>
          <w:sz w:val="26"/>
          <w:szCs w:val="26"/>
        </w:rPr>
        <w:t>i-му</w:t>
      </w:r>
      <w:proofErr w:type="spellEnd"/>
      <w:r w:rsidRPr="007E0CEF">
        <w:rPr>
          <w:sz w:val="26"/>
          <w:szCs w:val="26"/>
        </w:rPr>
        <w:t xml:space="preserve"> направлению командирования с учетом требований </w:t>
      </w:r>
      <w:hyperlink w:anchor="Par32" w:history="1">
        <w:r w:rsidR="0043555C" w:rsidRPr="007E0CEF">
          <w:rPr>
            <w:sz w:val="26"/>
            <w:szCs w:val="26"/>
          </w:rPr>
          <w:t>Положени</w:t>
        </w:r>
      </w:hyperlink>
      <w:r w:rsidR="0043555C" w:rsidRPr="007E0CEF">
        <w:rPr>
          <w:sz w:val="26"/>
          <w:szCs w:val="26"/>
        </w:rPr>
        <w:t>я о порядке (условиях) и размерах возмещения расходов, связанных со служебными командировками работников органов местного самоуправления и муниципальных учреждений МО Красноуфимский округ, утвержденного Решением Думы МО Красноуфимский округ от 07.02.2014 г. № 192 (с изменениями от 26.02.2015 г. №298)</w:t>
      </w:r>
      <w:r w:rsidR="0043555C">
        <w:rPr>
          <w:sz w:val="26"/>
          <w:szCs w:val="26"/>
        </w:rPr>
        <w:t>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N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ком</w:t>
      </w:r>
      <w:r w:rsidRPr="007E0CEF">
        <w:rPr>
          <w:sz w:val="26"/>
          <w:szCs w:val="26"/>
        </w:rPr>
        <w:t xml:space="preserve"> – количество суток нахождения в командировке по </w:t>
      </w:r>
      <w:proofErr w:type="spellStart"/>
      <w:r w:rsidRPr="007E0CEF">
        <w:rPr>
          <w:sz w:val="26"/>
          <w:szCs w:val="26"/>
        </w:rPr>
        <w:t>i-му</w:t>
      </w:r>
      <w:proofErr w:type="spellEnd"/>
      <w:r w:rsidRPr="007E0CEF">
        <w:rPr>
          <w:sz w:val="26"/>
          <w:szCs w:val="26"/>
        </w:rPr>
        <w:t xml:space="preserve"> направлению командирования.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3) Затраты на проведение </w:t>
      </w:r>
      <w:proofErr w:type="spellStart"/>
      <w:r w:rsidRPr="007E0CEF">
        <w:rPr>
          <w:sz w:val="26"/>
          <w:szCs w:val="26"/>
        </w:rPr>
        <w:t>предрейсового</w:t>
      </w:r>
      <w:proofErr w:type="spellEnd"/>
      <w:r w:rsidRPr="007E0CEF">
        <w:rPr>
          <w:sz w:val="26"/>
          <w:szCs w:val="26"/>
        </w:rPr>
        <w:t xml:space="preserve"> и </w:t>
      </w:r>
      <w:proofErr w:type="spellStart"/>
      <w:r w:rsidRPr="007E0CEF">
        <w:rPr>
          <w:sz w:val="26"/>
          <w:szCs w:val="26"/>
        </w:rPr>
        <w:t>послерейсового</w:t>
      </w:r>
      <w:proofErr w:type="spellEnd"/>
      <w:r w:rsidRPr="007E0CEF">
        <w:rPr>
          <w:sz w:val="26"/>
          <w:szCs w:val="26"/>
        </w:rPr>
        <w:t xml:space="preserve"> осмотра водителей транспортных средств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осм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  <w:lang w:val="en-US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1817370" cy="421005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</w:rPr>
        <w:t>вод</w:t>
      </w:r>
      <w:r w:rsidRPr="007E0CEF">
        <w:rPr>
          <w:sz w:val="26"/>
          <w:szCs w:val="26"/>
        </w:rPr>
        <w:t xml:space="preserve"> – количество водителей;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</w:rPr>
        <w:t>вод</w:t>
      </w:r>
      <w:r w:rsidRPr="007E0CEF">
        <w:rPr>
          <w:sz w:val="26"/>
          <w:szCs w:val="26"/>
        </w:rPr>
        <w:t xml:space="preserve"> – цена проведения одного </w:t>
      </w:r>
      <w:proofErr w:type="spellStart"/>
      <w:r w:rsidRPr="007E0CEF">
        <w:rPr>
          <w:sz w:val="26"/>
          <w:szCs w:val="26"/>
        </w:rPr>
        <w:t>предрейсового</w:t>
      </w:r>
      <w:proofErr w:type="spellEnd"/>
      <w:r w:rsidRPr="007E0CEF">
        <w:rPr>
          <w:sz w:val="26"/>
          <w:szCs w:val="26"/>
        </w:rPr>
        <w:t xml:space="preserve"> и </w:t>
      </w:r>
      <w:proofErr w:type="spellStart"/>
      <w:r w:rsidRPr="007E0CEF">
        <w:rPr>
          <w:sz w:val="26"/>
          <w:szCs w:val="26"/>
        </w:rPr>
        <w:t>послерейсового</w:t>
      </w:r>
      <w:proofErr w:type="spellEnd"/>
      <w:r w:rsidRPr="007E0CEF">
        <w:rPr>
          <w:sz w:val="26"/>
          <w:szCs w:val="26"/>
        </w:rPr>
        <w:t xml:space="preserve"> осмотра;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  <w:lang w:val="en-US"/>
        </w:rPr>
        <w:t>N</w:t>
      </w:r>
      <w:r w:rsidRPr="007E0CEF">
        <w:rPr>
          <w:sz w:val="26"/>
          <w:szCs w:val="26"/>
          <w:vertAlign w:val="subscript"/>
        </w:rPr>
        <w:t>вод</w:t>
      </w:r>
      <w:r w:rsidRPr="007E0CEF">
        <w:rPr>
          <w:sz w:val="26"/>
          <w:szCs w:val="26"/>
        </w:rPr>
        <w:t xml:space="preserve"> – количество рабочих дней в году;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1,2 - поправочный коэффициент, учитывающий неявки на работу по </w:t>
      </w:r>
      <w:r w:rsidRPr="007E0CEF">
        <w:rPr>
          <w:sz w:val="26"/>
          <w:szCs w:val="26"/>
        </w:rPr>
        <w:lastRenderedPageBreak/>
        <w:t>причинам, установленным трудовым законодательством Российской Федерации.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4) Затраты на приобретение образовательных услуг по профессиональной переподготовке и повышению квалификации 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дпо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1677035" cy="583565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дпо</w:t>
      </w:r>
      <w:proofErr w:type="spellEnd"/>
      <w:r w:rsidRPr="007E0CEF">
        <w:rPr>
          <w:sz w:val="26"/>
          <w:szCs w:val="26"/>
          <w:vertAlign w:val="subscript"/>
        </w:rPr>
        <w:t xml:space="preserve"> </w:t>
      </w:r>
      <w:r w:rsidRPr="007E0CEF">
        <w:rPr>
          <w:sz w:val="26"/>
          <w:szCs w:val="26"/>
        </w:rPr>
        <w:t>– количество работников, направляемых на получение i-го вида дополнительного профессионального образования;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дпо</w:t>
      </w:r>
      <w:proofErr w:type="spellEnd"/>
      <w:r w:rsidRPr="007E0CEF">
        <w:rPr>
          <w:sz w:val="26"/>
          <w:szCs w:val="26"/>
          <w:vertAlign w:val="subscript"/>
        </w:rPr>
        <w:t xml:space="preserve"> </w:t>
      </w:r>
      <w:proofErr w:type="gramStart"/>
      <w:r w:rsidRPr="007E0CEF">
        <w:rPr>
          <w:sz w:val="26"/>
          <w:szCs w:val="26"/>
        </w:rPr>
        <w:t xml:space="preserve">– </w:t>
      </w:r>
      <w:r w:rsidRPr="007E0CEF">
        <w:rPr>
          <w:sz w:val="26"/>
          <w:szCs w:val="26"/>
          <w:vertAlign w:val="subscript"/>
        </w:rPr>
        <w:t xml:space="preserve"> </w:t>
      </w:r>
      <w:r w:rsidRPr="007E0CEF">
        <w:rPr>
          <w:sz w:val="26"/>
          <w:szCs w:val="26"/>
        </w:rPr>
        <w:t>цена</w:t>
      </w:r>
      <w:proofErr w:type="gramEnd"/>
      <w:r w:rsidRPr="007E0CEF">
        <w:rPr>
          <w:sz w:val="26"/>
          <w:szCs w:val="26"/>
        </w:rPr>
        <w:t xml:space="preserve"> обучения одного работника по </w:t>
      </w:r>
      <w:proofErr w:type="spellStart"/>
      <w:r w:rsidRPr="007E0CEF">
        <w:rPr>
          <w:sz w:val="26"/>
          <w:szCs w:val="26"/>
        </w:rPr>
        <w:t>i-му</w:t>
      </w:r>
      <w:proofErr w:type="spellEnd"/>
      <w:r w:rsidRPr="007E0CEF">
        <w:rPr>
          <w:sz w:val="26"/>
          <w:szCs w:val="26"/>
        </w:rPr>
        <w:t xml:space="preserve"> виду дополнительного профессионального образования.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5) Затраты на закупку</w:t>
      </w:r>
      <w:r w:rsidRPr="007E0CEF">
        <w:rPr>
          <w:sz w:val="26"/>
          <w:szCs w:val="26"/>
          <w:vertAlign w:val="subscript"/>
        </w:rPr>
        <w:t xml:space="preserve"> </w:t>
      </w:r>
      <w:r w:rsidRPr="007E0CEF">
        <w:rPr>
          <w:sz w:val="26"/>
          <w:szCs w:val="26"/>
        </w:rPr>
        <w:t>услуг и работ по организации участия в выставках, конференциях, форумах, семинарах, совещаниях, тренингах, соревнованиях и т.п. (в т.ч. взносы за участие в указанных мероприятиях)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конф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1391285" cy="583565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конф</w:t>
      </w:r>
      <w:proofErr w:type="spellEnd"/>
      <w:r w:rsidRPr="007E0CEF">
        <w:rPr>
          <w:sz w:val="26"/>
          <w:szCs w:val="26"/>
          <w:vertAlign w:val="subscript"/>
        </w:rPr>
        <w:t xml:space="preserve"> </w:t>
      </w:r>
      <w:r w:rsidRPr="007E0CEF">
        <w:rPr>
          <w:sz w:val="26"/>
          <w:szCs w:val="26"/>
        </w:rPr>
        <w:t xml:space="preserve"> –</w:t>
      </w:r>
      <w:proofErr w:type="gramEnd"/>
      <w:r w:rsidRPr="007E0CEF">
        <w:rPr>
          <w:sz w:val="26"/>
          <w:szCs w:val="26"/>
        </w:rPr>
        <w:t xml:space="preserve"> цена </w:t>
      </w:r>
      <w:proofErr w:type="spellStart"/>
      <w:r w:rsidRPr="007E0CEF">
        <w:rPr>
          <w:sz w:val="26"/>
          <w:szCs w:val="26"/>
        </w:rPr>
        <w:t>i-й</w:t>
      </w:r>
      <w:proofErr w:type="spellEnd"/>
      <w:r w:rsidRPr="007E0CEF">
        <w:rPr>
          <w:sz w:val="26"/>
          <w:szCs w:val="26"/>
        </w:rPr>
        <w:t xml:space="preserve"> услуги (работы) по организации участия в выставках, конференциях, форумах, семинарах, совещаниях, тренингах, соревнованиях и т.п. (в т.ч. взносы за участие в указанных мероприятиях), определяемая по фактическим данным отчетного финансового года.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2.6.2. Затраты на оплату услуг в области информационных технологий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икт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2703830" cy="229870"/>
            <wp:effectExtent l="19050" t="0" r="127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лп</w:t>
      </w:r>
      <w:proofErr w:type="spellEnd"/>
      <w:r w:rsidRPr="007E0CEF">
        <w:rPr>
          <w:sz w:val="26"/>
          <w:szCs w:val="26"/>
          <w:vertAlign w:val="subscript"/>
        </w:rPr>
        <w:t xml:space="preserve"> </w:t>
      </w:r>
      <w:r w:rsidRPr="007E0CEF">
        <w:rPr>
          <w:sz w:val="26"/>
          <w:szCs w:val="26"/>
        </w:rPr>
        <w:t>– затраты на приобретение неисключительных (пользовательских), лицензионных прав на программное обеспечение;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по</w:t>
      </w:r>
      <w:proofErr w:type="spellEnd"/>
      <w:r w:rsidRPr="007E0CEF">
        <w:rPr>
          <w:sz w:val="26"/>
          <w:szCs w:val="26"/>
          <w:vertAlign w:val="subscript"/>
        </w:rPr>
        <w:t xml:space="preserve"> </w:t>
      </w:r>
      <w:r w:rsidRPr="007E0CEF">
        <w:rPr>
          <w:sz w:val="26"/>
          <w:szCs w:val="26"/>
        </w:rPr>
        <w:t xml:space="preserve">– затраты на сопровождение и обновление специальных программных продуктов и </w:t>
      </w:r>
      <w:proofErr w:type="spellStart"/>
      <w:r w:rsidRPr="007E0CEF">
        <w:rPr>
          <w:sz w:val="26"/>
          <w:szCs w:val="26"/>
        </w:rPr>
        <w:t>справочно</w:t>
      </w:r>
      <w:proofErr w:type="spellEnd"/>
      <w:r w:rsidRPr="007E0CEF">
        <w:rPr>
          <w:sz w:val="26"/>
          <w:szCs w:val="26"/>
        </w:rPr>
        <w:t>–информационных баз данных;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каб</w:t>
      </w:r>
      <w:proofErr w:type="spellEnd"/>
      <w:r w:rsidRPr="007E0CEF">
        <w:rPr>
          <w:sz w:val="26"/>
          <w:szCs w:val="26"/>
        </w:rPr>
        <w:t xml:space="preserve"> – затраты на приобретение услуг по резервированию (предоставлению) мест в линейно-кабельных сооружениях (коллекторах) для размещения объектов имущества; 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икт</w:t>
      </w:r>
      <w:proofErr w:type="gramStart"/>
      <w:r w:rsidRPr="007E0CEF">
        <w:rPr>
          <w:sz w:val="26"/>
          <w:szCs w:val="26"/>
          <w:vertAlign w:val="subscript"/>
        </w:rPr>
        <w:t>.п</w:t>
      </w:r>
      <w:proofErr w:type="gramEnd"/>
      <w:r w:rsidRPr="007E0CEF">
        <w:rPr>
          <w:sz w:val="26"/>
          <w:szCs w:val="26"/>
          <w:vertAlign w:val="subscript"/>
        </w:rPr>
        <w:t>роч</w:t>
      </w:r>
      <w:proofErr w:type="spellEnd"/>
      <w:r w:rsidRPr="007E0CEF">
        <w:rPr>
          <w:sz w:val="26"/>
          <w:szCs w:val="26"/>
        </w:rPr>
        <w:t xml:space="preserve"> – затраты на закупку прочих услуг в области информационных технологий.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1) Затраты на приобретение неисключительных (пользовательских), лицензионных прав на программное обеспечение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лп</w:t>
      </w:r>
      <w:proofErr w:type="spellEnd"/>
      <w:r w:rsidRPr="007E0CEF">
        <w:rPr>
          <w:sz w:val="26"/>
          <w:szCs w:val="26"/>
        </w:rPr>
        <w:t xml:space="preserve">) определяются по формуле: </w:t>
      </w:r>
      <w:r w:rsidRPr="007E0CEF">
        <w:rPr>
          <w:noProof/>
          <w:sz w:val="26"/>
          <w:szCs w:val="26"/>
        </w:rPr>
        <w:drawing>
          <wp:inline distT="0" distB="0" distL="0" distR="0">
            <wp:extent cx="1097304" cy="583421"/>
            <wp:effectExtent l="19050" t="0" r="7596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3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304" cy="58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лп</w:t>
      </w:r>
      <w:proofErr w:type="spellEnd"/>
      <w:r w:rsidRPr="007E0CEF">
        <w:rPr>
          <w:sz w:val="26"/>
          <w:szCs w:val="26"/>
        </w:rPr>
        <w:t xml:space="preserve"> – цена </w:t>
      </w:r>
      <w:proofErr w:type="spellStart"/>
      <w:r w:rsidRPr="007E0CEF">
        <w:rPr>
          <w:sz w:val="26"/>
          <w:szCs w:val="26"/>
        </w:rPr>
        <w:t>i-й</w:t>
      </w:r>
      <w:proofErr w:type="spellEnd"/>
      <w:r w:rsidRPr="007E0CEF">
        <w:rPr>
          <w:sz w:val="26"/>
          <w:szCs w:val="26"/>
        </w:rPr>
        <w:t xml:space="preserve"> услуги по предоставлению неисключительных (пользовательских) прав, определяемая по фактическим данным отчетного финансового года;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2) Затраты на сопровождение и обновление специальных программных продуктов и </w:t>
      </w:r>
      <w:proofErr w:type="spellStart"/>
      <w:r w:rsidRPr="007E0CEF">
        <w:rPr>
          <w:sz w:val="26"/>
          <w:szCs w:val="26"/>
        </w:rPr>
        <w:t>справочно</w:t>
      </w:r>
      <w:proofErr w:type="spellEnd"/>
      <w:r w:rsidRPr="007E0CEF">
        <w:rPr>
          <w:sz w:val="26"/>
          <w:szCs w:val="26"/>
        </w:rPr>
        <w:t>–информационных баз данных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по</w:t>
      </w:r>
      <w:proofErr w:type="spellEnd"/>
      <w:r w:rsidRPr="007E0CEF">
        <w:rPr>
          <w:sz w:val="26"/>
          <w:szCs w:val="26"/>
        </w:rPr>
        <w:t xml:space="preserve">) определяются по формуле: </w:t>
      </w:r>
      <w:r w:rsidRPr="007E0CEF">
        <w:rPr>
          <w:sz w:val="26"/>
          <w:szCs w:val="26"/>
        </w:rPr>
        <w:br/>
      </w:r>
      <w:r w:rsidRPr="007E0CEF">
        <w:rPr>
          <w:noProof/>
          <w:sz w:val="26"/>
          <w:szCs w:val="26"/>
        </w:rPr>
        <w:lastRenderedPageBreak/>
        <w:drawing>
          <wp:inline distT="0" distB="0" distL="0" distR="0">
            <wp:extent cx="1534869" cy="583421"/>
            <wp:effectExtent l="19050" t="0" r="8181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4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869" cy="58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 xml:space="preserve">по </w:t>
      </w:r>
      <w:r w:rsidRPr="007E0CEF">
        <w:rPr>
          <w:sz w:val="26"/>
          <w:szCs w:val="26"/>
        </w:rPr>
        <w:t xml:space="preserve"> –</w:t>
      </w:r>
      <w:proofErr w:type="gramEnd"/>
      <w:r w:rsidRPr="007E0CEF">
        <w:rPr>
          <w:sz w:val="26"/>
          <w:szCs w:val="26"/>
        </w:rPr>
        <w:t xml:space="preserve"> цена i-ой услуги по сопровождению программного продукта в месяц, определяемая по фактическим данным отчетного финансового года;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  <w:lang w:val="en-US"/>
        </w:rPr>
        <w:t>N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по</w:t>
      </w:r>
      <w:r w:rsidRPr="007E0CEF">
        <w:rPr>
          <w:sz w:val="26"/>
          <w:szCs w:val="26"/>
        </w:rPr>
        <w:t xml:space="preserve"> – планируемое количество месяцев использования i-ой услуги сопровождения программного продукта;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3) Затраты на приобретение услуг по резервированию (предоставлению) мест в линейно-кабельных сооружениях (коллекторах) для размещения объектов имущества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каб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 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1708773" cy="583421"/>
            <wp:effectExtent l="19050" t="0" r="5727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73" cy="58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каб</w:t>
      </w:r>
      <w:proofErr w:type="spellEnd"/>
      <w:r w:rsidRPr="007E0CEF">
        <w:rPr>
          <w:sz w:val="26"/>
          <w:szCs w:val="26"/>
          <w:vertAlign w:val="subscript"/>
        </w:rPr>
        <w:t xml:space="preserve"> </w:t>
      </w:r>
      <w:r w:rsidRPr="007E0CEF">
        <w:rPr>
          <w:sz w:val="26"/>
          <w:szCs w:val="26"/>
        </w:rPr>
        <w:t xml:space="preserve"> –</w:t>
      </w:r>
      <w:proofErr w:type="gramEnd"/>
      <w:r w:rsidRPr="007E0CEF">
        <w:rPr>
          <w:sz w:val="26"/>
          <w:szCs w:val="26"/>
        </w:rPr>
        <w:t xml:space="preserve"> цена i-ой услуги по резервированию (предоставлению) мест в линейно-кабельных сооружениях (коллекторах) для размещения объектов имущества, определяемая по фактическим данным отчетного финансового года;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  <w:lang w:val="en-US"/>
        </w:rPr>
        <w:t>N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каб</w:t>
      </w:r>
      <w:proofErr w:type="spellEnd"/>
      <w:r w:rsidRPr="007E0CEF">
        <w:rPr>
          <w:sz w:val="26"/>
          <w:szCs w:val="26"/>
        </w:rPr>
        <w:t xml:space="preserve"> – планируемое количество месяцев использования </w:t>
      </w:r>
      <w:proofErr w:type="spellStart"/>
      <w:r w:rsidRPr="007E0CEF">
        <w:rPr>
          <w:sz w:val="26"/>
          <w:szCs w:val="26"/>
        </w:rPr>
        <w:t>i-й</w:t>
      </w:r>
      <w:proofErr w:type="spellEnd"/>
      <w:r w:rsidRPr="007E0CEF">
        <w:rPr>
          <w:sz w:val="26"/>
          <w:szCs w:val="26"/>
        </w:rPr>
        <w:t xml:space="preserve"> услуги по резервированию (предоставлению) мест в линейно-кабельных сооружениях (коллекторах) для размещения объектов имущества;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4) Затраты на закупку прочих услуг в области информационных технологий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икт</w:t>
      </w:r>
      <w:proofErr w:type="gramStart"/>
      <w:r w:rsidRPr="007E0CEF">
        <w:rPr>
          <w:sz w:val="26"/>
          <w:szCs w:val="26"/>
          <w:vertAlign w:val="subscript"/>
        </w:rPr>
        <w:t>.п</w:t>
      </w:r>
      <w:proofErr w:type="gramEnd"/>
      <w:r w:rsidRPr="007E0CEF">
        <w:rPr>
          <w:sz w:val="26"/>
          <w:szCs w:val="26"/>
          <w:vertAlign w:val="subscript"/>
        </w:rPr>
        <w:t>роч</w:t>
      </w:r>
      <w:proofErr w:type="spellEnd"/>
      <w:r w:rsidRPr="007E0CEF">
        <w:rPr>
          <w:sz w:val="26"/>
          <w:szCs w:val="26"/>
        </w:rPr>
        <w:t>) включают в себя затраты на закупку услуг по изготовлению сертификатов ключей электронных подписей, обеспечению безопасности информации и баз данных и другие подобные услуги, определяются по фактическим затратам в отчетном финансовом году.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2.6.3. Затраты на закупку прочих услуг (работ)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проч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2664460" cy="229870"/>
            <wp:effectExtent l="19050" t="0" r="254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осаго</w:t>
      </w:r>
      <w:proofErr w:type="spellEnd"/>
      <w:r w:rsidRPr="007E0CEF">
        <w:rPr>
          <w:sz w:val="26"/>
          <w:szCs w:val="26"/>
        </w:rPr>
        <w:t xml:space="preserve">  – затраты на приобретение </w:t>
      </w:r>
      <w:proofErr w:type="gramStart"/>
      <w:r w:rsidRPr="007E0CEF">
        <w:rPr>
          <w:sz w:val="26"/>
          <w:szCs w:val="26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Pr="007E0CEF">
        <w:rPr>
          <w:sz w:val="26"/>
          <w:szCs w:val="26"/>
        </w:rPr>
        <w:t>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атт</w:t>
      </w:r>
      <w:proofErr w:type="spellEnd"/>
      <w:r w:rsidRPr="007E0CEF">
        <w:rPr>
          <w:sz w:val="26"/>
          <w:szCs w:val="26"/>
        </w:rPr>
        <w:t xml:space="preserve"> – затраты на аттестацию специальных помещений;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мдн</w:t>
      </w:r>
      <w:proofErr w:type="spellEnd"/>
      <w:r w:rsidRPr="007E0CEF">
        <w:rPr>
          <w:sz w:val="26"/>
          <w:szCs w:val="26"/>
        </w:rPr>
        <w:t xml:space="preserve"> – затраты на оплату работ по монтажу (установке), дооборудованию и наладке оборудования;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охр</w:t>
      </w:r>
      <w:proofErr w:type="spellEnd"/>
      <w:r w:rsidRPr="007E0CEF">
        <w:rPr>
          <w:sz w:val="26"/>
          <w:szCs w:val="26"/>
        </w:rPr>
        <w:t xml:space="preserve"> – затраты на оплату услуг вневедомственной охраны.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</w:rPr>
        <w:t>1) 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осаго</w:t>
      </w:r>
      <w:proofErr w:type="spellEnd"/>
      <w:r w:rsidRPr="007E0CEF">
        <w:rPr>
          <w:sz w:val="26"/>
          <w:szCs w:val="26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75" w:history="1">
        <w:r w:rsidRPr="007E0CEF">
          <w:rPr>
            <w:sz w:val="26"/>
            <w:szCs w:val="26"/>
          </w:rPr>
          <w:t>указанием</w:t>
        </w:r>
      </w:hyperlink>
      <w:r w:rsidRPr="007E0CEF">
        <w:rPr>
          <w:sz w:val="26"/>
          <w:szCs w:val="26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</w:t>
      </w:r>
      <w:proofErr w:type="gramEnd"/>
      <w:r w:rsidRPr="007E0CEF">
        <w:rPr>
          <w:sz w:val="26"/>
          <w:szCs w:val="26"/>
        </w:rPr>
        <w:t xml:space="preserve"> по обязательному страхованию гражданской ответственности владельцев транспортных средств»,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lastRenderedPageBreak/>
        <w:drawing>
          <wp:inline distT="0" distB="0" distL="0" distR="0">
            <wp:extent cx="4218305" cy="583565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ТБ</w:t>
      </w:r>
      <w:proofErr w:type="spellStart"/>
      <w:proofErr w:type="gramStart"/>
      <w:r w:rsidRPr="007E0CEF">
        <w:rPr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7E0CEF">
        <w:rPr>
          <w:sz w:val="26"/>
          <w:szCs w:val="26"/>
        </w:rPr>
        <w:t xml:space="preserve"> – предельный размер базовой ставки страхового тарифа по </w:t>
      </w:r>
      <w:proofErr w:type="spellStart"/>
      <w:r w:rsidRPr="007E0CEF">
        <w:rPr>
          <w:sz w:val="26"/>
          <w:szCs w:val="26"/>
        </w:rPr>
        <w:t>i-му</w:t>
      </w:r>
      <w:proofErr w:type="spellEnd"/>
      <w:r w:rsidRPr="007E0CEF">
        <w:rPr>
          <w:sz w:val="26"/>
          <w:szCs w:val="26"/>
        </w:rPr>
        <w:t xml:space="preserve"> транспортному средству;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КТ</w:t>
      </w:r>
      <w:proofErr w:type="spellStart"/>
      <w:proofErr w:type="gramStart"/>
      <w:r w:rsidRPr="007E0CEF">
        <w:rPr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7E0CEF">
        <w:rPr>
          <w:sz w:val="26"/>
          <w:szCs w:val="26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КБМ</w:t>
      </w:r>
      <w:proofErr w:type="spellStart"/>
      <w:proofErr w:type="gramStart"/>
      <w:r w:rsidRPr="007E0CEF">
        <w:rPr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7E0CEF">
        <w:rPr>
          <w:sz w:val="26"/>
          <w:szCs w:val="26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страхования, по </w:t>
      </w:r>
      <w:proofErr w:type="spellStart"/>
      <w:r w:rsidRPr="007E0CEF">
        <w:rPr>
          <w:sz w:val="26"/>
          <w:szCs w:val="26"/>
        </w:rPr>
        <w:t>i-му</w:t>
      </w:r>
      <w:proofErr w:type="spellEnd"/>
      <w:r w:rsidRPr="007E0CEF">
        <w:rPr>
          <w:sz w:val="26"/>
          <w:szCs w:val="26"/>
        </w:rPr>
        <w:t xml:space="preserve"> транспортному средству;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КО</w:t>
      </w:r>
      <w:proofErr w:type="spellStart"/>
      <w:proofErr w:type="gramStart"/>
      <w:r w:rsidRPr="007E0CEF">
        <w:rPr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7E0CEF">
        <w:rPr>
          <w:sz w:val="26"/>
          <w:szCs w:val="26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КМ</w:t>
      </w:r>
      <w:proofErr w:type="spellStart"/>
      <w:proofErr w:type="gramStart"/>
      <w:r w:rsidRPr="007E0CEF">
        <w:rPr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7E0CEF">
        <w:rPr>
          <w:sz w:val="26"/>
          <w:szCs w:val="26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КС</w:t>
      </w:r>
      <w:proofErr w:type="spellStart"/>
      <w:proofErr w:type="gramStart"/>
      <w:r w:rsidRPr="007E0CEF">
        <w:rPr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7E0CEF">
        <w:rPr>
          <w:sz w:val="26"/>
          <w:szCs w:val="26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КН</w:t>
      </w:r>
      <w:proofErr w:type="spellStart"/>
      <w:proofErr w:type="gramStart"/>
      <w:r w:rsidRPr="007E0CEF">
        <w:rPr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7E0CEF">
        <w:rPr>
          <w:sz w:val="26"/>
          <w:szCs w:val="26"/>
        </w:rPr>
        <w:t xml:space="preserve"> – коэффициент страховых тарифов в зависимости от наличия нарушений, предусмотренных </w:t>
      </w:r>
      <w:hyperlink r:id="rId77" w:history="1">
        <w:r w:rsidRPr="007E0CEF">
          <w:rPr>
            <w:sz w:val="26"/>
            <w:szCs w:val="26"/>
          </w:rPr>
          <w:t>пунктом 3 статьи 9</w:t>
        </w:r>
      </w:hyperlink>
      <w:r w:rsidRPr="007E0CEF">
        <w:rPr>
          <w:sz w:val="26"/>
          <w:szCs w:val="26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КП</w:t>
      </w:r>
      <w:proofErr w:type="gramStart"/>
      <w:r w:rsidRPr="007E0CEF">
        <w:rPr>
          <w:sz w:val="26"/>
          <w:szCs w:val="26"/>
          <w:vertAlign w:val="subscript"/>
          <w:lang w:val="en-US"/>
        </w:rPr>
        <w:t>pi</w:t>
      </w:r>
      <w:proofErr w:type="gramEnd"/>
      <w:r w:rsidRPr="007E0CEF">
        <w:rPr>
          <w:sz w:val="26"/>
          <w:szCs w:val="26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2) Затраты на аттестацию специальных помещений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атт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1677035" cy="583565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атт</w:t>
      </w:r>
      <w:proofErr w:type="spellEnd"/>
      <w:r w:rsidRPr="007E0CEF">
        <w:rPr>
          <w:sz w:val="26"/>
          <w:szCs w:val="26"/>
        </w:rPr>
        <w:t xml:space="preserve"> – количество </w:t>
      </w:r>
      <w:proofErr w:type="spellStart"/>
      <w:r w:rsidRPr="007E0CEF">
        <w:rPr>
          <w:sz w:val="26"/>
          <w:szCs w:val="26"/>
        </w:rPr>
        <w:t>i-х</w:t>
      </w:r>
      <w:proofErr w:type="spellEnd"/>
      <w:r w:rsidRPr="007E0CEF">
        <w:rPr>
          <w:sz w:val="26"/>
          <w:szCs w:val="26"/>
        </w:rPr>
        <w:t xml:space="preserve"> специальных помещений, подлежащих аттестации;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атт</w:t>
      </w:r>
      <w:proofErr w:type="spellEnd"/>
      <w:r w:rsidRPr="007E0CEF">
        <w:rPr>
          <w:sz w:val="26"/>
          <w:szCs w:val="26"/>
        </w:rPr>
        <w:t xml:space="preserve"> – цена проведения аттестации одного i-го специального помещения.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3) Затраты на оплату работ по монтажу (установке), дооборудованию и наладке оборудования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мдн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1868170" cy="628015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g</w:t>
      </w:r>
      <w:r w:rsidRPr="007E0CEF">
        <w:rPr>
          <w:sz w:val="26"/>
          <w:szCs w:val="26"/>
          <w:vertAlign w:val="subscript"/>
        </w:rPr>
        <w:t>мдн</w:t>
      </w:r>
      <w:proofErr w:type="spellEnd"/>
      <w:r w:rsidRPr="007E0CEF">
        <w:rPr>
          <w:sz w:val="26"/>
          <w:szCs w:val="26"/>
        </w:rPr>
        <w:t xml:space="preserve"> – количество g-го оборудования, подлежащего монтажу (установке), дооборудованию и наладке;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g</w:t>
      </w:r>
      <w:proofErr w:type="spellStart"/>
      <w:r w:rsidRPr="007E0CEF">
        <w:rPr>
          <w:sz w:val="26"/>
          <w:szCs w:val="26"/>
          <w:vertAlign w:val="subscript"/>
        </w:rPr>
        <w:t>мдн</w:t>
      </w:r>
      <w:proofErr w:type="spellEnd"/>
      <w:r w:rsidRPr="007E0CEF">
        <w:rPr>
          <w:sz w:val="26"/>
          <w:szCs w:val="26"/>
        </w:rPr>
        <w:t xml:space="preserve"> – цена монтажа (установки), дооборудования и наладки g-го оборудования.</w:t>
      </w:r>
      <w:proofErr w:type="gramEnd"/>
    </w:p>
    <w:p w:rsidR="0005647C" w:rsidRPr="007E0CEF" w:rsidRDefault="0005647C" w:rsidP="007E0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CEF">
        <w:rPr>
          <w:rFonts w:ascii="Times New Roman" w:hAnsi="Times New Roman" w:cs="Times New Roman"/>
          <w:sz w:val="26"/>
          <w:szCs w:val="26"/>
        </w:rPr>
        <w:t>4) Затраты на оплату услуг вневедомственной охраны (</w:t>
      </w:r>
      <w:proofErr w:type="spellStart"/>
      <w:r w:rsidRPr="007E0CEF">
        <w:rPr>
          <w:rFonts w:ascii="Times New Roman" w:hAnsi="Times New Roman" w:cs="Times New Roman"/>
          <w:sz w:val="26"/>
          <w:szCs w:val="26"/>
        </w:rPr>
        <w:t>З</w:t>
      </w:r>
      <w:r w:rsidRPr="007E0CEF">
        <w:rPr>
          <w:rFonts w:ascii="Times New Roman" w:hAnsi="Times New Roman" w:cs="Times New Roman"/>
          <w:sz w:val="26"/>
          <w:szCs w:val="26"/>
          <w:vertAlign w:val="subscript"/>
        </w:rPr>
        <w:t>охр</w:t>
      </w:r>
      <w:proofErr w:type="spellEnd"/>
      <w:r w:rsidRPr="007E0CEF">
        <w:rPr>
          <w:rFonts w:ascii="Times New Roman" w:hAnsi="Times New Roman" w:cs="Times New Roman"/>
          <w:sz w:val="26"/>
          <w:szCs w:val="26"/>
        </w:rPr>
        <w:t>) определяются по фактическим затратам в отчетном финансовом году.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2.6.4. Затраты на оплату услуг внештатных сотрудников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внсп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lastRenderedPageBreak/>
        <w:drawing>
          <wp:inline distT="0" distB="0" distL="0" distR="0">
            <wp:extent cx="2855595" cy="611505"/>
            <wp:effectExtent l="19050" t="0" r="190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М</w:t>
      </w:r>
      <w:proofErr w:type="gramStart"/>
      <w:r w:rsidRPr="007E0CEF">
        <w:rPr>
          <w:sz w:val="26"/>
          <w:szCs w:val="26"/>
          <w:vertAlign w:val="subscript"/>
          <w:lang w:val="en-US"/>
        </w:rPr>
        <w:t>j</w:t>
      </w:r>
      <w:proofErr w:type="spellStart"/>
      <w:proofErr w:type="gramEnd"/>
      <w:r w:rsidRPr="007E0CEF">
        <w:rPr>
          <w:sz w:val="26"/>
          <w:szCs w:val="26"/>
          <w:vertAlign w:val="subscript"/>
        </w:rPr>
        <w:t>внсп</w:t>
      </w:r>
      <w:proofErr w:type="spellEnd"/>
      <w:r w:rsidRPr="007E0CEF">
        <w:rPr>
          <w:sz w:val="26"/>
          <w:szCs w:val="26"/>
        </w:rPr>
        <w:t xml:space="preserve"> – планируемое количество месяцев работы внештатного сотрудника в </w:t>
      </w:r>
      <w:proofErr w:type="spellStart"/>
      <w:r w:rsidRPr="007E0CEF">
        <w:rPr>
          <w:sz w:val="26"/>
          <w:szCs w:val="26"/>
        </w:rPr>
        <w:t>j-й</w:t>
      </w:r>
      <w:proofErr w:type="spellEnd"/>
      <w:r w:rsidRPr="007E0CEF">
        <w:rPr>
          <w:sz w:val="26"/>
          <w:szCs w:val="26"/>
        </w:rPr>
        <w:t xml:space="preserve"> должности;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j</w:t>
      </w:r>
      <w:r w:rsidRPr="007E0CEF">
        <w:rPr>
          <w:sz w:val="26"/>
          <w:szCs w:val="26"/>
          <w:vertAlign w:val="subscript"/>
        </w:rPr>
        <w:t>внсп</w:t>
      </w:r>
      <w:proofErr w:type="spellEnd"/>
      <w:r w:rsidRPr="007E0CEF">
        <w:rPr>
          <w:sz w:val="26"/>
          <w:szCs w:val="26"/>
        </w:rPr>
        <w:t xml:space="preserve"> – цена одного месяца работы внештатного сотрудника в </w:t>
      </w:r>
      <w:proofErr w:type="spellStart"/>
      <w:r w:rsidRPr="007E0CEF">
        <w:rPr>
          <w:sz w:val="26"/>
          <w:szCs w:val="26"/>
        </w:rPr>
        <w:t>j-й</w:t>
      </w:r>
      <w:proofErr w:type="spellEnd"/>
      <w:r w:rsidRPr="007E0CEF">
        <w:rPr>
          <w:sz w:val="26"/>
          <w:szCs w:val="26"/>
        </w:rPr>
        <w:t xml:space="preserve"> должности;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proofErr w:type="gramStart"/>
      <w:r w:rsidRPr="007E0CEF">
        <w:rPr>
          <w:sz w:val="26"/>
          <w:szCs w:val="26"/>
          <w:lang w:val="en-US"/>
        </w:rPr>
        <w:t>t</w:t>
      </w:r>
      <w:r w:rsidRPr="007E0CEF">
        <w:rPr>
          <w:sz w:val="26"/>
          <w:szCs w:val="26"/>
          <w:vertAlign w:val="subscript"/>
          <w:lang w:val="en-US"/>
        </w:rPr>
        <w:t>j</w:t>
      </w:r>
      <w:r w:rsidRPr="007E0CEF">
        <w:rPr>
          <w:sz w:val="26"/>
          <w:szCs w:val="26"/>
          <w:vertAlign w:val="subscript"/>
        </w:rPr>
        <w:t>внсп</w:t>
      </w:r>
      <w:proofErr w:type="spellEnd"/>
      <w:proofErr w:type="gramEnd"/>
      <w:r w:rsidRPr="007E0CEF">
        <w:rPr>
          <w:sz w:val="26"/>
          <w:szCs w:val="26"/>
        </w:rPr>
        <w:t xml:space="preserve"> – процентная ставка страховых взносов в государственные внебюджетные фонды.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(выполнение) физическим лицом услуг (работ), не относящихся к коммунальным услугам и услугам, связанным с содержанием имущества.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2.7.  Затраты на приобретение основных средств (</w:t>
      </w:r>
      <w:proofErr w:type="gramStart"/>
      <w:r w:rsidRPr="007E0CEF">
        <w:rPr>
          <w:sz w:val="26"/>
          <w:szCs w:val="26"/>
        </w:rPr>
        <w:t>З</w:t>
      </w:r>
      <w:proofErr w:type="gramEnd"/>
      <w:r w:rsidRPr="007E0CEF">
        <w:rPr>
          <w:sz w:val="26"/>
          <w:szCs w:val="26"/>
          <w:vertAlign w:val="subscript"/>
        </w:rPr>
        <w:t>(310)</w:t>
      </w:r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3332480" cy="229870"/>
            <wp:effectExtent l="19050" t="0" r="127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рст</w:t>
      </w:r>
      <w:proofErr w:type="spellEnd"/>
      <w:r w:rsidRPr="007E0CEF">
        <w:rPr>
          <w:sz w:val="26"/>
          <w:szCs w:val="26"/>
          <w:vertAlign w:val="subscript"/>
        </w:rPr>
        <w:t xml:space="preserve"> </w:t>
      </w:r>
      <w:r w:rsidRPr="007E0CEF">
        <w:rPr>
          <w:sz w:val="26"/>
          <w:szCs w:val="26"/>
        </w:rPr>
        <w:t>– затраты на приобретение рабочих станций;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пм</w:t>
      </w:r>
      <w:proofErr w:type="spellEnd"/>
      <w:r w:rsidRPr="007E0CEF">
        <w:rPr>
          <w:sz w:val="26"/>
          <w:szCs w:val="26"/>
          <w:vertAlign w:val="subscript"/>
        </w:rPr>
        <w:t xml:space="preserve"> </w:t>
      </w:r>
      <w:r w:rsidRPr="007E0CEF">
        <w:rPr>
          <w:sz w:val="26"/>
          <w:szCs w:val="26"/>
        </w:rPr>
        <w:t>– затраты на приобретение принтеров, многофункциональных устройств, сканеров и копировальных аппаратов (оргтехники);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 xml:space="preserve">ам </w:t>
      </w:r>
      <w:r w:rsidRPr="007E0CEF">
        <w:rPr>
          <w:sz w:val="26"/>
          <w:szCs w:val="26"/>
        </w:rPr>
        <w:t>– затраты на приобретение транспортных средств;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меб</w:t>
      </w:r>
      <w:proofErr w:type="spellEnd"/>
      <w:r w:rsidRPr="007E0CEF">
        <w:rPr>
          <w:sz w:val="26"/>
          <w:szCs w:val="26"/>
          <w:vertAlign w:val="subscript"/>
        </w:rPr>
        <w:t xml:space="preserve"> </w:t>
      </w:r>
      <w:r w:rsidRPr="007E0CEF">
        <w:rPr>
          <w:sz w:val="26"/>
          <w:szCs w:val="26"/>
        </w:rPr>
        <w:t>– затраты на приобретение мебели;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 xml:space="preserve">проч.310 </w:t>
      </w:r>
      <w:r w:rsidRPr="007E0CEF">
        <w:rPr>
          <w:sz w:val="26"/>
          <w:szCs w:val="26"/>
        </w:rPr>
        <w:t xml:space="preserve">– затраты на приобретение прочих основных средств, которые определяются исходя из нормативов муниципальных органов по фактическим затратам в отчетном финансовом году. 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2.7.1. Затраты на приобретение рабочих станций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рст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3208655" cy="583565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рст</w:t>
      </w:r>
      <w:proofErr w:type="spellEnd"/>
      <w:r w:rsidRPr="007E0CEF">
        <w:rPr>
          <w:sz w:val="26"/>
          <w:szCs w:val="26"/>
          <w:vertAlign w:val="subscript"/>
        </w:rPr>
        <w:t xml:space="preserve"> предел</w:t>
      </w:r>
      <w:r w:rsidRPr="007E0CEF">
        <w:rPr>
          <w:sz w:val="26"/>
          <w:szCs w:val="26"/>
        </w:rPr>
        <w:t xml:space="preserve"> – предельное количество рабочих станций по </w:t>
      </w:r>
      <w:proofErr w:type="spellStart"/>
      <w:r w:rsidRPr="007E0CEF">
        <w:rPr>
          <w:sz w:val="26"/>
          <w:szCs w:val="26"/>
        </w:rPr>
        <w:t>i-й</w:t>
      </w:r>
      <w:proofErr w:type="spellEnd"/>
      <w:r w:rsidRPr="007E0CEF">
        <w:rPr>
          <w:sz w:val="26"/>
          <w:szCs w:val="26"/>
        </w:rPr>
        <w:t xml:space="preserve"> должности (группе должностей) в соответствии с нормативами муниципальных органов;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рст</w:t>
      </w:r>
      <w:proofErr w:type="spellEnd"/>
      <w:r w:rsidRPr="007E0CEF">
        <w:rPr>
          <w:sz w:val="26"/>
          <w:szCs w:val="26"/>
          <w:vertAlign w:val="subscript"/>
        </w:rPr>
        <w:t xml:space="preserve"> факт</w:t>
      </w:r>
      <w:r w:rsidRPr="007E0CEF">
        <w:rPr>
          <w:sz w:val="26"/>
          <w:szCs w:val="26"/>
        </w:rPr>
        <w:t xml:space="preserve"> – фактическое количество рабочих станций по </w:t>
      </w:r>
      <w:proofErr w:type="spellStart"/>
      <w:r w:rsidRPr="007E0CEF">
        <w:rPr>
          <w:sz w:val="26"/>
          <w:szCs w:val="26"/>
        </w:rPr>
        <w:t>i-й</w:t>
      </w:r>
      <w:proofErr w:type="spellEnd"/>
      <w:r w:rsidRPr="007E0CEF">
        <w:rPr>
          <w:sz w:val="26"/>
          <w:szCs w:val="26"/>
        </w:rPr>
        <w:t xml:space="preserve"> должности, физический и моральный износ которых не превышает 100 процентов;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рст</w:t>
      </w:r>
      <w:proofErr w:type="spellEnd"/>
      <w:r w:rsidRPr="007E0CEF">
        <w:rPr>
          <w:sz w:val="26"/>
          <w:szCs w:val="26"/>
          <w:vertAlign w:val="subscript"/>
        </w:rPr>
        <w:t xml:space="preserve"> </w:t>
      </w:r>
      <w:r w:rsidRPr="007E0CEF">
        <w:rPr>
          <w:sz w:val="26"/>
          <w:szCs w:val="26"/>
        </w:rPr>
        <w:t xml:space="preserve">– цена приобретения одной рабочей станции по </w:t>
      </w:r>
      <w:proofErr w:type="spellStart"/>
      <w:r w:rsidRPr="007E0CEF">
        <w:rPr>
          <w:sz w:val="26"/>
          <w:szCs w:val="26"/>
        </w:rPr>
        <w:t>i-й</w:t>
      </w:r>
      <w:proofErr w:type="spellEnd"/>
      <w:r w:rsidRPr="007E0CEF">
        <w:rPr>
          <w:sz w:val="26"/>
          <w:szCs w:val="26"/>
        </w:rPr>
        <w:t xml:space="preserve"> должности в соответствии с нормативами муниципальных органов.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2.7.2. Затраты на приобретение принтеров, многофункциональных устройств, сканеров и копировальных аппаратов (оргтехники)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пм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3068320" cy="583565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lastRenderedPageBreak/>
        <w:t>Q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End"/>
      <w:r w:rsidRPr="007E0CEF">
        <w:rPr>
          <w:sz w:val="26"/>
          <w:szCs w:val="26"/>
          <w:vertAlign w:val="subscript"/>
        </w:rPr>
        <w:t>пм предел</w:t>
      </w:r>
      <w:r w:rsidRPr="007E0CEF">
        <w:rPr>
          <w:sz w:val="26"/>
          <w:szCs w:val="26"/>
        </w:rPr>
        <w:t xml:space="preserve"> – количество i-го типа принтера, многофункционального устройства, сканера и копировального аппарата (оргтехники) в соответствии с нормативами муниципальных органов;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End"/>
      <w:r w:rsidRPr="007E0CEF">
        <w:rPr>
          <w:sz w:val="26"/>
          <w:szCs w:val="26"/>
          <w:vertAlign w:val="subscript"/>
        </w:rPr>
        <w:t xml:space="preserve">пм факт </w:t>
      </w:r>
      <w:r w:rsidRPr="007E0CEF">
        <w:rPr>
          <w:sz w:val="26"/>
          <w:szCs w:val="26"/>
        </w:rPr>
        <w:t>– фактическое количество i-го типа принтера, многофункционального устройства, сканера и копировального аппарата (оргтехники), физический и моральный износ которых не превышает 100%;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пм</w:t>
      </w:r>
      <w:r w:rsidRPr="007E0CEF">
        <w:rPr>
          <w:sz w:val="26"/>
          <w:szCs w:val="26"/>
        </w:rPr>
        <w:t xml:space="preserve"> – цена одного i-го типа принтера, многофункционального устройства, сканера и копировального аппарата (оргтехники) в соответствии с нормативами муниципальных органов.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bookmarkStart w:id="9" w:name="P302"/>
      <w:bookmarkStart w:id="10" w:name="P309"/>
      <w:bookmarkStart w:id="11" w:name="P840"/>
      <w:bookmarkEnd w:id="9"/>
      <w:bookmarkEnd w:id="10"/>
      <w:bookmarkEnd w:id="11"/>
      <w:r w:rsidRPr="007E0CEF">
        <w:rPr>
          <w:sz w:val="26"/>
          <w:szCs w:val="26"/>
        </w:rPr>
        <w:t>2.7.3. Затраты на приобретение транспортных средств (З</w:t>
      </w:r>
      <w:r w:rsidRPr="007E0CEF">
        <w:rPr>
          <w:sz w:val="26"/>
          <w:szCs w:val="26"/>
          <w:vertAlign w:val="subscript"/>
        </w:rPr>
        <w:t>ам</w:t>
      </w:r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1542415" cy="583565"/>
            <wp:effectExtent l="19050" t="0" r="63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ам</w:t>
      </w:r>
      <w:proofErr w:type="spellEnd"/>
      <w:r w:rsidRPr="007E0CEF">
        <w:rPr>
          <w:sz w:val="26"/>
          <w:szCs w:val="26"/>
        </w:rPr>
        <w:t xml:space="preserve"> – планируемое к приобретению количество </w:t>
      </w:r>
      <w:proofErr w:type="spellStart"/>
      <w:r w:rsidRPr="007E0CEF">
        <w:rPr>
          <w:sz w:val="26"/>
          <w:szCs w:val="26"/>
        </w:rPr>
        <w:t>i-х</w:t>
      </w:r>
      <w:proofErr w:type="spellEnd"/>
      <w:r w:rsidRPr="007E0CEF">
        <w:rPr>
          <w:sz w:val="26"/>
          <w:szCs w:val="26"/>
        </w:rPr>
        <w:t xml:space="preserve"> транспортных средств в соответствии с нормативами муниципальных органов;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ам</w:t>
      </w:r>
      <w:proofErr w:type="spellEnd"/>
      <w:r w:rsidRPr="007E0CEF">
        <w:rPr>
          <w:sz w:val="26"/>
          <w:szCs w:val="26"/>
        </w:rPr>
        <w:t xml:space="preserve"> – цена приобретения i-го транспортного средства в соответствии с нормативами муниципальных органов.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bookmarkStart w:id="12" w:name="P847"/>
      <w:bookmarkEnd w:id="12"/>
      <w:r w:rsidRPr="007E0CEF">
        <w:rPr>
          <w:sz w:val="26"/>
          <w:szCs w:val="26"/>
        </w:rPr>
        <w:t>2.7.4. Затраты на приобретение мебели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меб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1744345" cy="583565"/>
            <wp:effectExtent l="19050" t="0" r="825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меб</w:t>
      </w:r>
      <w:proofErr w:type="spellEnd"/>
      <w:r w:rsidRPr="007E0CEF">
        <w:rPr>
          <w:sz w:val="26"/>
          <w:szCs w:val="26"/>
        </w:rPr>
        <w:t xml:space="preserve"> – планируемое к приобретению количество </w:t>
      </w:r>
      <w:proofErr w:type="spellStart"/>
      <w:r w:rsidRPr="007E0CEF">
        <w:rPr>
          <w:sz w:val="26"/>
          <w:szCs w:val="26"/>
        </w:rPr>
        <w:t>i-х</w:t>
      </w:r>
      <w:proofErr w:type="spellEnd"/>
      <w:r w:rsidRPr="007E0CEF">
        <w:rPr>
          <w:sz w:val="26"/>
          <w:szCs w:val="26"/>
        </w:rPr>
        <w:t xml:space="preserve"> предметов мебели в соответствии с нормативами муниципальных органов;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меб</w:t>
      </w:r>
      <w:proofErr w:type="spellEnd"/>
      <w:r w:rsidRPr="007E0CEF">
        <w:rPr>
          <w:sz w:val="26"/>
          <w:szCs w:val="26"/>
          <w:vertAlign w:val="subscript"/>
        </w:rPr>
        <w:t xml:space="preserve"> </w:t>
      </w:r>
      <w:r w:rsidRPr="007E0CEF">
        <w:rPr>
          <w:sz w:val="26"/>
          <w:szCs w:val="26"/>
        </w:rPr>
        <w:t>– цена i-го предмета мебели в соответствии с нормативами муниципальных органов.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2.8. Затраты на приобретение материальных запасов (</w:t>
      </w:r>
      <w:proofErr w:type="gramStart"/>
      <w:r w:rsidRPr="007E0CEF">
        <w:rPr>
          <w:sz w:val="26"/>
          <w:szCs w:val="26"/>
        </w:rPr>
        <w:t>З</w:t>
      </w:r>
      <w:proofErr w:type="gramEnd"/>
      <w:r w:rsidRPr="007E0CEF">
        <w:rPr>
          <w:sz w:val="26"/>
          <w:szCs w:val="26"/>
          <w:vertAlign w:val="subscript"/>
        </w:rPr>
        <w:t>(340)</w:t>
      </w:r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5531485" cy="229870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48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орг</w:t>
      </w:r>
      <w:proofErr w:type="spellEnd"/>
      <w:r w:rsidRPr="007E0CEF">
        <w:rPr>
          <w:sz w:val="26"/>
          <w:szCs w:val="26"/>
        </w:rPr>
        <w:t xml:space="preserve"> – затраты на приобретение мониторов, системных блоков и других запасных частей к оргтехнике;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флеш</w:t>
      </w:r>
      <w:proofErr w:type="spellEnd"/>
      <w:r w:rsidRPr="007E0CEF">
        <w:rPr>
          <w:sz w:val="26"/>
          <w:szCs w:val="26"/>
        </w:rPr>
        <w:t xml:space="preserve"> – затраты на приобретение магнитных и оптических носителей информации;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рм</w:t>
      </w:r>
      <w:proofErr w:type="spellEnd"/>
      <w:r w:rsidRPr="007E0CEF">
        <w:rPr>
          <w:sz w:val="26"/>
          <w:szCs w:val="26"/>
        </w:rPr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бл</w:t>
      </w:r>
      <w:proofErr w:type="spellEnd"/>
      <w:r w:rsidRPr="007E0CEF">
        <w:rPr>
          <w:sz w:val="26"/>
          <w:szCs w:val="26"/>
        </w:rPr>
        <w:t xml:space="preserve"> – затраты на приобретение бланочной продукции;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канц</w:t>
      </w:r>
      <w:proofErr w:type="spellEnd"/>
      <w:r w:rsidRPr="007E0CEF">
        <w:rPr>
          <w:sz w:val="26"/>
          <w:szCs w:val="26"/>
        </w:rPr>
        <w:t xml:space="preserve"> – затраты на приобретение канцелярских принадлежностей;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хп</w:t>
      </w:r>
      <w:proofErr w:type="spellEnd"/>
      <w:r w:rsidRPr="007E0CEF">
        <w:rPr>
          <w:sz w:val="26"/>
          <w:szCs w:val="26"/>
        </w:rPr>
        <w:t xml:space="preserve"> – затраты на приобретение хозяйственных товаров и принадлежностей;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гсм</w:t>
      </w:r>
      <w:proofErr w:type="spellEnd"/>
      <w:r w:rsidRPr="007E0CEF">
        <w:rPr>
          <w:sz w:val="26"/>
          <w:szCs w:val="26"/>
        </w:rPr>
        <w:t xml:space="preserve"> – затраты на приобретение горюче-смазочных материалов;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запч</w:t>
      </w:r>
      <w:proofErr w:type="spellEnd"/>
      <w:r w:rsidRPr="007E0CEF">
        <w:rPr>
          <w:sz w:val="26"/>
          <w:szCs w:val="26"/>
        </w:rPr>
        <w:t xml:space="preserve"> – затраты на приобретение запасных частей для транспортных средств;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проч.340</w:t>
      </w:r>
      <w:r w:rsidRPr="007E0CEF">
        <w:rPr>
          <w:sz w:val="26"/>
          <w:szCs w:val="26"/>
        </w:rPr>
        <w:t xml:space="preserve"> – затраты на приобретение прочих материальных запасов, которые определяются исходя из нормативов муниципальных органов по фактическим затратам в отчетном финансовом году.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lastRenderedPageBreak/>
        <w:t>2.8.1. Затраты на приобретение мониторов, системных блоков и других запасных частей к оргтехнике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орг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4398010" cy="639445"/>
            <wp:effectExtent l="19050" t="0" r="254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010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мон</w:t>
      </w:r>
      <w:proofErr w:type="spellEnd"/>
      <w:r w:rsidRPr="007E0CEF">
        <w:rPr>
          <w:sz w:val="26"/>
          <w:szCs w:val="26"/>
        </w:rPr>
        <w:t xml:space="preserve"> – планируемое к приобретению количество мониторов по </w:t>
      </w:r>
      <w:proofErr w:type="spellStart"/>
      <w:r w:rsidRPr="007E0CEF">
        <w:rPr>
          <w:sz w:val="26"/>
          <w:szCs w:val="26"/>
        </w:rPr>
        <w:t>i-й</w:t>
      </w:r>
      <w:proofErr w:type="spellEnd"/>
      <w:r w:rsidRPr="007E0CEF">
        <w:rPr>
          <w:sz w:val="26"/>
          <w:szCs w:val="26"/>
        </w:rPr>
        <w:t xml:space="preserve"> должности;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мон</w:t>
      </w:r>
      <w:proofErr w:type="spellEnd"/>
      <w:r w:rsidRPr="007E0CEF">
        <w:rPr>
          <w:sz w:val="26"/>
          <w:szCs w:val="26"/>
        </w:rPr>
        <w:t xml:space="preserve"> – цена одного монитора по </w:t>
      </w:r>
      <w:proofErr w:type="spellStart"/>
      <w:r w:rsidRPr="007E0CEF">
        <w:rPr>
          <w:sz w:val="26"/>
          <w:szCs w:val="26"/>
        </w:rPr>
        <w:t>i-й</w:t>
      </w:r>
      <w:proofErr w:type="spellEnd"/>
      <w:r w:rsidRPr="007E0CEF">
        <w:rPr>
          <w:sz w:val="26"/>
          <w:szCs w:val="26"/>
        </w:rPr>
        <w:t xml:space="preserve"> должности;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j</w:t>
      </w:r>
      <w:proofErr w:type="spellEnd"/>
      <w:r w:rsidRPr="007E0CEF">
        <w:rPr>
          <w:sz w:val="26"/>
          <w:szCs w:val="26"/>
          <w:vertAlign w:val="subscript"/>
        </w:rPr>
        <w:t>с/б</w:t>
      </w:r>
      <w:r w:rsidRPr="007E0CEF">
        <w:rPr>
          <w:sz w:val="26"/>
          <w:szCs w:val="26"/>
        </w:rPr>
        <w:t xml:space="preserve"> – планируемое к приобретению количество </w:t>
      </w:r>
      <w:r w:rsidRPr="007E0CEF">
        <w:rPr>
          <w:sz w:val="26"/>
          <w:szCs w:val="26"/>
          <w:lang w:val="en-US"/>
        </w:rPr>
        <w:t>j</w:t>
      </w:r>
      <w:r w:rsidRPr="007E0CEF">
        <w:rPr>
          <w:sz w:val="26"/>
          <w:szCs w:val="26"/>
        </w:rPr>
        <w:t>-</w:t>
      </w:r>
      <w:proofErr w:type="spellStart"/>
      <w:r w:rsidRPr="007E0CEF">
        <w:rPr>
          <w:sz w:val="26"/>
          <w:szCs w:val="26"/>
        </w:rPr>
        <w:t>х</w:t>
      </w:r>
      <w:proofErr w:type="spellEnd"/>
      <w:r w:rsidRPr="007E0CEF">
        <w:rPr>
          <w:sz w:val="26"/>
          <w:szCs w:val="26"/>
        </w:rPr>
        <w:t xml:space="preserve"> системных блоков;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j</w:t>
      </w:r>
      <w:proofErr w:type="spellEnd"/>
      <w:r w:rsidRPr="007E0CEF">
        <w:rPr>
          <w:sz w:val="26"/>
          <w:szCs w:val="26"/>
          <w:vertAlign w:val="subscript"/>
        </w:rPr>
        <w:t>с/б</w:t>
      </w:r>
      <w:r w:rsidRPr="007E0CEF">
        <w:rPr>
          <w:sz w:val="26"/>
          <w:szCs w:val="26"/>
        </w:rPr>
        <w:t xml:space="preserve"> – цена одного </w:t>
      </w:r>
      <w:r w:rsidRPr="007E0CEF">
        <w:rPr>
          <w:sz w:val="26"/>
          <w:szCs w:val="26"/>
          <w:lang w:val="en-US"/>
        </w:rPr>
        <w:t>j</w:t>
      </w:r>
      <w:r w:rsidRPr="007E0CEF">
        <w:rPr>
          <w:sz w:val="26"/>
          <w:szCs w:val="26"/>
        </w:rPr>
        <w:t>-го системного блока;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g</w:t>
      </w:r>
      <w:proofErr w:type="spellEnd"/>
      <w:r w:rsidRPr="007E0CEF">
        <w:rPr>
          <w:sz w:val="26"/>
          <w:szCs w:val="26"/>
          <w:vertAlign w:val="subscript"/>
        </w:rPr>
        <w:t>дет</w:t>
      </w:r>
      <w:r w:rsidRPr="007E0CEF">
        <w:rPr>
          <w:sz w:val="26"/>
          <w:szCs w:val="26"/>
        </w:rPr>
        <w:t xml:space="preserve"> – планируемое к приобретению количество </w:t>
      </w:r>
      <w:r w:rsidRPr="007E0CEF">
        <w:rPr>
          <w:sz w:val="26"/>
          <w:szCs w:val="26"/>
          <w:lang w:val="en-US"/>
        </w:rPr>
        <w:t>g</w:t>
      </w:r>
      <w:r w:rsidRPr="007E0CEF">
        <w:rPr>
          <w:sz w:val="26"/>
          <w:szCs w:val="26"/>
        </w:rPr>
        <w:t>-</w:t>
      </w:r>
      <w:proofErr w:type="spellStart"/>
      <w:r w:rsidRPr="007E0CEF">
        <w:rPr>
          <w:sz w:val="26"/>
          <w:szCs w:val="26"/>
        </w:rPr>
        <w:t>х</w:t>
      </w:r>
      <w:proofErr w:type="spellEnd"/>
      <w:r w:rsidRPr="007E0CEF">
        <w:rPr>
          <w:sz w:val="26"/>
          <w:szCs w:val="26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g</w:t>
      </w:r>
      <w:r w:rsidRPr="007E0CEF">
        <w:rPr>
          <w:sz w:val="26"/>
          <w:szCs w:val="26"/>
          <w:vertAlign w:val="subscript"/>
        </w:rPr>
        <w:t>дет</w:t>
      </w:r>
      <w:r w:rsidRPr="007E0CEF">
        <w:rPr>
          <w:sz w:val="26"/>
          <w:szCs w:val="26"/>
        </w:rPr>
        <w:t xml:space="preserve"> – цена одной единицы </w:t>
      </w:r>
      <w:r w:rsidRPr="007E0CEF">
        <w:rPr>
          <w:sz w:val="26"/>
          <w:szCs w:val="26"/>
          <w:lang w:val="en-US"/>
        </w:rPr>
        <w:t>g</w:t>
      </w:r>
      <w:r w:rsidRPr="007E0CEF">
        <w:rPr>
          <w:sz w:val="26"/>
          <w:szCs w:val="26"/>
        </w:rPr>
        <w:t>-</w:t>
      </w:r>
      <w:proofErr w:type="spellStart"/>
      <w:r w:rsidRPr="007E0CEF">
        <w:rPr>
          <w:sz w:val="26"/>
          <w:szCs w:val="26"/>
        </w:rPr>
        <w:t>й</w:t>
      </w:r>
      <w:proofErr w:type="spellEnd"/>
      <w:r w:rsidRPr="007E0CEF">
        <w:rPr>
          <w:sz w:val="26"/>
          <w:szCs w:val="26"/>
        </w:rPr>
        <w:t xml:space="preserve"> запасной части для вычислительной техники.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2.8.2. Затраты на приобретение магнитных и оптических носителей информации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флеш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2047875" cy="583565"/>
            <wp:effectExtent l="1905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флеш</w:t>
      </w:r>
      <w:proofErr w:type="spellEnd"/>
      <w:r w:rsidRPr="007E0CEF">
        <w:rPr>
          <w:sz w:val="26"/>
          <w:szCs w:val="26"/>
        </w:rPr>
        <w:t xml:space="preserve"> – планируемое к приобретению количество i-го носителя информации в соответствии с нормативами муниципальных органов;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флеш</w:t>
      </w:r>
      <w:proofErr w:type="spellEnd"/>
      <w:r w:rsidRPr="007E0CEF">
        <w:rPr>
          <w:sz w:val="26"/>
          <w:szCs w:val="26"/>
        </w:rPr>
        <w:t xml:space="preserve"> – цена одной единицы i-го носителя информации в соответствии с нормативами муниципальных органов.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2.8.3. 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рм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1991360" cy="583565"/>
            <wp:effectExtent l="19050" t="0" r="889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рм</w:t>
      </w:r>
      <w:proofErr w:type="spellEnd"/>
      <w:r w:rsidRPr="007E0CEF">
        <w:rPr>
          <w:sz w:val="26"/>
          <w:szCs w:val="26"/>
        </w:rPr>
        <w:t xml:space="preserve"> –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  <w:lang w:val="en-US"/>
        </w:rPr>
        <w:t>N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рм</w:t>
      </w:r>
      <w:proofErr w:type="spellEnd"/>
      <w:r w:rsidRPr="007E0CEF">
        <w:rPr>
          <w:sz w:val="26"/>
          <w:szCs w:val="26"/>
        </w:rPr>
        <w:t xml:space="preserve"> –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рм</w:t>
      </w:r>
      <w:proofErr w:type="spellEnd"/>
      <w:r w:rsidRPr="007E0CEF">
        <w:rPr>
          <w:sz w:val="26"/>
          <w:szCs w:val="26"/>
        </w:rPr>
        <w:t xml:space="preserve"> – цена расходного материала по </w:t>
      </w:r>
      <w:proofErr w:type="spellStart"/>
      <w:r w:rsidRPr="007E0CEF">
        <w:rPr>
          <w:sz w:val="26"/>
          <w:szCs w:val="26"/>
        </w:rPr>
        <w:t>i-му</w:t>
      </w:r>
      <w:proofErr w:type="spellEnd"/>
      <w:r w:rsidRPr="007E0CEF">
        <w:rPr>
          <w:sz w:val="26"/>
          <w:szCs w:val="26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bookmarkStart w:id="13" w:name="P383"/>
      <w:bookmarkEnd w:id="13"/>
      <w:r w:rsidRPr="007E0CEF">
        <w:rPr>
          <w:sz w:val="26"/>
          <w:szCs w:val="26"/>
        </w:rPr>
        <w:t>2.8.4. Затраты на приобретение бланочной продукции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бл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2788285" cy="611505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lastRenderedPageBreak/>
        <w:t>Q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End"/>
      <w:r w:rsidRPr="007E0CEF">
        <w:rPr>
          <w:sz w:val="26"/>
          <w:szCs w:val="26"/>
          <w:vertAlign w:val="subscript"/>
        </w:rPr>
        <w:t>б</w:t>
      </w:r>
      <w:r w:rsidRPr="007E0CEF">
        <w:rPr>
          <w:sz w:val="26"/>
          <w:szCs w:val="26"/>
        </w:rPr>
        <w:t xml:space="preserve"> – планируемое к приобретению количество бланочной продукции;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б</w:t>
      </w:r>
      <w:r w:rsidRPr="007E0CEF">
        <w:rPr>
          <w:sz w:val="26"/>
          <w:szCs w:val="26"/>
        </w:rPr>
        <w:t xml:space="preserve"> – цена одного бланка по </w:t>
      </w:r>
      <w:proofErr w:type="spellStart"/>
      <w:r w:rsidRPr="007E0CEF">
        <w:rPr>
          <w:sz w:val="26"/>
          <w:szCs w:val="26"/>
        </w:rPr>
        <w:t>i-му</w:t>
      </w:r>
      <w:proofErr w:type="spellEnd"/>
      <w:r w:rsidRPr="007E0CEF">
        <w:rPr>
          <w:sz w:val="26"/>
          <w:szCs w:val="26"/>
        </w:rPr>
        <w:t xml:space="preserve"> тиражу;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g</w:t>
      </w:r>
      <w:r w:rsidRPr="007E0CEF">
        <w:rPr>
          <w:sz w:val="26"/>
          <w:szCs w:val="26"/>
          <w:vertAlign w:val="subscript"/>
        </w:rPr>
        <w:t>тп</w:t>
      </w:r>
      <w:proofErr w:type="spellEnd"/>
      <w:r w:rsidRPr="007E0CEF">
        <w:rPr>
          <w:sz w:val="26"/>
          <w:szCs w:val="26"/>
        </w:rPr>
        <w:t xml:space="preserve"> – планируемое к приобретению количество прочей продукции, изготовляемой типографией;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g</w:t>
      </w:r>
      <w:proofErr w:type="spellStart"/>
      <w:r w:rsidRPr="007E0CEF">
        <w:rPr>
          <w:sz w:val="26"/>
          <w:szCs w:val="26"/>
          <w:vertAlign w:val="subscript"/>
        </w:rPr>
        <w:t>тп</w:t>
      </w:r>
      <w:proofErr w:type="spellEnd"/>
      <w:r w:rsidRPr="007E0CEF">
        <w:rPr>
          <w:sz w:val="26"/>
          <w:szCs w:val="26"/>
        </w:rPr>
        <w:t xml:space="preserve"> – цена одной единицы прочей продукции, изготовляемой типографией, по </w:t>
      </w:r>
      <w:r w:rsidRPr="007E0CEF">
        <w:rPr>
          <w:sz w:val="26"/>
          <w:szCs w:val="26"/>
          <w:lang w:val="en-US"/>
        </w:rPr>
        <w:t>g</w:t>
      </w:r>
      <w:r w:rsidRPr="007E0CEF">
        <w:rPr>
          <w:sz w:val="26"/>
          <w:szCs w:val="26"/>
        </w:rPr>
        <w:t>-</w:t>
      </w:r>
      <w:proofErr w:type="spellStart"/>
      <w:r w:rsidRPr="007E0CEF">
        <w:rPr>
          <w:sz w:val="26"/>
          <w:szCs w:val="26"/>
        </w:rPr>
        <w:t>му</w:t>
      </w:r>
      <w:proofErr w:type="spellEnd"/>
      <w:r w:rsidRPr="007E0CEF">
        <w:rPr>
          <w:sz w:val="26"/>
          <w:szCs w:val="26"/>
        </w:rPr>
        <w:t xml:space="preserve"> тиражу.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2.8.5. Затраты на приобретение канцелярских принадлежностей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канц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2277745" cy="583565"/>
            <wp:effectExtent l="19050" t="0" r="825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  <w:lang w:val="en-US"/>
        </w:rPr>
        <w:t>N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канц</w:t>
      </w:r>
      <w:proofErr w:type="spellEnd"/>
      <w:r w:rsidRPr="007E0CEF">
        <w:rPr>
          <w:sz w:val="26"/>
          <w:szCs w:val="26"/>
        </w:rPr>
        <w:t xml:space="preserve"> –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</w:rPr>
        <w:t>Ч</w:t>
      </w:r>
      <w:r w:rsidRPr="007E0CEF">
        <w:rPr>
          <w:sz w:val="26"/>
          <w:szCs w:val="26"/>
          <w:vertAlign w:val="subscript"/>
        </w:rPr>
        <w:t>сп</w:t>
      </w:r>
      <w:proofErr w:type="spellEnd"/>
      <w:r w:rsidRPr="007E0CEF">
        <w:rPr>
          <w:sz w:val="26"/>
          <w:szCs w:val="26"/>
        </w:rPr>
        <w:t xml:space="preserve"> – расчетная численность основных работников, определяемая в соответствии с пунктом 1.5 раздела 1 настоящих Правил;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канц</w:t>
      </w:r>
      <w:proofErr w:type="spellEnd"/>
      <w:r w:rsidRPr="007E0CEF">
        <w:rPr>
          <w:sz w:val="26"/>
          <w:szCs w:val="26"/>
        </w:rPr>
        <w:t xml:space="preserve"> – цена i-го предмета канцелярских принадлежностей в соответствии с нормативами муниципальных органов.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2.8.6. Затраты на приобретение хозяйственных товаров и принадлежностей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хп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position w:val="-12"/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1439502" cy="583421"/>
            <wp:effectExtent l="19050" t="0" r="8298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3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02" cy="58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7E0CEF">
        <w:rPr>
          <w:sz w:val="26"/>
          <w:szCs w:val="26"/>
          <w:lang w:val="en-US"/>
        </w:rPr>
        <w:t>Q</w:t>
      </w:r>
      <w:r w:rsidRPr="007E0CEF">
        <w:rPr>
          <w:sz w:val="26"/>
          <w:szCs w:val="26"/>
          <w:vertAlign w:val="subscript"/>
          <w:lang w:val="en-US"/>
        </w:rPr>
        <w:t>i</w:t>
      </w:r>
      <w:r w:rsidRPr="007E0CEF">
        <w:rPr>
          <w:sz w:val="26"/>
          <w:szCs w:val="26"/>
          <w:vertAlign w:val="subscript"/>
        </w:rPr>
        <w:t>хп</w:t>
      </w:r>
      <w:proofErr w:type="spellEnd"/>
      <w:r w:rsidRPr="007E0CEF">
        <w:rPr>
          <w:sz w:val="26"/>
          <w:szCs w:val="26"/>
        </w:rPr>
        <w:t xml:space="preserve"> – количество i-го хозяйственного товара и принадлежности в соответствии с нормативами муниципальных органов;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хп</w:t>
      </w:r>
      <w:proofErr w:type="spellEnd"/>
      <w:r w:rsidRPr="007E0CEF">
        <w:rPr>
          <w:sz w:val="26"/>
          <w:szCs w:val="26"/>
        </w:rPr>
        <w:t xml:space="preserve"> – цена </w:t>
      </w:r>
      <w:proofErr w:type="spellStart"/>
      <w:r w:rsidRPr="007E0CEF">
        <w:rPr>
          <w:sz w:val="26"/>
          <w:szCs w:val="26"/>
        </w:rPr>
        <w:t>i-й</w:t>
      </w:r>
      <w:proofErr w:type="spellEnd"/>
      <w:r w:rsidRPr="007E0CEF">
        <w:rPr>
          <w:sz w:val="26"/>
          <w:szCs w:val="26"/>
        </w:rPr>
        <w:t xml:space="preserve"> единицы хозяйственных товаров и принадлежностей в соответствии с нормативами муниципальных органов.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2.8.7. Затраты на приобретение горюче-смазочных материалов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гсм</w:t>
      </w:r>
      <w:proofErr w:type="spellEnd"/>
      <w:r w:rsidRPr="007E0CEF">
        <w:rPr>
          <w:sz w:val="26"/>
          <w:szCs w:val="26"/>
        </w:rPr>
        <w:t>) определяются по формуле: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noProof/>
          <w:sz w:val="26"/>
          <w:szCs w:val="26"/>
        </w:rPr>
        <w:drawing>
          <wp:inline distT="0" distB="0" distL="0" distR="0">
            <wp:extent cx="2101460" cy="583421"/>
            <wp:effectExtent l="1905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1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460" cy="58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где: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Н</w:t>
      </w:r>
      <w:proofErr w:type="spellStart"/>
      <w:proofErr w:type="gramStart"/>
      <w:r w:rsidRPr="007E0CEF">
        <w:rPr>
          <w:sz w:val="26"/>
          <w:szCs w:val="26"/>
          <w:vertAlign w:val="subscript"/>
          <w:lang w:val="en-US"/>
        </w:rPr>
        <w:t>i</w:t>
      </w:r>
      <w:proofErr w:type="gramEnd"/>
      <w:r w:rsidRPr="007E0CEF">
        <w:rPr>
          <w:sz w:val="26"/>
          <w:szCs w:val="26"/>
          <w:vertAlign w:val="subscript"/>
        </w:rPr>
        <w:t>гсм</w:t>
      </w:r>
      <w:proofErr w:type="spellEnd"/>
      <w:r w:rsidRPr="007E0CEF">
        <w:rPr>
          <w:sz w:val="26"/>
          <w:szCs w:val="26"/>
        </w:rPr>
        <w:t xml:space="preserve"> – норма расхода топлива на 100 километров пробега i-го транспортного средства согласно </w:t>
      </w:r>
      <w:hyperlink r:id="rId94" w:history="1">
        <w:r w:rsidRPr="007E0CEF">
          <w:rPr>
            <w:sz w:val="26"/>
            <w:szCs w:val="26"/>
          </w:rPr>
          <w:t>методическим рекомендациям</w:t>
        </w:r>
      </w:hyperlink>
      <w:r w:rsidRPr="007E0CEF">
        <w:rPr>
          <w:sz w:val="26"/>
          <w:szCs w:val="26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05647C" w:rsidRPr="007E0CEF" w:rsidRDefault="0005647C" w:rsidP="007E0CEF">
      <w:pPr>
        <w:pStyle w:val="ConsPlusNormal"/>
        <w:ind w:firstLine="709"/>
        <w:jc w:val="both"/>
        <w:rPr>
          <w:position w:val="-12"/>
          <w:sz w:val="26"/>
          <w:szCs w:val="26"/>
        </w:rPr>
      </w:pPr>
      <w:r w:rsidRPr="007E0CEF">
        <w:rPr>
          <w:position w:val="-12"/>
          <w:sz w:val="26"/>
          <w:szCs w:val="26"/>
        </w:rPr>
        <w:t>ПБ</w:t>
      </w:r>
      <w:proofErr w:type="spellStart"/>
      <w:proofErr w:type="gramStart"/>
      <w:r w:rsidRPr="007E0CEF">
        <w:rPr>
          <w:position w:val="-12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7E0CEF">
        <w:rPr>
          <w:position w:val="-12"/>
          <w:sz w:val="26"/>
          <w:szCs w:val="26"/>
        </w:rPr>
        <w:t xml:space="preserve"> – планируемый пробег </w:t>
      </w:r>
      <w:proofErr w:type="spellStart"/>
      <w:r w:rsidRPr="007E0CEF">
        <w:rPr>
          <w:position w:val="-12"/>
          <w:sz w:val="26"/>
          <w:szCs w:val="26"/>
          <w:lang w:val="en-US"/>
        </w:rPr>
        <w:t>i</w:t>
      </w:r>
      <w:proofErr w:type="spellEnd"/>
      <w:r w:rsidRPr="007E0CEF">
        <w:rPr>
          <w:position w:val="-12"/>
          <w:sz w:val="26"/>
          <w:szCs w:val="26"/>
        </w:rPr>
        <w:t>-го транспортного средства в очередном финансовом году;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E0CEF">
        <w:rPr>
          <w:sz w:val="26"/>
          <w:szCs w:val="26"/>
          <w:lang w:val="en-US"/>
        </w:rPr>
        <w:t>P</w:t>
      </w:r>
      <w:r w:rsidRPr="007E0CEF">
        <w:rPr>
          <w:sz w:val="26"/>
          <w:szCs w:val="26"/>
          <w:vertAlign w:val="subscript"/>
          <w:lang w:val="en-US"/>
        </w:rPr>
        <w:t>i</w:t>
      </w:r>
      <w:proofErr w:type="spellStart"/>
      <w:r w:rsidRPr="007E0CEF">
        <w:rPr>
          <w:sz w:val="26"/>
          <w:szCs w:val="26"/>
          <w:vertAlign w:val="subscript"/>
        </w:rPr>
        <w:t>гсм</w:t>
      </w:r>
      <w:proofErr w:type="spellEnd"/>
      <w:r w:rsidRPr="007E0CEF">
        <w:rPr>
          <w:sz w:val="26"/>
          <w:szCs w:val="26"/>
        </w:rPr>
        <w:t xml:space="preserve"> – цена одного литра горюче-смазочного материала по </w:t>
      </w:r>
      <w:proofErr w:type="spellStart"/>
      <w:r w:rsidRPr="007E0CEF">
        <w:rPr>
          <w:sz w:val="26"/>
          <w:szCs w:val="26"/>
        </w:rPr>
        <w:t>i-му</w:t>
      </w:r>
      <w:proofErr w:type="spellEnd"/>
      <w:r w:rsidRPr="007E0CEF">
        <w:rPr>
          <w:sz w:val="26"/>
          <w:szCs w:val="26"/>
        </w:rPr>
        <w:t xml:space="preserve"> транспортному средству.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>2.8.8. Затраты на приобретение запасных частей для транспортных средств (</w:t>
      </w:r>
      <w:proofErr w:type="spellStart"/>
      <w:r w:rsidRPr="007E0CEF">
        <w:rPr>
          <w:sz w:val="26"/>
          <w:szCs w:val="26"/>
        </w:rPr>
        <w:t>З</w:t>
      </w:r>
      <w:r w:rsidRPr="007E0CEF">
        <w:rPr>
          <w:sz w:val="26"/>
          <w:szCs w:val="26"/>
          <w:vertAlign w:val="subscript"/>
        </w:rPr>
        <w:t>запч</w:t>
      </w:r>
      <w:proofErr w:type="spellEnd"/>
      <w:r w:rsidRPr="007E0CEF">
        <w:rPr>
          <w:sz w:val="26"/>
          <w:szCs w:val="26"/>
        </w:rPr>
        <w:t>) определяются по фактическим затратам в отчетном финансовом году с учетом нормативов муниципальных органов.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lastRenderedPageBreak/>
        <w:t>2.9. Затраты на капитальный ремонт муниципального имущества, закрепленного за муниципальными органами, подведомственными им распорядителями и получателями бюджетных средств, определяются на основании затрат, связанных со строительными работами, и затрат на разработку проектной документации.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2.9.1. Затраты на разработку проектной документации определяются в соответствии со </w:t>
      </w:r>
      <w:hyperlink r:id="rId95" w:history="1">
        <w:r w:rsidRPr="007E0CEF">
          <w:rPr>
            <w:sz w:val="26"/>
            <w:szCs w:val="26"/>
          </w:rPr>
          <w:t>статьей 22</w:t>
        </w:r>
      </w:hyperlink>
      <w:r w:rsidRPr="007E0CEF">
        <w:rPr>
          <w:sz w:val="26"/>
          <w:szCs w:val="26"/>
        </w:rPr>
        <w:t xml:space="preserve"> Федерального закона от 05.04.2013 № 44–ФЗ  «О контрактной системе в сфере закупок товаров, работ, услуг для обеспечения государственных и муниципальных нужд» (далее - Федеральный закон) и законодательством Российской Федерации о градостроительной деятельности.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2.9.2. </w:t>
      </w:r>
      <w:proofErr w:type="gramStart"/>
      <w:r w:rsidRPr="007E0CEF">
        <w:rPr>
          <w:sz w:val="26"/>
          <w:szCs w:val="26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2.10.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96" w:history="1">
        <w:r w:rsidRPr="007E0CEF">
          <w:rPr>
            <w:sz w:val="26"/>
            <w:szCs w:val="26"/>
          </w:rPr>
          <w:t>статьей 22</w:t>
        </w:r>
      </w:hyperlink>
      <w:r w:rsidRPr="007E0CEF">
        <w:rPr>
          <w:sz w:val="26"/>
          <w:szCs w:val="26"/>
        </w:rPr>
        <w:t xml:space="preserve"> Федерального закона и законодательством Российской Федерации о градостроительной деятельности.</w:t>
      </w:r>
    </w:p>
    <w:p w:rsidR="0005647C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</w:p>
    <w:p w:rsidR="003B1D85" w:rsidRPr="007E0CEF" w:rsidRDefault="0005647C" w:rsidP="007E0CEF">
      <w:pPr>
        <w:pStyle w:val="ConsPlusNormal"/>
        <w:ind w:firstLine="709"/>
        <w:jc w:val="both"/>
        <w:rPr>
          <w:sz w:val="26"/>
          <w:szCs w:val="26"/>
        </w:rPr>
      </w:pPr>
      <w:r w:rsidRPr="007E0CEF">
        <w:rPr>
          <w:sz w:val="26"/>
          <w:szCs w:val="26"/>
        </w:rPr>
        <w:t xml:space="preserve">2.11. Затраты на приобретение объектов недвижимого имущества определяются в соответствии со </w:t>
      </w:r>
      <w:hyperlink r:id="rId97" w:history="1">
        <w:r w:rsidRPr="007E0CEF">
          <w:rPr>
            <w:sz w:val="26"/>
            <w:szCs w:val="26"/>
          </w:rPr>
          <w:t>статьей 22</w:t>
        </w:r>
      </w:hyperlink>
      <w:r w:rsidRPr="007E0CEF">
        <w:rPr>
          <w:sz w:val="26"/>
          <w:szCs w:val="26"/>
        </w:rPr>
        <w:t xml:space="preserve"> Федерального закона и  законодательством Российской Федерации, регулирующим оценочную деятельность в Российской Федерации.</w:t>
      </w:r>
    </w:p>
    <w:sectPr w:rsidR="003B1D85" w:rsidRPr="007E0CEF" w:rsidSect="006A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D85"/>
    <w:rsid w:val="000559CE"/>
    <w:rsid w:val="0005647C"/>
    <w:rsid w:val="00064CA2"/>
    <w:rsid w:val="00151AA1"/>
    <w:rsid w:val="001A5071"/>
    <w:rsid w:val="001D75DE"/>
    <w:rsid w:val="00240C01"/>
    <w:rsid w:val="003B0D98"/>
    <w:rsid w:val="003B1D85"/>
    <w:rsid w:val="003F07BA"/>
    <w:rsid w:val="0043555C"/>
    <w:rsid w:val="004619D0"/>
    <w:rsid w:val="00480AB8"/>
    <w:rsid w:val="004A3AD7"/>
    <w:rsid w:val="004E6A3A"/>
    <w:rsid w:val="00556D55"/>
    <w:rsid w:val="00581694"/>
    <w:rsid w:val="005A6FC5"/>
    <w:rsid w:val="006A3172"/>
    <w:rsid w:val="006A5582"/>
    <w:rsid w:val="00761240"/>
    <w:rsid w:val="00763476"/>
    <w:rsid w:val="007869E6"/>
    <w:rsid w:val="007E0CEF"/>
    <w:rsid w:val="00806F17"/>
    <w:rsid w:val="008D06DF"/>
    <w:rsid w:val="00943272"/>
    <w:rsid w:val="00966B37"/>
    <w:rsid w:val="00A42DDA"/>
    <w:rsid w:val="00AA09E9"/>
    <w:rsid w:val="00AF0BC8"/>
    <w:rsid w:val="00B24EE7"/>
    <w:rsid w:val="00C062F8"/>
    <w:rsid w:val="00C15063"/>
    <w:rsid w:val="00D80B3A"/>
    <w:rsid w:val="00DB2ECC"/>
    <w:rsid w:val="00E04483"/>
    <w:rsid w:val="00EC4A54"/>
    <w:rsid w:val="00F14C3F"/>
    <w:rsid w:val="00F15E79"/>
    <w:rsid w:val="00FD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3A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556D55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6D55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6D55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56D55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476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476"/>
    <w:pPr>
      <w:keepNext/>
      <w:keepLine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476"/>
    <w:pPr>
      <w:keepNext/>
      <w:keepLines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476"/>
    <w:pPr>
      <w:keepNext/>
      <w:keepLines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476"/>
    <w:pPr>
      <w:keepNext/>
      <w:keepLines/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6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6D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56D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6347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6347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6347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634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34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63476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34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63476"/>
    <w:pPr>
      <w:numPr>
        <w:ilvl w:val="1"/>
      </w:numPr>
      <w:spacing w:after="0" w:line="24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634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763476"/>
    <w:rPr>
      <w:b/>
      <w:bCs/>
    </w:rPr>
  </w:style>
  <w:style w:type="character" w:styleId="a8">
    <w:name w:val="Emphasis"/>
    <w:uiPriority w:val="20"/>
    <w:qFormat/>
    <w:rsid w:val="00763476"/>
    <w:rPr>
      <w:i/>
      <w:iCs/>
    </w:rPr>
  </w:style>
  <w:style w:type="paragraph" w:styleId="a9">
    <w:name w:val="No Spacing"/>
    <w:uiPriority w:val="1"/>
    <w:qFormat/>
    <w:rsid w:val="00556D55"/>
  </w:style>
  <w:style w:type="paragraph" w:styleId="aa">
    <w:name w:val="List Paragraph"/>
    <w:basedOn w:val="a"/>
    <w:uiPriority w:val="34"/>
    <w:qFormat/>
    <w:rsid w:val="00763476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21">
    <w:name w:val="Quote"/>
    <w:basedOn w:val="a"/>
    <w:next w:val="a"/>
    <w:link w:val="22"/>
    <w:uiPriority w:val="29"/>
    <w:qFormat/>
    <w:rsid w:val="00763476"/>
    <w:pPr>
      <w:spacing w:after="0" w:line="240" w:lineRule="auto"/>
      <w:jc w:val="both"/>
    </w:pPr>
    <w:rPr>
      <w:rFonts w:ascii="Times New Roman" w:hAnsi="Times New Roman"/>
      <w:i/>
      <w:iCs/>
      <w:color w:val="000000" w:themeColor="text1"/>
      <w:sz w:val="24"/>
    </w:rPr>
  </w:style>
  <w:style w:type="character" w:customStyle="1" w:styleId="22">
    <w:name w:val="Цитата 2 Знак"/>
    <w:basedOn w:val="a0"/>
    <w:link w:val="21"/>
    <w:uiPriority w:val="29"/>
    <w:rsid w:val="00763476"/>
    <w:rPr>
      <w:rFonts w:ascii="Times New Roman" w:hAnsi="Times New Roman"/>
      <w:i/>
      <w:iCs/>
      <w:color w:val="000000" w:themeColor="text1"/>
      <w:sz w:val="24"/>
    </w:rPr>
  </w:style>
  <w:style w:type="paragraph" w:styleId="ab">
    <w:name w:val="Intense Quote"/>
    <w:basedOn w:val="a"/>
    <w:next w:val="a"/>
    <w:link w:val="ac"/>
    <w:uiPriority w:val="30"/>
    <w:qFormat/>
    <w:rsid w:val="00763476"/>
    <w:pPr>
      <w:pBdr>
        <w:bottom w:val="single" w:sz="4" w:space="4" w:color="4F81BD" w:themeColor="accent1"/>
      </w:pBdr>
      <w:spacing w:before="200" w:after="280" w:line="240" w:lineRule="auto"/>
      <w:ind w:left="936" w:right="936"/>
      <w:jc w:val="both"/>
    </w:pPr>
    <w:rPr>
      <w:rFonts w:ascii="Times New Roman" w:hAnsi="Times New Roman"/>
      <w:b/>
      <w:bCs/>
      <w:i/>
      <w:iCs/>
      <w:color w:val="4F81BD" w:themeColor="accent1"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763476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ad">
    <w:name w:val="Subtle Emphasis"/>
    <w:uiPriority w:val="19"/>
    <w:qFormat/>
    <w:rsid w:val="00763476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6347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763476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6347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6347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63476"/>
    <w:pPr>
      <w:outlineLvl w:val="9"/>
    </w:pPr>
  </w:style>
  <w:style w:type="paragraph" w:customStyle="1" w:styleId="ConsPlusNormal">
    <w:name w:val="ConsPlusNormal"/>
    <w:rsid w:val="003B1D85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B1D8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1D85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3B1D8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1D8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1D8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1D8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8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81694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rsid w:val="000564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056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uiPriority w:val="99"/>
    <w:rsid w:val="0005647C"/>
    <w:rPr>
      <w:rFonts w:cs="Times New Roman"/>
    </w:rPr>
  </w:style>
  <w:style w:type="paragraph" w:customStyle="1" w:styleId="Default">
    <w:name w:val="Default"/>
    <w:uiPriority w:val="99"/>
    <w:rsid w:val="0005647C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rsid w:val="0005647C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056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0564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laceholder Text"/>
    <w:basedOn w:val="a0"/>
    <w:uiPriority w:val="99"/>
    <w:semiHidden/>
    <w:rsid w:val="0005647C"/>
    <w:rPr>
      <w:rFonts w:cs="Times New Roman"/>
      <w:color w:val="808080"/>
    </w:rPr>
  </w:style>
  <w:style w:type="paragraph" w:styleId="afc">
    <w:name w:val="annotation subject"/>
    <w:basedOn w:val="af9"/>
    <w:next w:val="af9"/>
    <w:link w:val="afd"/>
    <w:uiPriority w:val="99"/>
    <w:semiHidden/>
    <w:unhideWhenUsed/>
    <w:rsid w:val="0005647C"/>
    <w:pPr>
      <w:spacing w:after="200"/>
    </w:pPr>
    <w:rPr>
      <w:rFonts w:cstheme="minorBidi"/>
      <w:b/>
      <w:bCs/>
      <w:lang w:eastAsia="en-US"/>
    </w:rPr>
  </w:style>
  <w:style w:type="character" w:customStyle="1" w:styleId="afd">
    <w:name w:val="Тема примечания Знак"/>
    <w:basedOn w:val="afa"/>
    <w:link w:val="afc"/>
    <w:uiPriority w:val="99"/>
    <w:semiHidden/>
    <w:rsid w:val="0005647C"/>
    <w:rPr>
      <w:b/>
      <w:bCs/>
    </w:rPr>
  </w:style>
  <w:style w:type="paragraph" w:styleId="afe">
    <w:name w:val="footer"/>
    <w:basedOn w:val="a"/>
    <w:link w:val="aff"/>
    <w:uiPriority w:val="99"/>
    <w:unhideWhenUsed/>
    <w:rsid w:val="000564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aff">
    <w:name w:val="Нижний колонтитул Знак"/>
    <w:basedOn w:val="a0"/>
    <w:link w:val="afe"/>
    <w:uiPriority w:val="99"/>
    <w:rsid w:val="0005647C"/>
    <w:rPr>
      <w:rFonts w:ascii="Times New Roman" w:eastAsia="Times New Roman" w:hAnsi="Times New Roman"/>
      <w:sz w:val="24"/>
    </w:rPr>
  </w:style>
  <w:style w:type="character" w:customStyle="1" w:styleId="51">
    <w:name w:val="Основной текст (5)_"/>
    <w:basedOn w:val="a0"/>
    <w:link w:val="510"/>
    <w:uiPriority w:val="99"/>
    <w:locked/>
    <w:rsid w:val="0005647C"/>
    <w:rPr>
      <w:rFonts w:cs="Times New Roman"/>
      <w:spacing w:val="-11"/>
      <w:sz w:val="26"/>
      <w:szCs w:val="26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05647C"/>
    <w:pPr>
      <w:widowControl w:val="0"/>
      <w:shd w:val="clear" w:color="auto" w:fill="FFFFFF"/>
      <w:spacing w:after="240" w:line="320" w:lineRule="exact"/>
    </w:pPr>
    <w:rPr>
      <w:rFonts w:cs="Times New Roman"/>
      <w:spacing w:val="-11"/>
      <w:sz w:val="26"/>
      <w:szCs w:val="26"/>
    </w:rPr>
  </w:style>
  <w:style w:type="character" w:customStyle="1" w:styleId="50pt">
    <w:name w:val="Основной текст (5) + Интервал 0 pt"/>
    <w:basedOn w:val="51"/>
    <w:uiPriority w:val="99"/>
    <w:rsid w:val="0005647C"/>
    <w:rPr>
      <w:color w:val="000000"/>
      <w:spacing w:val="-14"/>
      <w:w w:val="100"/>
      <w:position w:val="0"/>
      <w:lang w:val="ru-RU"/>
    </w:rPr>
  </w:style>
  <w:style w:type="character" w:customStyle="1" w:styleId="59">
    <w:name w:val="Основной текст (5) + 9"/>
    <w:aliases w:val="5 pt,Интервал 0 pt1"/>
    <w:basedOn w:val="51"/>
    <w:uiPriority w:val="99"/>
    <w:rsid w:val="0005647C"/>
    <w:rPr>
      <w:color w:val="000000"/>
      <w:spacing w:val="-4"/>
      <w:w w:val="100"/>
      <w:position w:val="0"/>
      <w:sz w:val="19"/>
      <w:szCs w:val="19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image" Target="media/image69.png"/><Relationship Id="rId84" Type="http://schemas.openxmlformats.org/officeDocument/2006/relationships/image" Target="media/image76.png"/><Relationship Id="rId89" Type="http://schemas.openxmlformats.org/officeDocument/2006/relationships/image" Target="media/image81.png"/><Relationship Id="rId97" Type="http://schemas.openxmlformats.org/officeDocument/2006/relationships/hyperlink" Target="consultantplus://offline/ref=EE4D36EF2DD151479C7A5E7E3759EB17635FE2DAC9B5D05391D75775CA6454A8156CEF250E95B40714I6K" TargetMode="External"/><Relationship Id="rId7" Type="http://schemas.openxmlformats.org/officeDocument/2006/relationships/image" Target="media/image3.png"/><Relationship Id="rId71" Type="http://schemas.openxmlformats.org/officeDocument/2006/relationships/image" Target="media/image65.png"/><Relationship Id="rId92" Type="http://schemas.openxmlformats.org/officeDocument/2006/relationships/image" Target="media/image84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1.png"/><Relationship Id="rId87" Type="http://schemas.openxmlformats.org/officeDocument/2006/relationships/image" Target="media/image79.png"/><Relationship Id="rId5" Type="http://schemas.openxmlformats.org/officeDocument/2006/relationships/hyperlink" Target="consultantplus://offline/ref=3381E7A038AC0BB959EC8C3916B8957DDF43446F459C174682B0BAB6022CC899CE4894F3123FE5C2E4PDN" TargetMode="External"/><Relationship Id="rId61" Type="http://schemas.openxmlformats.org/officeDocument/2006/relationships/image" Target="media/image55.png"/><Relationship Id="rId82" Type="http://schemas.openxmlformats.org/officeDocument/2006/relationships/image" Target="media/image74.png"/><Relationship Id="rId90" Type="http://schemas.openxmlformats.org/officeDocument/2006/relationships/image" Target="media/image82.png"/><Relationship Id="rId95" Type="http://schemas.openxmlformats.org/officeDocument/2006/relationships/hyperlink" Target="consultantplus://offline/ref=EE4D36EF2DD151479C7A5E7E3759EB17635FE2DAC9B5D05391D75775CA6454A8156CEF250E95B40714I6K" TargetMode="Externa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8.png"/><Relationship Id="rId48" Type="http://schemas.openxmlformats.org/officeDocument/2006/relationships/hyperlink" Target="consultantplus://offline/ref=EE4D36EF2DD151479C7A5E7E3759EB17635EEDD6C8B9D05391D75775CA6454A8156CEF250E95B70E14I9K" TargetMode="External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hyperlink" Target="consultantplus://offline/ref=EE4D36EF2DD151479C7A5E7E3759EB17635FE7D7CFB0D05391D75775CA6454A8156CEF250E95B60E14I9K" TargetMode="External"/><Relationship Id="rId8" Type="http://schemas.openxmlformats.org/officeDocument/2006/relationships/image" Target="media/image4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93" Type="http://schemas.openxmlformats.org/officeDocument/2006/relationships/image" Target="media/image85.png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6.png"/><Relationship Id="rId41" Type="http://schemas.openxmlformats.org/officeDocument/2006/relationships/image" Target="media/image36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hyperlink" Target="consultantplus://offline/ref=EE4D36EF2DD151479C7A5E7E3759EB17635FE3DFCEB0D05391D75775CA16I4K" TargetMode="External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91" Type="http://schemas.openxmlformats.org/officeDocument/2006/relationships/image" Target="media/image83.png"/><Relationship Id="rId96" Type="http://schemas.openxmlformats.org/officeDocument/2006/relationships/hyperlink" Target="consultantplus://offline/ref=EE4D36EF2DD151479C7A5E7E3759EB17635FE2DAC9B5D05391D75775CA6454A8156CEF250E95B40714I6K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hyperlink" Target="consultantplus://offline/ref=EE4D36EF2DD151479C7A5E7E3759EB176A5DE2DDCFBA8D59998E5B77CD6B0BBF1225E3240E95B710I2K" TargetMode="External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6.png"/><Relationship Id="rId31" Type="http://schemas.openxmlformats.org/officeDocument/2006/relationships/image" Target="media/image27.wmf"/><Relationship Id="rId44" Type="http://schemas.openxmlformats.org/officeDocument/2006/relationships/image" Target="media/image39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94" Type="http://schemas.openxmlformats.org/officeDocument/2006/relationships/hyperlink" Target="consultantplus://offline/ref=EE4D36EF2DD151479C7A5E7E3759EB176350E0DCC4B1D05391D75775CA6454A8156CEF250E95B60614I6K" TargetMode="External"/><Relationship Id="rId9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27</Pages>
  <Words>8033</Words>
  <Characters>45790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Clerk</cp:lastModifiedBy>
  <cp:revision>11</cp:revision>
  <cp:lastPrinted>2016-05-27T05:46:00Z</cp:lastPrinted>
  <dcterms:created xsi:type="dcterms:W3CDTF">2016-04-14T04:06:00Z</dcterms:created>
  <dcterms:modified xsi:type="dcterms:W3CDTF">2016-05-27T05:46:00Z</dcterms:modified>
</cp:coreProperties>
</file>