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1723" w:rsidRDefault="00311723" w:rsidP="00AB504D">
      <w:pPr>
        <w:spacing w:after="0" w:line="240" w:lineRule="auto"/>
        <w:ind w:left="-426" w:firstLine="568"/>
        <w:jc w:val="center"/>
        <w:outlineLvl w:val="0"/>
        <w:rPr>
          <w:rFonts w:ascii="Times New Roman" w:hAnsi="Times New Roman"/>
          <w:color w:val="111111"/>
          <w:kern w:val="36"/>
          <w:sz w:val="28"/>
          <w:szCs w:val="28"/>
        </w:rPr>
      </w:pPr>
      <w:r w:rsidRPr="001C6BDA">
        <w:rPr>
          <w:rFonts w:ascii="Times New Roman" w:hAnsi="Times New Roman"/>
          <w:color w:val="111111"/>
          <w:kern w:val="36"/>
          <w:sz w:val="28"/>
          <w:szCs w:val="28"/>
        </w:rPr>
        <w:t>«</w:t>
      </w:r>
      <w:r>
        <w:rPr>
          <w:rFonts w:ascii="Times New Roman" w:hAnsi="Times New Roman"/>
          <w:color w:val="111111"/>
          <w:kern w:val="36"/>
          <w:sz w:val="28"/>
          <w:szCs w:val="28"/>
        </w:rPr>
        <w:t>ДЕТСТВО БЕЗ НАСИЛИЯ</w:t>
      </w:r>
      <w:r w:rsidRPr="001C6BDA">
        <w:rPr>
          <w:rFonts w:ascii="Times New Roman" w:hAnsi="Times New Roman"/>
          <w:color w:val="111111"/>
          <w:kern w:val="36"/>
          <w:sz w:val="28"/>
          <w:szCs w:val="28"/>
        </w:rPr>
        <w:t>».</w:t>
      </w:r>
    </w:p>
    <w:p w:rsidR="00311723" w:rsidRPr="002C4CF7" w:rsidRDefault="00311723" w:rsidP="00780399">
      <w:pPr>
        <w:spacing w:after="0" w:line="240" w:lineRule="auto"/>
        <w:ind w:left="-180" w:right="-16" w:firstLine="606"/>
        <w:jc w:val="both"/>
        <w:outlineLvl w:val="0"/>
        <w:rPr>
          <w:rFonts w:ascii="Times New Roman" w:hAnsi="Times New Roman"/>
          <w:color w:val="222222"/>
          <w:shd w:val="clear" w:color="auto" w:fill="FFFFFF"/>
        </w:rPr>
      </w:pPr>
      <w:r w:rsidRPr="002C4CF7">
        <w:rPr>
          <w:rFonts w:ascii="Times New Roman" w:hAnsi="Times New Roman"/>
          <w:color w:val="222222"/>
          <w:shd w:val="clear" w:color="auto" w:fill="FFFFFF"/>
        </w:rPr>
        <w:t xml:space="preserve">В период с 5 по 14 февраля, </w:t>
      </w:r>
      <w:r w:rsidRPr="002C4CF7">
        <w:rPr>
          <w:rFonts w:ascii="Times New Roman" w:hAnsi="Times New Roman"/>
          <w:color w:val="222222"/>
        </w:rPr>
        <w:t xml:space="preserve">на территориях </w:t>
      </w:r>
      <w:r w:rsidRPr="002C4CF7">
        <w:rPr>
          <w:rFonts w:ascii="Times New Roman" w:hAnsi="Times New Roman"/>
        </w:rPr>
        <w:t>ГО Красноуфимск, МО Красноуфимский округ, Ачитского ГО, Артинского ГО</w:t>
      </w:r>
      <w:r w:rsidRPr="002C4CF7">
        <w:rPr>
          <w:rFonts w:ascii="Times New Roman" w:hAnsi="Times New Roman"/>
          <w:color w:val="222222"/>
          <w:shd w:val="clear" w:color="auto" w:fill="FFFFFF"/>
        </w:rPr>
        <w:t xml:space="preserve"> проводилось </w:t>
      </w:r>
      <w:r w:rsidRPr="002C4CF7">
        <w:rPr>
          <w:rFonts w:ascii="Times New Roman" w:hAnsi="Times New Roman"/>
          <w:shd w:val="clear" w:color="auto" w:fill="FFFFFF"/>
        </w:rPr>
        <w:t>профилактическое мероприятие «Детство без насилия», направленное на</w:t>
      </w:r>
      <w:r w:rsidRPr="002C4CF7">
        <w:rPr>
          <w:rFonts w:ascii="Times New Roman" w:hAnsi="Times New Roman"/>
          <w:color w:val="222222"/>
          <w:shd w:val="clear" w:color="auto" w:fill="FFFFFF"/>
        </w:rPr>
        <w:t xml:space="preserve"> предупреждение и пресечение преступлений и правонарушений среди несовершеннолетних, а также предупреждение и выявление раннего семейного неблагополучия, профилактика насилия в отношении детей.</w:t>
      </w:r>
    </w:p>
    <w:p w:rsidR="00311723" w:rsidRPr="00D149B2" w:rsidRDefault="00311723" w:rsidP="00D149B2">
      <w:pPr>
        <w:spacing w:after="0" w:line="240" w:lineRule="auto"/>
        <w:ind w:left="-180" w:right="-16" w:firstLine="180"/>
        <w:jc w:val="both"/>
        <w:outlineLvl w:val="0"/>
        <w:rPr>
          <w:rFonts w:ascii="Times New Roman" w:hAnsi="Times New Roman"/>
          <w:color w:val="222222"/>
          <w:shd w:val="clear" w:color="auto" w:fill="FFFFFF"/>
        </w:rPr>
      </w:pPr>
      <w:r w:rsidRPr="002C4CF7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  <w:r w:rsidR="00102005">
        <w:rPr>
          <w:rFonts w:ascii="Times New Roman" w:hAnsi="Times New Roman"/>
          <w:noProof/>
          <w:color w:val="222222"/>
          <w:shd w:val="clear" w:color="auto" w:fill="FFFFFF"/>
        </w:rPr>
        <w:drawing>
          <wp:inline distT="0" distB="0" distL="0" distR="0">
            <wp:extent cx="1752600" cy="13239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49B2"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  <w:r w:rsidR="00102005">
        <w:rPr>
          <w:rFonts w:ascii="Times New Roman" w:hAnsi="Times New Roman"/>
          <w:noProof/>
          <w:color w:val="222222"/>
          <w:shd w:val="clear" w:color="auto" w:fill="FFFFFF"/>
        </w:rPr>
        <w:drawing>
          <wp:inline distT="0" distB="0" distL="0" distR="0">
            <wp:extent cx="1952625" cy="130492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49B2"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  <w:r w:rsidR="00102005">
        <w:rPr>
          <w:rFonts w:ascii="Times New Roman" w:hAnsi="Times New Roman"/>
          <w:noProof/>
          <w:color w:val="222222"/>
          <w:shd w:val="clear" w:color="auto" w:fill="FFFFFF"/>
        </w:rPr>
        <w:drawing>
          <wp:inline distT="0" distB="0" distL="0" distR="0">
            <wp:extent cx="1619250" cy="126682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723" w:rsidRPr="002C4CF7" w:rsidRDefault="00311723" w:rsidP="00780399">
      <w:pPr>
        <w:spacing w:after="0" w:line="240" w:lineRule="auto"/>
        <w:ind w:left="-180" w:right="-16" w:firstLine="464"/>
        <w:jc w:val="both"/>
        <w:rPr>
          <w:rFonts w:ascii="Times New Roman" w:hAnsi="Times New Roman"/>
        </w:rPr>
      </w:pPr>
      <w:r w:rsidRPr="002C4CF7">
        <w:rPr>
          <w:rFonts w:ascii="Times New Roman" w:hAnsi="Times New Roman"/>
          <w:color w:val="222222"/>
        </w:rPr>
        <w:t xml:space="preserve">В ходе проведения данного профилактического мероприятия, </w:t>
      </w:r>
      <w:r w:rsidRPr="002C4CF7">
        <w:rPr>
          <w:rFonts w:ascii="Times New Roman" w:hAnsi="Times New Roman"/>
        </w:rPr>
        <w:t>сотрудниками отдела надзорной деятельности и профилактической работы ГО Красноуфимск, МО Красноуфимский округ, Ачитского ГО, Артинского ГО совместно с сотрудниками МВД России, представителями социальных служб и представителями Администрации муниципальных образований организованы и проведены рейды по местам проживания неблагополучных семей, имеющих несовершеннолетних детей,</w:t>
      </w:r>
      <w:r w:rsidRPr="002C4CF7">
        <w:rPr>
          <w:rFonts w:ascii="Times New Roman" w:hAnsi="Times New Roman"/>
          <w:color w:val="222222"/>
          <w:shd w:val="clear" w:color="auto" w:fill="FFFFFF"/>
        </w:rPr>
        <w:t xml:space="preserve"> где родители или законные представители халатно относятся к исполнению своих обязанностей по воспитанию детей и подают им примеры асоциального поведения.</w:t>
      </w:r>
      <w:r w:rsidRPr="002C4CF7">
        <w:rPr>
          <w:rFonts w:ascii="Times New Roman" w:hAnsi="Times New Roman"/>
        </w:rPr>
        <w:t xml:space="preserve"> </w:t>
      </w:r>
    </w:p>
    <w:p w:rsidR="00311723" w:rsidRPr="002C4CF7" w:rsidRDefault="00102005" w:rsidP="0088145D">
      <w:pPr>
        <w:tabs>
          <w:tab w:val="left" w:pos="360"/>
          <w:tab w:val="left" w:pos="5400"/>
        </w:tabs>
        <w:spacing w:after="0" w:line="240" w:lineRule="auto"/>
        <w:ind w:right="-16"/>
        <w:jc w:val="both"/>
        <w:rPr>
          <w:rFonts w:ascii="Times New Roman" w:hAnsi="Times New Roman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90170</wp:posOffset>
            </wp:positionV>
            <wp:extent cx="1193165" cy="1995170"/>
            <wp:effectExtent l="19050" t="0" r="6985" b="0"/>
            <wp:wrapSquare wrapText="right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165" cy="199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11723">
        <w:rPr>
          <w:rFonts w:ascii="Times New Roman" w:hAnsi="Times New Roman"/>
        </w:rPr>
        <w:t xml:space="preserve">    </w:t>
      </w:r>
      <w:r>
        <w:rPr>
          <w:rFonts w:ascii="Times New Roman" w:hAnsi="Times New Roman"/>
          <w:noProof/>
        </w:rPr>
        <w:drawing>
          <wp:inline distT="0" distB="0" distL="0" distR="0">
            <wp:extent cx="1171575" cy="195262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</w:rPr>
        <w:drawing>
          <wp:inline distT="0" distB="0" distL="0" distR="0">
            <wp:extent cx="1171575" cy="1952625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1723" w:rsidRPr="002C4CF7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noProof/>
        </w:rPr>
        <w:drawing>
          <wp:inline distT="0" distB="0" distL="0" distR="0">
            <wp:extent cx="1076325" cy="179070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1723" w:rsidRPr="002C4CF7">
        <w:rPr>
          <w:rFonts w:ascii="Times New Roman" w:hAnsi="Times New Roman"/>
        </w:rPr>
        <w:br w:type="textWrapping" w:clear="all"/>
      </w:r>
    </w:p>
    <w:p w:rsidR="00311723" w:rsidRPr="002C4CF7" w:rsidRDefault="00311723" w:rsidP="002C4CF7">
      <w:pPr>
        <w:spacing w:after="0" w:line="240" w:lineRule="auto"/>
        <w:ind w:left="-181" w:right="-17" w:firstLine="465"/>
        <w:jc w:val="both"/>
        <w:rPr>
          <w:rFonts w:ascii="Times New Roman" w:hAnsi="Times New Roman"/>
        </w:rPr>
      </w:pPr>
      <w:r w:rsidRPr="002C4CF7">
        <w:rPr>
          <w:rFonts w:ascii="Times New Roman" w:hAnsi="Times New Roman"/>
        </w:rPr>
        <w:t xml:space="preserve">Так, по жилому сектору проведены следующие рейды: </w:t>
      </w:r>
    </w:p>
    <w:p w:rsidR="00311723" w:rsidRPr="002C4CF7" w:rsidRDefault="00311723" w:rsidP="002C4CF7">
      <w:pPr>
        <w:spacing w:after="0" w:line="240" w:lineRule="auto"/>
        <w:ind w:left="-181" w:right="-17" w:firstLine="465"/>
        <w:jc w:val="both"/>
        <w:rPr>
          <w:rFonts w:ascii="Times New Roman" w:hAnsi="Times New Roman"/>
        </w:rPr>
      </w:pPr>
      <w:r w:rsidRPr="002C4CF7">
        <w:rPr>
          <w:rFonts w:ascii="Times New Roman" w:hAnsi="Times New Roman"/>
        </w:rPr>
        <w:t xml:space="preserve">- 07 февраля 2018г. на </w:t>
      </w:r>
      <w:bookmarkStart w:id="0" w:name="_GoBack"/>
      <w:bookmarkEnd w:id="0"/>
      <w:r w:rsidR="00072681" w:rsidRPr="002C4CF7">
        <w:rPr>
          <w:rFonts w:ascii="Times New Roman" w:hAnsi="Times New Roman"/>
        </w:rPr>
        <w:t>территории Ачитского</w:t>
      </w:r>
      <w:r w:rsidRPr="002C4CF7">
        <w:rPr>
          <w:rFonts w:ascii="Times New Roman" w:hAnsi="Times New Roman"/>
        </w:rPr>
        <w:t xml:space="preserve"> городского округа, </w:t>
      </w:r>
    </w:p>
    <w:p w:rsidR="00311723" w:rsidRPr="002C4CF7" w:rsidRDefault="00311723" w:rsidP="002C4CF7">
      <w:pPr>
        <w:spacing w:after="0" w:line="240" w:lineRule="auto"/>
        <w:ind w:left="-181" w:right="-17" w:firstLine="465"/>
        <w:jc w:val="both"/>
        <w:rPr>
          <w:rFonts w:ascii="Times New Roman" w:hAnsi="Times New Roman"/>
        </w:rPr>
      </w:pPr>
      <w:r w:rsidRPr="002C4CF7">
        <w:rPr>
          <w:rFonts w:ascii="Times New Roman" w:hAnsi="Times New Roman"/>
        </w:rPr>
        <w:t xml:space="preserve">- 08 февраля </w:t>
      </w:r>
      <w:smartTag w:uri="urn:schemas-microsoft-com:office:smarttags" w:element="metricconverter">
        <w:smartTagPr>
          <w:attr w:name="ProductID" w:val="2018 г"/>
        </w:smartTagPr>
        <w:r w:rsidRPr="002C4CF7">
          <w:rPr>
            <w:rFonts w:ascii="Times New Roman" w:hAnsi="Times New Roman"/>
          </w:rPr>
          <w:t>2018 г</w:t>
        </w:r>
      </w:smartTag>
      <w:r w:rsidRPr="002C4CF7">
        <w:rPr>
          <w:rFonts w:ascii="Times New Roman" w:hAnsi="Times New Roman"/>
        </w:rPr>
        <w:t xml:space="preserve">. на территории МО Красноуфимский округ, </w:t>
      </w:r>
    </w:p>
    <w:p w:rsidR="00311723" w:rsidRPr="002C4CF7" w:rsidRDefault="00311723" w:rsidP="002C4CF7">
      <w:pPr>
        <w:spacing w:after="0" w:line="240" w:lineRule="auto"/>
        <w:ind w:left="-181" w:right="-17" w:firstLine="465"/>
        <w:jc w:val="both"/>
        <w:rPr>
          <w:rFonts w:ascii="Times New Roman" w:hAnsi="Times New Roman"/>
        </w:rPr>
      </w:pPr>
      <w:r w:rsidRPr="002C4CF7">
        <w:rPr>
          <w:rFonts w:ascii="Times New Roman" w:hAnsi="Times New Roman"/>
        </w:rPr>
        <w:t>- 12 февраля 2018г. на территории Артинского городского округа,</w:t>
      </w:r>
    </w:p>
    <w:p w:rsidR="00311723" w:rsidRPr="002C4CF7" w:rsidRDefault="00311723" w:rsidP="002C4CF7">
      <w:pPr>
        <w:spacing w:after="0" w:line="240" w:lineRule="auto"/>
        <w:ind w:left="-181" w:right="-17" w:firstLine="465"/>
        <w:jc w:val="both"/>
        <w:rPr>
          <w:rFonts w:ascii="Times New Roman" w:hAnsi="Times New Roman"/>
        </w:rPr>
      </w:pPr>
      <w:r w:rsidRPr="002C4CF7">
        <w:rPr>
          <w:rFonts w:ascii="Times New Roman" w:hAnsi="Times New Roman"/>
        </w:rPr>
        <w:t xml:space="preserve">-  13 февраля 2018г. на территории городского округа Красноуфимск. </w:t>
      </w:r>
    </w:p>
    <w:p w:rsidR="00311723" w:rsidRPr="002C4CF7" w:rsidRDefault="00311723" w:rsidP="002C4CF7">
      <w:pPr>
        <w:spacing w:after="0" w:line="240" w:lineRule="auto"/>
        <w:ind w:left="-181" w:right="-17" w:firstLine="465"/>
        <w:jc w:val="both"/>
        <w:rPr>
          <w:rFonts w:ascii="Times New Roman" w:hAnsi="Times New Roman"/>
        </w:rPr>
      </w:pPr>
    </w:p>
    <w:p w:rsidR="00311723" w:rsidRPr="002C4CF7" w:rsidRDefault="00311723" w:rsidP="002C4CF7">
      <w:pPr>
        <w:spacing w:after="0" w:line="240" w:lineRule="auto"/>
        <w:ind w:left="-181" w:right="-17" w:firstLine="465"/>
        <w:jc w:val="both"/>
        <w:rPr>
          <w:rFonts w:ascii="Times New Roman" w:hAnsi="Times New Roman"/>
        </w:rPr>
      </w:pPr>
      <w:r w:rsidRPr="002C4CF7">
        <w:rPr>
          <w:rFonts w:ascii="Times New Roman" w:hAnsi="Times New Roman"/>
        </w:rPr>
        <w:t>При проведении рейдов сотрудники МЧС и полиции обследовали жилые помещения на предмет пожарной безопасности. Со всеми гражданами (домовладельцами) проведены инструктажи о необходимости соблюдения требований пожарной безопасности на производстве и в быту с вручением памятки-листовки. С детьми старшего дошкольного и школьного возраста проведены беседы, направленные на предупреждение пожаров по причине детской шалости с огнем и привитие навыков безопасного поведения в быту, учебном заведении и в лесах, а также по действиям в случае возникновения пожара или иной другой чрезвычайной ситуации. В жилых помещениях у шести семей, имеющих 3 и более несовершеннолетних детей, которые состоят на учете в различных учреждениях - субъектов профилактики, проживающих на территории ГО Красноуфимск, были установлены автономные пожарные извещатели, закупленные Администрацией ГО Красноуфимск.</w:t>
      </w:r>
    </w:p>
    <w:p w:rsidR="00311723" w:rsidRPr="002C4CF7" w:rsidRDefault="00102005" w:rsidP="00D149B2">
      <w:pPr>
        <w:tabs>
          <w:tab w:val="left" w:pos="4481"/>
        </w:tabs>
        <w:spacing w:line="240" w:lineRule="auto"/>
        <w:ind w:right="-16"/>
        <w:jc w:val="both"/>
        <w:rPr>
          <w:rFonts w:ascii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414655</wp:posOffset>
            </wp:positionH>
            <wp:positionV relativeFrom="paragraph">
              <wp:posOffset>0</wp:posOffset>
            </wp:positionV>
            <wp:extent cx="1122680" cy="1785620"/>
            <wp:effectExtent l="19050" t="0" r="1270" b="0"/>
            <wp:wrapSquare wrapText="right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680" cy="1785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</w:rPr>
        <w:drawing>
          <wp:inline distT="0" distB="0" distL="0" distR="0">
            <wp:extent cx="1171575" cy="195262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</w:rPr>
        <w:drawing>
          <wp:inline distT="0" distB="0" distL="0" distR="0">
            <wp:extent cx="971550" cy="162877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1723" w:rsidRPr="002C4CF7">
        <w:rPr>
          <w:rFonts w:ascii="Times New Roman" w:hAnsi="Times New Roman"/>
        </w:rPr>
        <w:tab/>
      </w:r>
    </w:p>
    <w:p w:rsidR="00311723" w:rsidRPr="002C4CF7" w:rsidRDefault="00311723" w:rsidP="006A7FC5">
      <w:pPr>
        <w:spacing w:line="240" w:lineRule="auto"/>
        <w:ind w:left="-180" w:right="-16" w:firstLine="464"/>
        <w:jc w:val="both"/>
        <w:rPr>
          <w:rFonts w:ascii="Times New Roman" w:hAnsi="Times New Roman"/>
        </w:rPr>
      </w:pPr>
      <w:r w:rsidRPr="002C4CF7">
        <w:rPr>
          <w:rFonts w:ascii="Times New Roman" w:hAnsi="Times New Roman"/>
        </w:rPr>
        <w:t>Также стоит отметить, что не все</w:t>
      </w:r>
      <w:r w:rsidRPr="002C4CF7">
        <w:rPr>
          <w:rFonts w:ascii="Times New Roman" w:hAnsi="Times New Roman"/>
          <w:color w:val="222222"/>
          <w:shd w:val="clear" w:color="auto" w:fill="FFFFFF"/>
        </w:rPr>
        <w:t xml:space="preserve"> родители или законные представители ответственно относятся к соблюдению требований пожарной безопасности в своем жилье, а следовательно и к безопасному воспитанию детей. Так за нарушения требований пожарной безопасности в отношении 5 граждан составлены протоколы об административных правонарушениях п</w:t>
      </w:r>
      <w:r w:rsidRPr="002C4CF7">
        <w:rPr>
          <w:rFonts w:ascii="Times New Roman" w:hAnsi="Times New Roman"/>
          <w:color w:val="333333"/>
          <w:shd w:val="clear" w:color="auto" w:fill="FFFFFF"/>
        </w:rPr>
        <w:t>о части 2 статье 20.4 Кодекса Российской Федерации об административных правонарушениях. Санкция данной статьи в качестве меры наказания предусматривает наложение административного штрафа в размере от 2 до 4 тысяч рублей.</w:t>
      </w:r>
      <w:r w:rsidRPr="002C4CF7">
        <w:rPr>
          <w:rFonts w:ascii="Times New Roman" w:hAnsi="Times New Roman"/>
        </w:rPr>
        <w:t xml:space="preserve"> Всего сначала 2018 года сотрудниками пожарного надзора 26 граждан привлечены к административной ответственности.</w:t>
      </w:r>
    </w:p>
    <w:p w:rsidR="00311723" w:rsidRPr="002C4CF7" w:rsidRDefault="00311723" w:rsidP="00780399">
      <w:pPr>
        <w:spacing w:after="0" w:line="240" w:lineRule="auto"/>
        <w:ind w:left="-180" w:right="-16" w:firstLine="464"/>
        <w:jc w:val="both"/>
        <w:rPr>
          <w:rFonts w:ascii="Times New Roman" w:hAnsi="Times New Roman"/>
          <w:color w:val="222222"/>
        </w:rPr>
      </w:pPr>
      <w:r w:rsidRPr="002C4CF7">
        <w:rPr>
          <w:rFonts w:ascii="Times New Roman" w:hAnsi="Times New Roman"/>
          <w:color w:val="222222"/>
        </w:rPr>
        <w:t xml:space="preserve">Подобные профилактические мероприятия стали традиционными, они помогают защитить себя, близких и свой дом от беды, а также повысить контроль за семьями, находящимся в «группе риска». </w:t>
      </w:r>
    </w:p>
    <w:p w:rsidR="00311723" w:rsidRDefault="00311723" w:rsidP="001C6BDA">
      <w:pPr>
        <w:pStyle w:val="a5"/>
        <w:ind w:firstLine="708"/>
        <w:jc w:val="center"/>
        <w:rPr>
          <w:rFonts w:ascii="Times New Roman" w:hAnsi="Times New Roman"/>
        </w:rPr>
      </w:pPr>
    </w:p>
    <w:p w:rsidR="00311723" w:rsidRPr="00D149B2" w:rsidRDefault="00311723" w:rsidP="001C6BDA">
      <w:pPr>
        <w:pStyle w:val="a5"/>
        <w:ind w:firstLine="708"/>
        <w:jc w:val="center"/>
        <w:rPr>
          <w:rFonts w:ascii="Times New Roman" w:hAnsi="Times New Roman"/>
          <w:b/>
        </w:rPr>
      </w:pPr>
      <w:r w:rsidRPr="00D149B2">
        <w:rPr>
          <w:rFonts w:ascii="Times New Roman" w:hAnsi="Times New Roman"/>
          <w:b/>
        </w:rPr>
        <w:t>УВАЖАЕМЫЕ ГРАЖДАНЕ!!!</w:t>
      </w:r>
    </w:p>
    <w:p w:rsidR="00311723" w:rsidRPr="002C4CF7" w:rsidRDefault="00311723" w:rsidP="001C6BDA">
      <w:pPr>
        <w:pStyle w:val="a5"/>
        <w:ind w:firstLine="708"/>
        <w:jc w:val="center"/>
        <w:rPr>
          <w:rFonts w:ascii="Times New Roman" w:hAnsi="Times New Roman"/>
        </w:rPr>
      </w:pPr>
      <w:r w:rsidRPr="002C4CF7">
        <w:rPr>
          <w:rFonts w:ascii="Times New Roman" w:hAnsi="Times New Roman"/>
        </w:rPr>
        <w:t xml:space="preserve">Соблюдайте меры пожарной безопасности при эксплуатации отопительных печей, газовых и электробытовых приборов! </w:t>
      </w:r>
    </w:p>
    <w:p w:rsidR="00311723" w:rsidRPr="002C4CF7" w:rsidRDefault="00311723" w:rsidP="001C6BDA">
      <w:pPr>
        <w:pStyle w:val="a5"/>
        <w:ind w:firstLine="708"/>
        <w:jc w:val="center"/>
        <w:rPr>
          <w:rFonts w:ascii="Times New Roman" w:hAnsi="Times New Roman"/>
        </w:rPr>
      </w:pPr>
      <w:r w:rsidRPr="002C4CF7">
        <w:rPr>
          <w:rFonts w:ascii="Times New Roman" w:hAnsi="Times New Roman"/>
        </w:rPr>
        <w:t xml:space="preserve">Соблюдайте осторожность при курении и при обращении с огнем! </w:t>
      </w:r>
    </w:p>
    <w:p w:rsidR="00311723" w:rsidRPr="002C4CF7" w:rsidRDefault="00311723" w:rsidP="001C6BDA">
      <w:pPr>
        <w:pStyle w:val="a5"/>
        <w:ind w:firstLine="708"/>
        <w:jc w:val="center"/>
        <w:rPr>
          <w:rFonts w:ascii="Times New Roman" w:hAnsi="Times New Roman"/>
        </w:rPr>
      </w:pPr>
      <w:r w:rsidRPr="002C4CF7">
        <w:rPr>
          <w:rFonts w:ascii="Times New Roman" w:hAnsi="Times New Roman"/>
        </w:rPr>
        <w:t>Не оставляйте малолетних детей без присмотра!</w:t>
      </w:r>
    </w:p>
    <w:p w:rsidR="00311723" w:rsidRDefault="00102005" w:rsidP="002C4CF7">
      <w:pPr>
        <w:tabs>
          <w:tab w:val="left" w:pos="1080"/>
        </w:tabs>
        <w:spacing w:line="240" w:lineRule="auto"/>
        <w:ind w:firstLine="709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1866900" cy="248602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1723" w:rsidRPr="002C4CF7">
        <w:rPr>
          <w:rFonts w:ascii="Times New Roman" w:hAnsi="Times New Roman"/>
        </w:rPr>
        <w:t xml:space="preserve"> </w:t>
      </w:r>
    </w:p>
    <w:p w:rsidR="00311723" w:rsidRPr="002C4CF7" w:rsidRDefault="00311723" w:rsidP="002C4CF7">
      <w:pPr>
        <w:tabs>
          <w:tab w:val="left" w:pos="1080"/>
        </w:tabs>
        <w:spacing w:line="240" w:lineRule="auto"/>
        <w:ind w:firstLine="709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 </w:t>
      </w:r>
      <w:r w:rsidRPr="002C4CF7">
        <w:rPr>
          <w:rFonts w:ascii="Times New Roman" w:hAnsi="Times New Roman"/>
        </w:rPr>
        <w:t>целях своевременного обнаружения возможного загорания и предотвращения травматизма и гибели людей от опасных факторов пожара, а также возможности ликвидации пожара в начальной стадии его развития необходимо оборудовать жилые помещения автономными пожарными извещателями и огнетушителями.</w:t>
      </w:r>
    </w:p>
    <w:p w:rsidR="00311723" w:rsidRPr="00D149B2" w:rsidRDefault="00311723" w:rsidP="00593265">
      <w:pPr>
        <w:pStyle w:val="a5"/>
        <w:ind w:firstLine="708"/>
        <w:jc w:val="center"/>
        <w:rPr>
          <w:rFonts w:ascii="Times New Roman" w:hAnsi="Times New Roman"/>
          <w:b/>
          <w:bCs/>
          <w:iCs/>
          <w:spacing w:val="3"/>
        </w:rPr>
      </w:pPr>
      <w:r w:rsidRPr="00D149B2">
        <w:rPr>
          <w:rFonts w:ascii="Times New Roman" w:hAnsi="Times New Roman"/>
          <w:b/>
          <w:bCs/>
          <w:iCs/>
          <w:spacing w:val="3"/>
        </w:rPr>
        <w:t>«Телефон пожарно-спасательной службы МЧС России -101»</w:t>
      </w:r>
    </w:p>
    <w:p w:rsidR="00311723" w:rsidRPr="002C4CF7" w:rsidRDefault="00311723" w:rsidP="001C6BDA">
      <w:pPr>
        <w:pStyle w:val="a5"/>
        <w:ind w:firstLine="708"/>
        <w:jc w:val="both"/>
        <w:rPr>
          <w:rFonts w:ascii="Times New Roman" w:hAnsi="Times New Roman"/>
        </w:rPr>
      </w:pPr>
    </w:p>
    <w:p w:rsidR="00311723" w:rsidRDefault="00311723" w:rsidP="00D149B2">
      <w:pPr>
        <w:tabs>
          <w:tab w:val="left" w:pos="4860"/>
          <w:tab w:val="left" w:pos="5400"/>
        </w:tabs>
        <w:spacing w:after="0" w:line="240" w:lineRule="auto"/>
        <w:ind w:left="708"/>
        <w:jc w:val="both"/>
        <w:rPr>
          <w:rStyle w:val="a4"/>
          <w:rFonts w:ascii="Times New Roman" w:hAnsi="Times New Roman"/>
          <w:b w:val="0"/>
        </w:rPr>
      </w:pPr>
      <w:r w:rsidRPr="002C4CF7">
        <w:rPr>
          <w:rStyle w:val="a4"/>
          <w:rFonts w:ascii="Times New Roman" w:hAnsi="Times New Roman"/>
        </w:rPr>
        <w:t xml:space="preserve">                                                     </w:t>
      </w:r>
      <w:r>
        <w:rPr>
          <w:rStyle w:val="a4"/>
          <w:rFonts w:ascii="Times New Roman" w:hAnsi="Times New Roman"/>
        </w:rPr>
        <w:tab/>
      </w:r>
      <w:r w:rsidRPr="00D149B2">
        <w:rPr>
          <w:rStyle w:val="a4"/>
          <w:rFonts w:ascii="Times New Roman" w:hAnsi="Times New Roman"/>
          <w:b w:val="0"/>
        </w:rPr>
        <w:t>отдел надзорной деятельности и профилактической</w:t>
      </w:r>
    </w:p>
    <w:p w:rsidR="00311723" w:rsidRPr="00D149B2" w:rsidRDefault="00311723" w:rsidP="00D149B2">
      <w:pPr>
        <w:tabs>
          <w:tab w:val="left" w:pos="4860"/>
          <w:tab w:val="left" w:pos="5400"/>
        </w:tabs>
        <w:spacing w:after="0" w:line="240" w:lineRule="auto"/>
        <w:ind w:left="708"/>
        <w:jc w:val="both"/>
        <w:rPr>
          <w:rStyle w:val="a4"/>
          <w:rFonts w:ascii="Times New Roman" w:hAnsi="Times New Roman"/>
          <w:b w:val="0"/>
        </w:rPr>
      </w:pPr>
      <w:r>
        <w:rPr>
          <w:rStyle w:val="a4"/>
          <w:rFonts w:ascii="Times New Roman" w:hAnsi="Times New Roman"/>
          <w:b w:val="0"/>
        </w:rPr>
        <w:tab/>
      </w:r>
      <w:r w:rsidRPr="00D149B2">
        <w:rPr>
          <w:rStyle w:val="a4"/>
          <w:rFonts w:ascii="Times New Roman" w:hAnsi="Times New Roman"/>
          <w:b w:val="0"/>
        </w:rPr>
        <w:t>работы ГО Красноуфимск, МО Красноуфимский</w:t>
      </w:r>
    </w:p>
    <w:p w:rsidR="00311723" w:rsidRPr="00D149B2" w:rsidRDefault="00311723" w:rsidP="00D149B2">
      <w:pPr>
        <w:tabs>
          <w:tab w:val="left" w:pos="4860"/>
        </w:tabs>
        <w:spacing w:after="0" w:line="240" w:lineRule="auto"/>
        <w:jc w:val="both"/>
        <w:rPr>
          <w:rStyle w:val="a4"/>
          <w:rFonts w:ascii="Times New Roman" w:hAnsi="Times New Roman"/>
          <w:b w:val="0"/>
        </w:rPr>
      </w:pPr>
      <w:r w:rsidRPr="00D149B2">
        <w:rPr>
          <w:rStyle w:val="a4"/>
          <w:rFonts w:ascii="Times New Roman" w:hAnsi="Times New Roman"/>
          <w:b w:val="0"/>
        </w:rPr>
        <w:t xml:space="preserve">                                                     </w:t>
      </w:r>
      <w:r>
        <w:rPr>
          <w:rStyle w:val="a4"/>
          <w:rFonts w:ascii="Times New Roman" w:hAnsi="Times New Roman"/>
          <w:b w:val="0"/>
        </w:rPr>
        <w:tab/>
      </w:r>
      <w:r w:rsidRPr="00D149B2">
        <w:rPr>
          <w:rStyle w:val="a4"/>
          <w:rFonts w:ascii="Times New Roman" w:hAnsi="Times New Roman"/>
          <w:b w:val="0"/>
        </w:rPr>
        <w:t>округ, Ачитского ГО, Артинского ГО</w:t>
      </w:r>
    </w:p>
    <w:p w:rsidR="00311723" w:rsidRPr="002C4CF7" w:rsidRDefault="00311723" w:rsidP="00D149B2">
      <w:pPr>
        <w:tabs>
          <w:tab w:val="left" w:pos="4860"/>
        </w:tabs>
        <w:spacing w:after="0" w:line="240" w:lineRule="auto"/>
        <w:jc w:val="both"/>
      </w:pPr>
      <w:r w:rsidRPr="00D149B2">
        <w:rPr>
          <w:rStyle w:val="a4"/>
          <w:rFonts w:ascii="Times New Roman" w:hAnsi="Times New Roman"/>
          <w:b w:val="0"/>
        </w:rPr>
        <w:t xml:space="preserve">                                                     </w:t>
      </w:r>
      <w:r>
        <w:rPr>
          <w:rStyle w:val="a4"/>
          <w:rFonts w:ascii="Times New Roman" w:hAnsi="Times New Roman"/>
          <w:b w:val="0"/>
        </w:rPr>
        <w:tab/>
      </w:r>
    </w:p>
    <w:sectPr w:rsidR="00311723" w:rsidRPr="002C4CF7" w:rsidSect="00780399">
      <w:pgSz w:w="11906" w:h="16838"/>
      <w:pgMar w:top="1134" w:right="746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284144"/>
    <w:rsid w:val="00072681"/>
    <w:rsid w:val="00102005"/>
    <w:rsid w:val="001C6BDA"/>
    <w:rsid w:val="001F3A05"/>
    <w:rsid w:val="00284144"/>
    <w:rsid w:val="002C4CF7"/>
    <w:rsid w:val="00311294"/>
    <w:rsid w:val="00311723"/>
    <w:rsid w:val="00380326"/>
    <w:rsid w:val="003D49A0"/>
    <w:rsid w:val="00474FD2"/>
    <w:rsid w:val="004D3301"/>
    <w:rsid w:val="004F6093"/>
    <w:rsid w:val="004F7E41"/>
    <w:rsid w:val="0053020C"/>
    <w:rsid w:val="00593265"/>
    <w:rsid w:val="006A7FC5"/>
    <w:rsid w:val="006B03F7"/>
    <w:rsid w:val="00706F84"/>
    <w:rsid w:val="00780399"/>
    <w:rsid w:val="007F6649"/>
    <w:rsid w:val="00864A9F"/>
    <w:rsid w:val="0088145D"/>
    <w:rsid w:val="00900A6A"/>
    <w:rsid w:val="00936CD7"/>
    <w:rsid w:val="0097439D"/>
    <w:rsid w:val="00A8474D"/>
    <w:rsid w:val="00AB504D"/>
    <w:rsid w:val="00B17304"/>
    <w:rsid w:val="00C71413"/>
    <w:rsid w:val="00D149B2"/>
    <w:rsid w:val="00D37F45"/>
    <w:rsid w:val="00D9326E"/>
    <w:rsid w:val="00E06658"/>
    <w:rsid w:val="00E81230"/>
    <w:rsid w:val="00EF1ED1"/>
    <w:rsid w:val="00F65286"/>
    <w:rsid w:val="00FB2C33"/>
    <w:rsid w:val="00FE58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3F7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semiHidden/>
    <w:rsid w:val="00C71413"/>
    <w:rPr>
      <w:rFonts w:cs="Times New Roman"/>
      <w:color w:val="0000FF"/>
      <w:u w:val="single"/>
    </w:rPr>
  </w:style>
  <w:style w:type="character" w:styleId="a4">
    <w:name w:val="Strong"/>
    <w:uiPriority w:val="99"/>
    <w:qFormat/>
    <w:rsid w:val="001C6BDA"/>
    <w:rPr>
      <w:rFonts w:cs="Times New Roman"/>
      <w:b/>
      <w:bCs/>
    </w:rPr>
  </w:style>
  <w:style w:type="paragraph" w:styleId="a5">
    <w:name w:val="No Spacing"/>
    <w:uiPriority w:val="99"/>
    <w:qFormat/>
    <w:rsid w:val="001C6BDA"/>
    <w:rPr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588</Words>
  <Characters>3355</Characters>
  <Application>Microsoft Office Word</Application>
  <DocSecurity>0</DocSecurity>
  <Lines>27</Lines>
  <Paragraphs>7</Paragraphs>
  <ScaleCrop>false</ScaleCrop>
  <Company>Microsoft</Company>
  <LinksUpToDate>false</LinksUpToDate>
  <CharactersWithSpaces>3936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Alexander</cp:lastModifiedBy>
  <cp:revision>2</cp:revision>
  <dcterms:created xsi:type="dcterms:W3CDTF">2018-02-14T08:39:00Z</dcterms:created>
  <dcterms:modified xsi:type="dcterms:W3CDTF">2018-02-14T08:39:00Z</dcterms:modified>
</cp:coreProperties>
</file>