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F7" w:rsidRPr="0006653E" w:rsidRDefault="00450AF7" w:rsidP="0006653E">
      <w:pPr>
        <w:ind w:firstLine="708"/>
        <w:jc w:val="center"/>
        <w:rPr>
          <w:b/>
          <w:sz w:val="28"/>
          <w:szCs w:val="28"/>
        </w:rPr>
      </w:pPr>
      <w:r w:rsidRPr="0006653E">
        <w:rPr>
          <w:b/>
          <w:sz w:val="28"/>
          <w:szCs w:val="28"/>
        </w:rPr>
        <w:t>ИНФОРМАЦИОННОЕ ПИСЬМО</w:t>
      </w:r>
    </w:p>
    <w:p w:rsidR="00BE01B9" w:rsidRPr="0006653E" w:rsidRDefault="00BE01B9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t xml:space="preserve">В последние годы в России, в том числе и в Свердловской области, значительно возросло число несчастных случаев, связанных с эксплуатацией внутридомового и внутриквартирного газового оборудования (ВДГО и ВКГО). Среди основных причин - нарушение правил пользования газом в быту, отсутствие единой системы профессионального обслуживания внутридомового и внутриквартирного газового оборудования, самовольный монтаж газовых приборов, нарушение систем вентиляционных и </w:t>
      </w:r>
      <w:proofErr w:type="spellStart"/>
      <w:r w:rsidRPr="0006653E">
        <w:rPr>
          <w:sz w:val="28"/>
          <w:szCs w:val="28"/>
        </w:rPr>
        <w:t>дымоотводящих</w:t>
      </w:r>
      <w:proofErr w:type="spellEnd"/>
      <w:r w:rsidRPr="0006653E">
        <w:rPr>
          <w:sz w:val="28"/>
          <w:szCs w:val="28"/>
        </w:rPr>
        <w:t xml:space="preserve"> каналов.</w:t>
      </w:r>
    </w:p>
    <w:p w:rsidR="00BE01B9" w:rsidRPr="0006653E" w:rsidRDefault="00BE01B9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t xml:space="preserve">АО «ГАЗЭКС» призывает жителей </w:t>
      </w:r>
      <w:r w:rsidR="00FD7E44" w:rsidRPr="0006653E">
        <w:rPr>
          <w:sz w:val="28"/>
          <w:szCs w:val="28"/>
        </w:rPr>
        <w:t>Красноуфимск</w:t>
      </w:r>
      <w:r w:rsidR="0006653E" w:rsidRPr="0006653E">
        <w:rPr>
          <w:sz w:val="28"/>
          <w:szCs w:val="28"/>
        </w:rPr>
        <w:t>ого района</w:t>
      </w:r>
      <w:r w:rsidRPr="0006653E">
        <w:rPr>
          <w:sz w:val="28"/>
          <w:szCs w:val="28"/>
        </w:rPr>
        <w:t xml:space="preserve"> ответственно отнестись к техническому обслуживанию газовых плит, котлов и водонагревателей. Вовремя проведённая проверка — гарантия их безаварийной эксплуатации. Благодаря простым мерам предотвращаются трагедии: пожары, взрывы газа, отравления продуктами горения.</w:t>
      </w:r>
    </w:p>
    <w:p w:rsidR="00BE01B9" w:rsidRPr="0006653E" w:rsidRDefault="00BE01B9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t>В связи с вступлением в силу Правил пользования газом, утвержденных Постановлением Правительства РФ от 14.05.2013 № 410 измен</w:t>
      </w:r>
      <w:r w:rsidR="00F26FA5" w:rsidRPr="0006653E">
        <w:rPr>
          <w:sz w:val="28"/>
          <w:szCs w:val="28"/>
        </w:rPr>
        <w:t>ил</w:t>
      </w:r>
      <w:r w:rsidRPr="0006653E">
        <w:rPr>
          <w:sz w:val="28"/>
          <w:szCs w:val="28"/>
        </w:rPr>
        <w:t>ся порядок оплаты услуг по обслуживанию внутридомового и внутриквартирного газового оборудования.</w:t>
      </w:r>
    </w:p>
    <w:p w:rsidR="00BE01B9" w:rsidRPr="0006653E" w:rsidRDefault="00BE01B9" w:rsidP="0006653E">
      <w:pPr>
        <w:ind w:firstLine="708"/>
        <w:jc w:val="both"/>
        <w:rPr>
          <w:b/>
          <w:i/>
          <w:sz w:val="28"/>
          <w:szCs w:val="28"/>
        </w:rPr>
      </w:pPr>
      <w:r w:rsidRPr="0006653E">
        <w:rPr>
          <w:sz w:val="28"/>
          <w:szCs w:val="28"/>
        </w:rPr>
        <w:t xml:space="preserve">Управляющая компания (ТСЖ, ЖСК и т.п.) заключает договор только в отношении общедомовых сетей газоснабжения, обслуживание внутриквартирного газового оборудования (газовые плиты, водонагреватели и т.п.) </w:t>
      </w:r>
      <w:r w:rsidR="00F26FA5" w:rsidRPr="0006653E">
        <w:rPr>
          <w:sz w:val="28"/>
          <w:szCs w:val="28"/>
        </w:rPr>
        <w:t>должно</w:t>
      </w:r>
      <w:r w:rsidRPr="0006653E">
        <w:rPr>
          <w:sz w:val="28"/>
          <w:szCs w:val="28"/>
        </w:rPr>
        <w:t xml:space="preserve"> производиться по договору между специализированной организацией и </w:t>
      </w:r>
      <w:r w:rsidRPr="0006653E">
        <w:rPr>
          <w:b/>
          <w:i/>
          <w:sz w:val="28"/>
          <w:szCs w:val="28"/>
        </w:rPr>
        <w:t>каждым жильцом отдельно.</w:t>
      </w:r>
    </w:p>
    <w:p w:rsidR="00F26FA5" w:rsidRPr="0006653E" w:rsidRDefault="00450AF7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t>Стоимость проверки зависит от марки оборудования</w:t>
      </w:r>
      <w:r w:rsidR="00F26FA5" w:rsidRPr="0006653E">
        <w:rPr>
          <w:sz w:val="28"/>
          <w:szCs w:val="28"/>
        </w:rPr>
        <w:t>:</w:t>
      </w:r>
      <w:r w:rsidRPr="0006653E">
        <w:rPr>
          <w:sz w:val="28"/>
          <w:szCs w:val="28"/>
        </w:rPr>
        <w:t xml:space="preserve"> Т</w:t>
      </w:r>
      <w:r w:rsidR="00F72683" w:rsidRPr="0006653E">
        <w:rPr>
          <w:sz w:val="28"/>
          <w:szCs w:val="28"/>
        </w:rPr>
        <w:t xml:space="preserve">ехническое обслуживание бытовых газовых плит </w:t>
      </w:r>
      <w:r w:rsidRPr="0006653E">
        <w:rPr>
          <w:sz w:val="28"/>
          <w:szCs w:val="28"/>
        </w:rPr>
        <w:t xml:space="preserve"> осуществляется не реже 1 раза в 3 года,</w:t>
      </w:r>
      <w:r w:rsidR="00F72683" w:rsidRPr="0006653E">
        <w:rPr>
          <w:sz w:val="28"/>
          <w:szCs w:val="28"/>
        </w:rPr>
        <w:t xml:space="preserve"> газовые котлы и проточные водонагреватели  не реже одного раза в год,</w:t>
      </w:r>
      <w:bookmarkStart w:id="0" w:name="_GoBack"/>
      <w:bookmarkEnd w:id="0"/>
      <w:r w:rsidRPr="0006653E">
        <w:rPr>
          <w:sz w:val="28"/>
          <w:szCs w:val="28"/>
        </w:rPr>
        <w:t xml:space="preserve"> если иное не установлено изготовителем этого оборудования</w:t>
      </w:r>
      <w:r w:rsidR="00F26FA5" w:rsidRPr="0006653E">
        <w:rPr>
          <w:sz w:val="28"/>
          <w:szCs w:val="28"/>
        </w:rPr>
        <w:t>.</w:t>
      </w:r>
    </w:p>
    <w:p w:rsidR="00AA1B53" w:rsidRPr="0006653E" w:rsidRDefault="00AA1B53" w:rsidP="0006653E">
      <w:pPr>
        <w:ind w:firstLine="708"/>
        <w:jc w:val="both"/>
        <w:rPr>
          <w:sz w:val="28"/>
          <w:szCs w:val="28"/>
        </w:rPr>
      </w:pPr>
      <w:proofErr w:type="gramStart"/>
      <w:r w:rsidRPr="0006653E">
        <w:rPr>
          <w:sz w:val="28"/>
          <w:szCs w:val="28"/>
        </w:rPr>
        <w:t xml:space="preserve">Договор на техническое обслуживание </w:t>
      </w:r>
      <w:r w:rsidR="000A4F38" w:rsidRPr="0006653E">
        <w:rPr>
          <w:sz w:val="28"/>
          <w:szCs w:val="28"/>
        </w:rPr>
        <w:t xml:space="preserve">(ТО) </w:t>
      </w:r>
      <w:r w:rsidRPr="0006653E">
        <w:rPr>
          <w:sz w:val="28"/>
          <w:szCs w:val="28"/>
        </w:rPr>
        <w:t xml:space="preserve">вновь газифицируемого, ранее газифицированного объекта можно заключить в АО «ГАЗЭКС» по адресу: </w:t>
      </w:r>
      <w:r w:rsidR="00FD7E44" w:rsidRPr="0006653E">
        <w:rPr>
          <w:sz w:val="28"/>
          <w:szCs w:val="28"/>
        </w:rPr>
        <w:t>г. Красноуфимск ул. Ленина 1, с понедельника по пятницу с 10</w:t>
      </w:r>
      <w:r w:rsidRPr="0006653E">
        <w:rPr>
          <w:sz w:val="28"/>
          <w:szCs w:val="28"/>
        </w:rPr>
        <w:t>.00 до 12.00 и с 14.00 до 16.00ч.</w:t>
      </w:r>
      <w:r w:rsidR="00FD7E44" w:rsidRPr="0006653E">
        <w:rPr>
          <w:sz w:val="28"/>
          <w:szCs w:val="28"/>
        </w:rPr>
        <w:t xml:space="preserve"> тел.(2-20-80</w:t>
      </w:r>
      <w:r w:rsidR="00094B9B" w:rsidRPr="0006653E">
        <w:rPr>
          <w:sz w:val="28"/>
          <w:szCs w:val="28"/>
        </w:rPr>
        <w:t>)</w:t>
      </w:r>
      <w:r w:rsidRPr="0006653E">
        <w:rPr>
          <w:sz w:val="28"/>
          <w:szCs w:val="28"/>
        </w:rPr>
        <w:t xml:space="preserve"> А так же при проведении работ по техническому обслуживанию, наши специалисты помогут Вам заключить договор на месте.</w:t>
      </w:r>
      <w:proofErr w:type="gramEnd"/>
    </w:p>
    <w:p w:rsidR="00902FF4" w:rsidRPr="0006653E" w:rsidRDefault="00902FF4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lastRenderedPageBreak/>
        <w:t>Нарушителей правил газовой безо</w:t>
      </w:r>
      <w:r w:rsidR="00450AF7" w:rsidRPr="0006653E">
        <w:rPr>
          <w:sz w:val="28"/>
          <w:szCs w:val="28"/>
        </w:rPr>
        <w:t xml:space="preserve">пасности будут наказываться административной ответственностью </w:t>
      </w:r>
      <w:proofErr w:type="gramStart"/>
      <w:r w:rsidR="00450AF7" w:rsidRPr="0006653E">
        <w:rPr>
          <w:sz w:val="28"/>
          <w:szCs w:val="28"/>
        </w:rPr>
        <w:t xml:space="preserve">( </w:t>
      </w:r>
      <w:proofErr w:type="gramEnd"/>
      <w:r w:rsidR="00450AF7" w:rsidRPr="0006653E">
        <w:rPr>
          <w:sz w:val="28"/>
          <w:szCs w:val="28"/>
        </w:rPr>
        <w:t>наложение штрафа)</w:t>
      </w:r>
      <w:r w:rsidRPr="0006653E">
        <w:rPr>
          <w:sz w:val="28"/>
          <w:szCs w:val="28"/>
        </w:rPr>
        <w:t>.</w:t>
      </w:r>
    </w:p>
    <w:p w:rsidR="00902FF4" w:rsidRPr="0006653E" w:rsidRDefault="00902FF4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t>После серии взрывов газа в России введена административная ответственность для безответственных потребителей газа. Отныне штрафные санкции ждут за уклонение от своевременного технического обслуживания и ремонта газового оборудования, уклонение от своевременной замены газовых приборов, а также за отказ в допуске специализированной организации для планового техобслуживания.</w:t>
      </w:r>
    </w:p>
    <w:p w:rsidR="00902FF4" w:rsidRPr="0006653E" w:rsidRDefault="00902FF4" w:rsidP="0006653E">
      <w:pPr>
        <w:ind w:firstLine="708"/>
        <w:jc w:val="both"/>
        <w:rPr>
          <w:sz w:val="28"/>
          <w:szCs w:val="28"/>
        </w:rPr>
      </w:pPr>
      <w:r w:rsidRPr="0006653E">
        <w:rPr>
          <w:sz w:val="28"/>
          <w:szCs w:val="28"/>
        </w:rPr>
        <w:t>Для граждан размер штрафа составляет от 1 до 2 тысяч рублей, за повторное правонарушение – от 2 до 5 тысяч, а если их действие или бездействие привело к угрозе причинения вреда жизни или здоровью людей – от 10 до 30 тысяч рублей</w:t>
      </w:r>
      <w:proofErr w:type="gramStart"/>
      <w:r w:rsidRPr="0006653E">
        <w:rPr>
          <w:sz w:val="28"/>
          <w:szCs w:val="28"/>
        </w:rPr>
        <w:t>.</w:t>
      </w:r>
      <w:r w:rsidR="00475C02" w:rsidRPr="0006653E">
        <w:rPr>
          <w:b/>
          <w:sz w:val="28"/>
          <w:szCs w:val="28"/>
        </w:rPr>
        <w:t>(</w:t>
      </w:r>
      <w:proofErr w:type="gramEnd"/>
      <w:r w:rsidR="00475C02" w:rsidRPr="0006653E">
        <w:rPr>
          <w:b/>
          <w:sz w:val="28"/>
          <w:szCs w:val="28"/>
        </w:rPr>
        <w:t>Федеральный закон № 412-ФЗ от 16.12.2016)</w:t>
      </w:r>
      <w:r w:rsidR="00160715" w:rsidRPr="0006653E">
        <w:rPr>
          <w:b/>
          <w:sz w:val="28"/>
          <w:szCs w:val="28"/>
        </w:rPr>
        <w:t>.</w:t>
      </w:r>
    </w:p>
    <w:p w:rsidR="00F26FA5" w:rsidRPr="0006653E" w:rsidRDefault="00F26FA5" w:rsidP="0006653E">
      <w:pPr>
        <w:ind w:firstLine="708"/>
        <w:rPr>
          <w:sz w:val="28"/>
          <w:szCs w:val="28"/>
        </w:rPr>
      </w:pPr>
    </w:p>
    <w:p w:rsidR="006E1D12" w:rsidRPr="00450AF7" w:rsidRDefault="00450AF7" w:rsidP="00450AF7">
      <w:pPr>
        <w:jc w:val="right"/>
        <w:rPr>
          <w:b/>
          <w:sz w:val="40"/>
          <w:szCs w:val="40"/>
        </w:rPr>
      </w:pPr>
      <w:r w:rsidRPr="00450AF7">
        <w:rPr>
          <w:b/>
          <w:sz w:val="40"/>
          <w:szCs w:val="40"/>
        </w:rPr>
        <w:t>АО «ГАЗЭКС»</w:t>
      </w:r>
    </w:p>
    <w:sectPr w:rsidR="006E1D12" w:rsidRPr="00450AF7" w:rsidSect="00A5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1B9"/>
    <w:rsid w:val="0006653E"/>
    <w:rsid w:val="00094B9B"/>
    <w:rsid w:val="000A4F38"/>
    <w:rsid w:val="0010321D"/>
    <w:rsid w:val="00160715"/>
    <w:rsid w:val="00253E8F"/>
    <w:rsid w:val="004354B7"/>
    <w:rsid w:val="00450AF7"/>
    <w:rsid w:val="00475C02"/>
    <w:rsid w:val="00645883"/>
    <w:rsid w:val="0069567B"/>
    <w:rsid w:val="006E1D12"/>
    <w:rsid w:val="00902FF4"/>
    <w:rsid w:val="00A5234E"/>
    <w:rsid w:val="00AA1B53"/>
    <w:rsid w:val="00BE01B9"/>
    <w:rsid w:val="00CF12A0"/>
    <w:rsid w:val="00F26FA5"/>
    <w:rsid w:val="00F61F81"/>
    <w:rsid w:val="00F72683"/>
    <w:rsid w:val="00FD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Игорь Юрьевич</dc:creator>
  <cp:lastModifiedBy>Александр</cp:lastModifiedBy>
  <cp:revision>2</cp:revision>
  <cp:lastPrinted>2017-01-18T08:52:00Z</cp:lastPrinted>
  <dcterms:created xsi:type="dcterms:W3CDTF">2017-01-19T11:28:00Z</dcterms:created>
  <dcterms:modified xsi:type="dcterms:W3CDTF">2017-01-19T11:28:00Z</dcterms:modified>
</cp:coreProperties>
</file>