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2E" w:rsidRDefault="0001782E" w:rsidP="0001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Подготовка к паводку населения и служб</w:t>
      </w:r>
    </w:p>
    <w:p w:rsidR="0001782E" w:rsidRPr="0001782E" w:rsidRDefault="0001782E" w:rsidP="0001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</w:p>
    <w:p w:rsidR="0001782E" w:rsidRP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Паводок может возникать в любое время года, но весной, усиленный таянием снежного покрова, он способен приводить к более значительным негативным последствиям. Подтопления жилых помещений и социальных объектов, размывание автомобильных дорог, разрушения мостов, поломки на коммунальных сооружениях, а также уничтожение растений и гибель животных – это не полный список того, к чему может привести природная стихия. Мероприятия по подготовке к паводку проводятся не только специальными службами, но и самими гражданами, и являются обязательными при наступлении весеннего периода. Какие меры являются более эффективными, и как правильно осуществлять подготовку населению, живущему в зонах возможного подтопления, расскажем в данной статье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А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ей МО Красноуфимский округ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заранее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на 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специальная комиссия, в которую входят представители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.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На совещании подгото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ен 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ен 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план мероприятий по подготовке к паводку. </w:t>
      </w:r>
    </w:p>
    <w:p w:rsidR="00A974D3" w:rsidRDefault="00A974D3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В него входят следующие пункты: </w:t>
      </w:r>
    </w:p>
    <w:p w:rsidR="00A974D3" w:rsidRDefault="00A974D3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</w:p>
    <w:p w:rsidR="0001782E" w:rsidRPr="00A974D3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 xml:space="preserve">Предупредительные действия в </w:t>
      </w:r>
      <w:proofErr w:type="spellStart"/>
      <w:r w:rsidRPr="000178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предпаводковый</w:t>
      </w:r>
      <w:proofErr w:type="spellEnd"/>
      <w:r w:rsidRPr="000178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 xml:space="preserve"> период.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-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вывоз снега с территории, которая может попасть в зону затопления; очистка и контроль ливневой канализации и других инженерных конструкций (котельных, скважин, насосных станций); 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проверяются и подготавливаются к активной работе насосное оборудование и имеющиеся средства для откачки воды; дополнительно укрепляются все коммуникационные сооружения, 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обеспечивающие необходимые жизненные условия для населения (теплосети, водоотведение, электрические сети, газовое оборудование);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обязательно проводятся действия по защите подвальных помещений котельных и жилых домов. 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При существовании реальной угрозы затопления приводятся в повышенную готовность все службы и средства, которые могут понадобиться для эвакуации населения, материальных ценностей и технического оборудования из зон подтопления. Метеослужба обязана информировать ежедневно об уровне подъема воды и скорости таяния снежного покрова. </w:t>
      </w:r>
      <w:proofErr w:type="spellStart"/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Противопаводковая</w:t>
      </w:r>
      <w:proofErr w:type="spellEnd"/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комиссия начинает функционировать в усиленном режиме. </w:t>
      </w:r>
    </w:p>
    <w:p w:rsidR="008F06DD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При необходимости осуществляется организация </w:t>
      </w:r>
      <w:proofErr w:type="spellStart"/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эвакуационно</w:t>
      </w:r>
      <w:proofErr w:type="spellEnd"/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– спасательных мероприятий, и привлекается дополнительный транспорт для этих целей. 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Кроме того, утвержденный план мероприятий по подготовке к паводку включает организацию и подготовку помещений для размещения эвакуированных граждан, а также обеспечения их питанием, вещами первой необходимости и медицинской помощью. 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lastRenderedPageBreak/>
        <w:t xml:space="preserve">Контроль над обстановкой на территории обеспечивается силами МЧС. В их компетенцию также входит отслеживание уровня водоемов, проверка всех находящихся в населенном пункте гидросооружений и объектов, которые могут представлять потенциальную опасность для окружающей среды. </w:t>
      </w:r>
    </w:p>
    <w:p w:rsidR="0001782E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В случае поднятия воды в водоемах выше критического уровня, службами МЧС осуществляется оповещение всех граждан по доступным массовым средствам радио и телесвязи. </w:t>
      </w:r>
    </w:p>
    <w:p w:rsidR="00A974D3" w:rsidRPr="00A974D3" w:rsidRDefault="0001782E" w:rsidP="00A9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  <w:r w:rsidRPr="00A974D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 подготовиться к паводку" style="width:24pt;height:24pt"/>
        </w:pict>
      </w:r>
      <w:r w:rsidRPr="00A974D3">
        <w:rPr>
          <w:b/>
        </w:rPr>
        <w:pict>
          <v:shape id="_x0000_i1026" type="#_x0000_t75" alt="Как подготовиться к паводку" style="width:24pt;height:24pt"/>
        </w:pict>
      </w:r>
      <w:r w:rsidRPr="00A974D3">
        <w:rPr>
          <w:b/>
        </w:rPr>
        <w:pict>
          <v:shape id="_x0000_i1027" type="#_x0000_t75" alt="Как подготовиться к паводку" style="width:24pt;height:24pt"/>
        </w:pict>
      </w:r>
      <w:r w:rsidRPr="00A974D3">
        <w:rPr>
          <w:b/>
          <w:noProof/>
          <w:lang w:eastAsia="ru-RU"/>
        </w:rPr>
        <w:drawing>
          <wp:inline distT="0" distB="0" distL="0" distR="0">
            <wp:extent cx="5940425" cy="4281283"/>
            <wp:effectExtent l="19050" t="0" r="3175" b="0"/>
            <wp:docPr id="4" name="Рисунок 4" descr="C:\Documents and Settings\alex\Рабочий стол\Kak-podgotovitsya-k-pavod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ex\Рабочий стол\Kak-podgotovitsya-k-pavod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D3" w:rsidRDefault="00A974D3" w:rsidP="00A9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</w:p>
    <w:p w:rsidR="00A974D3" w:rsidRPr="00A974D3" w:rsidRDefault="0001782E" w:rsidP="00A9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Что включает в себя подготовка дорог к паводку</w:t>
      </w:r>
    </w:p>
    <w:p w:rsidR="00A974D3" w:rsidRDefault="00A974D3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</w:p>
    <w:p w:rsidR="00A974D3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В населенных пунктах, через которых проходят железнодорожные полотна особое внимание уделяется их состоянию. В приоритете является безопасность и бесперебойность движения поездов независимо от стихийных природных явлений. </w:t>
      </w:r>
    </w:p>
    <w:p w:rsidR="00A974D3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Для этого тщательной проверки подлежат все рядом располагающиеся водопропускные и напорные конструкции, ливневые системы на станциях и опоры контактных сетей. Все запланированные мероприятия должны обеспечить сохранность земляного полотна на железнодорожной магистрали. </w:t>
      </w:r>
    </w:p>
    <w:p w:rsidR="00A974D3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Поводится мониторинг уровня воды у мостов, укрепляются гидротехнические сооружения, осуществляется подрезка ледяных слоев для ускорения таяния. Территории станций и близ лежащих районов по – 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lastRenderedPageBreak/>
        <w:t xml:space="preserve">максимуму очищается от снега, и реализуются действия по вскрытию лотков и водоотводов. Для этого задействуется большое количество снегоуборочной и землеройной техники. </w:t>
      </w:r>
    </w:p>
    <w:p w:rsidR="00A974D3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Для своевременного выполнения предусмотренных мероприятий создаются аварийные бригады, обеспечивающие безопасность и сохранность железнодорожных объектов, а также формируются специальные поезда с камнем и щебнем. Этот природный материал используется для предотвращения размывания и разрушения железнодорожного полотна и других конструкций. </w:t>
      </w:r>
    </w:p>
    <w:p w:rsidR="00A974D3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Кроме того уделяется внимание автомобильным дорогам и магистралям. В этом направлении укрепляются мосты, закрываются все ледовые переправы, осуществля</w:t>
      </w:r>
      <w:r w:rsid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ется установка запретительных и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ли предупредительных знаков, ограничивается на время паводка движение тяжелогрузного транспорта. Активно осуществляется чистка дорог от снега. </w:t>
      </w:r>
    </w:p>
    <w:p w:rsidR="00A974D3" w:rsidRDefault="00A974D3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</w:p>
    <w:p w:rsidR="00A974D3" w:rsidRDefault="0001782E" w:rsidP="00A9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Подготовка к весеннему паводку: действия населения</w:t>
      </w:r>
    </w:p>
    <w:p w:rsidR="00A974D3" w:rsidRPr="00A974D3" w:rsidRDefault="00A974D3" w:rsidP="00A9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</w:p>
    <w:p w:rsidR="00A974D3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Граждане, проживающие в районах, подверженных воздействию паводков обязаны заранее предпринимать предупредительные мероприятия по сохранности своего имущества, а также обеспечению собственной безопасности. </w:t>
      </w:r>
    </w:p>
    <w:p w:rsidR="00A974D3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 К ним относятся:  </w:t>
      </w:r>
    </w:p>
    <w:p w:rsidR="00A974D3" w:rsidRPr="00A974D3" w:rsidRDefault="00A974D3" w:rsidP="008F06DD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-</w:t>
      </w:r>
      <w:r w:rsidR="0001782E"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изучение возможных границ зоны подтопления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;</w:t>
      </w:r>
      <w:r w:rsidR="0001782E"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A974D3" w:rsidRPr="00A974D3" w:rsidRDefault="00A974D3" w:rsidP="008F06DD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-</w:t>
      </w:r>
      <w:r w:rsidR="0001782E"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необходимо выяснить расположение всех близ лежащих возвышенностей, которые являются наиболее безопасными местами в случае затопления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;</w:t>
      </w:r>
      <w:r w:rsidR="0001782E"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A974D3" w:rsidRPr="00A974D3" w:rsidRDefault="0001782E" w:rsidP="008F06DD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разработайте кратчайшие маршруты от места вашего проживания к ближайшей возвышенности</w:t>
      </w:r>
      <w:r w:rsid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;</w:t>
      </w: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A974D3" w:rsidRPr="00A974D3" w:rsidRDefault="0001782E" w:rsidP="008F06DD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расскажите всем членам своей семьи о том, как следует себя вести в ситуации внезапного паводка и объявленной эвакуации</w:t>
      </w:r>
      <w:r w:rsid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;</w:t>
      </w: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A974D3" w:rsidRPr="00A974D3" w:rsidRDefault="0001782E" w:rsidP="008F06DD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застрахуйте наиболее ценное имущество на случай затопления и причинения материального ущерба</w:t>
      </w:r>
      <w:r w:rsid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;</w:t>
      </w: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A974D3" w:rsidRPr="00A974D3" w:rsidRDefault="0001782E" w:rsidP="008F06DD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запомните места, где могут храниться лодки, плоты</w:t>
      </w:r>
      <w:r w:rsid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;</w:t>
      </w: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A974D3" w:rsidRPr="00A974D3" w:rsidRDefault="0001782E" w:rsidP="008F06DD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чердаки не должны быть </w:t>
      </w:r>
      <w:proofErr w:type="gramStart"/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захламленными</w:t>
      </w:r>
      <w:proofErr w:type="gramEnd"/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. В случае необходимости, у вас должна быть </w:t>
      </w:r>
      <w:r w:rsid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возможность перенести туда вещи;</w:t>
      </w:r>
      <w:r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A974D3" w:rsidRPr="00A974D3" w:rsidRDefault="008F06DD" w:rsidP="008F06DD">
      <w:pPr>
        <w:pStyle w:val="a7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</w:t>
      </w:r>
      <w:r w:rsidR="0001782E"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ри наличии домашних животных, организуйте для них специальные защитные места на возвышенности (верхние этажи, чердак)</w:t>
      </w:r>
      <w:r w:rsid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.</w:t>
      </w:r>
      <w:r w:rsidR="0001782E" w:rsidRPr="00A97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</w:p>
    <w:p w:rsidR="00A974D3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При получении информации о возможном наступлении </w:t>
      </w:r>
      <w:proofErr w:type="gramStart"/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весеннего</w:t>
      </w:r>
      <w:proofErr w:type="gramEnd"/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паводка сделайте окружные канавы, проведите чистку заросших ручьев, расположенных вблизи вашего жилья. Соорудите специальные помосты, расположенные на высоте 1 м, и расположите на них технику и строительные материалы. </w:t>
      </w:r>
    </w:p>
    <w:p w:rsidR="00A974D3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Из подвалов вынесите все продовольственные запасы, упакуйте их в непромокаемый материал. Сделайте запас воды. Держите наготове лестницы, </w:t>
      </w: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lastRenderedPageBreak/>
        <w:t xml:space="preserve">плавательные средства и теплые вещи, предварительно упакованные в непромокаемый пакет. </w:t>
      </w:r>
    </w:p>
    <w:p w:rsidR="00A974D3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Сделайте дополнительную аптечку, в которую соберите только самые нужные, необходимые лекарства и перевязочные материалы. Держите ее только на случай объявления паводка. Документы на всех членов семьи также должны находиться в одном месте, желательно, в водонепроницаемой упаковке. </w:t>
      </w:r>
    </w:p>
    <w:p w:rsidR="0001782E" w:rsidRDefault="0001782E" w:rsidP="00A9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При подготовке к весеннему паводку соберите рюкзак. В него следует положить теплые вещи, фонарик, переносное радио, батарейки, свечи, бутылку с чистой водой. Лишним не будет сделать запас консервированных продуктов. </w:t>
      </w:r>
    </w:p>
    <w:p w:rsidR="0001782E" w:rsidRPr="00A974D3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</w:p>
    <w:p w:rsidR="0001782E" w:rsidRPr="00A974D3" w:rsidRDefault="0001782E" w:rsidP="0001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  <w:r w:rsidRPr="000178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Помните, что паводок имеет кратковременный характер и может произойти не только весной, поэтому подобные мероприятия помогут вам пережить ЧС с наименьшим ущербом.</w:t>
      </w:r>
    </w:p>
    <w:p w:rsidR="0001782E" w:rsidRDefault="0001782E" w:rsidP="0001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</w:p>
    <w:p w:rsidR="0001782E" w:rsidRPr="0001782E" w:rsidRDefault="0001782E" w:rsidP="0001782E">
      <w:pPr>
        <w:shd w:val="clear" w:color="auto" w:fill="FAFAFA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7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Источник:</w:t>
      </w:r>
      <w:r w:rsidRPr="0001782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01782E">
          <w:rPr>
            <w:rFonts w:ascii="inherit" w:eastAsia="Times New Roman" w:hAnsi="inherit" w:cs="Arial"/>
            <w:color w:val="4692D8"/>
            <w:sz w:val="18"/>
            <w:lang w:eastAsia="ru-RU"/>
          </w:rPr>
          <w:t>https://fireman.club/statyi-polzovateley/podgotovka-k-pavodku-naseleniya-i-sluzhbam/</w:t>
        </w:r>
      </w:hyperlink>
    </w:p>
    <w:p w:rsidR="0001782E" w:rsidRDefault="0001782E" w:rsidP="0001782E">
      <w:pPr>
        <w:shd w:val="clear" w:color="auto" w:fill="FAFAFA"/>
        <w:spacing w:after="0" w:line="270" w:lineRule="atLeast"/>
        <w:textAlignment w:val="baseline"/>
      </w:pPr>
    </w:p>
    <w:sectPr w:rsidR="0001782E" w:rsidSect="002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282F"/>
    <w:multiLevelType w:val="hybridMultilevel"/>
    <w:tmpl w:val="808E48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2E"/>
    <w:rsid w:val="0001782E"/>
    <w:rsid w:val="00020B52"/>
    <w:rsid w:val="00270B53"/>
    <w:rsid w:val="008F06DD"/>
    <w:rsid w:val="00A974D3"/>
    <w:rsid w:val="00C6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82E"/>
  </w:style>
  <w:style w:type="character" w:styleId="a4">
    <w:name w:val="Hyperlink"/>
    <w:basedOn w:val="a0"/>
    <w:uiPriority w:val="99"/>
    <w:semiHidden/>
    <w:unhideWhenUsed/>
    <w:rsid w:val="000178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podgotovka-k-pavodku-naseleniya-i-sluzhb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2018-03-06T05:36:00Z</dcterms:created>
  <dcterms:modified xsi:type="dcterms:W3CDTF">2018-03-06T05:36:00Z</dcterms:modified>
</cp:coreProperties>
</file>