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EB" w:rsidRPr="000953EB" w:rsidRDefault="000953EB" w:rsidP="000953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EB">
        <w:rPr>
          <w:rFonts w:ascii="Times New Roman" w:hAnsi="Times New Roman" w:cs="Times New Roman"/>
          <w:sz w:val="28"/>
          <w:szCs w:val="28"/>
        </w:rPr>
        <w:t xml:space="preserve">Электронные услуги и сервисы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 xml:space="preserve"> являются важной частью общероссийской системы электронного правительства. Формирование электронного правительства в России стало возможным благодаря широкому распространению информационно-коммуникационных технологий в социально-экономической сфере и органах государственной власти. Многие федеральные и региональные органы власти переводят взаимодействие с населением в электронный вид, и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 xml:space="preserve"> является одним из лидеров в этом направлении</w:t>
      </w:r>
    </w:p>
    <w:p w:rsidR="000953EB" w:rsidRPr="000953EB" w:rsidRDefault="000953EB" w:rsidP="000953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EB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 xml:space="preserve"> признаны лучшими в стране. По результатам опроса Всероссийского центра изучения общественного мнения (ВЦИОМ) услуги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 xml:space="preserve"> в электронном виде получили наивысшую оценку пользователей. В ходе исследования респонденты оценили по критериям удобства и качества работу тех федеральных ведомств, которые предоставляют массовые государственные услуги в электронном виде.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 xml:space="preserve"> получил наивысшие средние баллы в сводных рейтингах, составленных по ответам как физических, так и юридических лиц, - 4,31 и 4,32 соответственно (по пятибалльной шкале).</w:t>
      </w:r>
    </w:p>
    <w:p w:rsidR="000953EB" w:rsidRPr="000953EB" w:rsidRDefault="000953EB" w:rsidP="000953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EB">
        <w:rPr>
          <w:rFonts w:ascii="Times New Roman" w:hAnsi="Times New Roman" w:cs="Times New Roman"/>
          <w:sz w:val="28"/>
          <w:szCs w:val="28"/>
        </w:rPr>
        <w:t>Воспользовавшись, услугами</w:t>
      </w:r>
      <w:r w:rsidRPr="000953EB">
        <w:rPr>
          <w:rFonts w:ascii="Times New Roman" w:hAnsi="Times New Roman" w:cs="Times New Roman"/>
          <w:sz w:val="28"/>
          <w:szCs w:val="28"/>
        </w:rPr>
        <w:tab/>
        <w:t xml:space="preserve">в электронном виде, заявитель получает три преимущества: экономия времени, исключение влияния человеческого фактора (в некоторых случаях), сокращение затрат на оплату государственной пошлины. При получении услуги в электронном виде размер государственной пошлины для физических лиц сокращается на 30%. Заявитель не теряет времени на визит в офис, а может получить услугу или воспользоваться сервисом на портале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>, находясь дома или на работе.</w:t>
      </w:r>
    </w:p>
    <w:p w:rsidR="000953EB" w:rsidRPr="000953EB" w:rsidRDefault="000953EB" w:rsidP="000953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EB">
        <w:rPr>
          <w:rFonts w:ascii="Times New Roman" w:hAnsi="Times New Roman" w:cs="Times New Roman"/>
          <w:sz w:val="28"/>
          <w:szCs w:val="28"/>
        </w:rPr>
        <w:t>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нулю. В этом случае предусмотрено резервное копирование данных на всех уровнях. Информация при получении услуг в электронном виде надежно защищена. Для сервиса государственной регистрации прав предусмотрено резервное копирование информации на всех уровнях, благодаря чему устраняются риски потери, искажения или недоступности информации.</w:t>
      </w:r>
    </w:p>
    <w:p w:rsidR="000953EB" w:rsidRPr="000953EB" w:rsidRDefault="000953EB" w:rsidP="000953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EB">
        <w:rPr>
          <w:rFonts w:ascii="Times New Roman" w:hAnsi="Times New Roman" w:cs="Times New Roman"/>
          <w:sz w:val="28"/>
          <w:szCs w:val="28"/>
        </w:rPr>
        <w:t xml:space="preserve">В настоящее время на портале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 xml:space="preserve">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На портале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 xml:space="preserve"> даны пошаговые инструкции получения каждой услуги, ее сроки и стоимость.</w:t>
      </w:r>
    </w:p>
    <w:p w:rsidR="00000000" w:rsidRPr="000953EB" w:rsidRDefault="000953EB" w:rsidP="000953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EB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Pr="00095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53EB">
        <w:rPr>
          <w:rFonts w:ascii="Times New Roman" w:hAnsi="Times New Roman" w:cs="Times New Roman"/>
          <w:sz w:val="28"/>
          <w:szCs w:val="28"/>
        </w:rPr>
        <w:t xml:space="preserve"> - это простой способ получить услуги ведомства напрямую, без посредников.</w:t>
      </w:r>
    </w:p>
    <w:sectPr w:rsidR="00000000" w:rsidRPr="000953EB" w:rsidSect="000953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953EB"/>
    <w:rsid w:val="0009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2016-03-14T03:37:00Z</dcterms:created>
  <dcterms:modified xsi:type="dcterms:W3CDTF">2016-03-14T03:37:00Z</dcterms:modified>
</cp:coreProperties>
</file>