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A3" w:rsidRDefault="00FE1CA3" w:rsidP="00B76070">
      <w:pPr>
        <w:spacing w:after="1" w:line="240" w:lineRule="atLeast"/>
        <w:ind w:firstLine="540"/>
        <w:jc w:val="center"/>
        <w:rPr>
          <w:b/>
        </w:rPr>
      </w:pPr>
      <w:r w:rsidRPr="00B76070">
        <w:rPr>
          <w:b/>
        </w:rPr>
        <w:t>Отдел надзорной деятельности и профилактической работы ГО Красноуфимск, МО Кра</w:t>
      </w:r>
      <w:r>
        <w:rPr>
          <w:b/>
        </w:rPr>
        <w:t xml:space="preserve">сноуфимский округ, </w:t>
      </w:r>
      <w:proofErr w:type="spellStart"/>
      <w:r>
        <w:rPr>
          <w:b/>
        </w:rPr>
        <w:t>Ачитского</w:t>
      </w:r>
      <w:proofErr w:type="spellEnd"/>
      <w:r>
        <w:rPr>
          <w:b/>
        </w:rPr>
        <w:t xml:space="preserve"> ГО,</w:t>
      </w:r>
      <w:r w:rsidRPr="00B76070">
        <w:rPr>
          <w:b/>
        </w:rPr>
        <w:t xml:space="preserve"> </w:t>
      </w:r>
      <w:proofErr w:type="spellStart"/>
      <w:r w:rsidRPr="00B76070">
        <w:rPr>
          <w:b/>
        </w:rPr>
        <w:t>Артинского</w:t>
      </w:r>
      <w:proofErr w:type="spellEnd"/>
      <w:r w:rsidRPr="00B76070">
        <w:rPr>
          <w:b/>
        </w:rPr>
        <w:t xml:space="preserve"> ГО </w:t>
      </w:r>
      <w:r>
        <w:rPr>
          <w:b/>
        </w:rPr>
        <w:t xml:space="preserve">- </w:t>
      </w:r>
      <w:r w:rsidRPr="00B76070">
        <w:rPr>
          <w:b/>
        </w:rPr>
        <w:t>информирует!</w:t>
      </w:r>
    </w:p>
    <w:p w:rsidR="00FE1CA3" w:rsidRPr="00B76070" w:rsidRDefault="00FE1CA3" w:rsidP="00B76070">
      <w:pPr>
        <w:spacing w:after="1" w:line="240" w:lineRule="atLeast"/>
        <w:ind w:firstLine="540"/>
        <w:jc w:val="center"/>
        <w:rPr>
          <w:b/>
        </w:rPr>
      </w:pPr>
    </w:p>
    <w:p w:rsidR="00FE1CA3" w:rsidRDefault="00FE1CA3" w:rsidP="00D1031D">
      <w:pPr>
        <w:spacing w:after="1" w:line="240" w:lineRule="atLeast"/>
        <w:ind w:firstLine="540"/>
        <w:jc w:val="both"/>
      </w:pPr>
      <w:r>
        <w:t xml:space="preserve"> Уважаемые жители городского округа Красноуфимск, муниципального образования Красноуфимский округ, </w:t>
      </w:r>
      <w:proofErr w:type="spellStart"/>
      <w:r>
        <w:t>Ачитского</w:t>
      </w:r>
      <w:proofErr w:type="spellEnd"/>
      <w:r>
        <w:t xml:space="preserve"> городского округа, </w:t>
      </w:r>
      <w:proofErr w:type="spellStart"/>
      <w:r>
        <w:t>Артинского</w:t>
      </w:r>
      <w:proofErr w:type="spellEnd"/>
      <w:r>
        <w:t xml:space="preserve"> городского округа 26 сентября 2017 года вступили в силу изменения, внесенные в «Правила противопожарного режима в Российской Федерации», утвержденные Постановлением Правительства Российской Федерац</w:t>
      </w:r>
      <w:r w:rsidR="00C07A9B">
        <w:t>ии от 25 апреля 2012 года № 390, а именно в следующие пункты правил:</w:t>
      </w:r>
      <w:bookmarkStart w:id="0" w:name="_GoBack"/>
      <w:bookmarkEnd w:id="0"/>
    </w:p>
    <w:p w:rsidR="00FE1CA3" w:rsidRDefault="00FE1CA3" w:rsidP="00D1031D">
      <w:pPr>
        <w:spacing w:after="1" w:line="240" w:lineRule="atLeast"/>
        <w:ind w:firstLine="540"/>
        <w:jc w:val="both"/>
      </w:pPr>
    </w:p>
    <w:p w:rsidR="00FE1CA3" w:rsidRDefault="00FE1CA3" w:rsidP="00D1031D">
      <w:pPr>
        <w:spacing w:after="1" w:line="240" w:lineRule="atLeast"/>
        <w:ind w:firstLine="540"/>
        <w:jc w:val="both"/>
      </w:pPr>
      <w: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FE1CA3" w:rsidRDefault="00FE1CA3" w:rsidP="00D1031D">
      <w:pPr>
        <w:spacing w:after="1" w:line="240" w:lineRule="atLeast"/>
        <w:jc w:val="both"/>
      </w:pPr>
      <w:r>
        <w:t>(</w:t>
      </w:r>
      <w:proofErr w:type="gramStart"/>
      <w:r>
        <w:t>п</w:t>
      </w:r>
      <w:proofErr w:type="gramEnd"/>
      <w:r>
        <w:t xml:space="preserve">. 17 в ред. </w:t>
      </w:r>
      <w:hyperlink r:id="rId4"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18. Запрещается на территориях общего пользования, прилегающих к объектам защиты,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FE1CA3" w:rsidRDefault="00FE1CA3" w:rsidP="00D1031D">
      <w:pPr>
        <w:spacing w:after="1" w:line="240" w:lineRule="atLeast"/>
        <w:jc w:val="both"/>
      </w:pPr>
      <w:r>
        <w:t>(</w:t>
      </w:r>
      <w:proofErr w:type="gramStart"/>
      <w:r>
        <w:t>в</w:t>
      </w:r>
      <w:proofErr w:type="gramEnd"/>
      <w:r>
        <w:t xml:space="preserve"> ред. </w:t>
      </w:r>
      <w:hyperlink r:id="rId5"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19.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FE1CA3" w:rsidRDefault="00FE1CA3" w:rsidP="00D1031D">
      <w:pPr>
        <w:spacing w:after="1" w:line="240" w:lineRule="atLeast"/>
        <w:jc w:val="both"/>
      </w:pPr>
      <w:r>
        <w:t>(</w:t>
      </w:r>
      <w:proofErr w:type="gramStart"/>
      <w:r>
        <w:t>в</w:t>
      </w:r>
      <w:proofErr w:type="gramEnd"/>
      <w:r>
        <w:t xml:space="preserve"> ред. </w:t>
      </w:r>
      <w:hyperlink r:id="rId6"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42. Запрещается:</w:t>
      </w:r>
    </w:p>
    <w:p w:rsidR="00FE1CA3" w:rsidRDefault="00FE1CA3" w:rsidP="00D1031D">
      <w:pPr>
        <w:spacing w:after="1" w:line="240" w:lineRule="atLeast"/>
        <w:ind w:firstLine="540"/>
        <w:jc w:val="both"/>
      </w:pPr>
      <w:r>
        <w:t>а) эксплуатировать электропровода и кабели с видимыми нарушениями изоляции;</w:t>
      </w:r>
    </w:p>
    <w:p w:rsidR="00FE1CA3" w:rsidRDefault="00FE1CA3" w:rsidP="00D1031D">
      <w:pPr>
        <w:spacing w:after="1" w:line="240" w:lineRule="atLeast"/>
        <w:ind w:firstLine="540"/>
        <w:jc w:val="both"/>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FE1CA3" w:rsidRDefault="00FE1CA3" w:rsidP="00D1031D">
      <w:pPr>
        <w:spacing w:after="1" w:line="240" w:lineRule="atLeast"/>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FE1CA3" w:rsidRDefault="00FE1CA3" w:rsidP="00D1031D">
      <w:pPr>
        <w:spacing w:after="1" w:line="240" w:lineRule="atLeast"/>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FE1CA3" w:rsidRDefault="00FE1CA3" w:rsidP="00D1031D">
      <w:pPr>
        <w:spacing w:after="1" w:line="240" w:lineRule="atLeast"/>
        <w:ind w:firstLine="540"/>
        <w:jc w:val="both"/>
      </w:pPr>
      <w:proofErr w:type="spellStart"/>
      <w:r>
        <w:t>д</w:t>
      </w:r>
      <w:proofErr w:type="spellEnd"/>
      <w:r>
        <w:t xml:space="preserve">) применять нестандартные (самодельные) электронагревательные приборы и использовать </w:t>
      </w:r>
      <w:proofErr w:type="spellStart"/>
      <w:r>
        <w:t>несертифицированные</w:t>
      </w:r>
      <w:proofErr w:type="spellEnd"/>
      <w:r>
        <w:t xml:space="preserve"> аппараты защиты электрических цепей;</w:t>
      </w:r>
    </w:p>
    <w:p w:rsidR="00FE1CA3" w:rsidRDefault="00FE1CA3" w:rsidP="00D1031D">
      <w:pPr>
        <w:spacing w:after="1" w:line="240" w:lineRule="atLeast"/>
        <w:jc w:val="both"/>
      </w:pPr>
      <w:r>
        <w:t xml:space="preserve">(в ред. </w:t>
      </w:r>
      <w:hyperlink r:id="rId7"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FE1CA3" w:rsidRDefault="00FE1CA3" w:rsidP="00D1031D">
      <w:pPr>
        <w:spacing w:after="1" w:line="240" w:lineRule="atLeast"/>
        <w:ind w:firstLine="540"/>
        <w:jc w:val="both"/>
      </w:pPr>
      <w:r>
        <w:t xml:space="preserve">ж) размещать (складировать) в </w:t>
      </w:r>
      <w:proofErr w:type="spellStart"/>
      <w:r>
        <w:t>электрощитовых</w:t>
      </w:r>
      <w:proofErr w:type="spellEnd"/>
      <w:r>
        <w:t xml:space="preserve"> (у электрощитов), у электродвигателей и пусковой аппаратуры горючие (в том числе легковоспламеняющиеся) вещества и материалы;</w:t>
      </w:r>
    </w:p>
    <w:p w:rsidR="00FE1CA3" w:rsidRDefault="00FE1CA3" w:rsidP="00D1031D">
      <w:pPr>
        <w:spacing w:after="1" w:line="240" w:lineRule="atLeast"/>
        <w:ind w:firstLine="540"/>
        <w:jc w:val="both"/>
      </w:pPr>
      <w:proofErr w:type="spellStart"/>
      <w:r>
        <w:t>з</w:t>
      </w:r>
      <w:proofErr w:type="spellEnd"/>
      <w:r>
        <w:t xml:space="preserve">) при проведении аварийных и других строительно-монтажных и реставрационных работ, а также при включении </w:t>
      </w:r>
      <w:proofErr w:type="spellStart"/>
      <w:r>
        <w:t>электроподогрева</w:t>
      </w:r>
      <w:proofErr w:type="spellEnd"/>
      <w: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FE1CA3" w:rsidRDefault="00FE1CA3" w:rsidP="00D1031D">
      <w:pPr>
        <w:spacing w:after="1" w:line="240" w:lineRule="atLeast"/>
        <w:jc w:val="both"/>
      </w:pPr>
      <w:r>
        <w:t xml:space="preserve">(в ред. Постановлений Правительства РФ от 17.02.2014 </w:t>
      </w:r>
      <w:hyperlink r:id="rId8" w:history="1">
        <w:r>
          <w:rPr>
            <w:color w:val="0000FF"/>
          </w:rPr>
          <w:t>N 113</w:t>
        </w:r>
      </w:hyperlink>
      <w:r>
        <w:t xml:space="preserve">, от 20.09.2016 </w:t>
      </w:r>
      <w:hyperlink r:id="rId9" w:history="1">
        <w:r>
          <w:rPr>
            <w:color w:val="0000FF"/>
          </w:rPr>
          <w:t>N 947</w:t>
        </w:r>
      </w:hyperlink>
      <w:r>
        <w:t>)</w:t>
      </w:r>
    </w:p>
    <w:p w:rsidR="00FE1CA3" w:rsidRDefault="00FE1CA3" w:rsidP="00D1031D">
      <w:pPr>
        <w:spacing w:after="1" w:line="240" w:lineRule="atLeast"/>
        <w:ind w:firstLine="540"/>
        <w:jc w:val="both"/>
      </w:pPr>
      <w:r>
        <w:t xml:space="preserve">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w:t>
      </w:r>
      <w:r>
        <w:lastRenderedPageBreak/>
        <w:t>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FE1CA3" w:rsidRDefault="00FE1CA3" w:rsidP="00D1031D">
      <w:pPr>
        <w:spacing w:after="1" w:line="240" w:lineRule="atLeast"/>
        <w:ind w:firstLine="540"/>
        <w:jc w:val="both"/>
      </w:pPr>
      <w: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t>50 метров</w:t>
        </w:r>
      </w:smartTag>
      <w:r>
        <w:t xml:space="preserve"> от ближайшего объекта защиты;</w:t>
      </w:r>
    </w:p>
    <w:p w:rsidR="00FE1CA3" w:rsidRDefault="00FE1CA3" w:rsidP="00D1031D">
      <w:pPr>
        <w:spacing w:after="1" w:line="240" w:lineRule="atLeast"/>
        <w:jc w:val="both"/>
      </w:pPr>
      <w:r>
        <w:t xml:space="preserve">(в ред. </w:t>
      </w:r>
      <w:hyperlink r:id="rId10"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t>30 метров</w:t>
        </w:r>
      </w:smartTag>
      <w: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t>1,4 метра</w:t>
        </w:r>
      </w:smartTag>
      <w:r>
        <w:t>;</w:t>
      </w:r>
    </w:p>
    <w:p w:rsidR="00FE1CA3" w:rsidRDefault="00FE1CA3" w:rsidP="00D1031D">
      <w:pPr>
        <w:spacing w:after="1" w:line="240" w:lineRule="atLeast"/>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FE1CA3" w:rsidRDefault="00FE1CA3" w:rsidP="00D1031D">
      <w:pPr>
        <w:spacing w:after="1" w:line="240" w:lineRule="atLeast"/>
        <w:ind w:firstLine="540"/>
        <w:jc w:val="both"/>
      </w:pPr>
      <w:r>
        <w:t>г) лица, участвующие в выжигании сухой травянистой растительности, обеспечены первичными средствами пожаротушения.</w:t>
      </w:r>
    </w:p>
    <w:p w:rsidR="00FE1CA3" w:rsidRDefault="00FE1CA3" w:rsidP="00D1031D">
      <w:pPr>
        <w:spacing w:after="1" w:line="240" w:lineRule="atLeast"/>
        <w:jc w:val="both"/>
      </w:pPr>
      <w:r>
        <w:t xml:space="preserve">(п. 72(1) </w:t>
      </w:r>
      <w:proofErr w:type="gramStart"/>
      <w:r>
        <w:t>введен</w:t>
      </w:r>
      <w:proofErr w:type="gramEnd"/>
      <w:r>
        <w:t xml:space="preserve"> </w:t>
      </w:r>
      <w:hyperlink r:id="rId11" w:history="1">
        <w:r>
          <w:rPr>
            <w:color w:val="0000FF"/>
          </w:rPr>
          <w:t>Постановлением</w:t>
        </w:r>
      </w:hyperlink>
      <w:r>
        <w:t xml:space="preserve"> Правительства РФ от 17.02.2014 N 113)</w:t>
      </w:r>
    </w:p>
    <w:p w:rsidR="00FE1CA3" w:rsidRDefault="00FE1CA3" w:rsidP="00D1031D">
      <w:pPr>
        <w:spacing w:after="1" w:line="240" w:lineRule="atLeast"/>
        <w:ind w:firstLine="540"/>
        <w:jc w:val="both"/>
      </w:pPr>
      <w:r>
        <w:t xml:space="preserve">72(3). </w:t>
      </w:r>
      <w:proofErr w:type="gramStart"/>
      <w: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t>10 метров</w:t>
        </w:r>
      </w:smartTag>
      <w: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t>0,5 метра</w:t>
        </w:r>
      </w:smartTag>
      <w:r>
        <w:t xml:space="preserve"> или иным противопожарным барьером.</w:t>
      </w:r>
    </w:p>
    <w:p w:rsidR="00FE1CA3" w:rsidRDefault="00FE1CA3" w:rsidP="00D1031D">
      <w:pPr>
        <w:spacing w:after="1" w:line="240" w:lineRule="atLeast"/>
        <w:jc w:val="both"/>
      </w:pPr>
      <w:r>
        <w:t xml:space="preserve">(п. 72(3) </w:t>
      </w:r>
      <w:proofErr w:type="gramStart"/>
      <w:r>
        <w:t>введен</w:t>
      </w:r>
      <w:proofErr w:type="gramEnd"/>
      <w:r>
        <w:t xml:space="preserve"> </w:t>
      </w:r>
      <w:hyperlink r:id="rId12" w:history="1">
        <w:r>
          <w:rPr>
            <w:color w:val="0000FF"/>
          </w:rPr>
          <w:t>Постановлением</w:t>
        </w:r>
      </w:hyperlink>
      <w:r>
        <w:t xml:space="preserve"> Правительства РФ от 18.08.2016 N 807)</w:t>
      </w:r>
    </w:p>
    <w:p w:rsidR="00FE1CA3" w:rsidRDefault="00FE1CA3" w:rsidP="00D1031D">
      <w:pPr>
        <w:spacing w:after="1" w:line="240" w:lineRule="atLeast"/>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FE1CA3" w:rsidRDefault="00FE1CA3" w:rsidP="00D1031D">
      <w:pPr>
        <w:spacing w:after="1" w:line="240" w:lineRule="atLeast"/>
        <w:ind w:firstLine="540"/>
        <w:jc w:val="both"/>
      </w:pPr>
      <w:r>
        <w:t xml:space="preserve">Временные строения должны располагаться на расстоянии не менее </w:t>
      </w:r>
      <w:smartTag w:uri="urn:schemas-microsoft-com:office:smarttags" w:element="metricconverter">
        <w:smartTagPr>
          <w:attr w:name="ProductID" w:val="15 метров"/>
        </w:smartTagPr>
        <w:r>
          <w:t>15 метров</w:t>
        </w:r>
      </w:smartTag>
      <w:r>
        <w:t xml:space="preserve"> от других зданий и сооружений или у противопожарных стен.</w:t>
      </w:r>
    </w:p>
    <w:p w:rsidR="00FE1CA3" w:rsidRDefault="00FE1CA3" w:rsidP="00D1031D">
      <w:pPr>
        <w:spacing w:after="1" w:line="240" w:lineRule="atLeast"/>
        <w:jc w:val="both"/>
      </w:pPr>
      <w:r>
        <w:t>(</w:t>
      </w:r>
      <w:proofErr w:type="gramStart"/>
      <w:r>
        <w:t>а</w:t>
      </w:r>
      <w:proofErr w:type="gramEnd"/>
      <w:r>
        <w:t xml:space="preserve">бзац введен </w:t>
      </w:r>
      <w:hyperlink r:id="rId13" w:history="1">
        <w:r>
          <w:rPr>
            <w:color w:val="0000FF"/>
          </w:rPr>
          <w:t>Постановлением</w:t>
        </w:r>
      </w:hyperlink>
      <w:r>
        <w:t xml:space="preserve"> Правительства РФ от 20.09.2016 N 947)</w:t>
      </w:r>
    </w:p>
    <w:p w:rsidR="00FE1CA3" w:rsidRDefault="00FE1CA3" w:rsidP="00D1031D">
      <w:pPr>
        <w:spacing w:after="1" w:line="240" w:lineRule="atLeast"/>
        <w:ind w:firstLine="540"/>
        <w:jc w:val="both"/>
      </w:pPr>
      <w: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FE1CA3" w:rsidRDefault="00FE1CA3" w:rsidP="00D1031D">
      <w:pPr>
        <w:spacing w:after="1" w:line="240" w:lineRule="atLeast"/>
        <w:jc w:val="both"/>
      </w:pPr>
      <w:r>
        <w:t xml:space="preserve">(абзац введен </w:t>
      </w:r>
      <w:hyperlink r:id="rId14" w:history="1">
        <w:r>
          <w:rPr>
            <w:color w:val="0000FF"/>
          </w:rPr>
          <w:t>Постановлением</w:t>
        </w:r>
      </w:hyperlink>
      <w:r>
        <w:t xml:space="preserve"> Правительства РФ от 20.09.2016 N 947)</w:t>
      </w:r>
    </w:p>
    <w:p w:rsidR="00FE1CA3" w:rsidRDefault="00FE1CA3" w:rsidP="00D1031D">
      <w:pPr>
        <w:spacing w:after="1" w:line="240" w:lineRule="atLeast"/>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FE1CA3" w:rsidRDefault="00FE1CA3" w:rsidP="00D1031D">
      <w:pPr>
        <w:spacing w:after="1" w:line="240" w:lineRule="atLeast"/>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FE1CA3" w:rsidRDefault="00FE1CA3" w:rsidP="00D1031D">
      <w:pPr>
        <w:spacing w:after="1" w:line="240" w:lineRule="atLeast"/>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FE1CA3" w:rsidRDefault="00FE1CA3" w:rsidP="00D1031D">
      <w:pPr>
        <w:spacing w:after="1" w:line="240" w:lineRule="atLeast"/>
        <w:ind w:firstLine="540"/>
        <w:jc w:val="both"/>
      </w:pPr>
      <w:r>
        <w:lastRenderedPageBreak/>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FE1CA3" w:rsidRDefault="00FE1CA3" w:rsidP="00D1031D">
      <w:pPr>
        <w:spacing w:after="1" w:line="240" w:lineRule="atLeast"/>
        <w:jc w:val="both"/>
      </w:pPr>
      <w:r>
        <w:t xml:space="preserve">(в ред. </w:t>
      </w:r>
      <w:hyperlink r:id="rId15"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Не допускается сжигать отходы и тару, разводить костры в местах, находящихся на расстоянии менее 50 метров от объектов защиты.</w:t>
      </w:r>
    </w:p>
    <w:p w:rsidR="00FE1CA3" w:rsidRDefault="00FE1CA3" w:rsidP="00D1031D">
      <w:pPr>
        <w:spacing w:after="1" w:line="240" w:lineRule="atLeast"/>
        <w:jc w:val="both"/>
      </w:pPr>
      <w:r>
        <w:t xml:space="preserve">(в ред. </w:t>
      </w:r>
      <w:hyperlink r:id="rId16"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 xml:space="preserve">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w:t>
      </w:r>
      <w:proofErr w:type="gramStart"/>
      <w:r>
        <w:t>высоту основан на</w:t>
      </w:r>
      <w:proofErr w:type="gramEnd"/>
      <w:r>
        <w:t xml:space="preserve"> нагревании воздуха внутри конструкции с помощью открытого огня.</w:t>
      </w:r>
    </w:p>
    <w:p w:rsidR="00FE1CA3" w:rsidRDefault="00FE1CA3" w:rsidP="00D1031D">
      <w:pPr>
        <w:spacing w:after="1" w:line="240" w:lineRule="atLeast"/>
        <w:jc w:val="both"/>
      </w:pPr>
      <w:r>
        <w:t xml:space="preserve">(в ред. </w:t>
      </w:r>
      <w:hyperlink r:id="rId17" w:history="1">
        <w:r>
          <w:rPr>
            <w:color w:val="0000FF"/>
          </w:rPr>
          <w:t>Постановления</w:t>
        </w:r>
      </w:hyperlink>
      <w:r>
        <w:t xml:space="preserve"> Правительства РФ от 20.09.2016 N 947)</w:t>
      </w:r>
    </w:p>
    <w:p w:rsidR="00FE1CA3" w:rsidRDefault="00FE1CA3" w:rsidP="00D1031D">
      <w:pPr>
        <w:spacing w:after="1" w:line="240" w:lineRule="atLeast"/>
        <w:jc w:val="both"/>
      </w:pPr>
      <w:r>
        <w:t xml:space="preserve">(п. 77 в ред. </w:t>
      </w:r>
      <w:hyperlink r:id="rId18" w:history="1">
        <w:r>
          <w:rPr>
            <w:color w:val="0000FF"/>
          </w:rPr>
          <w:t>Постановления</w:t>
        </w:r>
      </w:hyperlink>
      <w:r>
        <w:t xml:space="preserve"> Правительства РФ от 17.02.2014 N 113)</w:t>
      </w:r>
    </w:p>
    <w:p w:rsidR="00FE1CA3" w:rsidRDefault="00FE1CA3" w:rsidP="00D1031D">
      <w:pPr>
        <w:spacing w:after="1" w:line="240" w:lineRule="atLeast"/>
        <w:ind w:firstLine="540"/>
        <w:jc w:val="both"/>
      </w:pPr>
      <w: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t>водоисточникам</w:t>
      </w:r>
      <w:proofErr w:type="spellEnd"/>
      <w:r>
        <w:t xml:space="preserve"> в целях пожаротушения.</w:t>
      </w:r>
    </w:p>
    <w:p w:rsidR="00FE1CA3" w:rsidRDefault="00FE1CA3" w:rsidP="00D1031D">
      <w:pPr>
        <w:spacing w:after="1" w:line="240" w:lineRule="atLeast"/>
        <w:jc w:val="both"/>
      </w:pPr>
      <w:r>
        <w:t xml:space="preserve">(в ред. </w:t>
      </w:r>
      <w:hyperlink r:id="rId19"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FE1CA3" w:rsidRDefault="00FE1CA3" w:rsidP="00D1031D">
      <w:pPr>
        <w:spacing w:after="1" w:line="240" w:lineRule="atLeast"/>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21" w:history="1">
        <w:r>
          <w:rPr>
            <w:color w:val="0000FF"/>
          </w:rPr>
          <w:t>статьей 19</w:t>
        </w:r>
      </w:hyperlink>
      <w:r>
        <w:t xml:space="preserve"> Федерального закона "О пожарной безопасности".</w:t>
      </w:r>
    </w:p>
    <w:p w:rsidR="00FE1CA3" w:rsidRDefault="00FE1CA3" w:rsidP="00D1031D">
      <w:pPr>
        <w:spacing w:after="1" w:line="240" w:lineRule="atLeast"/>
        <w:ind w:firstLine="540"/>
        <w:jc w:val="both"/>
      </w:pPr>
      <w:proofErr w:type="gramStart"/>
      <w:r>
        <w:t xml:space="preserve">При наличии на территории объекта защиты или вблизи него (в радиусе 200 метров) естественных или искусственных </w:t>
      </w:r>
      <w:proofErr w:type="spellStart"/>
      <w:r>
        <w:t>водоисточников</w:t>
      </w:r>
      <w:proofErr w:type="spellEnd"/>
      <w:r>
        <w:t xml:space="preserve"> (реки, озера, бассейны, градирни и др.) к ним должны быть устроены подъезды с площадками (пирсами) с твердым покрытием размерами не менее 12 </w:t>
      </w:r>
      <w:proofErr w:type="spellStart"/>
      <w:r>
        <w:t>x</w:t>
      </w:r>
      <w:proofErr w:type="spellEnd"/>
      <w:r>
        <w:t xml:space="preserve"> 12 метров для установки пожарных автомобилей и забора воды в любое время года.</w:t>
      </w:r>
      <w:proofErr w:type="gramEnd"/>
    </w:p>
    <w:p w:rsidR="00FE1CA3" w:rsidRDefault="00FE1CA3" w:rsidP="00D1031D">
      <w:pPr>
        <w:spacing w:after="1" w:line="240" w:lineRule="atLeast"/>
        <w:jc w:val="both"/>
      </w:pPr>
      <w:r>
        <w:t>(</w:t>
      </w:r>
      <w:proofErr w:type="gramStart"/>
      <w:r>
        <w:t>а</w:t>
      </w:r>
      <w:proofErr w:type="gramEnd"/>
      <w:r>
        <w:t xml:space="preserve">бзац введен </w:t>
      </w:r>
      <w:hyperlink r:id="rId22" w:history="1">
        <w:r>
          <w:rPr>
            <w:color w:val="0000FF"/>
          </w:rPr>
          <w:t>Постановлением</w:t>
        </w:r>
      </w:hyperlink>
      <w:r>
        <w:t xml:space="preserve"> Правительства РФ от 20.09.2016 N 947)</w:t>
      </w:r>
    </w:p>
    <w:p w:rsidR="00FE1CA3" w:rsidRDefault="00FE1CA3" w:rsidP="00473361">
      <w:pPr>
        <w:spacing w:after="1" w:line="240" w:lineRule="atLeast"/>
        <w:ind w:firstLine="540"/>
        <w:jc w:val="both"/>
      </w:pPr>
      <w:r>
        <w:t xml:space="preserve">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rsidR="00FE1CA3" w:rsidRDefault="00FE1CA3" w:rsidP="00473361">
      <w:pPr>
        <w:spacing w:after="1" w:line="240" w:lineRule="atLeast"/>
        <w:jc w:val="both"/>
      </w:pPr>
      <w:r>
        <w:t>(</w:t>
      </w:r>
      <w:proofErr w:type="gramStart"/>
      <w:r>
        <w:t>в</w:t>
      </w:r>
      <w:proofErr w:type="gramEnd"/>
      <w:r>
        <w:t xml:space="preserve"> ред. Постановлений Правительства РФ от 17.02.2014 </w:t>
      </w:r>
      <w:hyperlink r:id="rId23" w:history="1">
        <w:r>
          <w:rPr>
            <w:color w:val="0000FF"/>
          </w:rPr>
          <w:t>N 113</w:t>
        </w:r>
      </w:hyperlink>
      <w:r>
        <w:t xml:space="preserve">, от 20.09.2016 </w:t>
      </w:r>
      <w:hyperlink r:id="rId24" w:history="1">
        <w:r>
          <w:rPr>
            <w:color w:val="0000FF"/>
          </w:rPr>
          <w:t>N 947</w:t>
        </w:r>
      </w:hyperlink>
      <w:r>
        <w:t>)</w:t>
      </w:r>
    </w:p>
    <w:p w:rsidR="00FE1CA3" w:rsidRDefault="00FE1CA3" w:rsidP="00473361">
      <w:pPr>
        <w:spacing w:after="1" w:line="240" w:lineRule="atLeast"/>
        <w:ind w:firstLine="540"/>
        <w:jc w:val="both"/>
      </w:pPr>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горючих конструкций, </w:t>
      </w:r>
      <w:proofErr w:type="spellStart"/>
      <w:r>
        <w:t>предтопочных</w:t>
      </w:r>
      <w:proofErr w:type="spellEnd"/>
      <w:r>
        <w:t xml:space="preserve"> листов, изготовленных из негорючего материала размером не менее 0,5 </w:t>
      </w:r>
      <w:proofErr w:type="spellStart"/>
      <w:r>
        <w:t>x</w:t>
      </w:r>
      <w:proofErr w:type="spellEnd"/>
      <w:r>
        <w:t xml:space="preserve"> 0,7 метра (на деревянном или другом полу из горючих материалов), а также при наличии прогаров и повреждений в разделках (</w:t>
      </w:r>
      <w:proofErr w:type="spellStart"/>
      <w:r>
        <w:t>отступках</w:t>
      </w:r>
      <w:proofErr w:type="spellEnd"/>
      <w:r>
        <w:t xml:space="preserve">) и </w:t>
      </w:r>
      <w:proofErr w:type="spellStart"/>
      <w:r>
        <w:t>предтопочных</w:t>
      </w:r>
      <w:proofErr w:type="spellEnd"/>
      <w:r>
        <w:t xml:space="preserve"> листах.</w:t>
      </w:r>
    </w:p>
    <w:p w:rsidR="00FE1CA3" w:rsidRDefault="00FE1CA3" w:rsidP="00473361">
      <w:pPr>
        <w:spacing w:after="1" w:line="240" w:lineRule="atLeast"/>
        <w:ind w:firstLine="540"/>
        <w:jc w:val="both"/>
      </w:pPr>
      <w:r>
        <w:t>Неисправные печи и другие отопительные приборы к эксплуатации не допускаются.</w:t>
      </w:r>
    </w:p>
    <w:p w:rsidR="00FE1CA3" w:rsidRDefault="00FE1CA3" w:rsidP="00473361">
      <w:pPr>
        <w:spacing w:after="1" w:line="240" w:lineRule="atLeast"/>
        <w:jc w:val="both"/>
      </w:pPr>
      <w:r>
        <w:t xml:space="preserve">(абзац введен </w:t>
      </w:r>
      <w:hyperlink r:id="rId25" w:history="1">
        <w:r>
          <w:rPr>
            <w:color w:val="0000FF"/>
          </w:rPr>
          <w:t>Постановлением</w:t>
        </w:r>
      </w:hyperlink>
      <w:r>
        <w:t xml:space="preserve"> Правительства РФ от 20.09.2016 N 947)</w:t>
      </w:r>
    </w:p>
    <w:p w:rsidR="00FE1CA3" w:rsidRDefault="00FE1CA3" w:rsidP="00473361">
      <w:pPr>
        <w:spacing w:after="1" w:line="240" w:lineRule="atLeast"/>
        <w:ind w:firstLine="540"/>
        <w:jc w:val="both"/>
      </w:pPr>
      <w:r>
        <w:lastRenderedPageBreak/>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FE1CA3" w:rsidRDefault="00FE1CA3" w:rsidP="00473361">
      <w:pPr>
        <w:spacing w:after="1" w:line="240" w:lineRule="atLeast"/>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20.09.2016 N 947)</w:t>
      </w:r>
    </w:p>
    <w:p w:rsidR="00FE1CA3" w:rsidRDefault="00FE1CA3" w:rsidP="00496E9D">
      <w:pPr>
        <w:pStyle w:val="a3"/>
        <w:spacing w:line="276" w:lineRule="auto"/>
        <w:ind w:firstLine="709"/>
        <w:jc w:val="center"/>
        <w:rPr>
          <w:rFonts w:ascii="Times New Roman" w:hAnsi="Times New Roman"/>
          <w:b/>
          <w:sz w:val="24"/>
          <w:szCs w:val="24"/>
        </w:rPr>
      </w:pPr>
    </w:p>
    <w:p w:rsidR="00FE1CA3" w:rsidRDefault="00FE1CA3" w:rsidP="00496E9D">
      <w:pPr>
        <w:pStyle w:val="a3"/>
        <w:spacing w:line="276" w:lineRule="auto"/>
        <w:ind w:firstLine="709"/>
        <w:jc w:val="center"/>
        <w:rPr>
          <w:rFonts w:ascii="Times New Roman" w:hAnsi="Times New Roman"/>
          <w:b/>
          <w:sz w:val="24"/>
          <w:szCs w:val="24"/>
        </w:rPr>
      </w:pPr>
      <w:r w:rsidRPr="00B86EDE">
        <w:rPr>
          <w:rFonts w:ascii="Times New Roman" w:hAnsi="Times New Roman"/>
          <w:b/>
          <w:sz w:val="24"/>
          <w:szCs w:val="24"/>
        </w:rPr>
        <w:t>Уважаемые граждане!</w:t>
      </w:r>
    </w:p>
    <w:p w:rsidR="00FE1CA3" w:rsidRPr="00B86EDE" w:rsidRDefault="00FE1CA3" w:rsidP="00496E9D">
      <w:pPr>
        <w:pStyle w:val="a3"/>
        <w:spacing w:line="276" w:lineRule="auto"/>
        <w:jc w:val="center"/>
        <w:rPr>
          <w:rFonts w:ascii="Times New Roman" w:hAnsi="Times New Roman"/>
          <w:b/>
          <w:sz w:val="24"/>
          <w:szCs w:val="24"/>
        </w:rPr>
      </w:pPr>
      <w:r w:rsidRPr="00B86EDE">
        <w:rPr>
          <w:rFonts w:ascii="Times New Roman" w:hAnsi="Times New Roman"/>
          <w:b/>
          <w:sz w:val="24"/>
          <w:szCs w:val="24"/>
        </w:rPr>
        <w:t>Соблюдайте меры пожарной безопасности!</w:t>
      </w:r>
      <w:r>
        <w:rPr>
          <w:rFonts w:ascii="Times New Roman" w:hAnsi="Times New Roman"/>
          <w:b/>
          <w:sz w:val="24"/>
          <w:szCs w:val="24"/>
        </w:rPr>
        <w:t xml:space="preserve"> Берегите себя и своих детей от пожаров!</w:t>
      </w:r>
    </w:p>
    <w:p w:rsidR="00FE1CA3" w:rsidRPr="006961AD" w:rsidRDefault="00FE1CA3" w:rsidP="00496E9D">
      <w:pPr>
        <w:pStyle w:val="a3"/>
        <w:spacing w:line="276" w:lineRule="auto"/>
        <w:ind w:firstLine="709"/>
        <w:jc w:val="center"/>
        <w:rPr>
          <w:rFonts w:ascii="Times New Roman" w:hAnsi="Times New Roman"/>
          <w:b/>
          <w:sz w:val="28"/>
          <w:szCs w:val="28"/>
        </w:rPr>
      </w:pPr>
      <w:r w:rsidRPr="006961AD">
        <w:rPr>
          <w:rFonts w:ascii="Times New Roman" w:hAnsi="Times New Roman"/>
          <w:b/>
          <w:sz w:val="28"/>
          <w:szCs w:val="28"/>
        </w:rPr>
        <w:t>«Телефон пожарно-спасательной службы МЧС России – 101»</w:t>
      </w:r>
    </w:p>
    <w:p w:rsidR="00FE1CA3" w:rsidRDefault="00FE1CA3"/>
    <w:sectPr w:rsidR="00FE1CA3" w:rsidSect="00956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4CB"/>
    <w:rsid w:val="003154CB"/>
    <w:rsid w:val="00473361"/>
    <w:rsid w:val="00496E9D"/>
    <w:rsid w:val="006961AD"/>
    <w:rsid w:val="0095636C"/>
    <w:rsid w:val="009904E5"/>
    <w:rsid w:val="00B735CB"/>
    <w:rsid w:val="00B76070"/>
    <w:rsid w:val="00B86EDE"/>
    <w:rsid w:val="00C07A9B"/>
    <w:rsid w:val="00C14559"/>
    <w:rsid w:val="00C96805"/>
    <w:rsid w:val="00D1031D"/>
    <w:rsid w:val="00E27EB6"/>
    <w:rsid w:val="00FE1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1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96E9D"/>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7DE83E402FF2E4BB15874061ABF554232C66DE6FB94227ED57A0A5CB1BD9A8F4DD7EB658F5CC63H860I" TargetMode="External"/><Relationship Id="rId13" Type="http://schemas.openxmlformats.org/officeDocument/2006/relationships/hyperlink" Target="consultantplus://offline/ref=527DE83E402FF2E4BB15874061ABF55420296ADB6BBE4227ED57A0A5CB1BD9A8F4DD7EB658F5CD60H868I" TargetMode="External"/><Relationship Id="rId18" Type="http://schemas.openxmlformats.org/officeDocument/2006/relationships/hyperlink" Target="consultantplus://offline/ref=527DE83E402FF2E4BB15874061ABF554232C66DE6FB94227ED57A0A5CB1BD9A8F4DD7EB658F5CC67H869I" TargetMode="External"/><Relationship Id="rId26" Type="http://schemas.openxmlformats.org/officeDocument/2006/relationships/hyperlink" Target="consultantplus://offline/ref=527DE83E402FF2E4BB15874061ABF55420296ADB6BBE4227ED57A0A5CB1BD9A8F4DD7EB658F5CD62H86EI" TargetMode="External"/><Relationship Id="rId3" Type="http://schemas.openxmlformats.org/officeDocument/2006/relationships/webSettings" Target="webSettings.xml"/><Relationship Id="rId21" Type="http://schemas.openxmlformats.org/officeDocument/2006/relationships/hyperlink" Target="consultantplus://offline/ref=527DE83E402FF2E4BB15874061ABF55420296FDA6EB94227ED57A0A5CB1BD9A8F4DD7EB559HF6DI" TargetMode="External"/><Relationship Id="rId7" Type="http://schemas.openxmlformats.org/officeDocument/2006/relationships/hyperlink" Target="consultantplus://offline/ref=527DE83E402FF2E4BB15874061ABF55420296ADB6BBE4227ED57A0A5CB1BD9A8F4DD7EB658F5CC66H860I" TargetMode="External"/><Relationship Id="rId12" Type="http://schemas.openxmlformats.org/officeDocument/2006/relationships/hyperlink" Target="consultantplus://offline/ref=527DE83E402FF2E4BB15874061ABF55420296CDD6DBB4227ED57A0A5CB1BD9A8F4DD7EB658F5CC61H868I" TargetMode="External"/><Relationship Id="rId17" Type="http://schemas.openxmlformats.org/officeDocument/2006/relationships/hyperlink" Target="consultantplus://offline/ref=527DE83E402FF2E4BB15874061ABF55420296ADB6BBE4227ED57A0A5CB1BD9A8F4DD7EB658F5CD60H86FI" TargetMode="External"/><Relationship Id="rId25" Type="http://schemas.openxmlformats.org/officeDocument/2006/relationships/hyperlink" Target="consultantplus://offline/ref=527DE83E402FF2E4BB15874061ABF55420296ADB6BBE4227ED57A0A5CB1BD9A8F4DD7EB658F5CD62H868I" TargetMode="External"/><Relationship Id="rId2" Type="http://schemas.openxmlformats.org/officeDocument/2006/relationships/settings" Target="settings.xml"/><Relationship Id="rId16" Type="http://schemas.openxmlformats.org/officeDocument/2006/relationships/hyperlink" Target="consultantplus://offline/ref=527DE83E402FF2E4BB15874061ABF55420296ADB6BBE4227ED57A0A5CB1BD9A8F4DD7EB658F5CD60H86DI" TargetMode="External"/><Relationship Id="rId20" Type="http://schemas.openxmlformats.org/officeDocument/2006/relationships/hyperlink" Target="consultantplus://offline/ref=527DE83E402FF2E4BB15874061ABF55420296ADB6BBE4227ED57A0A5CB1BD9A8F4DD7EB658F5CD60H861I" TargetMode="External"/><Relationship Id="rId1" Type="http://schemas.openxmlformats.org/officeDocument/2006/relationships/styles" Target="styles.xml"/><Relationship Id="rId6" Type="http://schemas.openxmlformats.org/officeDocument/2006/relationships/hyperlink" Target="consultantplus://offline/ref=527DE83E402FF2E4BB15874061ABF55420296ADB6BBE4227ED57A0A5CB1BD9A8F4DD7EB658F5CC63H86BI" TargetMode="External"/><Relationship Id="rId11" Type="http://schemas.openxmlformats.org/officeDocument/2006/relationships/hyperlink" Target="consultantplus://offline/ref=527DE83E402FF2E4BB15874061ABF554232C66DE6FB94227ED57A0A5CB1BD9A8F4DD7EB658F5CC66H86AI" TargetMode="External"/><Relationship Id="rId24" Type="http://schemas.openxmlformats.org/officeDocument/2006/relationships/hyperlink" Target="consultantplus://offline/ref=527DE83E402FF2E4BB15874061ABF55420296ADB6BBE4227ED57A0A5CB1BD9A8F4DD7EB658F5CD61H860I" TargetMode="External"/><Relationship Id="rId5" Type="http://schemas.openxmlformats.org/officeDocument/2006/relationships/hyperlink" Target="consultantplus://offline/ref=527DE83E402FF2E4BB15874061ABF55420296ADB6BBE4227ED57A0A5CB1BD9A8F4DD7EB658F5CC63H86AI" TargetMode="External"/><Relationship Id="rId15" Type="http://schemas.openxmlformats.org/officeDocument/2006/relationships/hyperlink" Target="consultantplus://offline/ref=527DE83E402FF2E4BB15874061ABF55420296ADB6BBE4227ED57A0A5CB1BD9A8F4DD7EB658F5CD60H86BI" TargetMode="External"/><Relationship Id="rId23" Type="http://schemas.openxmlformats.org/officeDocument/2006/relationships/hyperlink" Target="consultantplus://offline/ref=527DE83E402FF2E4BB15874061ABF554232C66DE6FB94227ED57A0A5CB1BD9A8F4DD7EB658F5CC68H869I" TargetMode="External"/><Relationship Id="rId28" Type="http://schemas.openxmlformats.org/officeDocument/2006/relationships/theme" Target="theme/theme1.xml"/><Relationship Id="rId10" Type="http://schemas.openxmlformats.org/officeDocument/2006/relationships/hyperlink" Target="consultantplus://offline/ref=527DE83E402FF2E4BB15874061ABF55420296ADB6BBE4227ED57A0A5CB1BD9A8F4DD7EB658F5CC69H860I" TargetMode="External"/><Relationship Id="rId19" Type="http://schemas.openxmlformats.org/officeDocument/2006/relationships/hyperlink" Target="consultantplus://offline/ref=527DE83E402FF2E4BB15874061ABF55420296ADB6BBE4227ED57A0A5CB1BD9A8F4DD7EB658F5CD60H860I" TargetMode="External"/><Relationship Id="rId4" Type="http://schemas.openxmlformats.org/officeDocument/2006/relationships/hyperlink" Target="consultantplus://offline/ref=527DE83E402FF2E4BB15874061ABF55420296ADB6BBE4227ED57A0A5CB1BD9A8F4DD7EB658F5CC63H868I" TargetMode="External"/><Relationship Id="rId9" Type="http://schemas.openxmlformats.org/officeDocument/2006/relationships/hyperlink" Target="consultantplus://offline/ref=527DE83E402FF2E4BB15874061ABF55420296ADB6BBE4227ED57A0A5CB1BD9A8F4DD7EB658F5CC66H861I" TargetMode="External"/><Relationship Id="rId14" Type="http://schemas.openxmlformats.org/officeDocument/2006/relationships/hyperlink" Target="consultantplus://offline/ref=527DE83E402FF2E4BB15874061ABF55420296ADB6BBE4227ED57A0A5CB1BD9A8F4DD7EB658F5CD60H86AI" TargetMode="External"/><Relationship Id="rId22" Type="http://schemas.openxmlformats.org/officeDocument/2006/relationships/hyperlink" Target="consultantplus://offline/ref=527DE83E402FF2E4BB15874061ABF55420296ADB6BBE4227ED57A0A5CB1BD9A8F4DD7EB658F5CD61H868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2065</Words>
  <Characters>11777</Characters>
  <Application>Microsoft Office Word</Application>
  <DocSecurity>0</DocSecurity>
  <Lines>98</Lines>
  <Paragraphs>27</Paragraphs>
  <ScaleCrop>false</ScaleCrop>
  <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чё-каво</dc:creator>
  <cp:keywords/>
  <dc:description/>
  <cp:lastModifiedBy>alex</cp:lastModifiedBy>
  <cp:revision>2</cp:revision>
  <dcterms:created xsi:type="dcterms:W3CDTF">2017-10-02T08:31:00Z</dcterms:created>
  <dcterms:modified xsi:type="dcterms:W3CDTF">2017-10-02T08:31:00Z</dcterms:modified>
</cp:coreProperties>
</file>