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6" w:rsidRDefault="00591F2B" w:rsidP="00590176">
      <w:pPr>
        <w:ind w:firstLine="708"/>
        <w:jc w:val="center"/>
        <w:rPr>
          <w:b/>
          <w:sz w:val="28"/>
          <w:szCs w:val="28"/>
        </w:rPr>
      </w:pPr>
      <w:bookmarkStart w:id="0" w:name="_GoBack"/>
      <w:bookmarkEnd w:id="0"/>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Default="00590176" w:rsidP="00590176">
      <w:pPr>
        <w:jc w:val="both"/>
        <w:rPr>
          <w:sz w:val="28"/>
          <w:szCs w:val="28"/>
        </w:rPr>
      </w:pPr>
      <w:r w:rsidRPr="00590176">
        <w:rPr>
          <w:sz w:val="28"/>
          <w:szCs w:val="28"/>
        </w:rPr>
        <w:t>от  «</w:t>
      </w:r>
      <w:r w:rsidR="007D2ECE">
        <w:rPr>
          <w:sz w:val="28"/>
          <w:szCs w:val="28"/>
        </w:rPr>
        <w:t>___</w:t>
      </w:r>
      <w:r w:rsidRPr="00590176">
        <w:rPr>
          <w:sz w:val="28"/>
          <w:szCs w:val="28"/>
        </w:rPr>
        <w:t>»</w:t>
      </w:r>
      <w:r w:rsidR="00EA127D">
        <w:rPr>
          <w:sz w:val="28"/>
          <w:szCs w:val="28"/>
        </w:rPr>
        <w:t xml:space="preserve"> </w:t>
      </w:r>
      <w:r w:rsidR="00880591">
        <w:rPr>
          <w:sz w:val="28"/>
          <w:szCs w:val="28"/>
        </w:rPr>
        <w:t>______</w:t>
      </w:r>
      <w:r w:rsidR="00710AA2">
        <w:rPr>
          <w:sz w:val="28"/>
          <w:szCs w:val="28"/>
        </w:rPr>
        <w:t xml:space="preserve"> </w:t>
      </w:r>
      <w:r w:rsidRPr="00590176">
        <w:rPr>
          <w:sz w:val="28"/>
          <w:szCs w:val="28"/>
        </w:rPr>
        <w:t>20</w:t>
      </w:r>
      <w:r w:rsidR="007D2ECE">
        <w:rPr>
          <w:sz w:val="28"/>
          <w:szCs w:val="28"/>
        </w:rPr>
        <w:t>17</w:t>
      </w:r>
      <w:r w:rsidRPr="00590176">
        <w:rPr>
          <w:sz w:val="28"/>
          <w:szCs w:val="28"/>
        </w:rPr>
        <w:t xml:space="preserve">г.  № </w:t>
      </w:r>
    </w:p>
    <w:p w:rsidR="00590176" w:rsidRPr="00590176" w:rsidRDefault="00590176" w:rsidP="00590176">
      <w:pPr>
        <w:jc w:val="both"/>
        <w:rPr>
          <w:sz w:val="28"/>
          <w:szCs w:val="28"/>
        </w:rPr>
      </w:pPr>
      <w:r w:rsidRPr="00590176">
        <w:rPr>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w:t>
      </w:r>
      <w:r w:rsidR="00590176">
        <w:rPr>
          <w:b/>
          <w:bCs/>
          <w:sz w:val="28"/>
        </w:rPr>
        <w:t xml:space="preserve"> </w:t>
      </w:r>
      <w:r w:rsidR="00590176" w:rsidRPr="005F55DB">
        <w:rPr>
          <w:b/>
          <w:bCs/>
          <w:sz w:val="28"/>
        </w:rPr>
        <w:t>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proofErr w:type="gramStart"/>
      <w:r>
        <w:rPr>
          <w:sz w:val="28"/>
        </w:rPr>
        <w:t>В целях эффективного расходования финансовых средств, в соответствии со ст. 179 БК РФ, решен</w:t>
      </w:r>
      <w:r w:rsidR="001D43AF">
        <w:rPr>
          <w:sz w:val="28"/>
        </w:rPr>
        <w:t>ием</w:t>
      </w:r>
      <w:r>
        <w:rPr>
          <w:sz w:val="28"/>
        </w:rPr>
        <w:t xml:space="preserve"> Думы МО Красноуфимский округ от </w:t>
      </w:r>
      <w:r w:rsidR="00D827F1" w:rsidRPr="00D827F1">
        <w:rPr>
          <w:sz w:val="28"/>
        </w:rPr>
        <w:t>17.12</w:t>
      </w:r>
      <w:r w:rsidRPr="00D827F1">
        <w:rPr>
          <w:sz w:val="28"/>
        </w:rPr>
        <w:t xml:space="preserve">.2015  № </w:t>
      </w:r>
      <w:r w:rsidR="00D827F1" w:rsidRPr="00D827F1">
        <w:rPr>
          <w:sz w:val="28"/>
        </w:rPr>
        <w:t>365</w:t>
      </w:r>
      <w:r w:rsidRPr="00D827F1">
        <w:rPr>
          <w:sz w:val="28"/>
        </w:rPr>
        <w:t xml:space="preserve"> « О бюджете Муниципального образования Красноуфимский округ на 201</w:t>
      </w:r>
      <w:r w:rsidR="00D827F1" w:rsidRPr="00D827F1">
        <w:rPr>
          <w:sz w:val="28"/>
        </w:rPr>
        <w:t>6</w:t>
      </w:r>
      <w:r w:rsidRPr="00590176">
        <w:rPr>
          <w:color w:val="FF0000"/>
          <w:sz w:val="28"/>
        </w:rPr>
        <w:t xml:space="preserve"> </w:t>
      </w:r>
      <w:r>
        <w:rPr>
          <w:sz w:val="28"/>
        </w:rPr>
        <w:t>(</w:t>
      </w:r>
      <w:r w:rsidR="005B4115">
        <w:rPr>
          <w:sz w:val="28"/>
        </w:rPr>
        <w:t>в редакции от 02.02.2016 №453</w:t>
      </w:r>
      <w:r>
        <w:rPr>
          <w:sz w:val="28"/>
        </w:rPr>
        <w:t>)</w:t>
      </w:r>
      <w:r w:rsidR="005B4115">
        <w:rPr>
          <w:sz w:val="28"/>
        </w:rPr>
        <w:t xml:space="preserve"> и на 2017-2019 годы</w:t>
      </w:r>
      <w:r>
        <w:rPr>
          <w:sz w:val="28"/>
        </w:rPr>
        <w:t xml:space="preserve">, </w:t>
      </w:r>
      <w:r w:rsidR="005B4115">
        <w:rPr>
          <w:sz w:val="28"/>
        </w:rPr>
        <w:t xml:space="preserve">в соответствии с </w:t>
      </w:r>
      <w:proofErr w:type="spellStart"/>
      <w:r w:rsidR="005B4115">
        <w:rPr>
          <w:sz w:val="28"/>
        </w:rPr>
        <w:t>обемами</w:t>
      </w:r>
      <w:proofErr w:type="spellEnd"/>
      <w:r w:rsidR="005B4115">
        <w:rPr>
          <w:sz w:val="28"/>
        </w:rPr>
        <w:t xml:space="preserve"> финансирования муниципальной программы решению Думы МО Красноуфимский округ от 22.12.2016г. №457 «О бюджете МО Красноуфимский округ на</w:t>
      </w:r>
      <w:proofErr w:type="gramEnd"/>
      <w:r w:rsidR="005B4115">
        <w:rPr>
          <w:sz w:val="28"/>
        </w:rPr>
        <w:t xml:space="preserve"> 2017 год и плановый период 2018-2019 годов», постановлением Администрации МО Красноуфимский округ от 31.10.2013г. №1474</w:t>
      </w:r>
      <w:r w:rsidR="00EE640C">
        <w:rPr>
          <w:sz w:val="28"/>
        </w:rPr>
        <w:t xml:space="preserve"> «Об утверждении Порядка </w:t>
      </w:r>
      <w:r w:rsidR="00EE640C">
        <w:rPr>
          <w:sz w:val="28"/>
          <w:szCs w:val="28"/>
        </w:rPr>
        <w:t>формирования и реализации муниципальных программ МО Красноуфимский округ»</w:t>
      </w:r>
      <w:r w:rsidR="005B4115">
        <w:rPr>
          <w:sz w:val="28"/>
        </w:rPr>
        <w:t xml:space="preserve">, </w:t>
      </w:r>
      <w:r>
        <w:rPr>
          <w:sz w:val="28"/>
        </w:rPr>
        <w:t xml:space="preserve"> </w:t>
      </w:r>
      <w:r>
        <w:rPr>
          <w:sz w:val="28"/>
          <w:szCs w:val="28"/>
        </w:rPr>
        <w:t xml:space="preserve">руководствуясь </w:t>
      </w:r>
      <w:proofErr w:type="spellStart"/>
      <w:r>
        <w:rPr>
          <w:sz w:val="28"/>
          <w:szCs w:val="28"/>
        </w:rPr>
        <w:t>ст.ст</w:t>
      </w:r>
      <w:proofErr w:type="spellEnd"/>
      <w:r>
        <w:rPr>
          <w:sz w:val="28"/>
          <w:szCs w:val="28"/>
        </w:rPr>
        <w:t>.</w:t>
      </w:r>
      <w:r w:rsidR="00710AA2">
        <w:rPr>
          <w:sz w:val="28"/>
          <w:szCs w:val="28"/>
        </w:rPr>
        <w:t xml:space="preserve"> </w:t>
      </w:r>
      <w:r>
        <w:rPr>
          <w:sz w:val="28"/>
          <w:szCs w:val="28"/>
        </w:rPr>
        <w:t>2</w:t>
      </w:r>
      <w:r w:rsidR="007D2ECE">
        <w:rPr>
          <w:sz w:val="28"/>
          <w:szCs w:val="28"/>
        </w:rPr>
        <w:t>6</w:t>
      </w:r>
      <w:r>
        <w:rPr>
          <w:sz w:val="28"/>
          <w:szCs w:val="28"/>
        </w:rPr>
        <w:t>,31 Устава МО Красноуфимский округ</w:t>
      </w:r>
    </w:p>
    <w:p w:rsidR="00590176" w:rsidRDefault="00590176" w:rsidP="00590176">
      <w:pPr>
        <w:jc w:val="both"/>
        <w:rPr>
          <w:sz w:val="28"/>
        </w:rPr>
      </w:pPr>
      <w:r>
        <w:rPr>
          <w:sz w:val="28"/>
          <w:szCs w:val="28"/>
        </w:rPr>
        <w:t xml:space="preserve"> </w:t>
      </w: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w:t>
      </w:r>
      <w:r>
        <w:rPr>
          <w:bCs/>
          <w:sz w:val="28"/>
        </w:rPr>
        <w:t xml:space="preserve"> </w:t>
      </w:r>
      <w:r w:rsidRPr="005F55DB">
        <w:rPr>
          <w:bCs/>
          <w:sz w:val="28"/>
        </w:rPr>
        <w:t>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9A14F2">
        <w:rPr>
          <w:sz w:val="28"/>
          <w:szCs w:val="28"/>
        </w:rPr>
        <w:t xml:space="preserve">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 xml:space="preserve"> </w:t>
      </w: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r>
        <w:rPr>
          <w:sz w:val="28"/>
        </w:rPr>
        <w:t>Красноуфимский округ</w:t>
      </w:r>
      <w:r>
        <w:rPr>
          <w:sz w:val="28"/>
        </w:rPr>
        <w:tab/>
      </w:r>
      <w:r>
        <w:rPr>
          <w:sz w:val="28"/>
        </w:rPr>
        <w:tab/>
      </w:r>
      <w:r>
        <w:rPr>
          <w:sz w:val="28"/>
        </w:rPr>
        <w:tab/>
      </w:r>
      <w:r>
        <w:rPr>
          <w:sz w:val="28"/>
        </w:rPr>
        <w:tab/>
      </w:r>
      <w:r>
        <w:rPr>
          <w:sz w:val="28"/>
        </w:rPr>
        <w:tab/>
        <w:t xml:space="preserve">                      </w:t>
      </w:r>
      <w:r w:rsidR="007D2ECE">
        <w:rPr>
          <w:sz w:val="28"/>
        </w:rPr>
        <w:t xml:space="preserve">       </w:t>
      </w:r>
      <w:r>
        <w:rPr>
          <w:sz w:val="28"/>
        </w:rPr>
        <w:t xml:space="preserve">  </w:t>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tbl>
      <w:tblPr>
        <w:tblpPr w:leftFromText="180" w:rightFromText="180" w:vertAnchor="text" w:horzAnchor="margin" w:tblpY="44"/>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12"/>
        <w:gridCol w:w="3191"/>
      </w:tblGrid>
      <w:tr w:rsidR="00880591" w:rsidTr="00880591">
        <w:tc>
          <w:tcPr>
            <w:tcW w:w="4320"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Согласовано:</w:t>
            </w:r>
          </w:p>
        </w:tc>
        <w:tc>
          <w:tcPr>
            <w:tcW w:w="5503" w:type="dxa"/>
            <w:gridSpan w:val="2"/>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И.О.Ф.</w:t>
            </w:r>
          </w:p>
        </w:tc>
      </w:tr>
      <w:tr w:rsidR="00880591" w:rsidTr="00880591">
        <w:tc>
          <w:tcPr>
            <w:tcW w:w="4320"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Зам. главы администрации МО Красноуфимский округ по социальным вопросам</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Р.В. Родионов</w:t>
            </w:r>
          </w:p>
        </w:tc>
      </w:tr>
      <w:tr w:rsidR="00880591" w:rsidTr="00880591">
        <w:tc>
          <w:tcPr>
            <w:tcW w:w="4320"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Начальник финансового отдела </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center"/>
              <w:textAlignment w:val="baseline"/>
              <w:rPr>
                <w:rFonts w:ascii="Times New Roman" w:hAnsi="Times New Roman"/>
                <w:b w:val="0"/>
                <w:iCs/>
                <w:sz w:val="28"/>
                <w:szCs w:val="28"/>
              </w:rPr>
            </w:pPr>
          </w:p>
          <w:p w:rsidR="0027639D" w:rsidRDefault="0027639D" w:rsidP="00880591">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С.М.Марюхина</w:t>
            </w:r>
            <w:proofErr w:type="spellEnd"/>
          </w:p>
        </w:tc>
      </w:tr>
      <w:tr w:rsidR="00880591" w:rsidTr="00880591">
        <w:tc>
          <w:tcPr>
            <w:tcW w:w="4320"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комитета по экономике </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Н.Н.Кузнецова</w:t>
            </w:r>
            <w:proofErr w:type="spellEnd"/>
            <w:r>
              <w:rPr>
                <w:rFonts w:ascii="Times New Roman" w:hAnsi="Times New Roman"/>
                <w:b w:val="0"/>
                <w:iCs/>
                <w:sz w:val="28"/>
                <w:szCs w:val="28"/>
              </w:rPr>
              <w:t xml:space="preserve"> </w:t>
            </w:r>
          </w:p>
        </w:tc>
      </w:tr>
      <w:tr w:rsidR="00880591" w:rsidTr="00880591">
        <w:tc>
          <w:tcPr>
            <w:tcW w:w="4320"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Начальник организационно-методического отдела администрации</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Л.В. Матвеева</w:t>
            </w:r>
          </w:p>
        </w:tc>
      </w:tr>
      <w:tr w:rsidR="00880591" w:rsidTr="00880591">
        <w:tc>
          <w:tcPr>
            <w:tcW w:w="4320"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Начальник  юридического отдела Думы МО Красноуфимский округ</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В.В. Полежаев </w:t>
            </w:r>
          </w:p>
        </w:tc>
      </w:tr>
      <w:tr w:rsidR="00880591" w:rsidTr="00880591">
        <w:tc>
          <w:tcPr>
            <w:tcW w:w="4320"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w:t>
            </w:r>
            <w:proofErr w:type="spellStart"/>
            <w:r>
              <w:rPr>
                <w:rFonts w:ascii="Times New Roman" w:hAnsi="Times New Roman"/>
                <w:b w:val="0"/>
                <w:iCs/>
                <w:sz w:val="28"/>
                <w:szCs w:val="28"/>
              </w:rPr>
              <w:t>КФКСиМП</w:t>
            </w:r>
            <w:proofErr w:type="spellEnd"/>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А.Ю.Артемов</w:t>
            </w:r>
            <w:proofErr w:type="spellEnd"/>
            <w:r>
              <w:rPr>
                <w:rFonts w:ascii="Times New Roman" w:hAnsi="Times New Roman"/>
                <w:b w:val="0"/>
                <w:iCs/>
                <w:sz w:val="28"/>
                <w:szCs w:val="28"/>
              </w:rPr>
              <w:t xml:space="preserve"> </w:t>
            </w:r>
          </w:p>
          <w:p w:rsidR="0027639D" w:rsidRDefault="0027639D" w:rsidP="00880591">
            <w:pPr>
              <w:pStyle w:val="ConsTitle"/>
              <w:widowControl/>
              <w:overflowPunct w:val="0"/>
              <w:jc w:val="both"/>
              <w:textAlignment w:val="baseline"/>
              <w:rPr>
                <w:rFonts w:ascii="Times New Roman" w:hAnsi="Times New Roman"/>
                <w:b w:val="0"/>
                <w:iCs/>
                <w:sz w:val="28"/>
                <w:szCs w:val="28"/>
              </w:rPr>
            </w:pPr>
          </w:p>
        </w:tc>
      </w:tr>
      <w:tr w:rsidR="00880591" w:rsidTr="00880591">
        <w:tc>
          <w:tcPr>
            <w:tcW w:w="4320"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Исполнитель: </w:t>
            </w:r>
          </w:p>
        </w:tc>
        <w:tc>
          <w:tcPr>
            <w:tcW w:w="2312"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О.С. Филиппова</w:t>
            </w:r>
          </w:p>
          <w:p w:rsidR="0027639D" w:rsidRDefault="0027639D" w:rsidP="00880591">
            <w:pPr>
              <w:pStyle w:val="ConsTitle"/>
              <w:widowControl/>
              <w:overflowPunct w:val="0"/>
              <w:jc w:val="both"/>
              <w:textAlignment w:val="baseline"/>
              <w:rPr>
                <w:rFonts w:ascii="Times New Roman" w:hAnsi="Times New Roman"/>
                <w:b w:val="0"/>
                <w:iCs/>
                <w:sz w:val="28"/>
                <w:szCs w:val="28"/>
              </w:rPr>
            </w:pPr>
          </w:p>
        </w:tc>
      </w:tr>
      <w:tr w:rsidR="00880591" w:rsidTr="00880591">
        <w:tc>
          <w:tcPr>
            <w:tcW w:w="4320" w:type="dxa"/>
            <w:tcBorders>
              <w:top w:val="single" w:sz="4" w:space="0" w:color="auto"/>
              <w:left w:val="single" w:sz="4" w:space="0" w:color="auto"/>
              <w:bottom w:val="single" w:sz="4" w:space="0" w:color="auto"/>
              <w:right w:val="single" w:sz="4" w:space="0" w:color="auto"/>
            </w:tcBorders>
          </w:tcPr>
          <w:p w:rsidR="00880591" w:rsidRDefault="00880591" w:rsidP="00880591">
            <w:pPr>
              <w:pStyle w:val="ConsTitle"/>
              <w:widowControl/>
              <w:overflowPunct w:val="0"/>
              <w:jc w:val="both"/>
              <w:textAlignment w:val="baseline"/>
              <w:rPr>
                <w:rFonts w:ascii="Times New Roman" w:hAnsi="Times New Roman"/>
                <w:b w:val="0"/>
                <w:iCs/>
                <w:sz w:val="28"/>
                <w:szCs w:val="28"/>
              </w:rPr>
            </w:pPr>
          </w:p>
        </w:tc>
        <w:tc>
          <w:tcPr>
            <w:tcW w:w="5503" w:type="dxa"/>
            <w:gridSpan w:val="2"/>
            <w:tcBorders>
              <w:top w:val="single" w:sz="4" w:space="0" w:color="auto"/>
              <w:left w:val="single" w:sz="4" w:space="0" w:color="auto"/>
              <w:bottom w:val="single" w:sz="4" w:space="0" w:color="auto"/>
              <w:right w:val="single" w:sz="4" w:space="0" w:color="auto"/>
            </w:tcBorders>
            <w:hideMark/>
          </w:tcPr>
          <w:p w:rsidR="00880591" w:rsidRDefault="00880591" w:rsidP="00880591">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Дело – 2, </w:t>
            </w:r>
            <w:proofErr w:type="spellStart"/>
            <w:r>
              <w:rPr>
                <w:rFonts w:ascii="Times New Roman" w:hAnsi="Times New Roman"/>
                <w:b w:val="0"/>
                <w:iCs/>
                <w:sz w:val="28"/>
                <w:szCs w:val="28"/>
              </w:rPr>
              <w:t>КФКСиМП</w:t>
            </w:r>
            <w:proofErr w:type="spellEnd"/>
            <w:r>
              <w:rPr>
                <w:rFonts w:ascii="Times New Roman" w:hAnsi="Times New Roman"/>
                <w:b w:val="0"/>
                <w:iCs/>
                <w:sz w:val="28"/>
                <w:szCs w:val="28"/>
              </w:rPr>
              <w:t xml:space="preserve"> – 1, Комитет экономики, Финансовый отдел </w:t>
            </w:r>
            <w:r w:rsidR="0027639D">
              <w:rPr>
                <w:rFonts w:ascii="Times New Roman" w:hAnsi="Times New Roman"/>
                <w:b w:val="0"/>
                <w:iCs/>
                <w:sz w:val="28"/>
                <w:szCs w:val="28"/>
              </w:rPr>
              <w:t>–</w:t>
            </w:r>
            <w:r>
              <w:rPr>
                <w:rFonts w:ascii="Times New Roman" w:hAnsi="Times New Roman"/>
                <w:b w:val="0"/>
                <w:iCs/>
                <w:sz w:val="28"/>
                <w:szCs w:val="28"/>
              </w:rPr>
              <w:t xml:space="preserve"> 1</w:t>
            </w:r>
          </w:p>
          <w:p w:rsidR="0027639D" w:rsidRDefault="0027639D" w:rsidP="00880591">
            <w:pPr>
              <w:pStyle w:val="ConsTitle"/>
              <w:widowControl/>
              <w:overflowPunct w:val="0"/>
              <w:jc w:val="both"/>
              <w:textAlignment w:val="baseline"/>
              <w:rPr>
                <w:rFonts w:ascii="Times New Roman" w:hAnsi="Times New Roman"/>
                <w:b w:val="0"/>
                <w:iCs/>
                <w:sz w:val="28"/>
                <w:szCs w:val="28"/>
              </w:rPr>
            </w:pPr>
          </w:p>
          <w:p w:rsidR="0027639D" w:rsidRDefault="0027639D" w:rsidP="00880591">
            <w:pPr>
              <w:pStyle w:val="ConsTitle"/>
              <w:widowControl/>
              <w:overflowPunct w:val="0"/>
              <w:jc w:val="both"/>
              <w:textAlignment w:val="baseline"/>
              <w:rPr>
                <w:rFonts w:ascii="Times New Roman" w:hAnsi="Times New Roman"/>
                <w:b w:val="0"/>
                <w:iCs/>
                <w:sz w:val="28"/>
                <w:szCs w:val="28"/>
              </w:rPr>
            </w:pPr>
          </w:p>
        </w:tc>
      </w:tr>
    </w:tbl>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8694A" w:rsidRPr="009E6E2F" w:rsidRDefault="007177BD" w:rsidP="009E6E2F">
      <w:pPr>
        <w:tabs>
          <w:tab w:val="left" w:pos="7080"/>
        </w:tabs>
        <w:jc w:val="right"/>
        <w:rPr>
          <w:sz w:val="20"/>
          <w:szCs w:val="20"/>
        </w:rPr>
      </w:pPr>
      <w:r>
        <w:rPr>
          <w:b/>
          <w:sz w:val="28"/>
          <w:szCs w:val="28"/>
        </w:rPr>
        <w:t xml:space="preserve"> </w:t>
      </w:r>
      <w:r w:rsidR="009A14F2">
        <w:rPr>
          <w:b/>
          <w:sz w:val="28"/>
          <w:szCs w:val="28"/>
        </w:rPr>
        <w:t xml:space="preserve">                                   </w:t>
      </w:r>
      <w:r w:rsidR="00D8694A">
        <w:rPr>
          <w:b/>
          <w:sz w:val="28"/>
          <w:szCs w:val="28"/>
        </w:rPr>
        <w:t xml:space="preserve">   </w:t>
      </w:r>
      <w:r w:rsidR="00D8694A" w:rsidRPr="009E6E2F">
        <w:rPr>
          <w:sz w:val="20"/>
          <w:szCs w:val="20"/>
        </w:rPr>
        <w:t xml:space="preserve">Приложение </w:t>
      </w:r>
    </w:p>
    <w:p w:rsidR="00D8694A" w:rsidRPr="009E6E2F" w:rsidRDefault="00D8694A" w:rsidP="009E6E2F">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r w:rsidRPr="009E6E2F">
        <w:rPr>
          <w:sz w:val="20"/>
          <w:szCs w:val="20"/>
        </w:rPr>
        <w:t xml:space="preserve"> </w:t>
      </w:r>
    </w:p>
    <w:p w:rsidR="00D8694A" w:rsidRPr="009E6E2F" w:rsidRDefault="00D8694A" w:rsidP="009E6E2F">
      <w:pPr>
        <w:ind w:left="4956" w:firstLine="708"/>
        <w:jc w:val="right"/>
        <w:rPr>
          <w:sz w:val="20"/>
          <w:szCs w:val="20"/>
        </w:rPr>
      </w:pPr>
      <w:r w:rsidRPr="009E6E2F">
        <w:rPr>
          <w:sz w:val="20"/>
          <w:szCs w:val="20"/>
        </w:rPr>
        <w:t>МО Красноуфимский округ</w:t>
      </w:r>
    </w:p>
    <w:p w:rsidR="00D8694A" w:rsidRPr="009E6E2F" w:rsidRDefault="007D2ECE" w:rsidP="007D2ECE">
      <w:pPr>
        <w:ind w:left="4956" w:firstLine="708"/>
        <w:jc w:val="center"/>
        <w:rPr>
          <w:sz w:val="20"/>
          <w:szCs w:val="20"/>
        </w:rPr>
      </w:pPr>
      <w:r>
        <w:rPr>
          <w:sz w:val="20"/>
          <w:szCs w:val="20"/>
        </w:rPr>
        <w:t xml:space="preserve">      </w:t>
      </w:r>
      <w:r w:rsidR="00D8694A" w:rsidRPr="009E6E2F">
        <w:rPr>
          <w:sz w:val="20"/>
          <w:szCs w:val="20"/>
        </w:rPr>
        <w:t xml:space="preserve">от  </w:t>
      </w:r>
      <w:r>
        <w:rPr>
          <w:sz w:val="20"/>
          <w:szCs w:val="20"/>
        </w:rPr>
        <w:t>________</w:t>
      </w:r>
      <w:r w:rsidR="00FD4D81">
        <w:rPr>
          <w:sz w:val="20"/>
          <w:szCs w:val="20"/>
        </w:rPr>
        <w:t>201</w:t>
      </w:r>
      <w:r>
        <w:rPr>
          <w:sz w:val="20"/>
          <w:szCs w:val="20"/>
        </w:rPr>
        <w:t>7</w:t>
      </w:r>
      <w:r w:rsidR="00104427" w:rsidRPr="009E6E2F">
        <w:rPr>
          <w:sz w:val="20"/>
          <w:szCs w:val="20"/>
        </w:rPr>
        <w:t xml:space="preserve"> г. №</w:t>
      </w:r>
      <w:r w:rsidR="00FD4D81">
        <w:rPr>
          <w:sz w:val="20"/>
          <w:szCs w:val="20"/>
        </w:rPr>
        <w:t xml:space="preserve"> </w:t>
      </w:r>
      <w:r>
        <w:rPr>
          <w:sz w:val="20"/>
          <w:szCs w:val="20"/>
        </w:rPr>
        <w:t xml:space="preserve">  </w:t>
      </w:r>
    </w:p>
    <w:p w:rsidR="00D8694A" w:rsidRDefault="00D8694A" w:rsidP="00D8694A">
      <w:pPr>
        <w:tabs>
          <w:tab w:val="left" w:pos="7080"/>
        </w:tabs>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8"/>
        <w:gridCol w:w="6909"/>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w:t>
            </w:r>
            <w:r w:rsidRPr="004E536A">
              <w:rPr>
                <w:sz w:val="28"/>
                <w:szCs w:val="28"/>
              </w:rPr>
              <w:t xml:space="preserve"> </w:t>
            </w:r>
            <w:r w:rsidR="00021AC1">
              <w:rPr>
                <w:sz w:val="28"/>
                <w:szCs w:val="28"/>
              </w:rPr>
              <w:t>спорту и молодежной политике</w:t>
            </w:r>
            <w:r w:rsidRPr="004E536A">
              <w:rPr>
                <w:sz w:val="28"/>
                <w:szCs w:val="28"/>
              </w:rPr>
              <w:t xml:space="preserve"> </w:t>
            </w:r>
            <w:r w:rsidR="00E753BA">
              <w:rPr>
                <w:sz w:val="28"/>
                <w:szCs w:val="28"/>
              </w:rPr>
              <w:t>а</w:t>
            </w:r>
            <w:r w:rsidR="00C414B6">
              <w:rPr>
                <w:sz w:val="28"/>
                <w:szCs w:val="28"/>
              </w:rPr>
              <w:t xml:space="preserve">дминистрации </w:t>
            </w:r>
            <w:r>
              <w:rPr>
                <w:sz w:val="28"/>
                <w:szCs w:val="28"/>
              </w:rPr>
              <w:t xml:space="preserve">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МО Красноуфимский округ</w:t>
            </w:r>
            <w:r w:rsidRPr="00E84907">
              <w:rPr>
                <w:bCs/>
                <w:sz w:val="28"/>
                <w:szCs w:val="28"/>
              </w:rPr>
              <w:t xml:space="preserve">, в </w:t>
            </w:r>
            <w:proofErr w:type="spellStart"/>
            <w:r w:rsidRPr="00E84907">
              <w:rPr>
                <w:bCs/>
                <w:sz w:val="28"/>
                <w:szCs w:val="28"/>
              </w:rPr>
              <w:t>т.ч</w:t>
            </w:r>
            <w:proofErr w:type="spellEnd"/>
            <w:r w:rsidRPr="00E84907">
              <w:rPr>
                <w:bCs/>
                <w:sz w:val="28"/>
                <w:szCs w:val="28"/>
              </w:rPr>
              <w:t xml:space="preserve">.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овершенствование системы подготовки спортсменов высокого класса, поддержка общественных организаций спортивной направленности</w:t>
            </w:r>
            <w:r>
              <w:rPr>
                <w:sz w:val="28"/>
                <w:szCs w:val="28"/>
              </w:rPr>
              <w:t>.</w:t>
            </w:r>
          </w:p>
          <w:p w:rsidR="00D8694A" w:rsidRPr="00033E9A" w:rsidRDefault="00D8694A" w:rsidP="00D8694A">
            <w:pPr>
              <w:pStyle w:val="ConsPlusCell"/>
              <w:jc w:val="both"/>
            </w:pPr>
            <w:r>
              <w:rPr>
                <w:i/>
                <w:u w:val="single"/>
              </w:rPr>
              <w:t>Ц</w:t>
            </w:r>
            <w:r w:rsidRPr="00BA0E15">
              <w:rPr>
                <w:i/>
                <w:u w:val="single"/>
              </w:rPr>
              <w:t>ель 2.</w:t>
            </w:r>
            <w:r w:rsidRPr="00533C9E">
              <w:t xml:space="preserve"> </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r w:rsidRPr="00FC02D8">
              <w:rPr>
                <w:rFonts w:ascii="Times New Roman" w:hAnsi="Times New Roman" w:cs="Times New Roman"/>
                <w:sz w:val="28"/>
                <w:szCs w:val="28"/>
              </w:rPr>
              <w:t xml:space="preserve"> </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Pr>
                <w:i/>
                <w:sz w:val="28"/>
                <w:szCs w:val="28"/>
                <w:u w:val="single"/>
              </w:rPr>
              <w:t xml:space="preserve"> </w:t>
            </w:r>
            <w:r w:rsidRPr="00A26C92">
              <w:rPr>
                <w:sz w:val="28"/>
              </w:rPr>
              <w:t>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8694A" w:rsidRDefault="00D8694A" w:rsidP="00D8694A">
            <w:pPr>
              <w:jc w:val="both"/>
              <w:rPr>
                <w:sz w:val="28"/>
                <w:szCs w:val="28"/>
              </w:rPr>
            </w:pPr>
            <w:r>
              <w:rPr>
                <w:sz w:val="28"/>
              </w:rPr>
              <w:t xml:space="preserve">22.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r>
              <w:rPr>
                <w:i/>
                <w:sz w:val="28"/>
                <w:szCs w:val="28"/>
                <w:u w:val="single"/>
              </w:rPr>
              <w:t xml:space="preserve"> </w:t>
            </w: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w:t>
            </w:r>
            <w:proofErr w:type="gramStart"/>
            <w:r>
              <w:rPr>
                <w:rFonts w:eastAsia="TimesNewRomanPSMT"/>
                <w:sz w:val="28"/>
                <w:szCs w:val="28"/>
              </w:rPr>
              <w:t>в</w:t>
            </w:r>
            <w:proofErr w:type="gramEnd"/>
            <w:r>
              <w:rPr>
                <w:rFonts w:eastAsia="TimesNewRomanPSMT"/>
                <w:sz w:val="28"/>
                <w:szCs w:val="28"/>
              </w:rPr>
              <w:t xml:space="preserve"> </w:t>
            </w:r>
            <w:proofErr w:type="gramStart"/>
            <w:r>
              <w:rPr>
                <w:rFonts w:eastAsia="TimesNewRomanPSMT"/>
                <w:sz w:val="28"/>
                <w:szCs w:val="28"/>
              </w:rPr>
              <w:t>Красноуфимском</w:t>
            </w:r>
            <w:proofErr w:type="gramEnd"/>
            <w:r>
              <w:rPr>
                <w:rFonts w:eastAsia="TimesNewRomanPSMT"/>
                <w:sz w:val="28"/>
                <w:szCs w:val="28"/>
              </w:rPr>
              <w:t xml:space="preserve"> районе,</w:t>
            </w:r>
            <w:r>
              <w:t xml:space="preserve"> </w:t>
            </w:r>
            <w:r>
              <w:rPr>
                <w:sz w:val="28"/>
                <w:szCs w:val="28"/>
              </w:rPr>
              <w:t>получение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Pr="00CA654B">
              <w:rPr>
                <w:color w:val="000000"/>
                <w:sz w:val="28"/>
                <w:szCs w:val="28"/>
              </w:rPr>
              <w:t>в</w:t>
            </w:r>
            <w:proofErr w:type="gramEnd"/>
            <w:r w:rsidRPr="00CA654B">
              <w:rPr>
                <w:color w:val="000000"/>
                <w:sz w:val="28"/>
                <w:szCs w:val="28"/>
              </w:rPr>
              <w:t xml:space="preserve"> </w:t>
            </w:r>
            <w:proofErr w:type="gramStart"/>
            <w:r w:rsidRPr="00CA654B">
              <w:rPr>
                <w:color w:val="000000"/>
                <w:sz w:val="28"/>
                <w:szCs w:val="28"/>
              </w:rPr>
              <w:t>Красноуфимском</w:t>
            </w:r>
            <w:proofErr w:type="gramEnd"/>
            <w:r w:rsidRPr="00CA654B">
              <w:rPr>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Pr>
                <w:i/>
                <w:sz w:val="28"/>
                <w:u w:val="single"/>
              </w:rPr>
              <w:t xml:space="preserve"> </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r w:rsidRPr="00CA654B">
              <w:rPr>
                <w:i/>
                <w:sz w:val="28"/>
                <w:szCs w:val="28"/>
                <w:u w:val="single"/>
              </w:rPr>
              <w:t xml:space="preserve"> </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w:t>
            </w:r>
            <w:r>
              <w:rPr>
                <w:sz w:val="28"/>
                <w:szCs w:val="28"/>
              </w:rPr>
              <w:t>лого дома 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Pr>
                <w:sz w:val="28"/>
                <w:szCs w:val="28"/>
              </w:rPr>
              <w:t>тва индивидуального жилого дома.</w:t>
            </w:r>
          </w:p>
          <w:p w:rsidR="00D8694A" w:rsidRPr="00E069B8"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r w:rsidR="00AA1BB0">
              <w:rPr>
                <w:bCs/>
                <w:sz w:val="28"/>
                <w:szCs w:val="28"/>
              </w:rPr>
              <w:t>населения</w:t>
            </w:r>
            <w:r w:rsidRPr="006807AC">
              <w:rPr>
                <w:bCs/>
                <w:sz w:val="28"/>
                <w:szCs w:val="28"/>
              </w:rPr>
              <w:t xml:space="preserve"> </w:t>
            </w:r>
            <w:r>
              <w:rPr>
                <w:bCs/>
                <w:sz w:val="28"/>
                <w:szCs w:val="28"/>
              </w:rPr>
              <w:t xml:space="preserve">МО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t>алами, плавательными бассейнами.</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Доля квалифицированных специалистов, 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списки кандидатов в спортивные сборные команды Свердловской области по олимпийским, </w:t>
            </w:r>
            <w:r w:rsidR="00531195" w:rsidRPr="006807AC">
              <w:rPr>
                <w:sz w:val="28"/>
                <w:szCs w:val="28"/>
              </w:rPr>
              <w:t>параолимпийским</w:t>
            </w:r>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w:t>
            </w:r>
            <w:r w:rsidRPr="00533C9E">
              <w:t xml:space="preserve"> </w:t>
            </w:r>
            <w:r>
              <w:t>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t>17.</w:t>
            </w:r>
            <w:r w:rsidRPr="00533C9E">
              <w:t xml:space="preserve"> Количество дополнительных социальных выплат молодым семьям при рождении </w:t>
            </w:r>
            <w:r>
              <w:t>(усыновлении)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D8694A" w:rsidRDefault="00D8694A" w:rsidP="00D8694A">
            <w:pPr>
              <w:tabs>
                <w:tab w:val="left" w:pos="7080"/>
              </w:tabs>
              <w:jc w:val="both"/>
              <w:rPr>
                <w:bCs/>
                <w:sz w:val="28"/>
                <w:szCs w:val="28"/>
              </w:rPr>
            </w:pPr>
            <w:r w:rsidRPr="00021AC1">
              <w:rPr>
                <w:b/>
                <w:bCs/>
                <w:sz w:val="28"/>
                <w:szCs w:val="28"/>
              </w:rPr>
              <w:t>Подпрограмма 1</w:t>
            </w:r>
            <w:r>
              <w:rPr>
                <w:bCs/>
                <w:sz w:val="28"/>
                <w:szCs w:val="28"/>
              </w:rPr>
              <w:t xml:space="preserve"> </w:t>
            </w:r>
            <w:r w:rsidRPr="007350DD">
              <w:rPr>
                <w:sz w:val="28"/>
                <w:szCs w:val="28"/>
              </w:rPr>
              <w:t>«Развитие физической культуры, спорта и формирование  здорового образа жизни населения МО Красноуфимский округ до 2020 года»</w:t>
            </w:r>
            <w:r>
              <w:rPr>
                <w:sz w:val="28"/>
                <w:szCs w:val="28"/>
              </w:rPr>
              <w:t>;</w:t>
            </w:r>
            <w:r w:rsidRPr="007350DD">
              <w:rPr>
                <w:bCs/>
                <w:sz w:val="28"/>
                <w:szCs w:val="28"/>
              </w:rPr>
              <w:t xml:space="preserve"> </w:t>
            </w:r>
            <w:r w:rsidRPr="00021AC1">
              <w:rPr>
                <w:b/>
                <w:bCs/>
                <w:sz w:val="28"/>
                <w:szCs w:val="28"/>
              </w:rPr>
              <w:t>Подпрограмма 2</w:t>
            </w:r>
            <w:r>
              <w:rPr>
                <w:bCs/>
                <w:sz w:val="28"/>
                <w:szCs w:val="28"/>
              </w:rPr>
              <w:t xml:space="preserve"> </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трудоустройства несовершеннолетних  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6</w:t>
            </w:r>
            <w:r w:rsidRPr="003603B1">
              <w:rPr>
                <w:b/>
                <w:sz w:val="32"/>
                <w:szCs w:val="32"/>
              </w:rPr>
              <w:t>.</w:t>
            </w:r>
          </w:p>
        </w:tc>
        <w:tc>
          <w:tcPr>
            <w:tcW w:w="2491" w:type="dxa"/>
            <w:shd w:val="clear" w:color="auto" w:fill="auto"/>
          </w:tcPr>
          <w:p w:rsidR="00D8694A" w:rsidRPr="003603B1" w:rsidRDefault="00D8694A" w:rsidP="00D8694A">
            <w:pPr>
              <w:jc w:val="both"/>
              <w:rPr>
                <w:sz w:val="28"/>
                <w:szCs w:val="28"/>
              </w:rPr>
            </w:pPr>
            <w:r>
              <w:rPr>
                <w:sz w:val="28"/>
                <w:szCs w:val="28"/>
              </w:rPr>
              <w:t>Объёмы финансирования</w:t>
            </w:r>
            <w:r w:rsidRPr="003603B1">
              <w:rPr>
                <w:sz w:val="28"/>
                <w:szCs w:val="28"/>
              </w:rPr>
              <w:t xml:space="preserve"> </w:t>
            </w:r>
            <w:r>
              <w:rPr>
                <w:sz w:val="28"/>
                <w:szCs w:val="28"/>
              </w:rPr>
              <w:t>муниципальной программы по годам реализации, тыс. руб.</w:t>
            </w:r>
          </w:p>
        </w:tc>
        <w:tc>
          <w:tcPr>
            <w:tcW w:w="6948" w:type="dxa"/>
            <w:shd w:val="clear" w:color="auto" w:fill="auto"/>
          </w:tcPr>
          <w:p w:rsidR="00D8694A" w:rsidRPr="00710AA2" w:rsidRDefault="00104427" w:rsidP="00D8694A">
            <w:pPr>
              <w:pStyle w:val="ConsPlusCell"/>
              <w:rPr>
                <w:b/>
                <w:sz w:val="24"/>
                <w:szCs w:val="24"/>
              </w:rPr>
            </w:pPr>
            <w:r>
              <w:rPr>
                <w:b/>
                <w:sz w:val="24"/>
                <w:szCs w:val="24"/>
              </w:rPr>
              <w:t xml:space="preserve">ВСЕГО: </w:t>
            </w:r>
            <w:r w:rsidR="00710AA2" w:rsidRPr="00710AA2">
              <w:rPr>
                <w:b/>
                <w:sz w:val="24"/>
                <w:szCs w:val="24"/>
              </w:rPr>
              <w:t>21</w:t>
            </w:r>
            <w:r w:rsidR="000D28B7">
              <w:rPr>
                <w:b/>
                <w:sz w:val="24"/>
                <w:szCs w:val="24"/>
              </w:rPr>
              <w:t>894</w:t>
            </w:r>
            <w:r w:rsidR="00710AA2" w:rsidRPr="00710AA2">
              <w:rPr>
                <w:b/>
                <w:sz w:val="24"/>
                <w:szCs w:val="24"/>
              </w:rPr>
              <w:t>,</w:t>
            </w:r>
            <w:r w:rsidR="000D28B7">
              <w:rPr>
                <w:b/>
                <w:sz w:val="24"/>
                <w:szCs w:val="24"/>
              </w:rPr>
              <w:t>03</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2602.0</w:t>
            </w:r>
            <w:r w:rsidR="000D28B7">
              <w:rPr>
                <w:sz w:val="24"/>
                <w:szCs w:val="24"/>
              </w:rPr>
              <w:t>1</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710AA2">
              <w:rPr>
                <w:sz w:val="24"/>
                <w:szCs w:val="24"/>
              </w:rPr>
              <w:t>2903,00</w:t>
            </w:r>
          </w:p>
          <w:p w:rsidR="00D8694A" w:rsidRPr="00710AA2" w:rsidRDefault="00D8694A" w:rsidP="00D8694A">
            <w:pPr>
              <w:pStyle w:val="ConsPlusCell"/>
              <w:rPr>
                <w:sz w:val="24"/>
                <w:szCs w:val="24"/>
              </w:rPr>
            </w:pPr>
            <w:r w:rsidRPr="00710AA2">
              <w:rPr>
                <w:sz w:val="24"/>
                <w:szCs w:val="24"/>
              </w:rPr>
              <w:t xml:space="preserve">2018  -    </w:t>
            </w:r>
            <w:r w:rsidR="00710AA2">
              <w:rPr>
                <w:sz w:val="24"/>
                <w:szCs w:val="24"/>
              </w:rPr>
              <w:t>2903,00</w:t>
            </w:r>
          </w:p>
          <w:p w:rsidR="00D8694A" w:rsidRPr="007D2ECE" w:rsidRDefault="00D8694A" w:rsidP="00D8694A">
            <w:pPr>
              <w:pStyle w:val="ConsPlusCell"/>
              <w:rPr>
                <w:color w:val="FF0000"/>
                <w:sz w:val="24"/>
                <w:szCs w:val="24"/>
              </w:rPr>
            </w:pPr>
            <w:r w:rsidRPr="00710AA2">
              <w:rPr>
                <w:sz w:val="24"/>
                <w:szCs w:val="24"/>
              </w:rPr>
              <w:t>2019  -</w:t>
            </w:r>
            <w:r w:rsidRPr="007D2ECE">
              <w:rPr>
                <w:color w:val="FF0000"/>
                <w:sz w:val="24"/>
                <w:szCs w:val="24"/>
              </w:rPr>
              <w:t xml:space="preserve">    </w:t>
            </w:r>
            <w:r w:rsidR="00710AA2">
              <w:rPr>
                <w:sz w:val="24"/>
                <w:szCs w:val="24"/>
              </w:rPr>
              <w:t>2903,00</w:t>
            </w:r>
          </w:p>
          <w:p w:rsidR="00D8694A" w:rsidRPr="007D2ECE" w:rsidRDefault="00D8694A" w:rsidP="00D8694A">
            <w:pPr>
              <w:pStyle w:val="ConsPlusCell"/>
              <w:rPr>
                <w:sz w:val="24"/>
                <w:szCs w:val="24"/>
              </w:rPr>
            </w:pPr>
            <w:r w:rsidRPr="007D2ECE">
              <w:rPr>
                <w:sz w:val="24"/>
                <w:szCs w:val="24"/>
              </w:rPr>
              <w:t xml:space="preserve">2020  -    </w:t>
            </w:r>
            <w:r w:rsidR="00710AA2">
              <w:rPr>
                <w:sz w:val="24"/>
                <w:szCs w:val="24"/>
              </w:rPr>
              <w:t>4274,81</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710AA2">
              <w:rPr>
                <w:b/>
                <w:sz w:val="24"/>
                <w:szCs w:val="24"/>
              </w:rPr>
              <w:t>666,40</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CA2A02" w:rsidRPr="007D2ECE">
              <w:rPr>
                <w:sz w:val="24"/>
                <w:szCs w:val="24"/>
              </w:rPr>
              <w:t>0,0</w:t>
            </w:r>
            <w:r w:rsidRPr="007D2ECE">
              <w:rPr>
                <w:sz w:val="24"/>
                <w:szCs w:val="24"/>
              </w:rPr>
              <w:t>0</w:t>
            </w:r>
          </w:p>
          <w:p w:rsidR="00D8694A" w:rsidRPr="007D2ECE" w:rsidRDefault="00D8694A" w:rsidP="00D8694A">
            <w:pPr>
              <w:pStyle w:val="ConsPlusCell"/>
              <w:rPr>
                <w:sz w:val="24"/>
                <w:szCs w:val="24"/>
              </w:rPr>
            </w:pPr>
            <w:r w:rsidRPr="007D2ECE">
              <w:rPr>
                <w:sz w:val="24"/>
                <w:szCs w:val="24"/>
              </w:rPr>
              <w:t xml:space="preserve">2018  -    </w:t>
            </w:r>
            <w:r w:rsidR="00710AA2">
              <w:rPr>
                <w:sz w:val="24"/>
                <w:szCs w:val="24"/>
              </w:rPr>
              <w:t>0,00</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A9211B" w:rsidRDefault="00A9211B" w:rsidP="00D8694A">
            <w:pPr>
              <w:pStyle w:val="ConsPlusCell"/>
              <w:rPr>
                <w:sz w:val="24"/>
                <w:szCs w:val="24"/>
              </w:rPr>
            </w:pPr>
            <w:r w:rsidRPr="00A9211B">
              <w:rPr>
                <w:b/>
                <w:sz w:val="24"/>
                <w:szCs w:val="24"/>
              </w:rPr>
              <w:t>федеральный бюджет:</w:t>
            </w:r>
            <w:r>
              <w:rPr>
                <w:b/>
                <w:sz w:val="24"/>
                <w:szCs w:val="24"/>
              </w:rPr>
              <w:t xml:space="preserve"> </w:t>
            </w:r>
            <w:r w:rsidR="00E753BA" w:rsidRPr="007D2ECE">
              <w:rPr>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710AA2" w:rsidRDefault="00D8694A" w:rsidP="00D8694A">
            <w:pPr>
              <w:pStyle w:val="ConsPlusCell"/>
              <w:rPr>
                <w:sz w:val="24"/>
                <w:szCs w:val="24"/>
              </w:rPr>
            </w:pPr>
            <w:r>
              <w:rPr>
                <w:b/>
                <w:sz w:val="24"/>
                <w:szCs w:val="24"/>
              </w:rPr>
              <w:t>местный бюджет</w:t>
            </w:r>
            <w:r w:rsidRPr="00B516F0">
              <w:rPr>
                <w:sz w:val="24"/>
                <w:szCs w:val="24"/>
              </w:rPr>
              <w:t xml:space="preserve">: </w:t>
            </w:r>
            <w:r w:rsidR="00A9211B">
              <w:rPr>
                <w:sz w:val="24"/>
                <w:szCs w:val="24"/>
              </w:rPr>
              <w:t xml:space="preserve"> </w:t>
            </w:r>
            <w:r w:rsidR="00710AA2" w:rsidRPr="00710AA2">
              <w:rPr>
                <w:sz w:val="24"/>
                <w:szCs w:val="24"/>
              </w:rPr>
              <w:t>20</w:t>
            </w:r>
            <w:r w:rsidR="000D28B7">
              <w:rPr>
                <w:sz w:val="24"/>
                <w:szCs w:val="24"/>
              </w:rPr>
              <w:t>778</w:t>
            </w:r>
            <w:r w:rsidR="00710AA2" w:rsidRPr="00710AA2">
              <w:rPr>
                <w:sz w:val="24"/>
                <w:szCs w:val="24"/>
              </w:rPr>
              <w:t>,</w:t>
            </w:r>
            <w:r w:rsidR="000D28B7">
              <w:rPr>
                <w:sz w:val="24"/>
                <w:szCs w:val="24"/>
              </w:rPr>
              <w:t>93</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w:t>
            </w:r>
            <w:r w:rsidRPr="00710AA2">
              <w:rPr>
                <w:sz w:val="24"/>
                <w:szCs w:val="24"/>
              </w:rPr>
              <w:t xml:space="preserve"> </w:t>
            </w:r>
            <w:r w:rsidR="00CA2A02" w:rsidRPr="00710AA2">
              <w:rPr>
                <w:sz w:val="24"/>
                <w:szCs w:val="24"/>
              </w:rPr>
              <w:t>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710AA2" w:rsidRPr="00710AA2">
              <w:rPr>
                <w:sz w:val="24"/>
                <w:szCs w:val="24"/>
              </w:rPr>
              <w:t>2903,00</w:t>
            </w:r>
          </w:p>
          <w:p w:rsidR="00CA2A02" w:rsidRPr="00710AA2" w:rsidRDefault="00CA2A02" w:rsidP="00CA2A02">
            <w:pPr>
              <w:pStyle w:val="ConsPlusCell"/>
              <w:rPr>
                <w:sz w:val="24"/>
                <w:szCs w:val="24"/>
              </w:rPr>
            </w:pPr>
            <w:r w:rsidRPr="00710AA2">
              <w:rPr>
                <w:sz w:val="24"/>
                <w:szCs w:val="24"/>
              </w:rPr>
              <w:t xml:space="preserve">2018  -    </w:t>
            </w:r>
            <w:r w:rsidR="00710AA2" w:rsidRPr="00710AA2">
              <w:rPr>
                <w:sz w:val="24"/>
                <w:szCs w:val="24"/>
              </w:rPr>
              <w:t>2903,00</w:t>
            </w:r>
          </w:p>
          <w:p w:rsidR="00CA2A02" w:rsidRPr="00710AA2" w:rsidRDefault="00CA2A02" w:rsidP="00CA2A02">
            <w:pPr>
              <w:pStyle w:val="ConsPlusCell"/>
              <w:rPr>
                <w:sz w:val="24"/>
                <w:szCs w:val="24"/>
              </w:rPr>
            </w:pPr>
            <w:r w:rsidRPr="00710AA2">
              <w:rPr>
                <w:sz w:val="24"/>
                <w:szCs w:val="24"/>
              </w:rPr>
              <w:t xml:space="preserve">2019  -    </w:t>
            </w:r>
            <w:r w:rsidR="00710AA2" w:rsidRPr="00710AA2">
              <w:rPr>
                <w:sz w:val="24"/>
                <w:szCs w:val="24"/>
              </w:rPr>
              <w:t>2903,00</w:t>
            </w:r>
          </w:p>
          <w:p w:rsidR="00D8694A" w:rsidRPr="00B1231D" w:rsidRDefault="00CA2A02" w:rsidP="00710AA2">
            <w:pPr>
              <w:pStyle w:val="ConsPlusCell"/>
              <w:rPr>
                <w:sz w:val="24"/>
                <w:szCs w:val="24"/>
              </w:rPr>
            </w:pPr>
            <w:r w:rsidRPr="00CA2A02">
              <w:rPr>
                <w:sz w:val="24"/>
                <w:szCs w:val="24"/>
              </w:rPr>
              <w:t xml:space="preserve">2020  -    </w:t>
            </w:r>
            <w:r w:rsidR="00A9211B">
              <w:rPr>
                <w:sz w:val="24"/>
                <w:szCs w:val="24"/>
              </w:rPr>
              <w:t>427</w:t>
            </w:r>
            <w:r w:rsidR="00710AA2">
              <w:rPr>
                <w:sz w:val="24"/>
                <w:szCs w:val="24"/>
              </w:rPr>
              <w:t>4</w:t>
            </w:r>
            <w:r w:rsidR="00A9211B">
              <w:rPr>
                <w:sz w:val="24"/>
                <w:szCs w:val="24"/>
              </w:rPr>
              <w:t>,</w:t>
            </w:r>
            <w:r w:rsidR="00710AA2">
              <w:rPr>
                <w:sz w:val="24"/>
                <w:szCs w:val="24"/>
              </w:rPr>
              <w:t>8</w:t>
            </w:r>
            <w:r w:rsidR="00A9211B">
              <w:rPr>
                <w:sz w:val="24"/>
                <w:szCs w:val="24"/>
              </w:rPr>
              <w:t>1</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w:t>
      </w:r>
      <w:r w:rsidR="00D7395A" w:rsidRPr="00D7395A">
        <w:rPr>
          <w:i/>
          <w:sz w:val="28"/>
          <w:szCs w:val="28"/>
        </w:rPr>
        <w:t xml:space="preserve"> </w:t>
      </w:r>
      <w:r w:rsidRPr="00D7395A">
        <w:rPr>
          <w:i/>
          <w:sz w:val="28"/>
          <w:szCs w:val="28"/>
        </w:rPr>
        <w:t>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w:t>
      </w:r>
      <w:r>
        <w:rPr>
          <w:sz w:val="28"/>
          <w:szCs w:val="28"/>
        </w:rPr>
        <w:t xml:space="preserve"> </w:t>
      </w:r>
      <w:r w:rsidRPr="003E5917">
        <w:rPr>
          <w:sz w:val="28"/>
          <w:szCs w:val="28"/>
        </w:rPr>
        <w:t>-</w:t>
      </w:r>
      <w:r>
        <w:rPr>
          <w:sz w:val="28"/>
          <w:szCs w:val="28"/>
        </w:rPr>
        <w:t xml:space="preserve"> </w:t>
      </w:r>
      <w:r w:rsidRPr="003E5917">
        <w:rPr>
          <w:sz w:val="28"/>
          <w:szCs w:val="28"/>
        </w:rPr>
        <w:t>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w:t>
      </w:r>
      <w:r w:rsidR="00D8694A" w:rsidRPr="003E5917">
        <w:rPr>
          <w:sz w:val="28"/>
          <w:szCs w:val="28"/>
        </w:rPr>
        <w:t xml:space="preserve">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собном возрасте, а также от повышения 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w:t>
      </w:r>
      <w:r w:rsidRPr="00885289">
        <w:rPr>
          <w:rFonts w:ascii="Times New Roman" w:hAnsi="Times New Roman" w:cs="Times New Roman"/>
          <w:sz w:val="28"/>
          <w:szCs w:val="28"/>
        </w:rPr>
        <w:t xml:space="preserve"> </w:t>
      </w:r>
      <w:r>
        <w:rPr>
          <w:rFonts w:ascii="Times New Roman" w:hAnsi="Times New Roman" w:cs="Times New Roman"/>
          <w:sz w:val="28"/>
          <w:szCs w:val="28"/>
        </w:rPr>
        <w:t xml:space="preserve">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Общая численность молодежи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Pr="00FC02D8">
        <w:rPr>
          <w:rFonts w:ascii="Times New Roman" w:hAnsi="Times New Roman" w:cs="Times New Roman"/>
          <w:sz w:val="28"/>
          <w:szCs w:val="28"/>
        </w:rPr>
        <w:t xml:space="preserve"> </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по 2012 год было обеспечено жильем  5 молодых семей (Муниципальная целевая программа «Обеспечение жильем 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В соответствии со Стратегией государственной молодежной политики в Российской Федерации</w:t>
      </w:r>
      <w:r>
        <w:rPr>
          <w:rFonts w:ascii="Times New Roman" w:hAnsi="Times New Roman" w:cs="Times New Roman"/>
          <w:sz w:val="28"/>
          <w:szCs w:val="28"/>
        </w:rPr>
        <w:t xml:space="preserve"> </w:t>
      </w:r>
      <w:r w:rsidRPr="00FC02D8">
        <w:rPr>
          <w:rFonts w:ascii="Times New Roman" w:hAnsi="Times New Roman" w:cs="Times New Roman"/>
          <w:sz w:val="28"/>
          <w:szCs w:val="28"/>
        </w:rPr>
        <w:t xml:space="preserve">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 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sidRPr="00FC02D8">
        <w:rPr>
          <w:rFonts w:ascii="Times New Roman" w:hAnsi="Times New Roman" w:cs="Times New Roman"/>
          <w:sz w:val="28"/>
          <w:szCs w:val="28"/>
        </w:rPr>
        <w:t xml:space="preserve"> </w:t>
      </w: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Проблему развития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sidRPr="00FC02D8">
        <w:rPr>
          <w:rFonts w:ascii="Times New Roman" w:hAnsi="Times New Roman" w:cs="Times New Roman"/>
          <w:sz w:val="28"/>
          <w:szCs w:val="28"/>
        </w:rPr>
        <w:t xml:space="preserve"> 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w:t>
      </w:r>
      <w:r w:rsidRPr="00FC02D8">
        <w:rPr>
          <w:rFonts w:ascii="Times New Roman" w:hAnsi="Times New Roman" w:cs="Times New Roman"/>
          <w:sz w:val="28"/>
          <w:szCs w:val="28"/>
        </w:rPr>
        <w:t xml:space="preserve"> </w:t>
      </w:r>
      <w:r>
        <w:rPr>
          <w:rFonts w:ascii="Times New Roman" w:hAnsi="Times New Roman" w:cs="Times New Roman"/>
          <w:sz w:val="28"/>
          <w:szCs w:val="28"/>
        </w:rPr>
        <w:t>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Pr="00D7395A">
        <w:rPr>
          <w:bCs/>
          <w:i/>
          <w:sz w:val="28"/>
          <w:szCs w:val="28"/>
        </w:rPr>
        <w:t xml:space="preserve"> </w:t>
      </w:r>
      <w:r w:rsidR="00D7395A">
        <w:rPr>
          <w:bCs/>
          <w:i/>
          <w:sz w:val="28"/>
          <w:szCs w:val="28"/>
        </w:rPr>
        <w:t xml:space="preserve"> </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r w:rsidRPr="00FB2769">
        <w:rPr>
          <w:b/>
        </w:rPr>
        <w:t xml:space="preserve"> </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00D7395A">
        <w:rPr>
          <w:i/>
          <w:sz w:val="28"/>
          <w:szCs w:val="28"/>
        </w:rPr>
        <w:t xml:space="preserve">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1" w:name="Par204"/>
      <w:bookmarkEnd w:id="1"/>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«Развитие </w:t>
      </w:r>
      <w:r w:rsidR="003926E9" w:rsidRPr="003926E9">
        <w:rPr>
          <w:sz w:val="28"/>
          <w:szCs w:val="28"/>
        </w:rPr>
        <w:t>физической культуры, спорта и молодежной политики в Свердловской области до 2020г</w:t>
      </w:r>
      <w:r w:rsidR="0097747B">
        <w:rPr>
          <w:sz w:val="28"/>
          <w:szCs w:val="28"/>
        </w:rPr>
        <w:t>ода</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ельства Свердловской области от 29.10.2013г.  №1332-</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r w:rsidRPr="003926E9">
        <w:rPr>
          <w:sz w:val="28"/>
          <w:szCs w:val="28"/>
        </w:rPr>
        <w:t xml:space="preserve"> </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lang w:val="ru-RU"/>
        </w:rPr>
      </w:pPr>
      <w:r>
        <w:rPr>
          <w:sz w:val="28"/>
          <w:szCs w:val="28"/>
          <w:lang w:val="ru-RU"/>
        </w:rPr>
        <w:t xml:space="preserve">Раздел 2. </w:t>
      </w:r>
      <w:r w:rsidRPr="00220F3D">
        <w:rPr>
          <w:sz w:val="28"/>
          <w:szCs w:val="28"/>
        </w:rPr>
        <w:t>Цели и задачи муниципальной программы</w:t>
      </w:r>
      <w:r>
        <w:rPr>
          <w:sz w:val="28"/>
          <w:szCs w:val="28"/>
          <w:lang w:val="ru-RU"/>
        </w:rPr>
        <w:t>,</w:t>
      </w:r>
      <w:r w:rsidRPr="00220F3D">
        <w:rPr>
          <w:sz w:val="28"/>
          <w:szCs w:val="28"/>
        </w:rPr>
        <w:t xml:space="preserve"> целевые показатели реализации муниципальной программы</w:t>
      </w:r>
    </w:p>
    <w:p w:rsidR="00D8694A" w:rsidRPr="00220F3D" w:rsidRDefault="00D8694A" w:rsidP="00D8694A">
      <w:pPr>
        <w:rPr>
          <w:lang w:eastAsia="x-none"/>
        </w:rPr>
      </w:pPr>
    </w:p>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Муниципальное казенное образовательное</w:t>
      </w:r>
      <w:r w:rsidR="00C10CF9">
        <w:rPr>
          <w:sz w:val="28"/>
          <w:szCs w:val="28"/>
        </w:rPr>
        <w:t xml:space="preserve"> учреждение </w:t>
      </w:r>
      <w:r w:rsidRPr="00220F3D">
        <w:rPr>
          <w:sz w:val="28"/>
          <w:szCs w:val="28"/>
        </w:rPr>
        <w:t xml:space="preserve">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3.1.</w:t>
      </w:r>
      <w:r>
        <w:rPr>
          <w:sz w:val="28"/>
          <w:szCs w:val="28"/>
        </w:rPr>
        <w:t xml:space="preserve"> </w:t>
      </w:r>
      <w:r w:rsidRPr="00AB17DC">
        <w:rPr>
          <w:b/>
          <w:sz w:val="28"/>
          <w:szCs w:val="28"/>
        </w:rPr>
        <w:t xml:space="preserve">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Pr="00220F3D">
        <w:rPr>
          <w:sz w:val="28"/>
          <w:szCs w:val="28"/>
        </w:rPr>
        <w:t xml:space="preserve">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w:t>
      </w:r>
      <w:r w:rsidRPr="00AB17DC">
        <w:rPr>
          <w:sz w:val="28"/>
          <w:szCs w:val="28"/>
        </w:rPr>
        <w:t xml:space="preserve"> </w:t>
      </w:r>
      <w:r>
        <w:rPr>
          <w:sz w:val="28"/>
          <w:szCs w:val="28"/>
        </w:rPr>
        <w:t>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w:t>
      </w:r>
      <w:r w:rsidRPr="00220F3D">
        <w:rPr>
          <w:sz w:val="28"/>
          <w:szCs w:val="28"/>
        </w:rPr>
        <w:t xml:space="preserve"> </w:t>
      </w:r>
      <w:r>
        <w:rPr>
          <w:sz w:val="28"/>
          <w:szCs w:val="28"/>
        </w:rPr>
        <w:t xml:space="preserve">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0EDD">
        <w:rPr>
          <w:rFonts w:ascii="Times New Roman" w:hAnsi="Times New Roman" w:cs="Times New Roman"/>
          <w:sz w:val="28"/>
          <w:szCs w:val="28"/>
        </w:rPr>
        <w:t>9</w:t>
      </w:r>
      <w:r>
        <w:rPr>
          <w:rFonts w:ascii="Times New Roman" w:hAnsi="Times New Roman" w:cs="Times New Roman"/>
          <w:sz w:val="28"/>
          <w:szCs w:val="28"/>
        </w:rPr>
        <w:t xml:space="preserve">. </w:t>
      </w:r>
      <w:r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0EDD">
        <w:rPr>
          <w:rFonts w:ascii="Times New Roman" w:hAnsi="Times New Roman" w:cs="Times New Roman"/>
          <w:sz w:val="28"/>
          <w:szCs w:val="28"/>
        </w:rPr>
        <w:t>10</w:t>
      </w:r>
      <w:r>
        <w:rPr>
          <w:rFonts w:ascii="Times New Roman" w:hAnsi="Times New Roman" w:cs="Times New Roman"/>
          <w:sz w:val="28"/>
          <w:szCs w:val="28"/>
        </w:rPr>
        <w:t xml:space="preserve">. </w:t>
      </w:r>
      <w:r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 xml:space="preserve">ализации подпрограммы – </w:t>
      </w:r>
      <w:r w:rsidRPr="00FC02D8">
        <w:rPr>
          <w:rFonts w:ascii="Times New Roman" w:hAnsi="Times New Roman" w:cs="Times New Roman"/>
          <w:sz w:val="28"/>
          <w:szCs w:val="28"/>
        </w:rPr>
        <w:t xml:space="preserve"> </w:t>
      </w:r>
      <w:r>
        <w:rPr>
          <w:rFonts w:ascii="Times New Roman" w:hAnsi="Times New Roman" w:cs="Times New Roman"/>
          <w:sz w:val="28"/>
          <w:szCs w:val="28"/>
        </w:rPr>
        <w:t>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5617A2" w:rsidP="00FF7360">
      <w:pPr>
        <w:autoSpaceDE w:val="0"/>
        <w:autoSpaceDN w:val="0"/>
        <w:adjustRightInd w:val="0"/>
        <w:ind w:firstLine="540"/>
        <w:jc w:val="both"/>
        <w:rPr>
          <w:sz w:val="28"/>
          <w:szCs w:val="28"/>
        </w:rPr>
      </w:pPr>
      <w:hyperlink r:id="rId10"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Pr="00C10CF9">
        <w:rPr>
          <w:rFonts w:ascii="Times New Roman" w:hAnsi="Times New Roman" w:cs="Times New Roman"/>
          <w:sz w:val="28"/>
          <w:szCs w:val="28"/>
        </w:rPr>
        <w:t xml:space="preserve"> </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color w:val="333333"/>
          <w:sz w:val="28"/>
          <w:szCs w:val="28"/>
        </w:rPr>
        <w:t xml:space="preserve"> </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r>
        <w:rPr>
          <w:sz w:val="28"/>
          <w:szCs w:val="28"/>
        </w:rPr>
        <w:t xml:space="preserve"> </w:t>
      </w:r>
    </w:p>
    <w:p w:rsidR="00426720" w:rsidRDefault="00426720" w:rsidP="00426720">
      <w:pPr>
        <w:ind w:firstLine="708"/>
        <w:jc w:val="both"/>
        <w:rPr>
          <w:sz w:val="28"/>
          <w:szCs w:val="28"/>
        </w:rPr>
      </w:pPr>
      <w:r>
        <w:rPr>
          <w:sz w:val="28"/>
          <w:szCs w:val="28"/>
        </w:rPr>
        <w:t>Исполнителями  подпрограммы</w:t>
      </w:r>
      <w:r w:rsidRPr="00AB17DC">
        <w:rPr>
          <w:sz w:val="28"/>
          <w:szCs w:val="28"/>
        </w:rPr>
        <w:t xml:space="preserve"> </w:t>
      </w:r>
      <w:r>
        <w:rPr>
          <w:sz w:val="28"/>
          <w:szCs w:val="28"/>
        </w:rPr>
        <w:t>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w:t>
      </w:r>
      <w:r w:rsidRPr="00220F3D">
        <w:rPr>
          <w:sz w:val="28"/>
          <w:szCs w:val="28"/>
        </w:rPr>
        <w:t xml:space="preserve"> </w:t>
      </w:r>
      <w:r>
        <w:rPr>
          <w:sz w:val="28"/>
          <w:szCs w:val="28"/>
        </w:rPr>
        <w:t xml:space="preserve">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5617A2" w:rsidP="0044044B">
      <w:pPr>
        <w:autoSpaceDE w:val="0"/>
        <w:autoSpaceDN w:val="0"/>
        <w:adjustRightInd w:val="0"/>
        <w:ind w:firstLine="540"/>
        <w:jc w:val="both"/>
        <w:rPr>
          <w:sz w:val="28"/>
          <w:szCs w:val="28"/>
        </w:rPr>
      </w:pPr>
      <w:hyperlink r:id="rId11"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Pr="00BB1777">
        <w:rPr>
          <w:sz w:val="28"/>
          <w:szCs w:val="28"/>
        </w:rPr>
        <w:t xml:space="preserve"> района,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r w:rsidRPr="00A206F0">
        <w:rPr>
          <w:b/>
        </w:rPr>
        <w:t xml:space="preserve">       </w:t>
      </w:r>
    </w:p>
    <w:p w:rsidR="00D8694A" w:rsidRPr="006D0F1C" w:rsidRDefault="00D8694A" w:rsidP="00D8694A">
      <w:pPr>
        <w:widowControl w:val="0"/>
        <w:autoSpaceDE w:val="0"/>
        <w:autoSpaceDN w:val="0"/>
        <w:adjustRightInd w:val="0"/>
        <w:rPr>
          <w:b/>
          <w:bCs/>
          <w:sz w:val="28"/>
          <w:szCs w:val="28"/>
        </w:rPr>
      </w:pPr>
    </w:p>
    <w:p w:rsidR="00D8694A" w:rsidRDefault="00D8694A" w:rsidP="00D8694A">
      <w:pPr>
        <w:autoSpaceDE w:val="0"/>
        <w:autoSpaceDN w:val="0"/>
        <w:adjustRightInd w:val="0"/>
        <w:jc w:val="both"/>
        <w:outlineLvl w:val="1"/>
        <w:rPr>
          <w:b/>
          <w:sz w:val="28"/>
          <w:szCs w:val="28"/>
        </w:rPr>
      </w:pPr>
      <w:r w:rsidRPr="00F825A2">
        <w:rPr>
          <w:b/>
          <w:sz w:val="28"/>
          <w:szCs w:val="28"/>
        </w:rPr>
        <w:t>3.4. Подпро</w:t>
      </w:r>
      <w:r>
        <w:rPr>
          <w:b/>
          <w:sz w:val="28"/>
          <w:szCs w:val="28"/>
        </w:rPr>
        <w:t>грамма</w:t>
      </w:r>
      <w:r w:rsidR="00820D57">
        <w:rPr>
          <w:b/>
          <w:sz w:val="28"/>
          <w:szCs w:val="28"/>
        </w:rPr>
        <w:t xml:space="preserve"> 4 </w:t>
      </w:r>
      <w:r>
        <w:rPr>
          <w:b/>
          <w:sz w:val="28"/>
          <w:szCs w:val="28"/>
        </w:rPr>
        <w:t xml:space="preserve"> </w:t>
      </w:r>
      <w:r w:rsidRPr="00F825A2">
        <w:rPr>
          <w:b/>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Pr="00AB17DC">
        <w:rPr>
          <w:sz w:val="28"/>
          <w:szCs w:val="28"/>
        </w:rPr>
        <w:t xml:space="preserve"> </w:t>
      </w:r>
      <w:r>
        <w:rPr>
          <w:sz w:val="28"/>
          <w:szCs w:val="28"/>
        </w:rPr>
        <w:t>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w:t>
      </w:r>
      <w:r w:rsidRPr="00220F3D">
        <w:rPr>
          <w:sz w:val="28"/>
          <w:szCs w:val="28"/>
        </w:rPr>
        <w:t xml:space="preserve"> </w:t>
      </w:r>
      <w:r>
        <w:rPr>
          <w:sz w:val="28"/>
          <w:szCs w:val="28"/>
        </w:rPr>
        <w:t xml:space="preserve">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 xml:space="preserve">Муниципальное казенное учреждение </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Pr>
          <w:b/>
          <w:sz w:val="28"/>
          <w:szCs w:val="28"/>
        </w:rPr>
        <w:t xml:space="preserve"> </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D8694A" w:rsidP="00426720">
      <w:pPr>
        <w:ind w:firstLine="708"/>
        <w:jc w:val="both"/>
        <w:rPr>
          <w:sz w:val="28"/>
          <w:szCs w:val="28"/>
        </w:rPr>
      </w:pPr>
      <w:r w:rsidRPr="00F825A2">
        <w:rPr>
          <w:b/>
          <w:sz w:val="28"/>
          <w:szCs w:val="28"/>
        </w:rPr>
        <w:t xml:space="preserve"> </w:t>
      </w:r>
      <w:r w:rsidR="00426720">
        <w:rPr>
          <w:sz w:val="28"/>
          <w:szCs w:val="28"/>
        </w:rPr>
        <w:t>Исполнителями  подпрограммы</w:t>
      </w:r>
      <w:r w:rsidR="00426720" w:rsidRPr="00AB17DC">
        <w:rPr>
          <w:sz w:val="28"/>
          <w:szCs w:val="28"/>
        </w:rPr>
        <w:t xml:space="preserve"> </w:t>
      </w:r>
      <w:r w:rsidR="00426720">
        <w:rPr>
          <w:sz w:val="28"/>
          <w:szCs w:val="28"/>
        </w:rPr>
        <w:t>5</w:t>
      </w:r>
      <w:r w:rsidR="00426720"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sidR="00426720">
        <w:rPr>
          <w:sz w:val="28"/>
          <w:szCs w:val="28"/>
        </w:rPr>
        <w:t xml:space="preserve"> является </w:t>
      </w:r>
      <w:r w:rsidR="00426720" w:rsidRPr="00220F3D">
        <w:rPr>
          <w:sz w:val="28"/>
          <w:szCs w:val="28"/>
        </w:rPr>
        <w:t>Комитет по физической культуре</w:t>
      </w:r>
      <w:r w:rsidR="00426720">
        <w:rPr>
          <w:sz w:val="28"/>
          <w:szCs w:val="28"/>
        </w:rPr>
        <w:t>,</w:t>
      </w:r>
      <w:r w:rsidR="00426720" w:rsidRPr="00220F3D">
        <w:rPr>
          <w:sz w:val="28"/>
          <w:szCs w:val="28"/>
        </w:rPr>
        <w:t xml:space="preserve"> спорту</w:t>
      </w:r>
      <w:r w:rsidR="00426720">
        <w:rPr>
          <w:sz w:val="28"/>
          <w:szCs w:val="28"/>
        </w:rPr>
        <w:t xml:space="preserve"> и молодежной политике </w:t>
      </w:r>
      <w:r w:rsidR="00426720" w:rsidRPr="00220F3D">
        <w:rPr>
          <w:sz w:val="28"/>
          <w:szCs w:val="28"/>
        </w:rPr>
        <w:t xml:space="preserve"> </w:t>
      </w:r>
      <w:r w:rsidR="00426720">
        <w:rPr>
          <w:sz w:val="28"/>
          <w:szCs w:val="28"/>
        </w:rPr>
        <w:t xml:space="preserve">Администрации </w:t>
      </w:r>
      <w:r w:rsidR="00426720" w:rsidRPr="00220F3D">
        <w:rPr>
          <w:sz w:val="28"/>
          <w:szCs w:val="28"/>
        </w:rPr>
        <w:t xml:space="preserve"> МО Красноуфимский округ</w:t>
      </w:r>
      <w:r w:rsidR="00426720">
        <w:rPr>
          <w:sz w:val="28"/>
          <w:szCs w:val="28"/>
        </w:rPr>
        <w:t>.</w:t>
      </w:r>
    </w:p>
    <w:p w:rsidR="00426720" w:rsidRPr="00220F3D" w:rsidRDefault="00426720"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D8694A" w:rsidP="00D8694A">
      <w:pPr>
        <w:autoSpaceDE w:val="0"/>
        <w:autoSpaceDN w:val="0"/>
        <w:adjustRightInd w:val="0"/>
        <w:jc w:val="both"/>
        <w:outlineLvl w:val="1"/>
        <w:rPr>
          <w:b/>
          <w:sz w:val="28"/>
          <w:szCs w:val="28"/>
        </w:rPr>
      </w:pP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w:t>
      </w:r>
      <w:r>
        <w:rPr>
          <w:sz w:val="28"/>
          <w:szCs w:val="28"/>
        </w:rPr>
        <w:t xml:space="preserve"> </w:t>
      </w:r>
      <w:r w:rsidRPr="00572AAD">
        <w:rPr>
          <w:sz w:val="28"/>
          <w:szCs w:val="28"/>
        </w:rPr>
        <w:t>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14) представляет информационно-аналитические и отчётные материалы в Министерство физической культуры, спорта и молодежной политики Свердловской области (далее – Министерство);</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рограммы молодым семьям – участникам Подпрограммы предоставляется</w:t>
      </w:r>
      <w:r>
        <w:rPr>
          <w:sz w:val="28"/>
          <w:szCs w:val="28"/>
        </w:rPr>
        <w:t xml:space="preserve"> </w:t>
      </w:r>
      <w:r w:rsidRPr="00572AAD">
        <w:rPr>
          <w:sz w:val="28"/>
          <w:szCs w:val="28"/>
        </w:rPr>
        <w:t xml:space="preserve">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w:t>
      </w:r>
      <w:r w:rsidR="00A206F0">
        <w:rPr>
          <w:sz w:val="28"/>
          <w:szCs w:val="28"/>
        </w:rPr>
        <w:t>15</w:t>
      </w:r>
      <w:r w:rsidRPr="00572AAD">
        <w:rPr>
          <w:sz w:val="28"/>
          <w:szCs w:val="28"/>
        </w:rPr>
        <w:t xml:space="preserve"> - 20</w:t>
      </w:r>
      <w:r w:rsidR="00A206F0">
        <w:rPr>
          <w:sz w:val="28"/>
          <w:szCs w:val="28"/>
        </w:rPr>
        <w:t>20</w:t>
      </w:r>
      <w:r w:rsidRPr="00572AAD">
        <w:rPr>
          <w:sz w:val="28"/>
          <w:szCs w:val="28"/>
        </w:rPr>
        <w:t xml:space="preserve"> годы».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Полученное свидетельство сдается его владельцем в банк, отобранный Министерством</w:t>
      </w:r>
      <w:r w:rsidR="00A86CAE">
        <w:rPr>
          <w:sz w:val="28"/>
          <w:szCs w:val="28"/>
        </w:rPr>
        <w:t xml:space="preserve"> физической культуры, спорта и молодежной политики</w:t>
      </w:r>
      <w:r w:rsidRPr="00572AAD">
        <w:rPr>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возраст каждого из супругов либо одного родителя в неполной семье не превышает 35 лет</w:t>
      </w:r>
      <w:r>
        <w:rPr>
          <w:sz w:val="28"/>
          <w:szCs w:val="28"/>
        </w:rPr>
        <w:t xml:space="preserve"> </w:t>
      </w:r>
      <w:r w:rsidRPr="00572AAD">
        <w:rPr>
          <w:sz w:val="28"/>
          <w:szCs w:val="28"/>
        </w:rPr>
        <w:t>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w:t>
      </w:r>
      <w:r>
        <w:rPr>
          <w:sz w:val="28"/>
          <w:szCs w:val="28"/>
        </w:rPr>
        <w:t xml:space="preserve"> </w:t>
      </w:r>
      <w:r w:rsidRPr="00572AAD">
        <w:rPr>
          <w:sz w:val="28"/>
          <w:szCs w:val="28"/>
        </w:rPr>
        <w:t xml:space="preserve">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x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Pr>
          <w:sz w:val="28"/>
          <w:szCs w:val="28"/>
        </w:rPr>
        <w:t xml:space="preserve"> </w:t>
      </w:r>
      <w:r w:rsidRPr="00572AAD">
        <w:rPr>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w:t>
      </w:r>
      <w:r>
        <w:rPr>
          <w:sz w:val="28"/>
          <w:szCs w:val="28"/>
        </w:rPr>
        <w:t xml:space="preserve"> </w:t>
      </w:r>
      <w:r w:rsidRPr="00572AAD">
        <w:rPr>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w:t>
      </w:r>
      <w:r>
        <w:rPr>
          <w:sz w:val="28"/>
          <w:szCs w:val="28"/>
        </w:rPr>
        <w:t xml:space="preserve"> </w:t>
      </w:r>
      <w:r w:rsidRPr="00572AAD">
        <w:rPr>
          <w:sz w:val="28"/>
          <w:szCs w:val="28"/>
        </w:rPr>
        <w:t>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Министерство.</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случае нехватки средств бюджета для исполнения гарантийных обязательств, данных муниципальным образованием  Красноуфимский округ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«Развитие </w:t>
      </w:r>
      <w:r w:rsidR="00513BFD">
        <w:rPr>
          <w:sz w:val="28"/>
          <w:szCs w:val="28"/>
        </w:rPr>
        <w:t>физической культуры, спорта и молодежной политики Свердловской области до 2020 года»</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29.10.2013</w:t>
      </w:r>
      <w:r w:rsidRPr="00572AAD">
        <w:rPr>
          <w:sz w:val="28"/>
          <w:szCs w:val="28"/>
        </w:rPr>
        <w:t xml:space="preserve">г. № </w:t>
      </w:r>
      <w:r w:rsidR="00513BFD">
        <w:rPr>
          <w:sz w:val="28"/>
          <w:szCs w:val="28"/>
        </w:rPr>
        <w:t>1332</w:t>
      </w:r>
      <w:r w:rsidRPr="00572AAD">
        <w:rPr>
          <w:sz w:val="28"/>
          <w:szCs w:val="28"/>
        </w:rPr>
        <w:t>-ПП (в ред.</w:t>
      </w:r>
      <w:r w:rsidR="00513BFD">
        <w:rPr>
          <w:sz w:val="28"/>
          <w:szCs w:val="28"/>
        </w:rPr>
        <w:t xml:space="preserve"> от 30.08.2016г.</w:t>
      </w:r>
      <w:r w:rsidRPr="00572AAD">
        <w:rPr>
          <w:sz w:val="28"/>
          <w:szCs w:val="28"/>
        </w:rPr>
        <w:t>)</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Подпрограммы,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Для участия в Подпрограмме в целях использования социальной выплаты в соответствии абзацами 22-26</w:t>
      </w:r>
      <w:r>
        <w:rPr>
          <w:sz w:val="28"/>
          <w:szCs w:val="28"/>
        </w:rPr>
        <w:t xml:space="preserve"> </w:t>
      </w:r>
      <w:r w:rsidRPr="00572AAD">
        <w:rPr>
          <w:sz w:val="28"/>
          <w:szCs w:val="28"/>
        </w:rPr>
        <w:t xml:space="preserve">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Подпрограмме в целях использования социальной выплаты в соответствии абзацем 27 раздела 3 настоящей программы, молодая семья подает в</w:t>
      </w:r>
      <w:r w:rsidR="0097747B">
        <w:rPr>
          <w:sz w:val="28"/>
          <w:szCs w:val="28"/>
        </w:rPr>
        <w:t xml:space="preserve">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2"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r>
        <w:rPr>
          <w:sz w:val="28"/>
          <w:szCs w:val="28"/>
        </w:rPr>
        <w:t xml:space="preserve"> </w:t>
      </w:r>
      <w:r w:rsidRPr="00572AAD">
        <w:rPr>
          <w:sz w:val="28"/>
          <w:szCs w:val="28"/>
        </w:rPr>
        <w:t xml:space="preserve">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w:t>
      </w:r>
      <w:r>
        <w:rPr>
          <w:sz w:val="28"/>
          <w:szCs w:val="28"/>
        </w:rPr>
        <w:t xml:space="preserve"> </w:t>
      </w:r>
      <w:r w:rsidRPr="00572AAD">
        <w:rPr>
          <w:sz w:val="28"/>
          <w:szCs w:val="28"/>
        </w:rPr>
        <w:t>участниками</w:t>
      </w:r>
      <w:r>
        <w:rPr>
          <w:sz w:val="28"/>
          <w:szCs w:val="28"/>
        </w:rPr>
        <w:t xml:space="preserve"> </w:t>
      </w:r>
      <w:r w:rsidRPr="00572AAD">
        <w:rPr>
          <w:sz w:val="28"/>
          <w:szCs w:val="28"/>
        </w:rPr>
        <w:t>Подпрограммы.</w:t>
      </w:r>
    </w:p>
    <w:p w:rsidR="00D8694A" w:rsidRPr="00572AAD" w:rsidRDefault="00BE068E" w:rsidP="00D8694A">
      <w:pPr>
        <w:autoSpaceDE w:val="0"/>
        <w:autoSpaceDN w:val="0"/>
        <w:adjustRightInd w:val="0"/>
        <w:ind w:firstLine="708"/>
        <w:jc w:val="both"/>
        <w:outlineLvl w:val="1"/>
        <w:rPr>
          <w:sz w:val="28"/>
          <w:szCs w:val="28"/>
        </w:rPr>
      </w:pPr>
      <w:r>
        <w:rPr>
          <w:sz w:val="28"/>
          <w:szCs w:val="28"/>
        </w:rPr>
        <w:t>Администрация</w:t>
      </w:r>
      <w:r w:rsidR="00D8694A">
        <w:rPr>
          <w:sz w:val="28"/>
          <w:szCs w:val="28"/>
        </w:rPr>
        <w:t xml:space="preserve"> М</w:t>
      </w:r>
      <w:r w:rsidR="00D8694A" w:rsidRPr="00572AAD">
        <w:rPr>
          <w:sz w:val="28"/>
          <w:szCs w:val="28"/>
        </w:rPr>
        <w:t>униципального образования Красноуфимский округ в срок до 01 сентября года, предшествующего планируемому, осуществляют формирование списка молодых семей - участников Подпрограммы, изъявивших желание получить социальную выплату по муниципальному образованию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20 августа 20</w:t>
      </w:r>
      <w:r w:rsidR="0097747B">
        <w:rPr>
          <w:sz w:val="28"/>
          <w:szCs w:val="28"/>
        </w:rPr>
        <w:t>20</w:t>
      </w:r>
      <w:r w:rsidRPr="00572AAD">
        <w:rPr>
          <w:sz w:val="28"/>
          <w:szCs w:val="28"/>
        </w:rPr>
        <w:t xml:space="preserve"> года.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Список молодых семей - участников Подпрограммы,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Красноуфимский округ, включаются молодые семьи - участники Подпрограммы,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Подпрограммы, изъявивших желание получить социальную выплату по Муниципальному образованию Красноуфимский округ,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представляют по запросу Министерства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w:t>
      </w:r>
      <w:r w:rsidR="00D8694A">
        <w:rPr>
          <w:sz w:val="28"/>
          <w:szCs w:val="28"/>
        </w:rPr>
        <w:t xml:space="preserve"> </w:t>
      </w:r>
      <w:r w:rsidR="00D8694A" w:rsidRPr="00572AAD">
        <w:rPr>
          <w:sz w:val="28"/>
          <w:szCs w:val="28"/>
        </w:rPr>
        <w:t>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семьи</w:t>
      </w:r>
      <w:r>
        <w:rPr>
          <w:sz w:val="28"/>
          <w:szCs w:val="28"/>
        </w:rPr>
        <w:t xml:space="preserve"> </w:t>
      </w:r>
      <w:r w:rsidRPr="00572AAD">
        <w:rPr>
          <w:sz w:val="28"/>
          <w:szCs w:val="28"/>
        </w:rPr>
        <w:t>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w:t>
      </w:r>
      <w:r>
        <w:rPr>
          <w:sz w:val="28"/>
          <w:szCs w:val="28"/>
        </w:rPr>
        <w:t xml:space="preserve"> </w:t>
      </w:r>
      <w:r w:rsidRPr="00572AAD">
        <w:rPr>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w:t>
      </w:r>
      <w:r>
        <w:rPr>
          <w:sz w:val="28"/>
          <w:szCs w:val="28"/>
        </w:rPr>
        <w:t xml:space="preserve"> </w:t>
      </w:r>
      <w:r w:rsidRPr="00572AAD">
        <w:rPr>
          <w:sz w:val="28"/>
          <w:szCs w:val="28"/>
        </w:rPr>
        <w:t>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Подпрограммы,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w:t>
      </w:r>
      <w:proofErr w:type="spellEnd"/>
      <w:r w:rsidRPr="00572AAD">
        <w:rPr>
          <w:sz w:val="28"/>
          <w:szCs w:val="28"/>
        </w:rPr>
        <w:t xml:space="preserve">-накопители)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00BE068E">
        <w:rPr>
          <w:sz w:val="28"/>
          <w:szCs w:val="28"/>
        </w:rPr>
        <w:t xml:space="preserve"> </w:t>
      </w:r>
      <w:r w:rsidRPr="00572AAD">
        <w:rPr>
          <w:sz w:val="28"/>
          <w:szCs w:val="28"/>
        </w:rPr>
        <w:t xml:space="preserve">1-3 настоящего раздела, предоставляются в Министерство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Pr>
          <w:sz w:val="28"/>
          <w:szCs w:val="28"/>
        </w:rPr>
        <w:t xml:space="preserve"> </w:t>
      </w:r>
      <w:r w:rsidR="00BE068E">
        <w:rPr>
          <w:sz w:val="28"/>
          <w:szCs w:val="28"/>
        </w:rPr>
        <w:t>Администрация</w:t>
      </w:r>
      <w:r w:rsidRPr="00572AAD">
        <w:rPr>
          <w:sz w:val="28"/>
          <w:szCs w:val="28"/>
        </w:rPr>
        <w:t xml:space="preserve"> Муниципального образования Красноуфимский округ</w:t>
      </w:r>
      <w:r>
        <w:rPr>
          <w:sz w:val="28"/>
          <w:szCs w:val="28"/>
        </w:rPr>
        <w:t xml:space="preserve"> </w:t>
      </w:r>
      <w:r w:rsidRPr="00572AAD">
        <w:rPr>
          <w:sz w:val="28"/>
          <w:szCs w:val="28"/>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приобретения жилого помещения эконом</w:t>
      </w:r>
      <w:r>
        <w:rPr>
          <w:rFonts w:cs="Arial"/>
          <w:sz w:val="28"/>
          <w:szCs w:val="28"/>
        </w:rPr>
        <w:t xml:space="preserve"> </w:t>
      </w:r>
      <w:r w:rsidRPr="00572AAD">
        <w:rPr>
          <w:rFonts w:cs="Arial"/>
          <w:sz w:val="28"/>
          <w:szCs w:val="28"/>
        </w:rPr>
        <w:t>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w:t>
      </w:r>
      <w:r>
        <w:rPr>
          <w:rFonts w:cs="Arial"/>
          <w:sz w:val="28"/>
          <w:szCs w:val="28"/>
        </w:rPr>
        <w:t xml:space="preserve"> </w:t>
      </w:r>
      <w:r w:rsidRPr="00572AAD">
        <w:rPr>
          <w:rFonts w:cs="Arial"/>
          <w:sz w:val="28"/>
          <w:szCs w:val="28"/>
        </w:rPr>
        <w:t>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w:t>
      </w:r>
      <w:r>
        <w:rPr>
          <w:sz w:val="28"/>
          <w:szCs w:val="28"/>
        </w:rPr>
        <w:t xml:space="preserve"> </w:t>
      </w:r>
      <w:r w:rsidRPr="00572AAD">
        <w:rPr>
          <w:sz w:val="28"/>
          <w:szCs w:val="28"/>
        </w:rPr>
        <w:t>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3"/>
          <w:footerReference w:type="default" r:id="rId14"/>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t xml:space="preserve"> </w:t>
      </w:r>
      <w:r w:rsidRPr="009C71BF">
        <w:rPr>
          <w:b/>
          <w:sz w:val="28"/>
          <w:szCs w:val="28"/>
        </w:rPr>
        <w:t>и молодежной политики</w:t>
      </w:r>
      <w:r w:rsidRPr="009C71BF">
        <w:rPr>
          <w:b/>
          <w:bCs/>
          <w:sz w:val="28"/>
          <w:szCs w:val="28"/>
        </w:rPr>
        <w:t xml:space="preserve"> </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МО Красноуфимский округ</w:t>
            </w:r>
            <w:r w:rsidRPr="003579D7">
              <w:rPr>
                <w:b/>
                <w:bCs/>
                <w:sz w:val="20"/>
                <w:szCs w:val="20"/>
              </w:rPr>
              <w:t xml:space="preserve">, в </w:t>
            </w:r>
            <w:proofErr w:type="spellStart"/>
            <w:r w:rsidRPr="003579D7">
              <w:rPr>
                <w:b/>
                <w:bCs/>
                <w:sz w:val="20"/>
                <w:szCs w:val="20"/>
              </w:rPr>
              <w:t>т.ч</w:t>
            </w:r>
            <w:proofErr w:type="spellEnd"/>
            <w:r w:rsidRPr="003579D7">
              <w:rPr>
                <w:b/>
                <w:bCs/>
                <w:sz w:val="20"/>
                <w:szCs w:val="20"/>
              </w:rPr>
              <w:t xml:space="preserve">.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w:t>
            </w:r>
            <w:r w:rsidRPr="003579D7">
              <w:rPr>
                <w:sz w:val="20"/>
                <w:szCs w:val="20"/>
              </w:rPr>
              <w:t xml:space="preserve"> </w:t>
            </w:r>
            <w:r w:rsidRPr="003579D7">
              <w:rPr>
                <w:b/>
                <w:sz w:val="20"/>
                <w:szCs w:val="20"/>
              </w:rPr>
              <w:t>Создание условий для привлечения широких слоев населения к систематическим занятиям физической культурой и спортом</w:t>
            </w:r>
            <w:r w:rsidRPr="003579D7">
              <w:rPr>
                <w:sz w:val="20"/>
                <w:szCs w:val="20"/>
              </w:rPr>
              <w:t xml:space="preserve"> </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sidRPr="003579D7">
              <w:rPr>
                <w:sz w:val="20"/>
                <w:szCs w:val="20"/>
              </w:rPr>
              <w:t xml:space="preserve"> </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21,00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25</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12</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r w:rsidRPr="00DF2046">
              <w:rPr>
                <w:b/>
                <w:sz w:val="20"/>
                <w:szCs w:val="20"/>
              </w:rPr>
              <w:t xml:space="preserve"> </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1000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1050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1050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1100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w:t>
            </w:r>
            <w:r w:rsidRPr="003579D7">
              <w:rPr>
                <w:sz w:val="20"/>
                <w:szCs w:val="20"/>
              </w:rPr>
              <w:t xml:space="preserve">  </w:t>
            </w:r>
            <w:r w:rsidRPr="003579D7">
              <w:rPr>
                <w:b/>
                <w:sz w:val="20"/>
                <w:szCs w:val="20"/>
              </w:rPr>
              <w:t>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r w:rsidRPr="00DF2046">
              <w:rPr>
                <w:b/>
                <w:sz w:val="20"/>
                <w:szCs w:val="20"/>
              </w:rPr>
              <w:t xml:space="preserve"> </w:t>
            </w:r>
          </w:p>
          <w:p w:rsidR="00D8694A" w:rsidRPr="003579D7" w:rsidRDefault="00D8694A" w:rsidP="00D8694A">
            <w:pPr>
              <w:pStyle w:val="ConsPlusCell"/>
              <w:jc w:val="both"/>
              <w:rPr>
                <w:sz w:val="20"/>
                <w:szCs w:val="20"/>
              </w:rPr>
            </w:pPr>
            <w:r>
              <w:rPr>
                <w:sz w:val="20"/>
                <w:szCs w:val="20"/>
              </w:rPr>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199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199</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201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202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203</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204</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lang w:val="ru-RU" w:eastAsia="ru-RU"/>
              </w:rPr>
            </w:pPr>
          </w:p>
          <w:p w:rsidR="00D8694A" w:rsidRPr="00DF505A" w:rsidRDefault="00D8694A" w:rsidP="00D8694A">
            <w:pPr>
              <w:pStyle w:val="a8"/>
              <w:jc w:val="left"/>
              <w:rPr>
                <w:sz w:val="20"/>
                <w:szCs w:val="20"/>
                <w:lang w:val="ru-RU" w:eastAsia="ru-RU"/>
              </w:rPr>
            </w:pPr>
            <w:r w:rsidRPr="00DF505A">
              <w:rPr>
                <w:sz w:val="20"/>
                <w:szCs w:val="20"/>
                <w:lang w:val="ru-RU" w:eastAsia="ru-RU"/>
              </w:rPr>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D8694A" w:rsidP="00E867C0">
            <w:pPr>
              <w:pStyle w:val="ConsPlusCell"/>
              <w:jc w:val="center"/>
              <w:rPr>
                <w:sz w:val="20"/>
                <w:szCs w:val="20"/>
              </w:rPr>
            </w:pPr>
            <w:r>
              <w:rPr>
                <w:sz w:val="20"/>
                <w:szCs w:val="20"/>
              </w:rPr>
              <w:t>53,</w:t>
            </w:r>
            <w:r w:rsidR="00E867C0">
              <w:rPr>
                <w:sz w:val="20"/>
                <w:szCs w:val="20"/>
              </w:rPr>
              <w:t>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53,6</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53,7</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D8694A" w:rsidP="00E867C0">
            <w:pPr>
              <w:pStyle w:val="ConsPlusCell"/>
              <w:jc w:val="center"/>
              <w:rPr>
                <w:sz w:val="20"/>
                <w:szCs w:val="20"/>
              </w:rPr>
            </w:pPr>
            <w:r>
              <w:rPr>
                <w:sz w:val="20"/>
                <w:szCs w:val="20"/>
              </w:rPr>
              <w:t>45,</w:t>
            </w:r>
            <w:r w:rsidR="00E867C0">
              <w:rPr>
                <w:sz w:val="20"/>
                <w:szCs w:val="20"/>
              </w:rPr>
              <w:t>1</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45,6</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45,7</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45,8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r>
              <w:rPr>
                <w:sz w:val="20"/>
                <w:szCs w:val="20"/>
              </w:rPr>
              <w:t>3.3</w:t>
            </w:r>
          </w:p>
        </w:tc>
        <w:tc>
          <w:tcPr>
            <w:tcW w:w="4820" w:type="dxa"/>
            <w:tcBorders>
              <w:left w:val="single" w:sz="4" w:space="0" w:color="auto"/>
              <w:bottom w:val="single" w:sz="4" w:space="0" w:color="auto"/>
              <w:right w:val="single" w:sz="4" w:space="0" w:color="auto"/>
            </w:tcBorders>
          </w:tcPr>
          <w:p w:rsidR="00D8694A" w:rsidRPr="00BD7B3F" w:rsidRDefault="00D8694A" w:rsidP="00D8694A">
            <w:pPr>
              <w:widowControl w:val="0"/>
              <w:autoSpaceDE w:val="0"/>
              <w:autoSpaceDN w:val="0"/>
              <w:adjustRightInd w:val="0"/>
              <w:rPr>
                <w:sz w:val="20"/>
                <w:szCs w:val="20"/>
              </w:rPr>
            </w:pPr>
            <w:r>
              <w:rPr>
                <w:sz w:val="20"/>
                <w:szCs w:val="20"/>
              </w:rPr>
              <w:t>плавательными</w:t>
            </w:r>
            <w:r w:rsidRPr="003579D7">
              <w:rPr>
                <w:sz w:val="20"/>
                <w:szCs w:val="20"/>
              </w:rPr>
              <w:t xml:space="preserve"> бассейн</w:t>
            </w:r>
            <w:r>
              <w:rPr>
                <w:sz w:val="20"/>
                <w:szCs w:val="20"/>
              </w:rPr>
              <w:t>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Pr="00CE7867" w:rsidRDefault="00D8694A" w:rsidP="00D8694A">
            <w:pPr>
              <w:jc w:val="center"/>
              <w:rPr>
                <w:sz w:val="20"/>
                <w:szCs w:val="20"/>
              </w:rPr>
            </w:pPr>
            <w:r w:rsidRPr="00CE7867">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0</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6</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6</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47</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Pr>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sidRPr="00425A82">
              <w:rPr>
                <w:b/>
                <w:sz w:val="20"/>
                <w:szCs w:val="20"/>
              </w:rPr>
              <w:t xml:space="preserve"> </w:t>
            </w:r>
            <w:r>
              <w:rPr>
                <w:b/>
                <w:sz w:val="20"/>
                <w:szCs w:val="20"/>
              </w:rPr>
              <w:t>Задача 9</w:t>
            </w:r>
            <w:r w:rsidRPr="00425A82">
              <w:rPr>
                <w:b/>
                <w:sz w:val="20"/>
                <w:szCs w:val="20"/>
              </w:rPr>
              <w:t xml:space="preserve">:  </w:t>
            </w:r>
            <w:r>
              <w:rPr>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Pr>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Pr>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18</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25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29.10.2013 г. № 1332-ПП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 xml:space="preserve">       </w:t>
            </w: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r>
              <w:rPr>
                <w:sz w:val="20"/>
                <w:szCs w:val="20"/>
              </w:rPr>
              <w:t xml:space="preserve">    </w:t>
            </w:r>
          </w:p>
          <w:p w:rsidR="00D8694A" w:rsidRDefault="00D8694A" w:rsidP="00C27C4C">
            <w:pPr>
              <w:tabs>
                <w:tab w:val="left" w:pos="5260"/>
              </w:tabs>
              <w:rPr>
                <w:sz w:val="20"/>
                <w:szCs w:val="20"/>
              </w:rPr>
            </w:pPr>
            <w:r>
              <w:rPr>
                <w:sz w:val="20"/>
                <w:szCs w:val="20"/>
              </w:rPr>
              <w:t xml:space="preserve">     </w:t>
            </w:r>
            <w:r w:rsidR="00C27C4C">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r>
              <w:rPr>
                <w:sz w:val="20"/>
                <w:szCs w:val="20"/>
              </w:rPr>
              <w:t xml:space="preserve">     </w:t>
            </w: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r>
              <w:rPr>
                <w:sz w:val="20"/>
                <w:szCs w:val="20"/>
              </w:rPr>
              <w:t xml:space="preserve">   </w:t>
            </w:r>
          </w:p>
          <w:p w:rsidR="00D8694A" w:rsidRDefault="00D8694A" w:rsidP="00D8694A">
            <w:pPr>
              <w:tabs>
                <w:tab w:val="left" w:pos="5260"/>
              </w:tabs>
              <w:rPr>
                <w:sz w:val="20"/>
                <w:szCs w:val="20"/>
              </w:rPr>
            </w:pPr>
            <w:r>
              <w:rPr>
                <w:sz w:val="20"/>
                <w:szCs w:val="20"/>
              </w:rPr>
              <w:t xml:space="preserve">     18</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r>
              <w:rPr>
                <w:sz w:val="20"/>
                <w:szCs w:val="20"/>
              </w:rPr>
              <w:t xml:space="preserve">    </w:t>
            </w:r>
          </w:p>
          <w:p w:rsidR="00D8694A" w:rsidRDefault="00D8694A" w:rsidP="00D8694A">
            <w:pPr>
              <w:tabs>
                <w:tab w:val="left" w:pos="5260"/>
              </w:tabs>
              <w:rPr>
                <w:sz w:val="20"/>
                <w:szCs w:val="20"/>
              </w:rPr>
            </w:pPr>
            <w:r>
              <w:rPr>
                <w:sz w:val="20"/>
                <w:szCs w:val="20"/>
              </w:rPr>
              <w:t xml:space="preserve">     20</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r>
              <w:rPr>
                <w:sz w:val="20"/>
                <w:szCs w:val="20"/>
              </w:rPr>
              <w:t xml:space="preserve"> </w:t>
            </w:r>
          </w:p>
          <w:p w:rsidR="00D8694A" w:rsidRDefault="00D8694A" w:rsidP="00D8694A">
            <w:pPr>
              <w:tabs>
                <w:tab w:val="left" w:pos="5260"/>
              </w:tabs>
              <w:rPr>
                <w:sz w:val="20"/>
                <w:szCs w:val="20"/>
              </w:rPr>
            </w:pPr>
            <w:r>
              <w:rPr>
                <w:sz w:val="20"/>
                <w:szCs w:val="20"/>
              </w:rPr>
              <w:t xml:space="preserve">    22</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D8694A">
            <w:pPr>
              <w:rPr>
                <w:sz w:val="20"/>
                <w:szCs w:val="20"/>
              </w:rPr>
            </w:pPr>
            <w:r w:rsidRPr="004362E5">
              <w:rPr>
                <w:sz w:val="20"/>
                <w:szCs w:val="20"/>
              </w:rPr>
              <w:t>ППСО от 29.10.2013 г. № 1332-ПП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w:t>
            </w: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6778DA">
              <w:rPr>
                <w:sz w:val="20"/>
                <w:szCs w:val="20"/>
              </w:rPr>
              <w:t xml:space="preserve"> </w:t>
            </w:r>
            <w:r>
              <w:rPr>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6778DA">
              <w:rPr>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6778DA">
              <w:rPr>
                <w:sz w:val="20"/>
                <w:szCs w:val="20"/>
              </w:rPr>
              <w:t xml:space="preserve"> </w:t>
            </w:r>
            <w:r>
              <w:rPr>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6778DA">
              <w:rPr>
                <w:sz w:val="20"/>
                <w:szCs w:val="20"/>
              </w:rPr>
              <w:t xml:space="preserve"> </w:t>
            </w:r>
            <w:r>
              <w:rPr>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6778DA">
              <w:rPr>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Pr>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Pr="00D13B4F">
              <w:rPr>
                <w:sz w:val="20"/>
                <w:szCs w:val="20"/>
              </w:rPr>
              <w:t>25</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00C27C4C">
              <w:rPr>
                <w:sz w:val="20"/>
                <w:szCs w:val="20"/>
              </w:rPr>
              <w:t>32</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Pr="00D13B4F">
              <w:rPr>
                <w:sz w:val="20"/>
                <w:szCs w:val="20"/>
              </w:rPr>
              <w:t>32</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p>
        </w:tc>
        <w:tc>
          <w:tcPr>
            <w:tcW w:w="992"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Pr="00D13B4F">
              <w:rPr>
                <w:sz w:val="20"/>
                <w:szCs w:val="20"/>
              </w:rPr>
              <w:t>35</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Pr="00D13B4F">
              <w:rPr>
                <w:sz w:val="20"/>
                <w:szCs w:val="20"/>
              </w:rPr>
              <w:t>38</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w:t>
            </w:r>
            <w:r w:rsidRPr="00D13B4F">
              <w:rPr>
                <w:sz w:val="20"/>
                <w:szCs w:val="20"/>
              </w:rPr>
              <w:t>40</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Pr>
                <w:sz w:val="20"/>
                <w:szCs w:val="20"/>
              </w:rPr>
              <w:t xml:space="preserve">   50</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r w:rsidRPr="00D13B4F">
              <w:rPr>
                <w:sz w:val="20"/>
                <w:szCs w:val="20"/>
              </w:rPr>
              <w:t xml:space="preserve">  </w:t>
            </w: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D8694A">
            <w:pPr>
              <w:tabs>
                <w:tab w:val="left" w:pos="5260"/>
              </w:tabs>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29</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30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w:t>
            </w:r>
            <w:r>
              <w:rPr>
                <w:b/>
                <w:sz w:val="20"/>
                <w:szCs w:val="20"/>
              </w:rPr>
              <w:t xml:space="preserve"> </w:t>
            </w:r>
            <w:r w:rsidRPr="002D233C">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sidRPr="006778DA">
              <w:rPr>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2D233C">
              <w:rPr>
                <w:sz w:val="20"/>
                <w:szCs w:val="20"/>
              </w:rPr>
              <w:t xml:space="preserve">   </w:t>
            </w:r>
            <w:r>
              <w:rPr>
                <w:sz w:val="20"/>
                <w:szCs w:val="20"/>
              </w:rPr>
              <w:t xml:space="preserve"> </w:t>
            </w:r>
            <w:r w:rsidRPr="002D233C">
              <w:rPr>
                <w:sz w:val="20"/>
                <w:szCs w:val="20"/>
              </w:rPr>
              <w:t xml:space="preserve">  </w:t>
            </w:r>
            <w:r>
              <w:rPr>
                <w:sz w:val="20"/>
                <w:szCs w:val="20"/>
              </w:rPr>
              <w:t>450</w:t>
            </w:r>
          </w:p>
          <w:p w:rsidR="00D8694A" w:rsidRPr="002D233C" w:rsidRDefault="00D8694A" w:rsidP="00D8694A">
            <w:pPr>
              <w:tabs>
                <w:tab w:val="left" w:pos="5260"/>
              </w:tabs>
              <w:rPr>
                <w:sz w:val="20"/>
                <w:szCs w:val="20"/>
              </w:rPr>
            </w:pPr>
            <w:r w:rsidRPr="002D233C">
              <w:rPr>
                <w:sz w:val="20"/>
                <w:szCs w:val="20"/>
              </w:rPr>
              <w:t xml:space="preserve">    </w:t>
            </w:r>
            <w:r>
              <w:rPr>
                <w:sz w:val="20"/>
                <w:szCs w:val="20"/>
              </w:rPr>
              <w:t xml:space="preserve"> </w:t>
            </w: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r w:rsidRPr="002D233C">
              <w:rPr>
                <w:sz w:val="20"/>
                <w:szCs w:val="20"/>
              </w:rPr>
              <w:t xml:space="preserve">    </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E867C0">
            <w:pPr>
              <w:tabs>
                <w:tab w:val="left" w:pos="5260"/>
              </w:tabs>
              <w:rPr>
                <w:sz w:val="20"/>
                <w:szCs w:val="20"/>
              </w:rPr>
            </w:pPr>
            <w:r w:rsidRPr="002D233C">
              <w:rPr>
                <w:sz w:val="20"/>
                <w:szCs w:val="20"/>
              </w:rPr>
              <w:t xml:space="preserve">      </w:t>
            </w:r>
            <w:r w:rsidR="00E867C0">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2D233C">
              <w:rPr>
                <w:sz w:val="20"/>
                <w:szCs w:val="20"/>
              </w:rPr>
              <w:t xml:space="preserve">      </w:t>
            </w:r>
            <w:r>
              <w:rPr>
                <w:sz w:val="20"/>
                <w:szCs w:val="20"/>
              </w:rPr>
              <w:t>470</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2D233C">
              <w:rPr>
                <w:sz w:val="20"/>
                <w:szCs w:val="20"/>
              </w:rPr>
              <w:t xml:space="preserve">    </w:t>
            </w:r>
            <w:r>
              <w:rPr>
                <w:sz w:val="20"/>
                <w:szCs w:val="20"/>
              </w:rPr>
              <w:t>480</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2D233C">
              <w:rPr>
                <w:sz w:val="20"/>
                <w:szCs w:val="20"/>
              </w:rPr>
              <w:t xml:space="preserve">     </w:t>
            </w:r>
            <w:r>
              <w:rPr>
                <w:sz w:val="20"/>
                <w:szCs w:val="20"/>
              </w:rPr>
              <w:t>490</w:t>
            </w:r>
          </w:p>
        </w:tc>
        <w:tc>
          <w:tcPr>
            <w:tcW w:w="71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2D233C">
              <w:rPr>
                <w:sz w:val="20"/>
                <w:szCs w:val="20"/>
              </w:rPr>
              <w:t xml:space="preserve">   </w:t>
            </w:r>
            <w:r>
              <w:rPr>
                <w:sz w:val="20"/>
                <w:szCs w:val="20"/>
              </w:rPr>
              <w:t>500</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4362E5">
              <w:rPr>
                <w:sz w:val="20"/>
                <w:szCs w:val="20"/>
              </w:rPr>
              <w:t>ППСО от 29.10.2013 г. № 1332-ПП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w:t>
            </w:r>
            <w:r w:rsidRPr="00DF2E9A">
              <w:rPr>
                <w:b/>
                <w:sz w:val="20"/>
                <w:szCs w:val="20"/>
              </w:rPr>
              <w:t xml:space="preserve"> </w:t>
            </w:r>
            <w:r>
              <w:rPr>
                <w:b/>
                <w:sz w:val="20"/>
                <w:szCs w:val="20"/>
              </w:rPr>
              <w:t>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sidRPr="006778DA">
              <w:rPr>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sidRPr="006778DA">
              <w:rPr>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r w:rsidRPr="00DF2E9A">
              <w:rPr>
                <w:sz w:val="20"/>
                <w:szCs w:val="20"/>
              </w:rPr>
              <w:t xml:space="preserve"> </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r w:rsidRPr="00FF42B0">
              <w:rPr>
                <w:b/>
                <w:sz w:val="20"/>
                <w:szCs w:val="20"/>
              </w:rPr>
              <w:t xml:space="preserve"> </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sidRPr="00DF2E9A">
              <w:rPr>
                <w:sz w:val="20"/>
                <w:szCs w:val="20"/>
              </w:rPr>
              <w:t xml:space="preserve">     </w:t>
            </w:r>
            <w:r>
              <w:rPr>
                <w:sz w:val="20"/>
                <w:szCs w:val="20"/>
              </w:rPr>
              <w:t xml:space="preserve">  0</w:t>
            </w:r>
          </w:p>
          <w:p w:rsidR="00D8694A" w:rsidRPr="00DF2E9A" w:rsidRDefault="00D8694A" w:rsidP="00D8694A">
            <w:pPr>
              <w:tabs>
                <w:tab w:val="left" w:pos="5260"/>
              </w:tabs>
              <w:rPr>
                <w:sz w:val="20"/>
                <w:szCs w:val="20"/>
              </w:rPr>
            </w:pPr>
            <w:r w:rsidRPr="00DF2E9A">
              <w:rPr>
                <w:sz w:val="20"/>
                <w:szCs w:val="20"/>
              </w:rPr>
              <w:t xml:space="preserve">     </w:t>
            </w: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w:t>
            </w:r>
            <w:r w:rsidRPr="00DF2E9A">
              <w:rPr>
                <w:sz w:val="20"/>
                <w:szCs w:val="20"/>
              </w:rPr>
              <w:t xml:space="preserve">   </w:t>
            </w: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DF2E9A">
              <w:rPr>
                <w:sz w:val="20"/>
                <w:szCs w:val="20"/>
              </w:rPr>
              <w:t xml:space="preserve">   </w:t>
            </w: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29.10.2013 г. № 1332-ПП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r w:rsidRPr="00DF2E9A">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w:t>
            </w:r>
          </w:p>
          <w:p w:rsidR="00D8694A" w:rsidRPr="00DF2E9A" w:rsidRDefault="00D8694A" w:rsidP="00D8694A">
            <w:pPr>
              <w:tabs>
                <w:tab w:val="left" w:pos="5260"/>
              </w:tabs>
              <w:rPr>
                <w:sz w:val="20"/>
                <w:szCs w:val="20"/>
              </w:rPr>
            </w:pPr>
            <w:r>
              <w:rPr>
                <w:sz w:val="20"/>
                <w:szCs w:val="20"/>
              </w:rPr>
              <w:t xml:space="preserve">   1</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sidRPr="004362E5">
              <w:rPr>
                <w:sz w:val="20"/>
                <w:szCs w:val="20"/>
              </w:rPr>
              <w:t>ППСО от 29.10.2013 г. № 1332-ПП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firstRow="0" w:lastRow="0" w:firstColumn="0" w:lastColumn="0" w:noHBand="0" w:noVBand="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xml:space="preserve">Объем расходов на выполнение мероприятия за счет всех источников ресурсного обеспечения, </w:t>
            </w:r>
            <w:proofErr w:type="spellStart"/>
            <w:r w:rsidRPr="007D6D2A">
              <w:rPr>
                <w:color w:val="000000"/>
                <w:sz w:val="20"/>
                <w:szCs w:val="20"/>
              </w:rPr>
              <w:t>тыс</w:t>
            </w:r>
            <w:proofErr w:type="gramStart"/>
            <w:r w:rsidRPr="007D6D2A">
              <w:rPr>
                <w:color w:val="000000"/>
                <w:sz w:val="20"/>
                <w:szCs w:val="20"/>
              </w:rPr>
              <w:t>.р</w:t>
            </w:r>
            <w:proofErr w:type="gramEnd"/>
            <w:r w:rsidRPr="007D6D2A">
              <w:rPr>
                <w:color w:val="000000"/>
                <w:sz w:val="20"/>
                <w:szCs w:val="20"/>
              </w:rPr>
              <w:t>уб</w:t>
            </w:r>
            <w:proofErr w:type="spellEnd"/>
            <w:r w:rsidRPr="007D6D2A">
              <w:rPr>
                <w:color w:val="000000"/>
                <w:sz w:val="20"/>
                <w:szCs w:val="20"/>
              </w:rPr>
              <w:t>.</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rsidP="00F23706">
            <w:pPr>
              <w:jc w:val="center"/>
              <w:rPr>
                <w:b/>
                <w:bCs/>
                <w:color w:val="000000"/>
                <w:sz w:val="20"/>
                <w:szCs w:val="20"/>
              </w:rPr>
            </w:pPr>
            <w:r w:rsidRPr="007D6D2A">
              <w:rPr>
                <w:b/>
                <w:bCs/>
                <w:color w:val="000000"/>
                <w:sz w:val="20"/>
                <w:szCs w:val="20"/>
              </w:rPr>
              <w:t>21</w:t>
            </w:r>
            <w:r w:rsidR="00F23706">
              <w:rPr>
                <w:b/>
                <w:bCs/>
                <w:color w:val="000000"/>
                <w:sz w:val="20"/>
                <w:szCs w:val="20"/>
              </w:rPr>
              <w:t>894,01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3024,18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4274,81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666,40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20778,91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2517,88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2903,00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4274,81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746AA">
            <w:pPr>
              <w:jc w:val="center"/>
              <w:rPr>
                <w:b/>
                <w:bCs/>
                <w:color w:val="000000"/>
                <w:sz w:val="20"/>
                <w:szCs w:val="20"/>
              </w:rPr>
            </w:pPr>
            <w:r>
              <w:rPr>
                <w:b/>
                <w:bCs/>
                <w:color w:val="000000"/>
                <w:sz w:val="20"/>
                <w:szCs w:val="20"/>
              </w:rPr>
              <w:t>9216,63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2123,00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b/>
                <w:bCs/>
                <w:color w:val="000000"/>
                <w:sz w:val="20"/>
                <w:szCs w:val="20"/>
              </w:rPr>
            </w:pPr>
            <w:r>
              <w:rPr>
                <w:b/>
                <w:bCs/>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9216,63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2123,00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8448,07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1650,00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4,5,7,9,15,17,18</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2"/>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8746AA" w:rsidP="00F23706">
            <w:pPr>
              <w:jc w:val="center"/>
              <w:rPr>
                <w:color w:val="000000"/>
                <w:sz w:val="20"/>
                <w:szCs w:val="20"/>
              </w:rPr>
            </w:pPr>
            <w:r>
              <w:rPr>
                <w:color w:val="000000"/>
                <w:sz w:val="20"/>
                <w:szCs w:val="20"/>
              </w:rPr>
              <w:t>8448,07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1135,40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1650,00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608,56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608,56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5931,31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936,60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5931,31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936,60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1005,26</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rsidP="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933,26</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rsidP="00F23706">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rsidP="00F23706">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868,60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933,26</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Приобретение материально-технической базы для МКУ "ЦДПМК"</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276,00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276,00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7D6D2A" w:rsidRDefault="007D6D2A">
            <w:pPr>
              <w:jc w:val="right"/>
              <w:rPr>
                <w:rFonts w:ascii="Calibri" w:hAnsi="Calibri" w:cs="Calibri"/>
                <w:color w:val="000000"/>
                <w:sz w:val="20"/>
                <w:szCs w:val="20"/>
              </w:rPr>
            </w:pPr>
            <w:r w:rsidRPr="007D6D2A">
              <w:rPr>
                <w:rFonts w:ascii="Calibri" w:hAnsi="Calibri" w:cs="Calibri"/>
                <w:color w:val="000000"/>
                <w:sz w:val="20"/>
                <w:szCs w:val="20"/>
              </w:rPr>
              <w:t>23</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7D6D2A" w:rsidRDefault="007D6D2A">
            <w:pPr>
              <w:jc w:val="center"/>
              <w:rPr>
                <w:rFonts w:ascii="Calibri" w:hAnsi="Calibri" w:cs="Calibri"/>
                <w:color w:val="000000"/>
                <w:sz w:val="20"/>
                <w:szCs w:val="20"/>
              </w:rPr>
            </w:pPr>
            <w:r w:rsidRPr="007D6D2A">
              <w:rPr>
                <w:rFonts w:ascii="Calibri" w:hAnsi="Calibri" w:cs="Calibri"/>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873,61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819,81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873,61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819,81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157,80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30</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680,81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18,80</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680,81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155,50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746AA">
            <w:pPr>
              <w:jc w:val="center"/>
              <w:rPr>
                <w:color w:val="000000"/>
                <w:sz w:val="20"/>
                <w:szCs w:val="20"/>
              </w:rPr>
            </w:pPr>
            <w:r>
              <w:rPr>
                <w:color w:val="000000"/>
                <w:sz w:val="20"/>
                <w:szCs w:val="20"/>
              </w:rPr>
              <w:t>18,80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32</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33</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139,00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139,00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139,00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139,00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36</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2377,20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551,25</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2377,20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551,25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41</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42</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43</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b/>
                <w:bCs/>
                <w:color w:val="000000"/>
                <w:sz w:val="20"/>
                <w:szCs w:val="20"/>
              </w:rPr>
            </w:pPr>
            <w:r>
              <w:rPr>
                <w:b/>
                <w:bCs/>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437,50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3495,26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2433,96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473,50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437,70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612,60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A2" w:rsidRDefault="005617A2">
      <w:r>
        <w:separator/>
      </w:r>
    </w:p>
  </w:endnote>
  <w:endnote w:type="continuationSeparator" w:id="0">
    <w:p w:rsidR="005617A2" w:rsidRDefault="005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64" w:rsidRDefault="00764F64"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4F64" w:rsidRDefault="00764F64" w:rsidP="00D869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64" w:rsidRDefault="00764F64" w:rsidP="00D869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A2" w:rsidRDefault="005617A2">
      <w:r>
        <w:separator/>
      </w:r>
    </w:p>
  </w:footnote>
  <w:footnote w:type="continuationSeparator" w:id="0">
    <w:p w:rsidR="005617A2" w:rsidRDefault="00561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20453"/>
    <w:rsid w:val="00021AC1"/>
    <w:rsid w:val="000247F5"/>
    <w:rsid w:val="00037196"/>
    <w:rsid w:val="000536EE"/>
    <w:rsid w:val="00064BF1"/>
    <w:rsid w:val="000652DD"/>
    <w:rsid w:val="000712A3"/>
    <w:rsid w:val="0008099A"/>
    <w:rsid w:val="00084D9A"/>
    <w:rsid w:val="00091594"/>
    <w:rsid w:val="000B718B"/>
    <w:rsid w:val="000D28B7"/>
    <w:rsid w:val="000E4E94"/>
    <w:rsid w:val="000E5789"/>
    <w:rsid w:val="000E5ABA"/>
    <w:rsid w:val="000F5DE6"/>
    <w:rsid w:val="00104427"/>
    <w:rsid w:val="00134B29"/>
    <w:rsid w:val="0013517C"/>
    <w:rsid w:val="001439FE"/>
    <w:rsid w:val="00160E78"/>
    <w:rsid w:val="0018359A"/>
    <w:rsid w:val="001A4A5C"/>
    <w:rsid w:val="001A6816"/>
    <w:rsid w:val="001B279D"/>
    <w:rsid w:val="001B391C"/>
    <w:rsid w:val="001C2C11"/>
    <w:rsid w:val="001D405D"/>
    <w:rsid w:val="001D43AF"/>
    <w:rsid w:val="00203F4F"/>
    <w:rsid w:val="002403CD"/>
    <w:rsid w:val="0024260F"/>
    <w:rsid w:val="00242EBE"/>
    <w:rsid w:val="0027266B"/>
    <w:rsid w:val="002730E4"/>
    <w:rsid w:val="0027639D"/>
    <w:rsid w:val="002A4445"/>
    <w:rsid w:val="002B6333"/>
    <w:rsid w:val="003050B9"/>
    <w:rsid w:val="00315829"/>
    <w:rsid w:val="00337082"/>
    <w:rsid w:val="00337E31"/>
    <w:rsid w:val="00356A59"/>
    <w:rsid w:val="003641C5"/>
    <w:rsid w:val="00364D8C"/>
    <w:rsid w:val="003740BB"/>
    <w:rsid w:val="00384944"/>
    <w:rsid w:val="003914D6"/>
    <w:rsid w:val="003926E9"/>
    <w:rsid w:val="003A4C9F"/>
    <w:rsid w:val="003A7306"/>
    <w:rsid w:val="003F7636"/>
    <w:rsid w:val="00404BD3"/>
    <w:rsid w:val="00417563"/>
    <w:rsid w:val="00423A22"/>
    <w:rsid w:val="00426720"/>
    <w:rsid w:val="00426CA5"/>
    <w:rsid w:val="0042711F"/>
    <w:rsid w:val="0044044B"/>
    <w:rsid w:val="00474DF0"/>
    <w:rsid w:val="0047764E"/>
    <w:rsid w:val="0048369B"/>
    <w:rsid w:val="004864A9"/>
    <w:rsid w:val="004C78C6"/>
    <w:rsid w:val="004E0BDB"/>
    <w:rsid w:val="00511D10"/>
    <w:rsid w:val="00513BFD"/>
    <w:rsid w:val="005264E1"/>
    <w:rsid w:val="00531195"/>
    <w:rsid w:val="005617A2"/>
    <w:rsid w:val="00563799"/>
    <w:rsid w:val="00563DFB"/>
    <w:rsid w:val="005669BB"/>
    <w:rsid w:val="00566A7F"/>
    <w:rsid w:val="00590176"/>
    <w:rsid w:val="00591F2B"/>
    <w:rsid w:val="0059576F"/>
    <w:rsid w:val="00595CC2"/>
    <w:rsid w:val="005A2DF1"/>
    <w:rsid w:val="005A6D5D"/>
    <w:rsid w:val="005A75A3"/>
    <w:rsid w:val="005B4115"/>
    <w:rsid w:val="005C2BA9"/>
    <w:rsid w:val="005D3A51"/>
    <w:rsid w:val="005E588F"/>
    <w:rsid w:val="005F55DB"/>
    <w:rsid w:val="00621317"/>
    <w:rsid w:val="006831AA"/>
    <w:rsid w:val="006A6274"/>
    <w:rsid w:val="006B75EB"/>
    <w:rsid w:val="006D1F14"/>
    <w:rsid w:val="006E2756"/>
    <w:rsid w:val="006F4AFA"/>
    <w:rsid w:val="00710AA2"/>
    <w:rsid w:val="00710B25"/>
    <w:rsid w:val="0071239E"/>
    <w:rsid w:val="007177BD"/>
    <w:rsid w:val="007476C1"/>
    <w:rsid w:val="00753D62"/>
    <w:rsid w:val="00764F64"/>
    <w:rsid w:val="007A439F"/>
    <w:rsid w:val="007B7F7D"/>
    <w:rsid w:val="007D2ECE"/>
    <w:rsid w:val="007D6D2A"/>
    <w:rsid w:val="007E37C4"/>
    <w:rsid w:val="007E6A02"/>
    <w:rsid w:val="00820BBD"/>
    <w:rsid w:val="00820D57"/>
    <w:rsid w:val="0084133F"/>
    <w:rsid w:val="00862063"/>
    <w:rsid w:val="008746AA"/>
    <w:rsid w:val="00880591"/>
    <w:rsid w:val="008829A2"/>
    <w:rsid w:val="00883A09"/>
    <w:rsid w:val="00892E70"/>
    <w:rsid w:val="008E55FE"/>
    <w:rsid w:val="0091296E"/>
    <w:rsid w:val="00936B19"/>
    <w:rsid w:val="009431C5"/>
    <w:rsid w:val="009519D0"/>
    <w:rsid w:val="0096247B"/>
    <w:rsid w:val="00964A39"/>
    <w:rsid w:val="00973920"/>
    <w:rsid w:val="009771D5"/>
    <w:rsid w:val="0097747B"/>
    <w:rsid w:val="00977FDE"/>
    <w:rsid w:val="009870BA"/>
    <w:rsid w:val="00990ABB"/>
    <w:rsid w:val="009A14AA"/>
    <w:rsid w:val="009A14F2"/>
    <w:rsid w:val="009C114A"/>
    <w:rsid w:val="009C1507"/>
    <w:rsid w:val="009C584E"/>
    <w:rsid w:val="009C58B1"/>
    <w:rsid w:val="009E6E2F"/>
    <w:rsid w:val="009E7D8F"/>
    <w:rsid w:val="00A05D8E"/>
    <w:rsid w:val="00A206F0"/>
    <w:rsid w:val="00A2780C"/>
    <w:rsid w:val="00A86CAE"/>
    <w:rsid w:val="00A9211B"/>
    <w:rsid w:val="00AA1BB0"/>
    <w:rsid w:val="00AA21EC"/>
    <w:rsid w:val="00AA2ACD"/>
    <w:rsid w:val="00AB05B0"/>
    <w:rsid w:val="00AB1C27"/>
    <w:rsid w:val="00AB54CF"/>
    <w:rsid w:val="00AF451C"/>
    <w:rsid w:val="00B229F6"/>
    <w:rsid w:val="00B35A7A"/>
    <w:rsid w:val="00B60B77"/>
    <w:rsid w:val="00B727EC"/>
    <w:rsid w:val="00B94FFE"/>
    <w:rsid w:val="00BE068E"/>
    <w:rsid w:val="00BE670F"/>
    <w:rsid w:val="00C10CF9"/>
    <w:rsid w:val="00C145C6"/>
    <w:rsid w:val="00C27C4C"/>
    <w:rsid w:val="00C414B6"/>
    <w:rsid w:val="00C42FEE"/>
    <w:rsid w:val="00C50CCC"/>
    <w:rsid w:val="00C644ED"/>
    <w:rsid w:val="00C67FF4"/>
    <w:rsid w:val="00C71292"/>
    <w:rsid w:val="00C84906"/>
    <w:rsid w:val="00CA11B2"/>
    <w:rsid w:val="00CA2A02"/>
    <w:rsid w:val="00CC0750"/>
    <w:rsid w:val="00CC0EB6"/>
    <w:rsid w:val="00CD232B"/>
    <w:rsid w:val="00D02CE7"/>
    <w:rsid w:val="00D07F6B"/>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33CA5"/>
    <w:rsid w:val="00E41DDA"/>
    <w:rsid w:val="00E561A5"/>
    <w:rsid w:val="00E56AA7"/>
    <w:rsid w:val="00E753BA"/>
    <w:rsid w:val="00E849E6"/>
    <w:rsid w:val="00E867C0"/>
    <w:rsid w:val="00E877D6"/>
    <w:rsid w:val="00EA127D"/>
    <w:rsid w:val="00EC3D12"/>
    <w:rsid w:val="00ED171E"/>
    <w:rsid w:val="00EE640C"/>
    <w:rsid w:val="00EF07D3"/>
    <w:rsid w:val="00F02BC0"/>
    <w:rsid w:val="00F03203"/>
    <w:rsid w:val="00F23706"/>
    <w:rsid w:val="00F352F3"/>
    <w:rsid w:val="00F93891"/>
    <w:rsid w:val="00F954A3"/>
    <w:rsid w:val="00FB0ECD"/>
    <w:rsid w:val="00FB3356"/>
    <w:rsid w:val="00FD26E3"/>
    <w:rsid w:val="00FD4D81"/>
    <w:rsid w:val="00FD7862"/>
    <w:rsid w:val="00FF3B91"/>
    <w:rsid w:val="00FF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89A89923C1A255D35A4ABC5D71262842F099A8E5F88164C6685F88A785589759FA1D95Dj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0B417F9283DFA8379ED1D2C127DD3A87C6CDA95BD4BA03782F80490F846E6C5C48ED395FE0D2531E19F62dDP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CD0B417F9283DFA8379ED1D2C127DD3A87C6CDA95BD4BA03782F80490F846E6C5C48ED395FE0D2531E19F62dDP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145B-6273-47A9-876C-944D1324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17161</Words>
  <Characters>97820</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Заголовки</vt:lpstr>
      </vt:variant>
      <vt:variant>
        <vt:i4>85</vt:i4>
      </vt:variant>
    </vt:vector>
  </HeadingPairs>
  <TitlesOfParts>
    <vt:vector size="86"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vt:lpstr>
      <vt:lpstr>    </vt:lpstr>
      <vt:lpstr>    3.5. Подпрограмма 5 «Обеспечение жильем молодых семей на территории МО Красноуфи</vt:lpstr>
      <vt:lpstr>    Механизм реализации Подпрограммы</vt:lpstr>
      <vt:lpstr>    </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 праве на получение социал</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Подпрограммы на получение социальной выплаты удо</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Подпрограммы может быть молодая семья, в том числе молодая семья, име</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сентя</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114752</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2017-02-03T05:56:00Z</cp:lastPrinted>
  <dcterms:created xsi:type="dcterms:W3CDTF">2017-01-25T05:24:00Z</dcterms:created>
  <dcterms:modified xsi:type="dcterms:W3CDTF">2017-02-03T05:57:00Z</dcterms:modified>
</cp:coreProperties>
</file>