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0" w:rsidRPr="003213CE" w:rsidRDefault="00201AC0" w:rsidP="00201A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1AC0" w:rsidRPr="003213CE" w:rsidRDefault="00201AC0" w:rsidP="00201AC0">
      <w:pPr>
        <w:jc w:val="center"/>
        <w:rPr>
          <w:sz w:val="28"/>
          <w:szCs w:val="28"/>
        </w:rPr>
      </w:pPr>
    </w:p>
    <w:p w:rsidR="00201AC0" w:rsidRPr="003213CE" w:rsidRDefault="00201AC0" w:rsidP="00201AC0">
      <w:pPr>
        <w:jc w:val="center"/>
        <w:rPr>
          <w:sz w:val="28"/>
          <w:szCs w:val="28"/>
        </w:rPr>
      </w:pPr>
    </w:p>
    <w:p w:rsidR="00201AC0" w:rsidRPr="003213CE" w:rsidRDefault="00201AC0" w:rsidP="00201AC0">
      <w:pPr>
        <w:ind w:firstLine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213CE">
        <w:rPr>
          <w:b/>
          <w:sz w:val="28"/>
          <w:szCs w:val="28"/>
        </w:rPr>
        <w:t xml:space="preserve"> МУНИЦИПАЛЬНОГО ОБРАЗОВАНИЯ</w:t>
      </w:r>
    </w:p>
    <w:p w:rsidR="00201AC0" w:rsidRPr="003213CE" w:rsidRDefault="00201AC0" w:rsidP="00201AC0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201AC0" w:rsidRPr="003213CE" w:rsidRDefault="00201AC0" w:rsidP="00201AC0">
      <w:pPr>
        <w:jc w:val="center"/>
        <w:rPr>
          <w:b/>
          <w:sz w:val="28"/>
          <w:szCs w:val="28"/>
        </w:rPr>
      </w:pPr>
    </w:p>
    <w:p w:rsidR="00201AC0" w:rsidRPr="003213CE" w:rsidRDefault="00201AC0" w:rsidP="00201AC0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201AC0" w:rsidRPr="003213CE" w:rsidRDefault="00201AC0" w:rsidP="00201AC0">
      <w:pPr>
        <w:jc w:val="both"/>
        <w:rPr>
          <w:b/>
          <w:sz w:val="28"/>
          <w:szCs w:val="28"/>
        </w:rPr>
      </w:pPr>
    </w:p>
    <w:p w:rsidR="00201AC0" w:rsidRPr="003213CE" w:rsidRDefault="00201AC0" w:rsidP="00201AC0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B727CB">
        <w:rPr>
          <w:b/>
          <w:sz w:val="28"/>
          <w:szCs w:val="28"/>
        </w:rPr>
        <w:t xml:space="preserve">14.03.2018 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B727CB">
        <w:rPr>
          <w:b/>
          <w:sz w:val="28"/>
          <w:szCs w:val="28"/>
        </w:rPr>
        <w:t>194</w:t>
      </w:r>
    </w:p>
    <w:p w:rsidR="00201AC0" w:rsidRPr="003213CE" w:rsidRDefault="00201AC0" w:rsidP="00201AC0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  <w:bookmarkStart w:id="0" w:name="_GoBack"/>
      <w:bookmarkEnd w:id="0"/>
    </w:p>
    <w:p w:rsidR="00201AC0" w:rsidRPr="003213CE" w:rsidRDefault="00201AC0" w:rsidP="00201AC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201AC0" w:rsidRPr="003213CE" w:rsidTr="00C96EEA">
        <w:trPr>
          <w:trHeight w:val="860"/>
        </w:trPr>
        <w:tc>
          <w:tcPr>
            <w:tcW w:w="5028" w:type="dxa"/>
          </w:tcPr>
          <w:p w:rsidR="00201AC0" w:rsidRPr="003213CE" w:rsidRDefault="00201AC0" w:rsidP="00C96EE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перечня мероприятий МО </w:t>
            </w:r>
            <w:proofErr w:type="spellStart"/>
            <w:r>
              <w:rPr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 по созданию в общеобразовательных организациях, расположенных в сельской местности, условий для занятия физической культурой и спортом в 2018 году</w:t>
            </w:r>
          </w:p>
        </w:tc>
      </w:tr>
    </w:tbl>
    <w:p w:rsidR="00201AC0" w:rsidRPr="003213CE" w:rsidRDefault="00201AC0" w:rsidP="00201AC0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Правительства Свердловской области от 31.10.2017г. №795-ПП «Об утверждении перечня мероприятий Свердловской области по созданию в общеобразовательных организациях, расположенных в сельской местности, условий для занятия физической культурой и спортом в 2018 году»,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от </w:t>
      </w:r>
      <w:r>
        <w:rPr>
          <w:sz w:val="28"/>
          <w:szCs w:val="28"/>
        </w:rPr>
        <w:t>17.12.2013г</w:t>
      </w:r>
      <w:r w:rsidRPr="003213CE">
        <w:rPr>
          <w:sz w:val="28"/>
          <w:szCs w:val="28"/>
        </w:rPr>
        <w:t>. №</w:t>
      </w:r>
      <w:r>
        <w:rPr>
          <w:sz w:val="28"/>
          <w:szCs w:val="28"/>
        </w:rPr>
        <w:t>1687</w:t>
      </w:r>
      <w:r w:rsidRPr="003213C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системы образования в Муниципальном образовании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</w:t>
      </w:r>
      <w:r w:rsidRPr="003213CE">
        <w:rPr>
          <w:sz w:val="28"/>
          <w:szCs w:val="28"/>
        </w:rPr>
        <w:t>», руководствуясь ст.</w:t>
      </w:r>
      <w:r>
        <w:rPr>
          <w:sz w:val="28"/>
          <w:szCs w:val="28"/>
        </w:rPr>
        <w:t>26,31</w:t>
      </w:r>
      <w:proofErr w:type="gramEnd"/>
      <w:r w:rsidRPr="003213CE">
        <w:rPr>
          <w:sz w:val="28"/>
          <w:szCs w:val="28"/>
        </w:rPr>
        <w:t xml:space="preserve"> Устава МО </w:t>
      </w: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</w:t>
      </w:r>
    </w:p>
    <w:p w:rsidR="00201AC0" w:rsidRPr="003213CE" w:rsidRDefault="00201AC0" w:rsidP="00201AC0">
      <w:pPr>
        <w:jc w:val="both"/>
        <w:rPr>
          <w:sz w:val="28"/>
          <w:szCs w:val="28"/>
        </w:rPr>
      </w:pPr>
    </w:p>
    <w:p w:rsidR="00201AC0" w:rsidRPr="003213CE" w:rsidRDefault="00201AC0" w:rsidP="00201AC0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201AC0" w:rsidRDefault="00201AC0" w:rsidP="00201AC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01AC0" w:rsidRDefault="00201AC0" w:rsidP="00201AC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созданию в общеобразовательных организациях, расположенных в сельской местности, условий для занятия физической культурой и спортом в 2018 году (далее – Перечень мероприятий) (приложение 1);</w:t>
      </w:r>
    </w:p>
    <w:p w:rsidR="00201AC0" w:rsidRPr="0022481C" w:rsidRDefault="00201AC0" w:rsidP="00201AC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Перечня мероприятий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созданию в общеобразовательных организациях, расположенных в сельской местности, условий для занятия физической культурой и спортом в 2018 году (приложение 2).</w:t>
      </w:r>
    </w:p>
    <w:p w:rsidR="00201AC0" w:rsidRPr="00C5257B" w:rsidRDefault="00201AC0" w:rsidP="00201AC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 xml:space="preserve">Настоящее постановление разместить на официальном сайте МО </w:t>
      </w:r>
      <w:proofErr w:type="spellStart"/>
      <w:r w:rsidRPr="003213CE">
        <w:rPr>
          <w:spacing w:val="-1"/>
          <w:sz w:val="28"/>
          <w:szCs w:val="28"/>
        </w:rPr>
        <w:t>Красноуфимский</w:t>
      </w:r>
      <w:proofErr w:type="spellEnd"/>
      <w:r w:rsidRPr="003213CE">
        <w:rPr>
          <w:spacing w:val="-1"/>
          <w:sz w:val="28"/>
          <w:szCs w:val="28"/>
        </w:rPr>
        <w:t xml:space="preserve"> округ.</w:t>
      </w:r>
    </w:p>
    <w:p w:rsidR="00201AC0" w:rsidRPr="003213CE" w:rsidRDefault="00201AC0" w:rsidP="00201AC0">
      <w:pPr>
        <w:ind w:left="720"/>
        <w:jc w:val="both"/>
        <w:rPr>
          <w:sz w:val="28"/>
          <w:szCs w:val="28"/>
        </w:rPr>
      </w:pPr>
    </w:p>
    <w:p w:rsidR="00201AC0" w:rsidRPr="003213CE" w:rsidRDefault="00201AC0" w:rsidP="00201AC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</w:t>
      </w:r>
      <w:r w:rsidRPr="003213CE">
        <w:rPr>
          <w:sz w:val="28"/>
          <w:szCs w:val="28"/>
        </w:rPr>
        <w:lastRenderedPageBreak/>
        <w:t xml:space="preserve">на заместителя главы </w:t>
      </w:r>
      <w:r>
        <w:rPr>
          <w:sz w:val="28"/>
          <w:szCs w:val="28"/>
        </w:rPr>
        <w:t>А</w:t>
      </w:r>
      <w:r w:rsidRPr="003213CE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по </w:t>
      </w:r>
      <w:r>
        <w:rPr>
          <w:sz w:val="28"/>
          <w:szCs w:val="28"/>
        </w:rPr>
        <w:t>социальным</w:t>
      </w:r>
      <w:r w:rsidRPr="003213CE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>Р.В.Родионова.</w:t>
      </w:r>
    </w:p>
    <w:p w:rsidR="00201AC0" w:rsidRPr="003213CE" w:rsidRDefault="00201AC0" w:rsidP="00201AC0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201AC0" w:rsidRPr="003213CE" w:rsidRDefault="00201AC0" w:rsidP="00201AC0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201AC0" w:rsidRPr="003213CE" w:rsidRDefault="00201AC0" w:rsidP="00201AC0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01AC0" w:rsidRDefault="00201AC0" w:rsidP="00201AC0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>
        <w:rPr>
          <w:sz w:val="28"/>
          <w:szCs w:val="28"/>
        </w:rPr>
        <w:t>О.В.Ряписов</w:t>
      </w:r>
      <w:proofErr w:type="spellEnd"/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B727CB" w:rsidRDefault="00B727CB" w:rsidP="00D918A7">
      <w:pPr>
        <w:ind w:left="-426"/>
        <w:jc w:val="center"/>
        <w:rPr>
          <w:noProof/>
        </w:rPr>
      </w:pPr>
    </w:p>
    <w:p w:rsidR="004868C3" w:rsidRDefault="004868C3" w:rsidP="00D918A7">
      <w:pPr>
        <w:ind w:left="-426"/>
      </w:pPr>
    </w:p>
    <w:p w:rsidR="00B727CB" w:rsidRDefault="00B727CB" w:rsidP="00D918A7">
      <w:pPr>
        <w:ind w:left="-426"/>
      </w:pPr>
    </w:p>
    <w:p w:rsidR="00B727CB" w:rsidRDefault="00B727CB" w:rsidP="006C2DB1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B727CB" w:rsidRDefault="00B727CB" w:rsidP="00D918A7">
      <w:pPr>
        <w:ind w:left="-426"/>
      </w:pPr>
    </w:p>
    <w:sectPr w:rsidR="00B727CB" w:rsidSect="00201AC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C45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D776CFB"/>
    <w:multiLevelType w:val="hybridMultilevel"/>
    <w:tmpl w:val="F2A2EF0A"/>
    <w:lvl w:ilvl="0" w:tplc="C014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18A7"/>
    <w:rsid w:val="00201AC0"/>
    <w:rsid w:val="00223F0E"/>
    <w:rsid w:val="002537D8"/>
    <w:rsid w:val="002A77EA"/>
    <w:rsid w:val="004868C3"/>
    <w:rsid w:val="00635BCD"/>
    <w:rsid w:val="00677A1A"/>
    <w:rsid w:val="006C2DB1"/>
    <w:rsid w:val="007544F4"/>
    <w:rsid w:val="009E576C"/>
    <w:rsid w:val="00B727CB"/>
    <w:rsid w:val="00D9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AC0"/>
    <w:pPr>
      <w:ind w:left="720"/>
      <w:contextualSpacing/>
    </w:pPr>
  </w:style>
  <w:style w:type="paragraph" w:customStyle="1" w:styleId="Style1">
    <w:name w:val="Style1"/>
    <w:basedOn w:val="a"/>
    <w:rsid w:val="00B727CB"/>
    <w:pPr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10</cp:revision>
  <cp:lastPrinted>2018-02-20T04:40:00Z</cp:lastPrinted>
  <dcterms:created xsi:type="dcterms:W3CDTF">2018-02-20T04:36:00Z</dcterms:created>
  <dcterms:modified xsi:type="dcterms:W3CDTF">2018-03-19T05:33:00Z</dcterms:modified>
</cp:coreProperties>
</file>