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85" w:rsidRDefault="00E35E85" w:rsidP="00E35E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-205740</wp:posOffset>
            </wp:positionV>
            <wp:extent cx="66675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35E85" w:rsidRDefault="00E35E85" w:rsidP="00E35E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E85" w:rsidRDefault="00E35E85" w:rsidP="00E35E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821" w:rsidRDefault="00502821" w:rsidP="00E35E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E85" w:rsidRPr="00E35E85" w:rsidRDefault="00096347" w:rsidP="00E35E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E35E85" w:rsidRPr="00E35E8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35E85" w:rsidRPr="00E35E85" w:rsidRDefault="00E35E85" w:rsidP="00E35E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E85">
        <w:rPr>
          <w:rFonts w:ascii="Times New Roman" w:hAnsi="Times New Roman" w:cs="Times New Roman"/>
          <w:b/>
          <w:sz w:val="28"/>
          <w:szCs w:val="28"/>
        </w:rPr>
        <w:t>КРАСНОУФИМСКИЙ ОКРУГ</w:t>
      </w:r>
    </w:p>
    <w:p w:rsidR="00E35E85" w:rsidRPr="00E35E85" w:rsidRDefault="00E35E85" w:rsidP="00E35E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E85" w:rsidRPr="00E35E85" w:rsidRDefault="00E35E85" w:rsidP="00E35E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E8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35E85" w:rsidRPr="00E35E85" w:rsidRDefault="00E35E85" w:rsidP="00E35E8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E76" w:rsidRDefault="00C35582" w:rsidP="00E35E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35E85" w:rsidRPr="00E35E85">
        <w:rPr>
          <w:rFonts w:ascii="Times New Roman" w:hAnsi="Times New Roman" w:cs="Times New Roman"/>
          <w:b/>
          <w:sz w:val="28"/>
          <w:szCs w:val="28"/>
        </w:rPr>
        <w:t>т</w:t>
      </w:r>
      <w:r w:rsidR="00E35E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7C3">
        <w:rPr>
          <w:rFonts w:ascii="Times New Roman" w:hAnsi="Times New Roman" w:cs="Times New Roman"/>
          <w:b/>
          <w:sz w:val="28"/>
          <w:szCs w:val="28"/>
        </w:rPr>
        <w:t>01.04.</w:t>
      </w:r>
      <w:r w:rsidR="00844A1A">
        <w:rPr>
          <w:rFonts w:ascii="Times New Roman" w:hAnsi="Times New Roman" w:cs="Times New Roman"/>
          <w:b/>
          <w:sz w:val="28"/>
          <w:szCs w:val="28"/>
        </w:rPr>
        <w:t>2019 г.</w:t>
      </w:r>
      <w:r w:rsidR="002B3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E85" w:rsidRPr="00E35E85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1A67C3">
        <w:rPr>
          <w:rFonts w:ascii="Times New Roman" w:hAnsi="Times New Roman" w:cs="Times New Roman"/>
          <w:b/>
          <w:sz w:val="28"/>
          <w:szCs w:val="28"/>
        </w:rPr>
        <w:t>195</w:t>
      </w:r>
    </w:p>
    <w:p w:rsidR="00E35E85" w:rsidRPr="00E35E85" w:rsidRDefault="00E35E85" w:rsidP="00E35E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E85">
        <w:rPr>
          <w:rFonts w:ascii="Times New Roman" w:hAnsi="Times New Roman" w:cs="Times New Roman"/>
          <w:b/>
          <w:sz w:val="28"/>
          <w:szCs w:val="28"/>
        </w:rPr>
        <w:t>г. Красноуфимск</w:t>
      </w:r>
    </w:p>
    <w:p w:rsidR="001C5512" w:rsidRPr="00E35E85" w:rsidRDefault="001C5512" w:rsidP="00E35E85">
      <w:pPr>
        <w:pStyle w:val="40"/>
        <w:shd w:val="clear" w:color="auto" w:fill="auto"/>
        <w:spacing w:before="0" w:after="0" w:line="240" w:lineRule="auto"/>
        <w:jc w:val="both"/>
      </w:pPr>
    </w:p>
    <w:tbl>
      <w:tblPr>
        <w:tblStyle w:val="a9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E35E85" w:rsidTr="0013024A">
        <w:trPr>
          <w:trHeight w:val="734"/>
        </w:trPr>
        <w:tc>
          <w:tcPr>
            <w:tcW w:w="4927" w:type="dxa"/>
          </w:tcPr>
          <w:p w:rsidR="00E35E85" w:rsidRDefault="00E35E85" w:rsidP="00096347">
            <w:pPr>
              <w:pStyle w:val="40"/>
              <w:shd w:val="clear" w:color="auto" w:fill="auto"/>
              <w:spacing w:before="0" w:after="0" w:line="240" w:lineRule="auto"/>
              <w:jc w:val="both"/>
            </w:pPr>
            <w:r>
              <w:t>Об утверждении П</w:t>
            </w:r>
            <w:r w:rsidR="00096347">
              <w:t>оложения о</w:t>
            </w:r>
            <w:r>
              <w:t xml:space="preserve"> премировани</w:t>
            </w:r>
            <w:r w:rsidR="00096347">
              <w:t>и</w:t>
            </w:r>
            <w:r w:rsidR="00844A1A">
              <w:t xml:space="preserve"> </w:t>
            </w:r>
            <w:r w:rsidR="008B6E76">
              <w:t xml:space="preserve">руководителей </w:t>
            </w:r>
            <w:r w:rsidR="00844A1A">
              <w:t>муниципальных учреждений</w:t>
            </w:r>
            <w:r>
              <w:t xml:space="preserve"> Муниципального образования Красноуфимский округ</w:t>
            </w:r>
          </w:p>
        </w:tc>
      </w:tr>
    </w:tbl>
    <w:p w:rsidR="00E35E85" w:rsidRDefault="00E35E85" w:rsidP="00E35E85">
      <w:pPr>
        <w:pStyle w:val="40"/>
        <w:shd w:val="clear" w:color="auto" w:fill="auto"/>
        <w:spacing w:before="0" w:after="0" w:line="240" w:lineRule="auto"/>
        <w:ind w:firstLine="709"/>
        <w:jc w:val="both"/>
      </w:pPr>
    </w:p>
    <w:p w:rsidR="00E35E85" w:rsidRPr="004B1DA2" w:rsidRDefault="00AE712F" w:rsidP="004B1D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47">
        <w:rPr>
          <w:rFonts w:ascii="Times New Roman" w:hAnsi="Times New Roman" w:cs="Times New Roman"/>
          <w:sz w:val="28"/>
          <w:szCs w:val="28"/>
        </w:rPr>
        <w:t xml:space="preserve">В целях совершенствования оплаты труда руководителей муниципальных учреждений, в </w:t>
      </w:r>
      <w:r w:rsidR="00844A1A" w:rsidRPr="00096347">
        <w:rPr>
          <w:rFonts w:ascii="Times New Roman" w:hAnsi="Times New Roman" w:cs="Times New Roman"/>
          <w:sz w:val="28"/>
          <w:szCs w:val="28"/>
        </w:rPr>
        <w:t>соответствии с Положением об</w:t>
      </w:r>
      <w:r w:rsidR="00844A1A" w:rsidRPr="004B1DA2">
        <w:rPr>
          <w:rFonts w:ascii="Times New Roman" w:hAnsi="Times New Roman" w:cs="Times New Roman"/>
          <w:sz w:val="28"/>
          <w:szCs w:val="28"/>
        </w:rPr>
        <w:t xml:space="preserve"> исполнительно-распорядительном органе местного самоуправления – Администрации Муниципального образования Красноуфимский округ, утвержденного</w:t>
      </w:r>
      <w:r w:rsidR="004B1DA2" w:rsidRPr="004B1DA2">
        <w:rPr>
          <w:rFonts w:ascii="Times New Roman" w:hAnsi="Times New Roman" w:cs="Times New Roman"/>
          <w:sz w:val="28"/>
          <w:szCs w:val="28"/>
        </w:rPr>
        <w:t xml:space="preserve">  решением Думы МО Красноуфимский округ от 17.12.2015 г. N373 (в редакции от 02.11.2016 г №440), </w:t>
      </w:r>
      <w:r w:rsidR="004B1DA2" w:rsidRPr="00096347">
        <w:rPr>
          <w:rFonts w:ascii="Times New Roman" w:hAnsi="Times New Roman" w:cs="Times New Roman"/>
          <w:sz w:val="28"/>
          <w:szCs w:val="28"/>
        </w:rPr>
        <w:t>ст.26. 31 Устава МО Красноуфимский округ</w:t>
      </w:r>
    </w:p>
    <w:p w:rsidR="00502821" w:rsidRPr="004B1DA2" w:rsidRDefault="00502821" w:rsidP="004B1DA2">
      <w:pPr>
        <w:pStyle w:val="50"/>
        <w:shd w:val="clear" w:color="auto" w:fill="auto"/>
        <w:spacing w:before="0" w:line="240" w:lineRule="auto"/>
        <w:ind w:firstLine="709"/>
        <w:jc w:val="both"/>
        <w:rPr>
          <w:b/>
          <w:sz w:val="28"/>
          <w:szCs w:val="28"/>
        </w:rPr>
      </w:pPr>
    </w:p>
    <w:p w:rsidR="00C37383" w:rsidRDefault="00E35E85" w:rsidP="00E35E85">
      <w:pPr>
        <w:pStyle w:val="50"/>
        <w:shd w:val="clear" w:color="auto" w:fill="auto"/>
        <w:spacing w:before="0" w:line="240" w:lineRule="auto"/>
        <w:ind w:firstLine="709"/>
        <w:jc w:val="both"/>
        <w:rPr>
          <w:rStyle w:val="51"/>
        </w:rPr>
      </w:pPr>
      <w:r w:rsidRPr="004B1DA2">
        <w:rPr>
          <w:b/>
        </w:rPr>
        <w:t>П</w:t>
      </w:r>
      <w:r w:rsidR="001819C8" w:rsidRPr="004B1DA2">
        <w:rPr>
          <w:rStyle w:val="51"/>
        </w:rPr>
        <w:t>ОСТАНОВЛЯЮ:</w:t>
      </w:r>
    </w:p>
    <w:p w:rsidR="00502821" w:rsidRPr="00E35E85" w:rsidRDefault="00502821" w:rsidP="00E35E85">
      <w:pPr>
        <w:pStyle w:val="50"/>
        <w:shd w:val="clear" w:color="auto" w:fill="auto"/>
        <w:spacing w:before="0" w:line="240" w:lineRule="auto"/>
        <w:ind w:firstLine="709"/>
        <w:jc w:val="both"/>
      </w:pPr>
    </w:p>
    <w:p w:rsidR="00C37383" w:rsidRDefault="001819C8" w:rsidP="0013024A">
      <w:pPr>
        <w:pStyle w:val="50"/>
        <w:numPr>
          <w:ilvl w:val="0"/>
          <w:numId w:val="1"/>
        </w:numPr>
        <w:shd w:val="clear" w:color="auto" w:fill="auto"/>
        <w:tabs>
          <w:tab w:val="left" w:pos="1055"/>
        </w:tabs>
        <w:spacing w:before="0" w:line="240" w:lineRule="auto"/>
        <w:ind w:firstLine="709"/>
        <w:jc w:val="both"/>
      </w:pPr>
      <w:r>
        <w:t xml:space="preserve">Утвердить </w:t>
      </w:r>
      <w:r w:rsidR="004B1DA2">
        <w:t>П</w:t>
      </w:r>
      <w:r w:rsidR="00096347">
        <w:t>оложение о</w:t>
      </w:r>
      <w:r>
        <w:t xml:space="preserve"> премировани</w:t>
      </w:r>
      <w:r w:rsidR="00096347">
        <w:t>и</w:t>
      </w:r>
      <w:r w:rsidR="00967D77">
        <w:t xml:space="preserve"> </w:t>
      </w:r>
      <w:r w:rsidR="004B1DA2">
        <w:t>руководителей муниципальных учреждений</w:t>
      </w:r>
      <w:r>
        <w:t xml:space="preserve"> Муниципального образования Красноуфимский </w:t>
      </w:r>
      <w:r w:rsidR="0013024A">
        <w:t xml:space="preserve">округ </w:t>
      </w:r>
      <w:r>
        <w:t>(</w:t>
      </w:r>
      <w:r w:rsidR="00E64185">
        <w:t>прилагается</w:t>
      </w:r>
      <w:r>
        <w:t>).</w:t>
      </w:r>
    </w:p>
    <w:p w:rsidR="0013024A" w:rsidRDefault="0013024A" w:rsidP="0013024A">
      <w:pPr>
        <w:pStyle w:val="50"/>
        <w:numPr>
          <w:ilvl w:val="0"/>
          <w:numId w:val="1"/>
        </w:numPr>
        <w:shd w:val="clear" w:color="auto" w:fill="auto"/>
        <w:tabs>
          <w:tab w:val="left" w:pos="1055"/>
        </w:tabs>
        <w:spacing w:before="0" w:line="240" w:lineRule="auto"/>
        <w:ind w:firstLine="709"/>
        <w:jc w:val="both"/>
      </w:pPr>
      <w:proofErr w:type="gramStart"/>
      <w:r>
        <w:t>Разместить</w:t>
      </w:r>
      <w:proofErr w:type="gramEnd"/>
      <w:r>
        <w:t xml:space="preserve"> данное постановление на официальном сайте Муниципального образования Красноуфимский округ.</w:t>
      </w:r>
    </w:p>
    <w:p w:rsidR="00C37383" w:rsidRDefault="001819C8" w:rsidP="00E35E85">
      <w:pPr>
        <w:pStyle w:val="50"/>
        <w:numPr>
          <w:ilvl w:val="0"/>
          <w:numId w:val="1"/>
        </w:numPr>
        <w:shd w:val="clear" w:color="auto" w:fill="auto"/>
        <w:tabs>
          <w:tab w:val="left" w:pos="1127"/>
        </w:tabs>
        <w:spacing w:before="0" w:line="240" w:lineRule="auto"/>
        <w:ind w:firstLine="709"/>
        <w:jc w:val="both"/>
      </w:pPr>
      <w:r>
        <w:t xml:space="preserve">Контроль над исполнением постановления возложить на </w:t>
      </w:r>
      <w:r w:rsidR="0013024A">
        <w:t xml:space="preserve">заместителя главы Администрации МО Красноуфимский округ по </w:t>
      </w:r>
      <w:r w:rsidR="001C4B87">
        <w:t>экономическим вопросам Г.А. Пастухову.</w:t>
      </w:r>
    </w:p>
    <w:p w:rsidR="00502821" w:rsidRDefault="00502821" w:rsidP="00502821">
      <w:pPr>
        <w:pStyle w:val="50"/>
        <w:shd w:val="clear" w:color="auto" w:fill="auto"/>
        <w:tabs>
          <w:tab w:val="left" w:pos="1127"/>
        </w:tabs>
        <w:spacing w:before="0" w:line="240" w:lineRule="auto"/>
        <w:jc w:val="both"/>
      </w:pPr>
    </w:p>
    <w:p w:rsidR="00502821" w:rsidRDefault="00502821" w:rsidP="00502821">
      <w:pPr>
        <w:pStyle w:val="50"/>
        <w:shd w:val="clear" w:color="auto" w:fill="auto"/>
        <w:tabs>
          <w:tab w:val="left" w:pos="1127"/>
        </w:tabs>
        <w:spacing w:before="0" w:line="240" w:lineRule="auto"/>
        <w:jc w:val="both"/>
      </w:pPr>
      <w:r>
        <w:t xml:space="preserve">Глава МО Красноуфимский округ                              </w:t>
      </w:r>
      <w:r w:rsidR="002B3809">
        <w:t xml:space="preserve">   </w:t>
      </w:r>
      <w:r>
        <w:t xml:space="preserve">              О.В. </w:t>
      </w:r>
      <w:proofErr w:type="spellStart"/>
      <w:r>
        <w:t>Ряписов</w:t>
      </w:r>
      <w:proofErr w:type="spellEnd"/>
    </w:p>
    <w:p w:rsidR="004B1DA2" w:rsidRDefault="004B1DA2" w:rsidP="00AD75C6">
      <w:pPr>
        <w:pStyle w:val="60"/>
        <w:shd w:val="clear" w:color="auto" w:fill="auto"/>
        <w:spacing w:after="0" w:line="240" w:lineRule="auto"/>
        <w:ind w:firstLine="709"/>
        <w:jc w:val="right"/>
      </w:pPr>
    </w:p>
    <w:p w:rsidR="004B1DA2" w:rsidRDefault="004B1DA2" w:rsidP="00AD75C6">
      <w:pPr>
        <w:pStyle w:val="60"/>
        <w:shd w:val="clear" w:color="auto" w:fill="auto"/>
        <w:spacing w:after="0" w:line="240" w:lineRule="auto"/>
        <w:ind w:firstLine="709"/>
        <w:jc w:val="right"/>
      </w:pPr>
    </w:p>
    <w:p w:rsidR="004B1DA2" w:rsidRDefault="004B1DA2" w:rsidP="00AD75C6">
      <w:pPr>
        <w:pStyle w:val="60"/>
        <w:shd w:val="clear" w:color="auto" w:fill="auto"/>
        <w:spacing w:after="0" w:line="240" w:lineRule="auto"/>
        <w:ind w:firstLine="709"/>
        <w:jc w:val="right"/>
      </w:pPr>
    </w:p>
    <w:p w:rsidR="004B1DA2" w:rsidRDefault="004B1DA2" w:rsidP="00AD75C6">
      <w:pPr>
        <w:pStyle w:val="60"/>
        <w:shd w:val="clear" w:color="auto" w:fill="auto"/>
        <w:spacing w:after="0" w:line="240" w:lineRule="auto"/>
        <w:ind w:firstLine="709"/>
        <w:jc w:val="right"/>
      </w:pPr>
    </w:p>
    <w:p w:rsidR="004B1DA2" w:rsidRDefault="004B1DA2" w:rsidP="00AD75C6">
      <w:pPr>
        <w:pStyle w:val="60"/>
        <w:shd w:val="clear" w:color="auto" w:fill="auto"/>
        <w:spacing w:after="0" w:line="240" w:lineRule="auto"/>
        <w:ind w:firstLine="709"/>
        <w:jc w:val="right"/>
      </w:pPr>
    </w:p>
    <w:p w:rsidR="004B1DA2" w:rsidRDefault="004B1DA2" w:rsidP="00AD75C6">
      <w:pPr>
        <w:pStyle w:val="60"/>
        <w:shd w:val="clear" w:color="auto" w:fill="auto"/>
        <w:spacing w:after="0" w:line="240" w:lineRule="auto"/>
        <w:ind w:firstLine="709"/>
        <w:jc w:val="right"/>
      </w:pPr>
    </w:p>
    <w:p w:rsidR="00096347" w:rsidRDefault="00096347" w:rsidP="00AD75C6">
      <w:pPr>
        <w:pStyle w:val="60"/>
        <w:shd w:val="clear" w:color="auto" w:fill="auto"/>
        <w:spacing w:after="0" w:line="240" w:lineRule="auto"/>
        <w:ind w:firstLine="709"/>
        <w:jc w:val="right"/>
      </w:pPr>
    </w:p>
    <w:p w:rsidR="00AD75C6" w:rsidRDefault="00AD75C6" w:rsidP="00AD75C6">
      <w:pPr>
        <w:pStyle w:val="60"/>
        <w:shd w:val="clear" w:color="auto" w:fill="auto"/>
        <w:spacing w:after="0" w:line="240" w:lineRule="auto"/>
        <w:ind w:firstLine="709"/>
        <w:jc w:val="right"/>
      </w:pPr>
      <w:r>
        <w:lastRenderedPageBreak/>
        <w:t xml:space="preserve">Утверждено </w:t>
      </w:r>
    </w:p>
    <w:p w:rsidR="00AD75C6" w:rsidRDefault="00AD75C6" w:rsidP="00AD75C6">
      <w:pPr>
        <w:pStyle w:val="60"/>
        <w:shd w:val="clear" w:color="auto" w:fill="auto"/>
        <w:spacing w:after="0" w:line="240" w:lineRule="auto"/>
        <w:ind w:firstLine="709"/>
        <w:jc w:val="right"/>
      </w:pPr>
      <w:r>
        <w:t>постановлением Администрации</w:t>
      </w:r>
    </w:p>
    <w:p w:rsidR="00AD75C6" w:rsidRDefault="00AD75C6" w:rsidP="00AD75C6">
      <w:pPr>
        <w:pStyle w:val="60"/>
        <w:shd w:val="clear" w:color="auto" w:fill="auto"/>
        <w:spacing w:after="0" w:line="240" w:lineRule="auto"/>
        <w:ind w:firstLine="709"/>
        <w:jc w:val="right"/>
      </w:pPr>
      <w:r>
        <w:t>МО Красноуфимский округ</w:t>
      </w:r>
    </w:p>
    <w:p w:rsidR="00AD75C6" w:rsidRDefault="00AD75C6" w:rsidP="00AD75C6">
      <w:pPr>
        <w:pStyle w:val="60"/>
        <w:shd w:val="clear" w:color="auto" w:fill="auto"/>
        <w:spacing w:after="0" w:line="240" w:lineRule="auto"/>
        <w:ind w:firstLine="709"/>
        <w:jc w:val="right"/>
      </w:pPr>
      <w:r>
        <w:t xml:space="preserve">от </w:t>
      </w:r>
      <w:r w:rsidR="001A67C3">
        <w:t>01.04.</w:t>
      </w:r>
      <w:r w:rsidR="00C835C0">
        <w:t>2019</w:t>
      </w:r>
      <w:r>
        <w:t xml:space="preserve"> № </w:t>
      </w:r>
      <w:r w:rsidR="001A67C3">
        <w:t>195</w:t>
      </w:r>
    </w:p>
    <w:p w:rsidR="00AD75C6" w:rsidRDefault="00AD75C6" w:rsidP="00AD75C6">
      <w:pPr>
        <w:pStyle w:val="50"/>
        <w:shd w:val="clear" w:color="auto" w:fill="auto"/>
        <w:spacing w:before="0" w:line="240" w:lineRule="auto"/>
        <w:ind w:firstLine="709"/>
        <w:jc w:val="both"/>
      </w:pPr>
    </w:p>
    <w:p w:rsidR="0077792A" w:rsidRDefault="0077792A" w:rsidP="002045FB">
      <w:pPr>
        <w:pStyle w:val="50"/>
        <w:shd w:val="clear" w:color="auto" w:fill="auto"/>
        <w:spacing w:before="0" w:line="240" w:lineRule="auto"/>
        <w:jc w:val="center"/>
      </w:pPr>
      <w:r>
        <w:t xml:space="preserve">Положение </w:t>
      </w:r>
    </w:p>
    <w:p w:rsidR="00AD75C6" w:rsidRDefault="0077792A" w:rsidP="002045FB">
      <w:pPr>
        <w:pStyle w:val="50"/>
        <w:shd w:val="clear" w:color="auto" w:fill="auto"/>
        <w:spacing w:before="0" w:line="240" w:lineRule="auto"/>
        <w:jc w:val="center"/>
      </w:pPr>
      <w:r>
        <w:t xml:space="preserve">о </w:t>
      </w:r>
      <w:r w:rsidR="00AD75C6">
        <w:t>премировани</w:t>
      </w:r>
      <w:r>
        <w:t>и</w:t>
      </w:r>
      <w:r w:rsidR="00AD75C6">
        <w:t xml:space="preserve"> </w:t>
      </w:r>
      <w:bookmarkStart w:id="0" w:name="bookmark1"/>
      <w:r w:rsidR="004B1DA2">
        <w:t>руководителей муниципальных учреждений</w:t>
      </w:r>
      <w:r w:rsidR="00AE712F">
        <w:t xml:space="preserve"> </w:t>
      </w:r>
      <w:r w:rsidR="004B1DA2">
        <w:t>Муниципального образования Красноуфимский округ</w:t>
      </w:r>
    </w:p>
    <w:p w:rsidR="004B1DA2" w:rsidRDefault="004B1DA2" w:rsidP="002045FB">
      <w:pPr>
        <w:pStyle w:val="50"/>
        <w:shd w:val="clear" w:color="auto" w:fill="auto"/>
        <w:spacing w:before="0" w:line="240" w:lineRule="auto"/>
        <w:jc w:val="center"/>
      </w:pPr>
    </w:p>
    <w:bookmarkEnd w:id="0"/>
    <w:p w:rsidR="00AE712F" w:rsidRPr="002045FB" w:rsidRDefault="00AE712F" w:rsidP="002045F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45F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E712F" w:rsidRPr="002045FB" w:rsidRDefault="00AE712F" w:rsidP="00204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12F" w:rsidRPr="002045FB" w:rsidRDefault="002045FB" w:rsidP="00204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712F" w:rsidRPr="002045FB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и условия премирования руководителей муниципальных учреждений, </w:t>
      </w:r>
      <w:r w:rsidR="00AE712F" w:rsidRPr="001C4B87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AE712F" w:rsidRPr="002045FB">
        <w:rPr>
          <w:rFonts w:ascii="Times New Roman" w:hAnsi="Times New Roman" w:cs="Times New Roman"/>
          <w:sz w:val="28"/>
          <w:szCs w:val="28"/>
        </w:rPr>
        <w:t xml:space="preserve"> Администрации МО Красноуфимский округ</w:t>
      </w:r>
      <w:r w:rsidR="001C4B87">
        <w:rPr>
          <w:rFonts w:ascii="Times New Roman" w:hAnsi="Times New Roman" w:cs="Times New Roman"/>
          <w:sz w:val="28"/>
          <w:szCs w:val="28"/>
        </w:rPr>
        <w:t xml:space="preserve"> и </w:t>
      </w:r>
      <w:r w:rsidR="001A0E21">
        <w:rPr>
          <w:rFonts w:ascii="Times New Roman" w:hAnsi="Times New Roman" w:cs="Times New Roman"/>
          <w:sz w:val="28"/>
          <w:szCs w:val="28"/>
        </w:rPr>
        <w:t>ее функциональным (отраслевым) органам</w:t>
      </w:r>
      <w:r w:rsidR="00AE712F" w:rsidRPr="002045FB">
        <w:rPr>
          <w:rFonts w:ascii="Times New Roman" w:hAnsi="Times New Roman" w:cs="Times New Roman"/>
          <w:sz w:val="28"/>
          <w:szCs w:val="28"/>
        </w:rPr>
        <w:t>.</w:t>
      </w:r>
    </w:p>
    <w:p w:rsidR="00AE712F" w:rsidRPr="002045FB" w:rsidRDefault="002045FB" w:rsidP="00204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712F" w:rsidRPr="002045FB">
        <w:rPr>
          <w:rFonts w:ascii="Times New Roman" w:hAnsi="Times New Roman" w:cs="Times New Roman"/>
          <w:sz w:val="28"/>
          <w:szCs w:val="28"/>
        </w:rPr>
        <w:t>2. Положение направлено на повышение эффективности работы руководителей муниципальных учреждений, на повышение качества работы в соответствующей сфере деятельности.</w:t>
      </w:r>
    </w:p>
    <w:p w:rsidR="00AE712F" w:rsidRPr="002045FB" w:rsidRDefault="007E7B5A" w:rsidP="00204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045FB">
        <w:rPr>
          <w:rFonts w:ascii="Times New Roman" w:hAnsi="Times New Roman" w:cs="Times New Roman"/>
          <w:sz w:val="28"/>
          <w:szCs w:val="28"/>
        </w:rPr>
        <w:t>.</w:t>
      </w:r>
      <w:r w:rsidR="00AE712F" w:rsidRPr="002045FB">
        <w:rPr>
          <w:rFonts w:ascii="Times New Roman" w:hAnsi="Times New Roman" w:cs="Times New Roman"/>
          <w:sz w:val="28"/>
          <w:szCs w:val="28"/>
        </w:rPr>
        <w:t>3. Руководители муниципальных учреждений премируются ежемесячно.</w:t>
      </w:r>
    </w:p>
    <w:p w:rsidR="00AE712F" w:rsidRPr="002045FB" w:rsidRDefault="00AE712F" w:rsidP="00204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5C6" w:rsidRPr="002045FB" w:rsidRDefault="007E7B5A" w:rsidP="002045FB">
      <w:pPr>
        <w:pStyle w:val="1"/>
        <w:shd w:val="clear" w:color="auto" w:fill="auto"/>
        <w:tabs>
          <w:tab w:val="left" w:pos="1254"/>
        </w:tabs>
        <w:spacing w:line="240" w:lineRule="auto"/>
        <w:ind w:firstLine="709"/>
        <w:jc w:val="center"/>
      </w:pPr>
      <w:r>
        <w:t>2</w:t>
      </w:r>
      <w:r w:rsidR="00AD75C6" w:rsidRPr="002045FB">
        <w:t xml:space="preserve"> </w:t>
      </w:r>
      <w:bookmarkStart w:id="1" w:name="bookmark2"/>
      <w:r w:rsidR="00AD75C6" w:rsidRPr="002045FB">
        <w:t>. Порядок и размер премирования</w:t>
      </w:r>
      <w:bookmarkEnd w:id="1"/>
    </w:p>
    <w:p w:rsidR="00AD75C6" w:rsidRPr="002045FB" w:rsidRDefault="00AD75C6" w:rsidP="002045FB">
      <w:pPr>
        <w:pStyle w:val="1"/>
        <w:shd w:val="clear" w:color="auto" w:fill="auto"/>
        <w:tabs>
          <w:tab w:val="left" w:pos="1254"/>
        </w:tabs>
        <w:spacing w:line="240" w:lineRule="auto"/>
        <w:ind w:firstLine="709"/>
        <w:jc w:val="both"/>
      </w:pPr>
    </w:p>
    <w:p w:rsidR="002045FB" w:rsidRPr="002045FB" w:rsidRDefault="007E7B5A" w:rsidP="00204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3"/>
      <w:r>
        <w:rPr>
          <w:rFonts w:ascii="Times New Roman" w:hAnsi="Times New Roman" w:cs="Times New Roman"/>
          <w:sz w:val="28"/>
          <w:szCs w:val="28"/>
        </w:rPr>
        <w:t>2</w:t>
      </w:r>
      <w:r w:rsidR="002045FB">
        <w:rPr>
          <w:rFonts w:ascii="Times New Roman" w:hAnsi="Times New Roman" w:cs="Times New Roman"/>
          <w:sz w:val="28"/>
          <w:szCs w:val="28"/>
        </w:rPr>
        <w:t>.</w:t>
      </w:r>
      <w:r w:rsidR="002045FB" w:rsidRPr="002045FB">
        <w:rPr>
          <w:rFonts w:ascii="Times New Roman" w:hAnsi="Times New Roman" w:cs="Times New Roman"/>
          <w:sz w:val="28"/>
          <w:szCs w:val="28"/>
        </w:rPr>
        <w:t xml:space="preserve">1. Размеры премий руководителям </w:t>
      </w:r>
      <w:r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2045FB" w:rsidRPr="002045FB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2045FB">
        <w:rPr>
          <w:rFonts w:ascii="Times New Roman" w:hAnsi="Times New Roman" w:cs="Times New Roman"/>
          <w:sz w:val="28"/>
          <w:szCs w:val="28"/>
        </w:rPr>
        <w:t>г</w:t>
      </w:r>
      <w:r w:rsidR="002045FB" w:rsidRPr="002045FB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2045FB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="002045FB" w:rsidRPr="002045FB">
        <w:rPr>
          <w:rFonts w:ascii="Times New Roman" w:hAnsi="Times New Roman" w:cs="Times New Roman"/>
          <w:sz w:val="28"/>
          <w:szCs w:val="28"/>
        </w:rPr>
        <w:t xml:space="preserve"> по результатам деятельности, в размере до </w:t>
      </w:r>
      <w:r w:rsidR="002045FB">
        <w:rPr>
          <w:rFonts w:ascii="Times New Roman" w:hAnsi="Times New Roman" w:cs="Times New Roman"/>
          <w:sz w:val="28"/>
          <w:szCs w:val="28"/>
        </w:rPr>
        <w:t>100</w:t>
      </w:r>
      <w:r w:rsidR="002045FB" w:rsidRPr="002045FB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оклада.</w:t>
      </w:r>
    </w:p>
    <w:p w:rsidR="002045FB" w:rsidRPr="002045FB" w:rsidRDefault="007E7B5A" w:rsidP="00204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45FB">
        <w:rPr>
          <w:rFonts w:ascii="Times New Roman" w:hAnsi="Times New Roman" w:cs="Times New Roman"/>
          <w:sz w:val="28"/>
          <w:szCs w:val="28"/>
        </w:rPr>
        <w:t>.</w:t>
      </w:r>
      <w:r w:rsidR="002045FB" w:rsidRPr="002045FB">
        <w:rPr>
          <w:rFonts w:ascii="Times New Roman" w:hAnsi="Times New Roman" w:cs="Times New Roman"/>
          <w:sz w:val="28"/>
          <w:szCs w:val="28"/>
        </w:rPr>
        <w:t>2. Премирование руководителей муниципальных казенных учреждений осуществляется в пределах утвержденных бюджетных ассигнований на оплату труда.</w:t>
      </w:r>
    </w:p>
    <w:p w:rsidR="002045FB" w:rsidRPr="002045FB" w:rsidRDefault="007E7B5A" w:rsidP="00204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45FB">
        <w:rPr>
          <w:rFonts w:ascii="Times New Roman" w:hAnsi="Times New Roman" w:cs="Times New Roman"/>
          <w:sz w:val="28"/>
          <w:szCs w:val="28"/>
        </w:rPr>
        <w:t>.</w:t>
      </w:r>
      <w:r w:rsidR="002045FB" w:rsidRPr="002045FB">
        <w:rPr>
          <w:rFonts w:ascii="Times New Roman" w:hAnsi="Times New Roman" w:cs="Times New Roman"/>
          <w:sz w:val="28"/>
          <w:szCs w:val="28"/>
        </w:rPr>
        <w:t>3. Премирование руководителей муниципальных бюджетных и автономных учреждений осуществляется за счет субсидий на финансовое обеспечение выполнения муниципального задания и всех иных источников финансового обеспечения.</w:t>
      </w:r>
    </w:p>
    <w:p w:rsidR="00AD75C6" w:rsidRDefault="007E7B5A" w:rsidP="00777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45FB">
        <w:rPr>
          <w:rFonts w:ascii="Times New Roman" w:hAnsi="Times New Roman" w:cs="Times New Roman"/>
          <w:sz w:val="28"/>
          <w:szCs w:val="28"/>
        </w:rPr>
        <w:t>.</w:t>
      </w:r>
      <w:r w:rsidR="002045FB" w:rsidRPr="002045FB">
        <w:rPr>
          <w:rFonts w:ascii="Times New Roman" w:hAnsi="Times New Roman" w:cs="Times New Roman"/>
          <w:sz w:val="28"/>
          <w:szCs w:val="28"/>
        </w:rPr>
        <w:t>4. Премии начисляются за фактически отработанное время в отчетном месяце.</w:t>
      </w:r>
    </w:p>
    <w:p w:rsidR="0077792A" w:rsidRPr="002045FB" w:rsidRDefault="007E7B5A" w:rsidP="00777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792A">
        <w:rPr>
          <w:rFonts w:ascii="Times New Roman" w:hAnsi="Times New Roman" w:cs="Times New Roman"/>
          <w:sz w:val="28"/>
          <w:szCs w:val="28"/>
        </w:rPr>
        <w:t>.5.</w:t>
      </w:r>
      <w:r w:rsidR="0077792A" w:rsidRPr="002045FB">
        <w:rPr>
          <w:rFonts w:ascii="Times New Roman" w:hAnsi="Times New Roman" w:cs="Times New Roman"/>
          <w:sz w:val="28"/>
          <w:szCs w:val="28"/>
        </w:rPr>
        <w:t xml:space="preserve"> </w:t>
      </w:r>
      <w:r w:rsidR="0077792A">
        <w:rPr>
          <w:rFonts w:ascii="Times New Roman" w:hAnsi="Times New Roman" w:cs="Times New Roman"/>
          <w:sz w:val="28"/>
          <w:szCs w:val="28"/>
        </w:rPr>
        <w:t>П</w:t>
      </w:r>
      <w:r w:rsidR="0077792A" w:rsidRPr="002045FB">
        <w:rPr>
          <w:rFonts w:ascii="Times New Roman" w:hAnsi="Times New Roman" w:cs="Times New Roman"/>
          <w:sz w:val="28"/>
          <w:szCs w:val="28"/>
        </w:rPr>
        <w:t>реми</w:t>
      </w:r>
      <w:r w:rsidR="0077792A">
        <w:rPr>
          <w:rFonts w:ascii="Times New Roman" w:hAnsi="Times New Roman" w:cs="Times New Roman"/>
          <w:sz w:val="28"/>
          <w:szCs w:val="28"/>
        </w:rPr>
        <w:t>рование</w:t>
      </w:r>
      <w:r w:rsidR="0077792A" w:rsidRPr="002045FB">
        <w:rPr>
          <w:rFonts w:ascii="Times New Roman" w:hAnsi="Times New Roman" w:cs="Times New Roman"/>
          <w:sz w:val="28"/>
          <w:szCs w:val="28"/>
        </w:rPr>
        <w:t xml:space="preserve"> производится на основании распоряжения Администрации </w:t>
      </w:r>
      <w:r w:rsidR="0077792A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="0077792A" w:rsidRPr="002045FB">
        <w:rPr>
          <w:rFonts w:ascii="Times New Roman" w:hAnsi="Times New Roman" w:cs="Times New Roman"/>
          <w:sz w:val="28"/>
          <w:szCs w:val="28"/>
        </w:rPr>
        <w:t>.</w:t>
      </w:r>
    </w:p>
    <w:p w:rsidR="0077792A" w:rsidRPr="002045FB" w:rsidRDefault="007E7B5A" w:rsidP="00777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792A">
        <w:rPr>
          <w:rFonts w:ascii="Times New Roman" w:hAnsi="Times New Roman" w:cs="Times New Roman"/>
          <w:sz w:val="28"/>
          <w:szCs w:val="28"/>
        </w:rPr>
        <w:t>.</w:t>
      </w:r>
      <w:r w:rsidR="0077792A" w:rsidRPr="002045FB">
        <w:rPr>
          <w:rFonts w:ascii="Times New Roman" w:hAnsi="Times New Roman" w:cs="Times New Roman"/>
          <w:sz w:val="28"/>
          <w:szCs w:val="28"/>
        </w:rPr>
        <w:t xml:space="preserve">6. Проект распоряжения Администрации </w:t>
      </w:r>
      <w:r w:rsidR="0077792A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="0077792A" w:rsidRPr="002045FB">
        <w:rPr>
          <w:rFonts w:ascii="Times New Roman" w:hAnsi="Times New Roman" w:cs="Times New Roman"/>
          <w:sz w:val="28"/>
          <w:szCs w:val="28"/>
        </w:rPr>
        <w:t xml:space="preserve"> о преми</w:t>
      </w:r>
      <w:r w:rsidR="0077792A">
        <w:rPr>
          <w:rFonts w:ascii="Times New Roman" w:hAnsi="Times New Roman" w:cs="Times New Roman"/>
          <w:sz w:val="28"/>
          <w:szCs w:val="28"/>
        </w:rPr>
        <w:t>ровании</w:t>
      </w:r>
      <w:r w:rsidR="0077792A" w:rsidRPr="002045FB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77792A">
        <w:rPr>
          <w:rFonts w:ascii="Times New Roman" w:hAnsi="Times New Roman" w:cs="Times New Roman"/>
          <w:sz w:val="28"/>
          <w:szCs w:val="28"/>
        </w:rPr>
        <w:t>организационно-методический отдел Администрации МО Красноуфимский округ</w:t>
      </w:r>
      <w:r w:rsidR="0077792A" w:rsidRPr="002045FB">
        <w:rPr>
          <w:rFonts w:ascii="Times New Roman" w:hAnsi="Times New Roman" w:cs="Times New Roman"/>
          <w:sz w:val="28"/>
          <w:szCs w:val="28"/>
        </w:rPr>
        <w:t>.</w:t>
      </w:r>
    </w:p>
    <w:p w:rsidR="0077792A" w:rsidRPr="002045FB" w:rsidRDefault="0077792A" w:rsidP="00777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5C6" w:rsidRPr="002045FB" w:rsidRDefault="007E7B5A" w:rsidP="002045FB">
      <w:pPr>
        <w:pStyle w:val="1"/>
        <w:shd w:val="clear" w:color="auto" w:fill="auto"/>
        <w:tabs>
          <w:tab w:val="left" w:pos="1270"/>
        </w:tabs>
        <w:spacing w:line="240" w:lineRule="auto"/>
        <w:ind w:firstLine="709"/>
        <w:jc w:val="center"/>
      </w:pPr>
      <w:r>
        <w:t>3</w:t>
      </w:r>
      <w:r w:rsidR="00AD75C6" w:rsidRPr="002045FB">
        <w:t>. Показатели для премирования</w:t>
      </w:r>
      <w:bookmarkEnd w:id="2"/>
    </w:p>
    <w:p w:rsidR="00AD75C6" w:rsidRPr="002045FB" w:rsidRDefault="00AD75C6" w:rsidP="002045FB">
      <w:pPr>
        <w:pStyle w:val="1"/>
        <w:shd w:val="clear" w:color="auto" w:fill="auto"/>
        <w:tabs>
          <w:tab w:val="left" w:pos="1270"/>
        </w:tabs>
        <w:spacing w:line="240" w:lineRule="auto"/>
        <w:ind w:firstLine="709"/>
        <w:jc w:val="both"/>
      </w:pPr>
    </w:p>
    <w:p w:rsidR="00AD75C6" w:rsidRPr="002045FB" w:rsidRDefault="007E7B5A" w:rsidP="002045F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3</w:t>
      </w:r>
      <w:r w:rsidR="00AD75C6" w:rsidRPr="002045FB">
        <w:rPr>
          <w:rFonts w:ascii="Times New Roman" w:hAnsi="Times New Roman" w:cs="Times New Roman"/>
          <w:color w:val="auto"/>
          <w:sz w:val="28"/>
          <w:szCs w:val="28"/>
        </w:rPr>
        <w:t xml:space="preserve">.1. Премирование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руководителей муниципальных учреждений </w:t>
      </w:r>
      <w:r w:rsidR="00AD75C6" w:rsidRPr="002045FB">
        <w:rPr>
          <w:rFonts w:ascii="Times New Roman" w:hAnsi="Times New Roman" w:cs="Times New Roman"/>
          <w:color w:val="auto"/>
          <w:sz w:val="28"/>
          <w:szCs w:val="28"/>
        </w:rPr>
        <w:t>производится при достижении следующих показателей:</w:t>
      </w:r>
    </w:p>
    <w:p w:rsidR="00AE712F" w:rsidRPr="002045FB" w:rsidRDefault="002045FB" w:rsidP="002045F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AE712F" w:rsidRPr="002045FB">
        <w:rPr>
          <w:rFonts w:ascii="Times New Roman" w:hAnsi="Times New Roman" w:cs="Times New Roman"/>
          <w:sz w:val="28"/>
          <w:szCs w:val="28"/>
        </w:rPr>
        <w:t>ыполнение муниципального задания (выполнение натуральных показателей казенного учреждения, в отношении которых не принято решение о формировании муниципального задания</w:t>
      </w:r>
      <w:r w:rsidR="007E7B5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712F" w:rsidRPr="002045FB" w:rsidRDefault="002045FB" w:rsidP="002045F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 w:rsidR="00AE712F" w:rsidRPr="002045FB">
        <w:rPr>
          <w:rFonts w:ascii="Times New Roman" w:hAnsi="Times New Roman" w:cs="Times New Roman"/>
          <w:sz w:val="28"/>
          <w:szCs w:val="28"/>
        </w:rPr>
        <w:t xml:space="preserve">облюдение сроков, полноты и достоверности при предоставлении необходимой информации по запросам Администрации </w:t>
      </w:r>
      <w:r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="00AE712F" w:rsidRPr="002045FB">
        <w:rPr>
          <w:rFonts w:ascii="Times New Roman" w:hAnsi="Times New Roman" w:cs="Times New Roman"/>
          <w:sz w:val="28"/>
          <w:szCs w:val="28"/>
        </w:rPr>
        <w:t xml:space="preserve">, письменных поручений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E712F" w:rsidRPr="002045FB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AE712F" w:rsidRPr="002045FB" w:rsidRDefault="002045FB" w:rsidP="002045F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="00AE712F" w:rsidRPr="002045FB">
        <w:rPr>
          <w:rFonts w:ascii="Times New Roman" w:hAnsi="Times New Roman" w:cs="Times New Roman"/>
          <w:sz w:val="28"/>
          <w:szCs w:val="28"/>
        </w:rPr>
        <w:t>бесп</w:t>
      </w:r>
      <w:r w:rsidR="007E7B5A">
        <w:rPr>
          <w:rFonts w:ascii="Times New Roman" w:hAnsi="Times New Roman" w:cs="Times New Roman"/>
          <w:sz w:val="28"/>
          <w:szCs w:val="28"/>
        </w:rPr>
        <w:t>ечение качества предоставляемых</w:t>
      </w:r>
      <w:r w:rsidR="00AE712F" w:rsidRPr="002045FB">
        <w:rPr>
          <w:rFonts w:ascii="Times New Roman" w:hAnsi="Times New Roman" w:cs="Times New Roman"/>
          <w:sz w:val="28"/>
          <w:szCs w:val="28"/>
        </w:rPr>
        <w:t xml:space="preserve"> муниципальных услуг, работ (выполнение показателей качества деятельности </w:t>
      </w:r>
      <w:r w:rsidR="007E7B5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E712F" w:rsidRPr="002045FB"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="007E7B5A">
        <w:rPr>
          <w:rFonts w:ascii="Times New Roman" w:hAnsi="Times New Roman" w:cs="Times New Roman"/>
          <w:sz w:val="28"/>
          <w:szCs w:val="28"/>
        </w:rPr>
        <w:t>у</w:t>
      </w:r>
      <w:r w:rsidR="00AE712F" w:rsidRPr="002045FB">
        <w:rPr>
          <w:rFonts w:ascii="Times New Roman" w:hAnsi="Times New Roman" w:cs="Times New Roman"/>
          <w:sz w:val="28"/>
          <w:szCs w:val="28"/>
        </w:rPr>
        <w:t>чреждения, в отношении котор</w:t>
      </w:r>
      <w:r w:rsidR="007E7B5A">
        <w:rPr>
          <w:rFonts w:ascii="Times New Roman" w:hAnsi="Times New Roman" w:cs="Times New Roman"/>
          <w:sz w:val="28"/>
          <w:szCs w:val="28"/>
        </w:rPr>
        <w:t>ого</w:t>
      </w:r>
      <w:r w:rsidR="00AE712F" w:rsidRPr="002045FB">
        <w:rPr>
          <w:rFonts w:ascii="Times New Roman" w:hAnsi="Times New Roman" w:cs="Times New Roman"/>
          <w:sz w:val="28"/>
          <w:szCs w:val="28"/>
        </w:rPr>
        <w:t xml:space="preserve"> не принято решение о формировании муниципального задания</w:t>
      </w:r>
      <w:r w:rsidR="007E7B5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712F" w:rsidRPr="002045FB" w:rsidRDefault="002045FB" w:rsidP="002045F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</w:t>
      </w:r>
      <w:r w:rsidR="00AE712F" w:rsidRPr="002045FB">
        <w:rPr>
          <w:rFonts w:ascii="Times New Roman" w:hAnsi="Times New Roman" w:cs="Times New Roman"/>
          <w:sz w:val="28"/>
          <w:szCs w:val="28"/>
        </w:rPr>
        <w:t>беспечение комплексной безопасности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712F" w:rsidRPr="002045FB" w:rsidRDefault="002045FB" w:rsidP="002045F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</w:t>
      </w:r>
      <w:r w:rsidR="00AE712F" w:rsidRPr="002045FB">
        <w:rPr>
          <w:rFonts w:ascii="Times New Roman" w:hAnsi="Times New Roman" w:cs="Times New Roman"/>
          <w:sz w:val="28"/>
          <w:szCs w:val="28"/>
        </w:rPr>
        <w:t>облюдение действующего законодательства, исполнение муниципальных правовых актов, регулирующих деятельность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712F" w:rsidRPr="002045FB" w:rsidRDefault="002045FB" w:rsidP="002045F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2045FB">
        <w:rPr>
          <w:rFonts w:ascii="Times New Roman" w:hAnsi="Times New Roman" w:cs="Times New Roman"/>
          <w:sz w:val="28"/>
          <w:szCs w:val="28"/>
        </w:rPr>
        <w:t>своевременность представления бюджетной, бухгалтерской и статистической отчетности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45FB" w:rsidRPr="002045FB" w:rsidRDefault="002045FB" w:rsidP="002045F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2045FB">
        <w:rPr>
          <w:rFonts w:ascii="Times New Roman" w:hAnsi="Times New Roman" w:cs="Times New Roman"/>
          <w:sz w:val="28"/>
          <w:szCs w:val="28"/>
        </w:rPr>
        <w:t>обеспечение информационной открытости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45FB" w:rsidRPr="002045FB" w:rsidRDefault="002045FB" w:rsidP="002045F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2045FB">
        <w:rPr>
          <w:rFonts w:ascii="Times New Roman" w:hAnsi="Times New Roman" w:cs="Times New Roman"/>
          <w:sz w:val="28"/>
          <w:szCs w:val="28"/>
        </w:rPr>
        <w:t>целевое и эффективное использование бюджетных и внебюджетных средств, в том числе в рамках муниципального задания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3C35" w:rsidRDefault="00ED3C35" w:rsidP="002045F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2045FB" w:rsidRPr="002045FB">
        <w:rPr>
          <w:rFonts w:ascii="Times New Roman" w:hAnsi="Times New Roman" w:cs="Times New Roman"/>
          <w:sz w:val="28"/>
          <w:szCs w:val="28"/>
        </w:rPr>
        <w:t>эффективность планирования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45FB" w:rsidRPr="002045FB" w:rsidRDefault="00ED3C35" w:rsidP="002045F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2045FB" w:rsidRPr="00204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045FB" w:rsidRPr="002045FB">
        <w:rPr>
          <w:rFonts w:ascii="Times New Roman" w:hAnsi="Times New Roman" w:cs="Times New Roman"/>
          <w:sz w:val="28"/>
          <w:szCs w:val="28"/>
        </w:rPr>
        <w:t>ривлечение доходов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45FB" w:rsidRPr="002045FB" w:rsidRDefault="00ED3C35" w:rsidP="002045F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с</w:t>
      </w:r>
      <w:r w:rsidR="002045FB" w:rsidRPr="002045FB">
        <w:rPr>
          <w:rFonts w:ascii="Times New Roman" w:hAnsi="Times New Roman" w:cs="Times New Roman"/>
          <w:sz w:val="28"/>
          <w:szCs w:val="28"/>
        </w:rPr>
        <w:t>облюдение сроков (планов) профессиональной подготовки и повышения квалификации специалистов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45FB" w:rsidRPr="002045FB" w:rsidRDefault="00ED3C35" w:rsidP="002045F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у</w:t>
      </w:r>
      <w:r w:rsidR="002045FB" w:rsidRPr="002045FB">
        <w:rPr>
          <w:rFonts w:ascii="Times New Roman" w:hAnsi="Times New Roman" w:cs="Times New Roman"/>
          <w:sz w:val="28"/>
          <w:szCs w:val="28"/>
        </w:rPr>
        <w:t xml:space="preserve">комплектованность </w:t>
      </w:r>
      <w:r w:rsidR="007E7B5A">
        <w:rPr>
          <w:rFonts w:ascii="Times New Roman" w:hAnsi="Times New Roman" w:cs="Times New Roman"/>
          <w:sz w:val="28"/>
          <w:szCs w:val="28"/>
        </w:rPr>
        <w:t>у</w:t>
      </w:r>
      <w:r w:rsidR="002045FB" w:rsidRPr="002045FB">
        <w:rPr>
          <w:rFonts w:ascii="Times New Roman" w:hAnsi="Times New Roman" w:cs="Times New Roman"/>
          <w:sz w:val="28"/>
          <w:szCs w:val="28"/>
        </w:rPr>
        <w:t>чреждения работниками, относящимися к основному персоналу</w:t>
      </w:r>
      <w:r w:rsidR="007E7B5A">
        <w:rPr>
          <w:rFonts w:ascii="Times New Roman" w:hAnsi="Times New Roman" w:cs="Times New Roman"/>
          <w:sz w:val="28"/>
          <w:szCs w:val="28"/>
        </w:rPr>
        <w:t>;</w:t>
      </w:r>
    </w:p>
    <w:p w:rsidR="002045FB" w:rsidRDefault="00ED3C35" w:rsidP="002045F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с</w:t>
      </w:r>
      <w:r w:rsidR="002045FB" w:rsidRPr="002045FB">
        <w:rPr>
          <w:rFonts w:ascii="Times New Roman" w:hAnsi="Times New Roman" w:cs="Times New Roman"/>
          <w:sz w:val="28"/>
          <w:szCs w:val="28"/>
        </w:rPr>
        <w:t>облюдение требований охраны труда (медицинский проф. осмотр работников, техника безопасности, выполнение санитарно-эпидемиологических и иных специальных требований)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C35" w:rsidRPr="002045FB" w:rsidRDefault="00ED3C35" w:rsidP="002045F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45FB" w:rsidRPr="002045FB" w:rsidRDefault="007E7B5A" w:rsidP="00ED3C3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45FB" w:rsidRPr="002045FB">
        <w:rPr>
          <w:rFonts w:ascii="Times New Roman" w:hAnsi="Times New Roman" w:cs="Times New Roman"/>
          <w:sz w:val="28"/>
          <w:szCs w:val="28"/>
        </w:rPr>
        <w:t>. Причины лишения премии</w:t>
      </w:r>
    </w:p>
    <w:p w:rsidR="002045FB" w:rsidRPr="002045FB" w:rsidRDefault="002045FB" w:rsidP="00204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5FB" w:rsidRPr="002045FB" w:rsidRDefault="007E7B5A" w:rsidP="00204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3C35">
        <w:rPr>
          <w:rFonts w:ascii="Times New Roman" w:hAnsi="Times New Roman" w:cs="Times New Roman"/>
          <w:sz w:val="28"/>
          <w:szCs w:val="28"/>
        </w:rPr>
        <w:t>.</w:t>
      </w:r>
      <w:r w:rsidR="002045FB" w:rsidRPr="002045FB">
        <w:rPr>
          <w:rFonts w:ascii="Times New Roman" w:hAnsi="Times New Roman" w:cs="Times New Roman"/>
          <w:sz w:val="28"/>
          <w:szCs w:val="28"/>
        </w:rPr>
        <w:t xml:space="preserve">1. </w:t>
      </w:r>
      <w:r w:rsidR="00ED3C35">
        <w:rPr>
          <w:rFonts w:ascii="Times New Roman" w:hAnsi="Times New Roman" w:cs="Times New Roman"/>
          <w:sz w:val="28"/>
          <w:szCs w:val="28"/>
        </w:rPr>
        <w:t>Премирование</w:t>
      </w:r>
      <w:r w:rsidR="002045FB" w:rsidRPr="002045FB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ED3C35">
        <w:rPr>
          <w:rFonts w:ascii="Times New Roman" w:hAnsi="Times New Roman" w:cs="Times New Roman"/>
          <w:sz w:val="28"/>
          <w:szCs w:val="28"/>
        </w:rPr>
        <w:t>я</w:t>
      </w:r>
      <w:r w:rsidR="002045FB" w:rsidRPr="00204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045FB" w:rsidRPr="002045FB">
        <w:rPr>
          <w:rFonts w:ascii="Times New Roman" w:hAnsi="Times New Roman" w:cs="Times New Roman"/>
          <w:sz w:val="28"/>
          <w:szCs w:val="28"/>
        </w:rPr>
        <w:t xml:space="preserve">учреждения не </w:t>
      </w:r>
      <w:r w:rsidR="00ED3C35">
        <w:rPr>
          <w:rFonts w:ascii="Times New Roman" w:hAnsi="Times New Roman" w:cs="Times New Roman"/>
          <w:sz w:val="28"/>
          <w:szCs w:val="28"/>
        </w:rPr>
        <w:t>осуществляется</w:t>
      </w:r>
      <w:r w:rsidR="002045FB" w:rsidRPr="002045FB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2045FB" w:rsidRPr="002045FB" w:rsidRDefault="002045FB" w:rsidP="00204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5FB">
        <w:rPr>
          <w:rFonts w:ascii="Times New Roman" w:hAnsi="Times New Roman" w:cs="Times New Roman"/>
          <w:sz w:val="28"/>
          <w:szCs w:val="28"/>
        </w:rPr>
        <w:t>1) наложения дисциплинарного взыскания;</w:t>
      </w:r>
    </w:p>
    <w:p w:rsidR="002045FB" w:rsidRPr="002045FB" w:rsidRDefault="002045FB" w:rsidP="00204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5FB">
        <w:rPr>
          <w:rFonts w:ascii="Times New Roman" w:hAnsi="Times New Roman" w:cs="Times New Roman"/>
          <w:sz w:val="28"/>
          <w:szCs w:val="28"/>
        </w:rPr>
        <w:t>2) нарушений трудового законодательства (наличия обоснованных официальных обращений по вопросам неурегулированных конфликтных ситуаций).</w:t>
      </w:r>
    </w:p>
    <w:p w:rsidR="00ED3C35" w:rsidRDefault="007E7B5A" w:rsidP="00204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3C35">
        <w:rPr>
          <w:rFonts w:ascii="Times New Roman" w:hAnsi="Times New Roman" w:cs="Times New Roman"/>
          <w:sz w:val="28"/>
          <w:szCs w:val="28"/>
        </w:rPr>
        <w:t>.</w:t>
      </w:r>
      <w:r w:rsidR="002045FB" w:rsidRPr="002045FB">
        <w:rPr>
          <w:rFonts w:ascii="Times New Roman" w:hAnsi="Times New Roman" w:cs="Times New Roman"/>
          <w:sz w:val="28"/>
          <w:szCs w:val="28"/>
        </w:rPr>
        <w:t xml:space="preserve">2. Основанием для лишения премии являются предложения, представленные заместителем Администрации </w:t>
      </w:r>
      <w:r w:rsidR="00ED3C35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="002045FB" w:rsidRPr="002045FB">
        <w:rPr>
          <w:rFonts w:ascii="Times New Roman" w:hAnsi="Times New Roman" w:cs="Times New Roman"/>
          <w:sz w:val="28"/>
          <w:szCs w:val="28"/>
        </w:rPr>
        <w:t xml:space="preserve"> по курируемому направлению деятельности</w:t>
      </w:r>
      <w:r w:rsidR="00ED3C35">
        <w:rPr>
          <w:rFonts w:ascii="Times New Roman" w:hAnsi="Times New Roman" w:cs="Times New Roman"/>
          <w:sz w:val="28"/>
          <w:szCs w:val="28"/>
        </w:rPr>
        <w:t>.</w:t>
      </w:r>
      <w:r w:rsidR="002045FB" w:rsidRPr="00204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5FB" w:rsidRPr="002045FB" w:rsidRDefault="007E7B5A" w:rsidP="00204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3C35">
        <w:rPr>
          <w:rFonts w:ascii="Times New Roman" w:hAnsi="Times New Roman" w:cs="Times New Roman"/>
          <w:sz w:val="28"/>
          <w:szCs w:val="28"/>
        </w:rPr>
        <w:t>.</w:t>
      </w:r>
      <w:r w:rsidR="002045FB" w:rsidRPr="002045FB">
        <w:rPr>
          <w:rFonts w:ascii="Times New Roman" w:hAnsi="Times New Roman" w:cs="Times New Roman"/>
          <w:sz w:val="28"/>
          <w:szCs w:val="28"/>
        </w:rPr>
        <w:t xml:space="preserve">3. </w:t>
      </w:r>
      <w:r w:rsidR="00ED3C35">
        <w:rPr>
          <w:rFonts w:ascii="Times New Roman" w:hAnsi="Times New Roman" w:cs="Times New Roman"/>
          <w:sz w:val="28"/>
          <w:szCs w:val="28"/>
        </w:rPr>
        <w:t>Л</w:t>
      </w:r>
      <w:r w:rsidR="002045FB" w:rsidRPr="002045FB">
        <w:rPr>
          <w:rFonts w:ascii="Times New Roman" w:hAnsi="Times New Roman" w:cs="Times New Roman"/>
          <w:sz w:val="28"/>
          <w:szCs w:val="28"/>
        </w:rPr>
        <w:t>ишение премии производится за тот отчетный период, в котором были совершены нарушения в работе. Если нарушения в работе обнаружены после выплаты премии, то лишение производится за тот отчетный период, в котором обнаружены эти нарушения.</w:t>
      </w:r>
    </w:p>
    <w:p w:rsidR="002045FB" w:rsidRPr="002045FB" w:rsidRDefault="002045FB" w:rsidP="00204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5FB" w:rsidRPr="002045FB" w:rsidRDefault="007E7B5A" w:rsidP="00ED3C3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45FB" w:rsidRPr="002045FB">
        <w:rPr>
          <w:rFonts w:ascii="Times New Roman" w:hAnsi="Times New Roman" w:cs="Times New Roman"/>
          <w:sz w:val="28"/>
          <w:szCs w:val="28"/>
        </w:rPr>
        <w:t>. Особые условия премирования</w:t>
      </w:r>
    </w:p>
    <w:p w:rsidR="002045FB" w:rsidRPr="002045FB" w:rsidRDefault="002045FB" w:rsidP="00204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5FB" w:rsidRPr="002045FB" w:rsidRDefault="007E7B5A" w:rsidP="00204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3C35">
        <w:rPr>
          <w:rFonts w:ascii="Times New Roman" w:hAnsi="Times New Roman" w:cs="Times New Roman"/>
          <w:sz w:val="28"/>
          <w:szCs w:val="28"/>
        </w:rPr>
        <w:t>.</w:t>
      </w:r>
      <w:r w:rsidR="002045FB" w:rsidRPr="002045F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При наличии экономии средств фонда оплаты труда, </w:t>
      </w:r>
      <w:r w:rsidR="002045FB" w:rsidRPr="002045FB">
        <w:rPr>
          <w:rFonts w:ascii="Times New Roman" w:hAnsi="Times New Roman" w:cs="Times New Roman"/>
          <w:sz w:val="28"/>
          <w:szCs w:val="28"/>
        </w:rPr>
        <w:t xml:space="preserve">за выполнение работ, имеющих особую сложность и важность, в итоге которых получен </w:t>
      </w:r>
      <w:r>
        <w:rPr>
          <w:rFonts w:ascii="Times New Roman" w:hAnsi="Times New Roman" w:cs="Times New Roman"/>
          <w:sz w:val="28"/>
          <w:szCs w:val="28"/>
        </w:rPr>
        <w:t>социально-</w:t>
      </w:r>
      <w:r w:rsidR="002045FB" w:rsidRPr="002045FB">
        <w:rPr>
          <w:rFonts w:ascii="Times New Roman" w:hAnsi="Times New Roman" w:cs="Times New Roman"/>
          <w:sz w:val="28"/>
          <w:szCs w:val="28"/>
        </w:rPr>
        <w:t>экономический эффект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7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выплачиваться е</w:t>
      </w:r>
      <w:r w:rsidRPr="002045FB">
        <w:rPr>
          <w:rFonts w:ascii="Times New Roman" w:hAnsi="Times New Roman" w:cs="Times New Roman"/>
          <w:sz w:val="28"/>
          <w:szCs w:val="28"/>
        </w:rPr>
        <w:t>диновременные поощрительные премии</w:t>
      </w:r>
      <w:r w:rsidR="002045FB" w:rsidRPr="002045FB">
        <w:rPr>
          <w:rFonts w:ascii="Times New Roman" w:hAnsi="Times New Roman" w:cs="Times New Roman"/>
          <w:sz w:val="28"/>
          <w:szCs w:val="28"/>
        </w:rPr>
        <w:t>.</w:t>
      </w:r>
    </w:p>
    <w:p w:rsidR="002045FB" w:rsidRPr="002045FB" w:rsidRDefault="007E7B5A" w:rsidP="00204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3C35">
        <w:rPr>
          <w:rFonts w:ascii="Times New Roman" w:hAnsi="Times New Roman" w:cs="Times New Roman"/>
          <w:sz w:val="28"/>
          <w:szCs w:val="28"/>
        </w:rPr>
        <w:t>.</w:t>
      </w:r>
      <w:r w:rsidR="002045FB" w:rsidRPr="002045FB">
        <w:rPr>
          <w:rFonts w:ascii="Times New Roman" w:hAnsi="Times New Roman" w:cs="Times New Roman"/>
          <w:sz w:val="28"/>
          <w:szCs w:val="28"/>
        </w:rPr>
        <w:t>2. Назначение поощрительной премии носит разовый характер.</w:t>
      </w:r>
    </w:p>
    <w:p w:rsidR="002045FB" w:rsidRPr="002045FB" w:rsidRDefault="007E7B5A" w:rsidP="00204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3C35">
        <w:rPr>
          <w:rFonts w:ascii="Times New Roman" w:hAnsi="Times New Roman" w:cs="Times New Roman"/>
          <w:sz w:val="28"/>
          <w:szCs w:val="28"/>
        </w:rPr>
        <w:t>.</w:t>
      </w:r>
      <w:r w:rsidR="002045FB" w:rsidRPr="002045FB">
        <w:rPr>
          <w:rFonts w:ascii="Times New Roman" w:hAnsi="Times New Roman" w:cs="Times New Roman"/>
          <w:sz w:val="28"/>
          <w:szCs w:val="28"/>
        </w:rPr>
        <w:t xml:space="preserve">3. </w:t>
      </w:r>
      <w:r w:rsidR="00ED3C35">
        <w:rPr>
          <w:rFonts w:ascii="Times New Roman" w:hAnsi="Times New Roman" w:cs="Times New Roman"/>
          <w:sz w:val="28"/>
          <w:szCs w:val="28"/>
        </w:rPr>
        <w:t>Р</w:t>
      </w:r>
      <w:r w:rsidR="002045FB" w:rsidRPr="002045FB">
        <w:rPr>
          <w:rFonts w:ascii="Times New Roman" w:hAnsi="Times New Roman" w:cs="Times New Roman"/>
          <w:sz w:val="28"/>
          <w:szCs w:val="28"/>
        </w:rPr>
        <w:t xml:space="preserve">азмер единовременной поощрительной премии </w:t>
      </w:r>
      <w:r w:rsidR="00ED3C35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2045FB" w:rsidRPr="002045FB">
        <w:rPr>
          <w:rFonts w:ascii="Times New Roman" w:hAnsi="Times New Roman" w:cs="Times New Roman"/>
          <w:sz w:val="28"/>
          <w:szCs w:val="28"/>
        </w:rPr>
        <w:t>устанавливат</w:t>
      </w:r>
      <w:r w:rsidR="00ED3C35">
        <w:rPr>
          <w:rFonts w:ascii="Times New Roman" w:hAnsi="Times New Roman" w:cs="Times New Roman"/>
          <w:sz w:val="28"/>
          <w:szCs w:val="28"/>
        </w:rPr>
        <w:t>ь</w:t>
      </w:r>
      <w:r w:rsidR="002045FB" w:rsidRPr="002045FB">
        <w:rPr>
          <w:rFonts w:ascii="Times New Roman" w:hAnsi="Times New Roman" w:cs="Times New Roman"/>
          <w:sz w:val="28"/>
          <w:szCs w:val="28"/>
        </w:rPr>
        <w:t xml:space="preserve">ся </w:t>
      </w:r>
      <w:r w:rsidR="00ED3C35">
        <w:rPr>
          <w:rFonts w:ascii="Times New Roman" w:hAnsi="Times New Roman" w:cs="Times New Roman"/>
          <w:sz w:val="28"/>
          <w:szCs w:val="28"/>
        </w:rPr>
        <w:t>как в процентном, так и в абсолютном размере</w:t>
      </w:r>
      <w:r w:rsidR="002045FB" w:rsidRPr="002045FB">
        <w:rPr>
          <w:rFonts w:ascii="Times New Roman" w:hAnsi="Times New Roman" w:cs="Times New Roman"/>
          <w:sz w:val="28"/>
          <w:szCs w:val="28"/>
        </w:rPr>
        <w:t>.</w:t>
      </w:r>
    </w:p>
    <w:p w:rsidR="002045FB" w:rsidRPr="002045FB" w:rsidRDefault="007E7B5A" w:rsidP="00204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3C35">
        <w:rPr>
          <w:rFonts w:ascii="Times New Roman" w:hAnsi="Times New Roman" w:cs="Times New Roman"/>
          <w:sz w:val="28"/>
          <w:szCs w:val="28"/>
        </w:rPr>
        <w:t>.</w:t>
      </w:r>
      <w:r w:rsidR="002045FB" w:rsidRPr="002045FB">
        <w:rPr>
          <w:rFonts w:ascii="Times New Roman" w:hAnsi="Times New Roman" w:cs="Times New Roman"/>
          <w:sz w:val="28"/>
          <w:szCs w:val="28"/>
        </w:rPr>
        <w:t xml:space="preserve">4. Выплата единовременной поощрительной премии производится на основании распоряжения Администрации </w:t>
      </w:r>
      <w:r w:rsidR="00ED3C35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="002045FB" w:rsidRPr="002045FB">
        <w:rPr>
          <w:rFonts w:ascii="Times New Roman" w:hAnsi="Times New Roman" w:cs="Times New Roman"/>
          <w:sz w:val="28"/>
          <w:szCs w:val="28"/>
        </w:rPr>
        <w:t xml:space="preserve"> в соответствии с представлением заместител</w:t>
      </w:r>
      <w:r w:rsidR="00ED3C35">
        <w:rPr>
          <w:rFonts w:ascii="Times New Roman" w:hAnsi="Times New Roman" w:cs="Times New Roman"/>
          <w:sz w:val="28"/>
          <w:szCs w:val="28"/>
        </w:rPr>
        <w:t>я</w:t>
      </w:r>
      <w:r w:rsidR="002045FB" w:rsidRPr="002045FB">
        <w:rPr>
          <w:rFonts w:ascii="Times New Roman" w:hAnsi="Times New Roman" w:cs="Times New Roman"/>
          <w:sz w:val="28"/>
          <w:szCs w:val="28"/>
        </w:rPr>
        <w:t xml:space="preserve"> </w:t>
      </w:r>
      <w:r w:rsidR="00ED3C35">
        <w:rPr>
          <w:rFonts w:ascii="Times New Roman" w:hAnsi="Times New Roman" w:cs="Times New Roman"/>
          <w:sz w:val="28"/>
          <w:szCs w:val="28"/>
        </w:rPr>
        <w:t>г</w:t>
      </w:r>
      <w:r w:rsidR="002045FB" w:rsidRPr="002045FB">
        <w:rPr>
          <w:rFonts w:ascii="Times New Roman" w:hAnsi="Times New Roman" w:cs="Times New Roman"/>
          <w:sz w:val="28"/>
          <w:szCs w:val="28"/>
        </w:rPr>
        <w:t xml:space="preserve">лавы </w:t>
      </w:r>
      <w:r w:rsidR="00ED3C35">
        <w:rPr>
          <w:rFonts w:ascii="Times New Roman" w:hAnsi="Times New Roman" w:cs="Times New Roman"/>
          <w:sz w:val="28"/>
          <w:szCs w:val="28"/>
        </w:rPr>
        <w:t>Администрации МО Красноуфимский округ</w:t>
      </w:r>
      <w:r w:rsidR="002045FB" w:rsidRPr="002045FB">
        <w:rPr>
          <w:rFonts w:ascii="Times New Roman" w:hAnsi="Times New Roman" w:cs="Times New Roman"/>
          <w:sz w:val="28"/>
          <w:szCs w:val="28"/>
        </w:rPr>
        <w:t>, курирующего соответственное направление деятельности.</w:t>
      </w:r>
    </w:p>
    <w:p w:rsidR="002045FB" w:rsidRPr="002045FB" w:rsidRDefault="007E7B5A" w:rsidP="00204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3C35">
        <w:rPr>
          <w:rFonts w:ascii="Times New Roman" w:hAnsi="Times New Roman" w:cs="Times New Roman"/>
          <w:sz w:val="28"/>
          <w:szCs w:val="28"/>
        </w:rPr>
        <w:t>.</w:t>
      </w:r>
      <w:r w:rsidR="002045FB" w:rsidRPr="002045FB">
        <w:rPr>
          <w:rFonts w:ascii="Times New Roman" w:hAnsi="Times New Roman" w:cs="Times New Roman"/>
          <w:sz w:val="28"/>
          <w:szCs w:val="28"/>
        </w:rPr>
        <w:t>5. Представление оформляется в форме ходатайства с изложением заслуг претендента и размера единовременной поощрительной премии.</w:t>
      </w:r>
    </w:p>
    <w:p w:rsidR="002045FB" w:rsidRPr="002045FB" w:rsidRDefault="007E7B5A" w:rsidP="00204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3C35">
        <w:rPr>
          <w:rFonts w:ascii="Times New Roman" w:hAnsi="Times New Roman" w:cs="Times New Roman"/>
          <w:sz w:val="28"/>
          <w:szCs w:val="28"/>
        </w:rPr>
        <w:t>.</w:t>
      </w:r>
      <w:r w:rsidR="002045FB" w:rsidRPr="002045FB">
        <w:rPr>
          <w:rFonts w:ascii="Times New Roman" w:hAnsi="Times New Roman" w:cs="Times New Roman"/>
          <w:sz w:val="28"/>
          <w:szCs w:val="28"/>
        </w:rPr>
        <w:t xml:space="preserve">6. Проект распоряжения Администрации </w:t>
      </w:r>
      <w:r w:rsidR="00ED3C35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="002045FB" w:rsidRPr="002045FB">
        <w:rPr>
          <w:rFonts w:ascii="Times New Roman" w:hAnsi="Times New Roman" w:cs="Times New Roman"/>
          <w:sz w:val="28"/>
          <w:szCs w:val="28"/>
        </w:rPr>
        <w:t xml:space="preserve"> о выплате единовременной поощрительной премии готовит </w:t>
      </w:r>
      <w:r w:rsidR="00ED3C35">
        <w:rPr>
          <w:rFonts w:ascii="Times New Roman" w:hAnsi="Times New Roman" w:cs="Times New Roman"/>
          <w:sz w:val="28"/>
          <w:szCs w:val="28"/>
        </w:rPr>
        <w:t xml:space="preserve">организационно-методический отдел Администрации </w:t>
      </w:r>
      <w:r w:rsidR="005A3280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="002045FB" w:rsidRPr="002045FB">
        <w:rPr>
          <w:rFonts w:ascii="Times New Roman" w:hAnsi="Times New Roman" w:cs="Times New Roman"/>
          <w:sz w:val="28"/>
          <w:szCs w:val="28"/>
        </w:rPr>
        <w:t>.</w:t>
      </w:r>
    </w:p>
    <w:p w:rsidR="002045FB" w:rsidRPr="002045FB" w:rsidRDefault="002045FB" w:rsidP="00204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5C6" w:rsidRPr="002045FB" w:rsidRDefault="00AD75C6" w:rsidP="002045FB">
      <w:pPr>
        <w:pStyle w:val="1"/>
        <w:shd w:val="clear" w:color="auto" w:fill="auto"/>
        <w:tabs>
          <w:tab w:val="left" w:pos="3162"/>
        </w:tabs>
        <w:spacing w:line="240" w:lineRule="auto"/>
        <w:ind w:firstLine="709"/>
        <w:jc w:val="both"/>
      </w:pPr>
    </w:p>
    <w:p w:rsidR="00AD75C6" w:rsidRPr="002045FB" w:rsidRDefault="00AD75C6" w:rsidP="002045FB">
      <w:pPr>
        <w:pStyle w:val="1"/>
        <w:shd w:val="clear" w:color="auto" w:fill="auto"/>
        <w:tabs>
          <w:tab w:val="left" w:pos="3162"/>
        </w:tabs>
        <w:spacing w:line="240" w:lineRule="auto"/>
        <w:ind w:firstLine="709"/>
        <w:jc w:val="both"/>
      </w:pPr>
    </w:p>
    <w:p w:rsidR="00AD75C6" w:rsidRDefault="00AD75C6" w:rsidP="00502821">
      <w:pPr>
        <w:pStyle w:val="50"/>
        <w:shd w:val="clear" w:color="auto" w:fill="auto"/>
        <w:tabs>
          <w:tab w:val="left" w:pos="1127"/>
        </w:tabs>
        <w:spacing w:before="0" w:line="240" w:lineRule="auto"/>
        <w:jc w:val="both"/>
      </w:pPr>
    </w:p>
    <w:sectPr w:rsidR="00AD75C6" w:rsidSect="004E0E28">
      <w:type w:val="continuous"/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5C6" w:rsidRDefault="00FF65C6" w:rsidP="00C37383">
      <w:r>
        <w:separator/>
      </w:r>
    </w:p>
  </w:endnote>
  <w:endnote w:type="continuationSeparator" w:id="0">
    <w:p w:rsidR="00FF65C6" w:rsidRDefault="00FF65C6" w:rsidP="00C37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5C6" w:rsidRDefault="00FF65C6"/>
  </w:footnote>
  <w:footnote w:type="continuationSeparator" w:id="0">
    <w:p w:rsidR="00FF65C6" w:rsidRDefault="00FF65C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A4E"/>
    <w:multiLevelType w:val="multilevel"/>
    <w:tmpl w:val="8DBC11B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2D7FBD"/>
    <w:multiLevelType w:val="multilevel"/>
    <w:tmpl w:val="70B437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C24C84"/>
    <w:multiLevelType w:val="multilevel"/>
    <w:tmpl w:val="2F7E4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CF77B9"/>
    <w:multiLevelType w:val="multilevel"/>
    <w:tmpl w:val="86AC17A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F70590"/>
    <w:multiLevelType w:val="multilevel"/>
    <w:tmpl w:val="880E0F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FB103A"/>
    <w:multiLevelType w:val="multilevel"/>
    <w:tmpl w:val="880E0F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37383"/>
    <w:rsid w:val="00036DF1"/>
    <w:rsid w:val="00096347"/>
    <w:rsid w:val="000C79D4"/>
    <w:rsid w:val="000E2A76"/>
    <w:rsid w:val="0013024A"/>
    <w:rsid w:val="001339F7"/>
    <w:rsid w:val="001819C8"/>
    <w:rsid w:val="001A0E21"/>
    <w:rsid w:val="001A5E08"/>
    <w:rsid w:val="001A67C3"/>
    <w:rsid w:val="001C4B87"/>
    <w:rsid w:val="001C5512"/>
    <w:rsid w:val="002045FB"/>
    <w:rsid w:val="002578C2"/>
    <w:rsid w:val="002711D5"/>
    <w:rsid w:val="002B3809"/>
    <w:rsid w:val="002D460F"/>
    <w:rsid w:val="002F029F"/>
    <w:rsid w:val="002F51A7"/>
    <w:rsid w:val="0033319E"/>
    <w:rsid w:val="00346EEE"/>
    <w:rsid w:val="00371605"/>
    <w:rsid w:val="003A5FBF"/>
    <w:rsid w:val="003E7140"/>
    <w:rsid w:val="0045259F"/>
    <w:rsid w:val="00466785"/>
    <w:rsid w:val="00484896"/>
    <w:rsid w:val="004A4AAE"/>
    <w:rsid w:val="004B1DA2"/>
    <w:rsid w:val="004E0E28"/>
    <w:rsid w:val="004F6B99"/>
    <w:rsid w:val="00502821"/>
    <w:rsid w:val="00541331"/>
    <w:rsid w:val="005858BB"/>
    <w:rsid w:val="005A3280"/>
    <w:rsid w:val="005D1EE5"/>
    <w:rsid w:val="006058F9"/>
    <w:rsid w:val="0060619F"/>
    <w:rsid w:val="00610774"/>
    <w:rsid w:val="006111E4"/>
    <w:rsid w:val="00672316"/>
    <w:rsid w:val="00683394"/>
    <w:rsid w:val="007013EF"/>
    <w:rsid w:val="007625F8"/>
    <w:rsid w:val="0077792A"/>
    <w:rsid w:val="007A2874"/>
    <w:rsid w:val="007C0464"/>
    <w:rsid w:val="007E7B5A"/>
    <w:rsid w:val="00804356"/>
    <w:rsid w:val="00817BB1"/>
    <w:rsid w:val="00825084"/>
    <w:rsid w:val="00844A1A"/>
    <w:rsid w:val="00857EF0"/>
    <w:rsid w:val="0086741D"/>
    <w:rsid w:val="008A076F"/>
    <w:rsid w:val="008B6E76"/>
    <w:rsid w:val="008E3024"/>
    <w:rsid w:val="008F525D"/>
    <w:rsid w:val="00967D77"/>
    <w:rsid w:val="00A61D1A"/>
    <w:rsid w:val="00AD75C6"/>
    <w:rsid w:val="00AE6F94"/>
    <w:rsid w:val="00AE712F"/>
    <w:rsid w:val="00AF5CB4"/>
    <w:rsid w:val="00B00003"/>
    <w:rsid w:val="00B0108B"/>
    <w:rsid w:val="00B0452F"/>
    <w:rsid w:val="00B05AB8"/>
    <w:rsid w:val="00B51175"/>
    <w:rsid w:val="00B87D7D"/>
    <w:rsid w:val="00B957E9"/>
    <w:rsid w:val="00BE1132"/>
    <w:rsid w:val="00C35582"/>
    <w:rsid w:val="00C37383"/>
    <w:rsid w:val="00C835C0"/>
    <w:rsid w:val="00CC173D"/>
    <w:rsid w:val="00D80C71"/>
    <w:rsid w:val="00D84357"/>
    <w:rsid w:val="00D85057"/>
    <w:rsid w:val="00E10E1B"/>
    <w:rsid w:val="00E35E85"/>
    <w:rsid w:val="00E51139"/>
    <w:rsid w:val="00E64185"/>
    <w:rsid w:val="00ED3C35"/>
    <w:rsid w:val="00EF4340"/>
    <w:rsid w:val="00F618AA"/>
    <w:rsid w:val="00FF0448"/>
    <w:rsid w:val="00FF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73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738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37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45pt3pt">
    <w:name w:val="Основной текст (2) + 14;5 pt;Интервал 3 pt"/>
    <w:basedOn w:val="2"/>
    <w:rsid w:val="00C37383"/>
    <w:rPr>
      <w:spacing w:val="60"/>
      <w:sz w:val="29"/>
      <w:szCs w:val="29"/>
    </w:rPr>
  </w:style>
  <w:style w:type="character" w:customStyle="1" w:styleId="a4">
    <w:name w:val="Основной текст_"/>
    <w:basedOn w:val="a0"/>
    <w:link w:val="1"/>
    <w:rsid w:val="00C37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sid w:val="00C37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0">
    <w:name w:val="Заголовок №1_"/>
    <w:basedOn w:val="a0"/>
    <w:link w:val="11"/>
    <w:rsid w:val="00C37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">
    <w:name w:val="Основной текст (4)_"/>
    <w:basedOn w:val="a0"/>
    <w:link w:val="40"/>
    <w:rsid w:val="00C37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5">
    <w:name w:val="Основной текст (5)_"/>
    <w:basedOn w:val="a0"/>
    <w:link w:val="50"/>
    <w:rsid w:val="00C37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51">
    <w:name w:val="Основной текст (5) + Полужирный"/>
    <w:basedOn w:val="5"/>
    <w:rsid w:val="00C37383"/>
    <w:rPr>
      <w:b/>
      <w:bCs/>
      <w:spacing w:val="0"/>
    </w:rPr>
  </w:style>
  <w:style w:type="character" w:customStyle="1" w:styleId="6">
    <w:name w:val="Основной текст (6)_"/>
    <w:basedOn w:val="a0"/>
    <w:link w:val="60"/>
    <w:rsid w:val="00C37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1">
    <w:name w:val="Основной текст (6)"/>
    <w:basedOn w:val="6"/>
    <w:rsid w:val="00C37383"/>
    <w:rPr>
      <w:u w:val="single"/>
    </w:rPr>
  </w:style>
  <w:style w:type="character" w:customStyle="1" w:styleId="21">
    <w:name w:val="Заголовок №2_"/>
    <w:basedOn w:val="a0"/>
    <w:link w:val="22"/>
    <w:rsid w:val="00C37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45pt-1pt">
    <w:name w:val="Основной текст + 14;5 pt;Интервал -1 pt"/>
    <w:basedOn w:val="a4"/>
    <w:rsid w:val="00C37383"/>
    <w:rPr>
      <w:spacing w:val="-30"/>
      <w:sz w:val="29"/>
      <w:szCs w:val="29"/>
    </w:rPr>
  </w:style>
  <w:style w:type="character" w:customStyle="1" w:styleId="62">
    <w:name w:val="Основной текст (6)"/>
    <w:basedOn w:val="6"/>
    <w:rsid w:val="00C37383"/>
    <w:rPr>
      <w:u w:val="single"/>
    </w:rPr>
  </w:style>
  <w:style w:type="paragraph" w:customStyle="1" w:styleId="20">
    <w:name w:val="Основной текст (2)"/>
    <w:basedOn w:val="a"/>
    <w:link w:val="2"/>
    <w:rsid w:val="00C37383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">
    <w:name w:val="Основной текст1"/>
    <w:basedOn w:val="a"/>
    <w:link w:val="a4"/>
    <w:rsid w:val="00C373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373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1">
    <w:name w:val="Заголовок №1"/>
    <w:basedOn w:val="a"/>
    <w:link w:val="10"/>
    <w:rsid w:val="00C37383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C37383"/>
    <w:pPr>
      <w:shd w:val="clear" w:color="auto" w:fill="FFFFFF"/>
      <w:spacing w:before="600" w:after="600" w:line="317" w:lineRule="exact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50">
    <w:name w:val="Основной текст (5)"/>
    <w:basedOn w:val="a"/>
    <w:link w:val="5"/>
    <w:rsid w:val="00C37383"/>
    <w:pPr>
      <w:shd w:val="clear" w:color="auto" w:fill="FFFFFF"/>
      <w:spacing w:before="600" w:line="322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60">
    <w:name w:val="Основной текст (6)"/>
    <w:basedOn w:val="a"/>
    <w:link w:val="6"/>
    <w:rsid w:val="00C37383"/>
    <w:pPr>
      <w:shd w:val="clear" w:color="auto" w:fill="FFFFFF"/>
      <w:spacing w:after="84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C37383"/>
    <w:pPr>
      <w:shd w:val="clear" w:color="auto" w:fill="FFFFFF"/>
      <w:spacing w:before="420" w:after="420" w:line="0" w:lineRule="atLeast"/>
      <w:jc w:val="both"/>
      <w:outlineLvl w:val="1"/>
    </w:pPr>
    <w:rPr>
      <w:rFonts w:ascii="Times New Roman" w:eastAsia="Times New Roman" w:hAnsi="Times New Roman" w:cs="Times New Roman"/>
      <w:sz w:val="29"/>
      <w:szCs w:val="29"/>
    </w:rPr>
  </w:style>
  <w:style w:type="paragraph" w:styleId="a5">
    <w:name w:val="header"/>
    <w:basedOn w:val="a"/>
    <w:link w:val="a6"/>
    <w:uiPriority w:val="99"/>
    <w:semiHidden/>
    <w:unhideWhenUsed/>
    <w:rsid w:val="00E35E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5E85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E35E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5E85"/>
    <w:rPr>
      <w:color w:val="000000"/>
    </w:rPr>
  </w:style>
  <w:style w:type="table" w:styleId="a9">
    <w:name w:val="Table Grid"/>
    <w:basedOn w:val="a1"/>
    <w:uiPriority w:val="59"/>
    <w:rsid w:val="00E35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A28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2874"/>
    <w:rPr>
      <w:rFonts w:ascii="Tahoma" w:hAnsi="Tahoma" w:cs="Tahoma"/>
      <w:color w:val="000000"/>
      <w:sz w:val="16"/>
      <w:szCs w:val="16"/>
    </w:rPr>
  </w:style>
  <w:style w:type="paragraph" w:styleId="ac">
    <w:name w:val="Body Text"/>
    <w:basedOn w:val="a"/>
    <w:link w:val="ad"/>
    <w:rsid w:val="007013EF"/>
    <w:pPr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d">
    <w:name w:val="Основной текст Знак"/>
    <w:basedOn w:val="a0"/>
    <w:link w:val="ac"/>
    <w:rsid w:val="007013EF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AE712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кск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42</cp:revision>
  <cp:lastPrinted>2019-04-03T03:03:00Z</cp:lastPrinted>
  <dcterms:created xsi:type="dcterms:W3CDTF">2017-12-28T04:31:00Z</dcterms:created>
  <dcterms:modified xsi:type="dcterms:W3CDTF">2019-04-03T03:05:00Z</dcterms:modified>
</cp:coreProperties>
</file>