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06" w:rsidRDefault="009B4006" w:rsidP="009B4006">
      <w:pPr>
        <w:ind w:firstLine="0"/>
        <w:jc w:val="right"/>
        <w:rPr>
          <w:b/>
        </w:rPr>
      </w:pPr>
    </w:p>
    <w:p w:rsidR="009B4006" w:rsidRDefault="009B4006" w:rsidP="009B4006">
      <w:pPr>
        <w:ind w:firstLine="0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2793975</wp:posOffset>
            </wp:positionH>
            <wp:positionV relativeFrom="paragraph">
              <wp:posOffset>87778</wp:posOffset>
            </wp:positionV>
            <wp:extent cx="664531" cy="798990"/>
            <wp:effectExtent l="19050" t="0" r="2219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1" cy="79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B4006" w:rsidRDefault="009B4006" w:rsidP="009B4006">
      <w:pPr>
        <w:ind w:firstLine="708"/>
        <w:jc w:val="center"/>
        <w:rPr>
          <w:b/>
        </w:rPr>
      </w:pPr>
    </w:p>
    <w:p w:rsidR="009B4006" w:rsidRDefault="009B4006" w:rsidP="009B4006">
      <w:pPr>
        <w:ind w:firstLine="708"/>
        <w:jc w:val="center"/>
        <w:rPr>
          <w:b/>
        </w:rPr>
      </w:pPr>
    </w:p>
    <w:p w:rsidR="009B4006" w:rsidRDefault="009B4006" w:rsidP="009B4006">
      <w:pPr>
        <w:ind w:firstLine="708"/>
        <w:jc w:val="center"/>
        <w:rPr>
          <w:b/>
        </w:rPr>
      </w:pPr>
    </w:p>
    <w:p w:rsidR="009B4006" w:rsidRDefault="009B4006" w:rsidP="009B4006">
      <w:pPr>
        <w:ind w:firstLine="708"/>
        <w:jc w:val="right"/>
        <w:rPr>
          <w:b/>
        </w:rPr>
      </w:pPr>
    </w:p>
    <w:p w:rsidR="009B4006" w:rsidRDefault="009B4006" w:rsidP="009B4006">
      <w:pPr>
        <w:ind w:firstLine="708"/>
      </w:pPr>
    </w:p>
    <w:p w:rsidR="009B4006" w:rsidRDefault="009B4006" w:rsidP="009B4006">
      <w:pPr>
        <w:ind w:firstLine="0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B4006" w:rsidRDefault="009B4006" w:rsidP="009B4006">
      <w:pPr>
        <w:ind w:firstLine="0"/>
        <w:jc w:val="center"/>
        <w:rPr>
          <w:b/>
        </w:rPr>
      </w:pPr>
      <w:r>
        <w:rPr>
          <w:b/>
        </w:rPr>
        <w:t>КРАСНОУФИМСКИЙ ОКРУГ</w:t>
      </w:r>
    </w:p>
    <w:p w:rsidR="009B4006" w:rsidRDefault="009B4006" w:rsidP="009B4006">
      <w:pPr>
        <w:ind w:firstLine="0"/>
        <w:jc w:val="center"/>
        <w:rPr>
          <w:b/>
        </w:rPr>
      </w:pPr>
    </w:p>
    <w:p w:rsidR="009B4006" w:rsidRDefault="009B4006" w:rsidP="009B4006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9B4006" w:rsidRDefault="009B4006" w:rsidP="009B4006">
      <w:pPr>
        <w:rPr>
          <w:b/>
        </w:rPr>
      </w:pPr>
    </w:p>
    <w:p w:rsidR="009B4006" w:rsidRDefault="009B4006" w:rsidP="009B4006">
      <w:pPr>
        <w:ind w:firstLine="0"/>
        <w:rPr>
          <w:b/>
        </w:rPr>
      </w:pPr>
      <w:r>
        <w:rPr>
          <w:b/>
        </w:rPr>
        <w:t xml:space="preserve">от </w:t>
      </w:r>
      <w:r w:rsidR="00F02413">
        <w:rPr>
          <w:b/>
        </w:rPr>
        <w:t xml:space="preserve"> </w:t>
      </w:r>
      <w:r w:rsidR="004E54BA">
        <w:rPr>
          <w:b/>
        </w:rPr>
        <w:t>2</w:t>
      </w:r>
      <w:r w:rsidR="00B33183">
        <w:rPr>
          <w:b/>
        </w:rPr>
        <w:t>2</w:t>
      </w:r>
      <w:r>
        <w:rPr>
          <w:b/>
        </w:rPr>
        <w:t xml:space="preserve">.05.2018 г. № </w:t>
      </w:r>
      <w:r w:rsidR="00B33183">
        <w:rPr>
          <w:b/>
        </w:rPr>
        <w:t>460</w:t>
      </w:r>
    </w:p>
    <w:p w:rsidR="009B4006" w:rsidRPr="00D106C7" w:rsidRDefault="009B4006" w:rsidP="009B4006">
      <w:pPr>
        <w:ind w:firstLine="0"/>
        <w:rPr>
          <w:b/>
          <w:sz w:val="20"/>
          <w:szCs w:val="20"/>
        </w:rPr>
      </w:pPr>
      <w:r w:rsidRPr="00D106C7">
        <w:rPr>
          <w:b/>
          <w:sz w:val="20"/>
          <w:szCs w:val="20"/>
        </w:rPr>
        <w:t>г. Красноуфимск.</w:t>
      </w:r>
    </w:p>
    <w:p w:rsidR="009B4006" w:rsidRDefault="009B4006" w:rsidP="009B4006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5396"/>
        <w:gridCol w:w="4175"/>
      </w:tblGrid>
      <w:tr w:rsidR="009B4006" w:rsidTr="005F2BC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B4006" w:rsidRDefault="009B4006" w:rsidP="00DE1BB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F136BF">
              <w:rPr>
                <w:b/>
                <w:bCs/>
              </w:rPr>
              <w:t xml:space="preserve">Об утверждении </w:t>
            </w:r>
            <w:r w:rsidR="00DE1BBB">
              <w:rPr>
                <w:b/>
                <w:bCs/>
              </w:rPr>
              <w:t xml:space="preserve">Административного регламента исполнения Финансовым отделом администрации МО </w:t>
            </w:r>
            <w:proofErr w:type="spellStart"/>
            <w:r w:rsidR="00DE1BBB">
              <w:rPr>
                <w:b/>
                <w:bCs/>
              </w:rPr>
              <w:t>Красноуфимский</w:t>
            </w:r>
            <w:proofErr w:type="spellEnd"/>
            <w:r w:rsidR="00DE1BBB">
              <w:rPr>
                <w:b/>
                <w:bCs/>
              </w:rPr>
              <w:t xml:space="preserve"> округ муниципальной  функции по контролю в финансово-бюджетной сфере</w:t>
            </w:r>
          </w:p>
          <w:p w:rsidR="00DE1BBB" w:rsidRDefault="00DE1BBB" w:rsidP="00DE1BB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9B4006" w:rsidRDefault="009B4006" w:rsidP="005F2BC9">
            <w:pPr>
              <w:rPr>
                <w:b/>
              </w:rPr>
            </w:pPr>
          </w:p>
        </w:tc>
      </w:tr>
    </w:tbl>
    <w:p w:rsidR="00F02413" w:rsidRDefault="009B4006" w:rsidP="00F02413">
      <w:pPr>
        <w:ind w:firstLine="708"/>
      </w:pPr>
      <w:r w:rsidRPr="009B4006">
        <w:t xml:space="preserve">Во исполнение </w:t>
      </w:r>
      <w:hyperlink r:id="rId6" w:history="1">
        <w:r w:rsidRPr="009B4006">
          <w:rPr>
            <w:color w:val="000000" w:themeColor="text1"/>
          </w:rPr>
          <w:t>пункта 3 статьи 269.2</w:t>
        </w:r>
      </w:hyperlink>
      <w:r w:rsidRPr="009B4006">
        <w:rPr>
          <w:color w:val="000000" w:themeColor="text1"/>
        </w:rPr>
        <w:t xml:space="preserve"> Бюджетного кодекса Российской Федерации, </w:t>
      </w:r>
      <w:hyperlink r:id="rId7" w:history="1">
        <w:r w:rsidRPr="009B4006">
          <w:rPr>
            <w:color w:val="000000" w:themeColor="text1"/>
          </w:rPr>
          <w:t>части 8 статьи 99</w:t>
        </w:r>
      </w:hyperlink>
      <w:r w:rsidRPr="009B4006">
        <w:rPr>
          <w:color w:val="000000" w:themeColor="text1"/>
        </w:rPr>
        <w:t xml:space="preserve"> Федерально</w:t>
      </w:r>
      <w:r w:rsidRPr="009B4006">
        <w:t xml:space="preserve">го закона от 05.04.2013 N 44-ФЗ "О контрактной системе в сфере закупок товаров, работ, услуг для обеспечения государственных и муниципальных нужд», в целях совершенствования исполнения Финансовым отделом администрации МО </w:t>
      </w:r>
      <w:proofErr w:type="spellStart"/>
      <w:r w:rsidRPr="009B4006">
        <w:t>Красноуфимский</w:t>
      </w:r>
      <w:proofErr w:type="spellEnd"/>
      <w:r w:rsidRPr="009B4006">
        <w:t xml:space="preserve"> округ полномочий по контролю в финансово-бюджетной сфере, </w:t>
      </w:r>
      <w:r w:rsidR="00F02413">
        <w:t xml:space="preserve">руководствуясь статьей 26,31 Устава МО </w:t>
      </w:r>
      <w:proofErr w:type="spellStart"/>
      <w:r w:rsidR="00F02413">
        <w:t>Красноуфимский</w:t>
      </w:r>
      <w:proofErr w:type="spellEnd"/>
      <w:r w:rsidR="00F02413">
        <w:t xml:space="preserve"> округ </w:t>
      </w:r>
    </w:p>
    <w:p w:rsidR="00F02413" w:rsidRDefault="00F02413" w:rsidP="00F02413">
      <w:pPr>
        <w:ind w:firstLine="708"/>
      </w:pPr>
    </w:p>
    <w:p w:rsidR="00F02413" w:rsidRDefault="00F02413" w:rsidP="00F02413">
      <w:pPr>
        <w:ind w:firstLine="0"/>
        <w:rPr>
          <w:b/>
        </w:rPr>
      </w:pPr>
      <w:r>
        <w:rPr>
          <w:b/>
        </w:rPr>
        <w:t>ПОСТАНОВЛЯЮ:</w:t>
      </w:r>
    </w:p>
    <w:p w:rsidR="00F02413" w:rsidRDefault="00F02413" w:rsidP="00F02413">
      <w:pPr>
        <w:ind w:firstLine="0"/>
        <w:rPr>
          <w:b/>
        </w:rPr>
      </w:pPr>
    </w:p>
    <w:p w:rsidR="00F02413" w:rsidRDefault="004C605D" w:rsidP="00F0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0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6" w:history="1">
        <w:r w:rsidRPr="009B40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9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4006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9B4006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9B4006">
        <w:rPr>
          <w:rFonts w:ascii="Times New Roman" w:hAnsi="Times New Roman" w:cs="Times New Roman"/>
          <w:sz w:val="28"/>
          <w:szCs w:val="28"/>
        </w:rPr>
        <w:t xml:space="preserve"> </w:t>
      </w:r>
      <w:r w:rsidR="009B400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9B400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B4006">
        <w:rPr>
          <w:rFonts w:ascii="Times New Roman" w:hAnsi="Times New Roman" w:cs="Times New Roman"/>
          <w:sz w:val="28"/>
          <w:szCs w:val="28"/>
        </w:rPr>
        <w:t xml:space="preserve"> округ муниципальной</w:t>
      </w:r>
      <w:r w:rsidRPr="009B4006">
        <w:rPr>
          <w:rFonts w:ascii="Times New Roman" w:hAnsi="Times New Roman" w:cs="Times New Roman"/>
          <w:sz w:val="28"/>
          <w:szCs w:val="28"/>
        </w:rPr>
        <w:t xml:space="preserve"> функции по контролю в финансово-бюджетной сфере (прилагается).</w:t>
      </w:r>
    </w:p>
    <w:p w:rsidR="00F02413" w:rsidRPr="00D106C7" w:rsidRDefault="00F02413" w:rsidP="00F02413">
      <w:pPr>
        <w:tabs>
          <w:tab w:val="right" w:pos="9923"/>
        </w:tabs>
        <w:ind w:firstLine="567"/>
      </w:pPr>
      <w:r>
        <w:t>2</w:t>
      </w:r>
      <w:r w:rsidR="004C605D" w:rsidRPr="009B4006">
        <w:t xml:space="preserve">. </w:t>
      </w:r>
      <w:proofErr w:type="gramStart"/>
      <w:r w:rsidRPr="00D106C7">
        <w:t>Контроль за</w:t>
      </w:r>
      <w:proofErr w:type="gramEnd"/>
      <w:r w:rsidRPr="00D106C7">
        <w:t xml:space="preserve"> исполнением настоящего </w:t>
      </w:r>
      <w:r>
        <w:t>п</w:t>
      </w:r>
      <w:r w:rsidRPr="00D106C7">
        <w:t xml:space="preserve">остановления возложить на </w:t>
      </w:r>
      <w:r>
        <w:t xml:space="preserve">Финансовый отдел администрации МО </w:t>
      </w:r>
      <w:proofErr w:type="spellStart"/>
      <w:r>
        <w:t>Красноуфимский</w:t>
      </w:r>
      <w:proofErr w:type="spellEnd"/>
      <w:r>
        <w:t xml:space="preserve"> округ (</w:t>
      </w:r>
      <w:proofErr w:type="spellStart"/>
      <w:r>
        <w:t>С.М.Марюхина</w:t>
      </w:r>
      <w:proofErr w:type="spellEnd"/>
      <w:r>
        <w:t>).</w:t>
      </w:r>
    </w:p>
    <w:p w:rsidR="00F02413" w:rsidRPr="00F02413" w:rsidRDefault="00F02413" w:rsidP="00F0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Pr="00F02413">
        <w:rPr>
          <w:rFonts w:ascii="Times New Roman" w:hAnsi="Times New Roman" w:cs="Times New Roman"/>
          <w:sz w:val="28"/>
          <w:szCs w:val="28"/>
        </w:rPr>
        <w:t>3. 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без приложений</w:t>
      </w:r>
      <w:r w:rsidRPr="00F02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газете «Вперед» и  </w:t>
      </w:r>
      <w:r w:rsidRPr="00F02413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МО </w:t>
      </w:r>
      <w:proofErr w:type="spellStart"/>
      <w:r w:rsidRPr="00F0241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02413">
        <w:rPr>
          <w:rFonts w:ascii="Times New Roman" w:hAnsi="Times New Roman" w:cs="Times New Roman"/>
          <w:sz w:val="28"/>
          <w:szCs w:val="28"/>
        </w:rPr>
        <w:t xml:space="preserve"> округ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Pr="00F02413">
        <w:rPr>
          <w:rFonts w:ascii="Times New Roman" w:hAnsi="Times New Roman" w:cs="Times New Roman"/>
          <w:sz w:val="28"/>
          <w:szCs w:val="28"/>
        </w:rPr>
        <w:t>.</w:t>
      </w:r>
    </w:p>
    <w:p w:rsidR="00F02413" w:rsidRDefault="00F02413" w:rsidP="00F02413">
      <w:pPr>
        <w:pStyle w:val="ConsPlusNormal"/>
        <w:jc w:val="both"/>
        <w:rPr>
          <w:szCs w:val="28"/>
        </w:rPr>
      </w:pPr>
    </w:p>
    <w:p w:rsidR="00F02413" w:rsidRPr="00F02413" w:rsidRDefault="00F02413" w:rsidP="00F02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41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C605D" w:rsidRPr="00F02413" w:rsidRDefault="00F02413" w:rsidP="00F02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41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02413">
        <w:rPr>
          <w:rFonts w:ascii="Times New Roman" w:hAnsi="Times New Roman" w:cs="Times New Roman"/>
          <w:sz w:val="28"/>
          <w:szCs w:val="28"/>
        </w:rPr>
        <w:t xml:space="preserve"> округ                                                                      О.В. </w:t>
      </w:r>
      <w:proofErr w:type="spellStart"/>
      <w:r w:rsidRPr="00F02413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  <w:r w:rsidRPr="00F024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605D" w:rsidRPr="00F02413" w:rsidRDefault="004C6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C605D" w:rsidRPr="00BA10F2" w:rsidRDefault="00BA1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C605D" w:rsidRPr="00BA10F2" w:rsidRDefault="00BA1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4C605D" w:rsidRPr="00BA10F2" w:rsidRDefault="004C6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от </w:t>
      </w:r>
      <w:r w:rsidR="00BA10F2">
        <w:rPr>
          <w:rFonts w:ascii="Times New Roman" w:hAnsi="Times New Roman" w:cs="Times New Roman"/>
          <w:sz w:val="28"/>
          <w:szCs w:val="28"/>
        </w:rPr>
        <w:t xml:space="preserve"> </w:t>
      </w:r>
      <w:r w:rsidR="00B33183">
        <w:rPr>
          <w:rFonts w:ascii="Times New Roman" w:hAnsi="Times New Roman" w:cs="Times New Roman"/>
          <w:sz w:val="28"/>
          <w:szCs w:val="28"/>
        </w:rPr>
        <w:t>22</w:t>
      </w:r>
      <w:r w:rsidR="00BA10F2">
        <w:rPr>
          <w:rFonts w:ascii="Times New Roman" w:hAnsi="Times New Roman" w:cs="Times New Roman"/>
          <w:sz w:val="28"/>
          <w:szCs w:val="28"/>
        </w:rPr>
        <w:t>.05.</w:t>
      </w:r>
      <w:r w:rsidRPr="00BA10F2">
        <w:rPr>
          <w:rFonts w:ascii="Times New Roman" w:hAnsi="Times New Roman" w:cs="Times New Roman"/>
          <w:sz w:val="28"/>
          <w:szCs w:val="28"/>
        </w:rPr>
        <w:t>201</w:t>
      </w:r>
      <w:r w:rsidR="00BA10F2">
        <w:rPr>
          <w:rFonts w:ascii="Times New Roman" w:hAnsi="Times New Roman" w:cs="Times New Roman"/>
          <w:sz w:val="28"/>
          <w:szCs w:val="28"/>
        </w:rPr>
        <w:t>8</w:t>
      </w:r>
      <w:r w:rsidRPr="00BA10F2">
        <w:rPr>
          <w:rFonts w:ascii="Times New Roman" w:hAnsi="Times New Roman" w:cs="Times New Roman"/>
          <w:sz w:val="28"/>
          <w:szCs w:val="28"/>
        </w:rPr>
        <w:t xml:space="preserve"> г. N </w:t>
      </w:r>
      <w:r w:rsidR="00B33183">
        <w:rPr>
          <w:rFonts w:ascii="Times New Roman" w:hAnsi="Times New Roman" w:cs="Times New Roman"/>
          <w:sz w:val="28"/>
          <w:szCs w:val="28"/>
        </w:rPr>
        <w:t>460</w:t>
      </w:r>
    </w:p>
    <w:p w:rsidR="004C605D" w:rsidRPr="00BA10F2" w:rsidRDefault="004C6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BA10F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C605D" w:rsidRPr="00BA10F2" w:rsidRDefault="004C6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BA10F2">
        <w:rPr>
          <w:rFonts w:ascii="Times New Roman" w:hAnsi="Times New Roman" w:cs="Times New Roman"/>
          <w:sz w:val="28"/>
          <w:szCs w:val="28"/>
        </w:rPr>
        <w:t>ФИНАНСОВЫМ ОТДЕЛОМ АДМИНИСТРАЦИИ МО КРАСНОУФИМСКИЙ ОКРУГ</w:t>
      </w:r>
      <w:r w:rsidR="00E22290">
        <w:rPr>
          <w:rFonts w:ascii="Times New Roman" w:hAnsi="Times New Roman" w:cs="Times New Roman"/>
          <w:sz w:val="28"/>
          <w:szCs w:val="28"/>
        </w:rPr>
        <w:t xml:space="preserve"> </w:t>
      </w:r>
      <w:r w:rsidR="00BA10F2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 ПО КОНТРОЛЮ</w:t>
      </w:r>
      <w:r w:rsidR="00E22290">
        <w:rPr>
          <w:rFonts w:ascii="Times New Roman" w:hAnsi="Times New Roman" w:cs="Times New Roman"/>
          <w:sz w:val="28"/>
          <w:szCs w:val="28"/>
        </w:rPr>
        <w:t xml:space="preserve"> </w:t>
      </w:r>
      <w:r w:rsidRPr="00BA10F2">
        <w:rPr>
          <w:rFonts w:ascii="Times New Roman" w:hAnsi="Times New Roman" w:cs="Times New Roman"/>
          <w:sz w:val="28"/>
          <w:szCs w:val="28"/>
        </w:rPr>
        <w:t>В ФИНАНСОВО-БЮДЖЕТНОЙ СФЕРЕ</w:t>
      </w:r>
    </w:p>
    <w:p w:rsidR="004C605D" w:rsidRPr="00BA10F2" w:rsidRDefault="004C6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605D" w:rsidRPr="00BA10F2" w:rsidRDefault="004C6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сроки и последовательность действий (административных процедур) </w:t>
      </w:r>
      <w:r w:rsidR="004E1865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МО </w:t>
      </w:r>
      <w:proofErr w:type="spellStart"/>
      <w:r w:rsidR="004E186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E1865">
        <w:rPr>
          <w:rFonts w:ascii="Times New Roman" w:hAnsi="Times New Roman" w:cs="Times New Roman"/>
          <w:sz w:val="28"/>
          <w:szCs w:val="28"/>
        </w:rPr>
        <w:t xml:space="preserve"> округ,</w:t>
      </w:r>
      <w:r w:rsidRPr="00BA10F2">
        <w:rPr>
          <w:rFonts w:ascii="Times New Roman" w:hAnsi="Times New Roman" w:cs="Times New Roman"/>
          <w:sz w:val="28"/>
          <w:szCs w:val="28"/>
        </w:rPr>
        <w:t xml:space="preserve"> порядок взаимодействия между структурными подразделениями и должностными лицами </w:t>
      </w:r>
      <w:r w:rsidR="004E1865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EE27B0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EE27B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E27B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 xml:space="preserve">, а также порядок взаимодействия </w:t>
      </w:r>
      <w:r w:rsidR="004E1865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EE27B0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EE27B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E27B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E1865">
        <w:rPr>
          <w:rFonts w:ascii="Times New Roman" w:hAnsi="Times New Roman" w:cs="Times New Roman"/>
          <w:sz w:val="28"/>
          <w:szCs w:val="28"/>
        </w:rPr>
        <w:t xml:space="preserve"> </w:t>
      </w:r>
      <w:r w:rsidRPr="00BA10F2">
        <w:rPr>
          <w:rFonts w:ascii="Times New Roman" w:hAnsi="Times New Roman" w:cs="Times New Roman"/>
          <w:sz w:val="28"/>
          <w:szCs w:val="28"/>
        </w:rPr>
        <w:t>с физическими и юридическими лицами, органами местного самоуправления</w:t>
      </w:r>
      <w:r w:rsidR="00E22290">
        <w:rPr>
          <w:rFonts w:ascii="Times New Roman" w:hAnsi="Times New Roman" w:cs="Times New Roman"/>
          <w:sz w:val="28"/>
          <w:szCs w:val="28"/>
        </w:rPr>
        <w:t>, их подразделениями и должностными лицами</w:t>
      </w:r>
      <w:r w:rsidRPr="00BA10F2">
        <w:rPr>
          <w:rFonts w:ascii="Times New Roman" w:hAnsi="Times New Roman" w:cs="Times New Roman"/>
          <w:sz w:val="28"/>
          <w:szCs w:val="28"/>
        </w:rPr>
        <w:t>, учреждениями и</w:t>
      </w:r>
      <w:r w:rsidR="009B0ECA">
        <w:rPr>
          <w:rFonts w:ascii="Times New Roman" w:hAnsi="Times New Roman" w:cs="Times New Roman"/>
          <w:sz w:val="28"/>
          <w:szCs w:val="28"/>
        </w:rPr>
        <w:t xml:space="preserve"> иными органами,</w:t>
      </w:r>
      <w:r w:rsidRPr="00BA10F2">
        <w:rPr>
          <w:rFonts w:ascii="Times New Roman" w:hAnsi="Times New Roman" w:cs="Times New Roman"/>
          <w:sz w:val="28"/>
          <w:szCs w:val="28"/>
        </w:rPr>
        <w:t xml:space="preserve"> организациями при исполнении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 </w:t>
      </w:r>
      <w:r w:rsidR="004E1865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="004E18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0F2">
        <w:rPr>
          <w:rFonts w:ascii="Times New Roman" w:hAnsi="Times New Roman" w:cs="Times New Roman"/>
          <w:sz w:val="28"/>
          <w:szCs w:val="28"/>
        </w:rPr>
        <w:t xml:space="preserve">функции - контроль в финансово-бюджетной сфере (далее - </w:t>
      </w:r>
      <w:r w:rsidR="004E1865">
        <w:rPr>
          <w:rFonts w:ascii="Times New Roman" w:hAnsi="Times New Roman" w:cs="Times New Roman"/>
          <w:sz w:val="28"/>
          <w:szCs w:val="28"/>
        </w:rPr>
        <w:t>муниципальная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функция).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3. Полномочия по контролю в финансово-бюджетной сфере осуществляются посредством проведения плановых и внеплановых проверок, а также проведения только в рамках полномочий по внутреннему </w:t>
      </w:r>
      <w:r w:rsidR="004E1865">
        <w:rPr>
          <w:rFonts w:ascii="Times New Roman" w:hAnsi="Times New Roman" w:cs="Times New Roman"/>
          <w:sz w:val="28"/>
          <w:szCs w:val="28"/>
        </w:rPr>
        <w:t>муниципальному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- ревизий и обследований (далее - контрольные мероприятия). Проверки подразделяются на камеральные и выездные, в том числе встречные проверки. В рамках проведения контрольных мероприятий совершаются контрольные действия.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4. </w:t>
      </w:r>
      <w:r w:rsidR="004E1865">
        <w:rPr>
          <w:rFonts w:ascii="Times New Roman" w:hAnsi="Times New Roman" w:cs="Times New Roman"/>
          <w:sz w:val="28"/>
          <w:szCs w:val="28"/>
        </w:rPr>
        <w:t>Муниципальная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функция осуществляется в отношении следующих лиц (далее - объекты контроля):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главных распорядителей (распорядителей, получателей) средств бюджета</w:t>
      </w:r>
      <w:r w:rsidR="004E1865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4E186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E1865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>,</w:t>
      </w:r>
      <w:r w:rsidR="00013B6D">
        <w:rPr>
          <w:rFonts w:ascii="Times New Roman" w:hAnsi="Times New Roman" w:cs="Times New Roman"/>
          <w:sz w:val="28"/>
          <w:szCs w:val="28"/>
        </w:rPr>
        <w:t xml:space="preserve"> в том числе в части соблюдения ими целей и условий предоставления средств, источником финансового обеспечения которых являются межбюджетные трансферты,</w:t>
      </w:r>
      <w:r w:rsidRPr="00BA10F2">
        <w:rPr>
          <w:rFonts w:ascii="Times New Roman" w:hAnsi="Times New Roman" w:cs="Times New Roman"/>
          <w:sz w:val="28"/>
          <w:szCs w:val="28"/>
        </w:rPr>
        <w:t xml:space="preserve"> главных администраторов (администраторов) доходов бюджета</w:t>
      </w:r>
      <w:r w:rsidR="004E1865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4E186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E1865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>, главных администраторов (администраторов) источников финансирования дефицита бюджета</w:t>
      </w:r>
      <w:r w:rsidR="004E1865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4E186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E1865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>;</w:t>
      </w:r>
    </w:p>
    <w:p w:rsidR="00EE27B0" w:rsidRDefault="00EE27B0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) </w:t>
      </w:r>
      <w:r w:rsidR="004E1865">
        <w:rPr>
          <w:rFonts w:ascii="Times New Roman" w:hAnsi="Times New Roman" w:cs="Times New Roman"/>
          <w:sz w:val="28"/>
          <w:szCs w:val="28"/>
        </w:rPr>
        <w:t>муниципальных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 казенных, автономных и бюджетных учреждений </w:t>
      </w:r>
      <w:r w:rsidR="008111F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111F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111F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13B6D">
        <w:rPr>
          <w:rFonts w:ascii="Times New Roman" w:hAnsi="Times New Roman" w:cs="Times New Roman"/>
          <w:sz w:val="28"/>
          <w:szCs w:val="28"/>
        </w:rPr>
        <w:t>;</w:t>
      </w:r>
    </w:p>
    <w:p w:rsidR="004C605D" w:rsidRPr="00BA10F2" w:rsidRDefault="00EE27B0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C605D" w:rsidRPr="00BA10F2">
        <w:rPr>
          <w:rFonts w:ascii="Times New Roman" w:hAnsi="Times New Roman" w:cs="Times New Roman"/>
          <w:sz w:val="28"/>
          <w:szCs w:val="28"/>
        </w:rPr>
        <w:t>;</w:t>
      </w:r>
    </w:p>
    <w:p w:rsidR="004C605D" w:rsidRPr="00BA10F2" w:rsidRDefault="00EE27B0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ю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ридических лиц (за исключением муниципальных учреждений, </w:t>
      </w:r>
      <w:r w:rsidR="004C605D" w:rsidRPr="00BA10F2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унитарных предприятий)</w:t>
      </w:r>
      <w:r w:rsidR="004C605D" w:rsidRPr="00BA10F2">
        <w:rPr>
          <w:rFonts w:ascii="Times New Roman" w:hAnsi="Times New Roman" w:cs="Times New Roman"/>
          <w:sz w:val="28"/>
          <w:szCs w:val="28"/>
        </w:rPr>
        <w:t>, индивидуальных предпринимателей, физических лиц в части соблюдения ими условий договоров (соглашений)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, договоров (соглашений)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гарантий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C605D" w:rsidRPr="00BA10F2">
        <w:rPr>
          <w:rFonts w:ascii="Times New Roman" w:hAnsi="Times New Roman" w:cs="Times New Roman"/>
          <w:sz w:val="28"/>
          <w:szCs w:val="28"/>
        </w:rPr>
        <w:t>;</w:t>
      </w:r>
    </w:p>
    <w:p w:rsidR="004C605D" w:rsidRPr="00BA10F2" w:rsidRDefault="00EE27B0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)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в соответствии с Федеральным </w:t>
      </w:r>
      <w:hyperlink r:id="rId8" w:history="1">
        <w:r w:rsidR="004C605D" w:rsidRPr="00EE2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C605D" w:rsidRPr="00EE27B0">
        <w:rPr>
          <w:rFonts w:ascii="Times New Roman" w:hAnsi="Times New Roman" w:cs="Times New Roman"/>
          <w:sz w:val="28"/>
          <w:szCs w:val="28"/>
        </w:rPr>
        <w:t xml:space="preserve"> о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 контрактной системе закупок товаров, работ, услуг для нужд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контролю в отношении расходов, связанных с проведением закупок для обеспечения нужд </w:t>
      </w:r>
      <w:r w:rsidR="00EE27B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E27B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E27B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 xml:space="preserve">, в рамках одного контрольного мероприятия могут быть реализованы полномочия </w:t>
      </w:r>
      <w:r w:rsidR="00EE27B0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МО </w:t>
      </w:r>
      <w:proofErr w:type="spellStart"/>
      <w:r w:rsidR="00EE27B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E27B0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BA10F2">
        <w:rPr>
          <w:rFonts w:ascii="Times New Roman" w:hAnsi="Times New Roman" w:cs="Times New Roman"/>
          <w:sz w:val="28"/>
          <w:szCs w:val="28"/>
        </w:rPr>
        <w:t xml:space="preserve">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 </w:t>
      </w:r>
      <w:r w:rsidR="00EE27B0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МО </w:t>
      </w:r>
      <w:proofErr w:type="spellStart"/>
      <w:r w:rsidR="00EE27B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E27B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9" w:history="1">
        <w:r w:rsidRPr="00EE27B0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EE27B0">
          <w:rPr>
            <w:rFonts w:ascii="Times New Roman" w:hAnsi="Times New Roman" w:cs="Times New Roman"/>
            <w:sz w:val="28"/>
            <w:szCs w:val="28"/>
          </w:rPr>
          <w:t xml:space="preserve"> 8 статьи 99</w:t>
        </w:r>
      </w:hyperlink>
      <w:r w:rsidRPr="00EE27B0">
        <w:rPr>
          <w:rFonts w:ascii="Times New Roman" w:hAnsi="Times New Roman" w:cs="Times New Roman"/>
          <w:sz w:val="28"/>
          <w:szCs w:val="28"/>
        </w:rPr>
        <w:t xml:space="preserve"> </w:t>
      </w:r>
      <w:r w:rsidRPr="00BA10F2">
        <w:rPr>
          <w:rFonts w:ascii="Times New Roman" w:hAnsi="Times New Roman" w:cs="Times New Roman"/>
          <w:sz w:val="28"/>
          <w:szCs w:val="28"/>
        </w:rPr>
        <w:t>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6. Исполнение </w:t>
      </w:r>
      <w:r w:rsidR="00EE27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 осуществляется </w:t>
      </w:r>
      <w:r w:rsidR="00EE27B0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МО </w:t>
      </w:r>
      <w:proofErr w:type="spellStart"/>
      <w:r w:rsidR="00EE27B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E27B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E27B0">
        <w:rPr>
          <w:rFonts w:ascii="Times New Roman" w:hAnsi="Times New Roman" w:cs="Times New Roman"/>
          <w:sz w:val="28"/>
          <w:szCs w:val="28"/>
        </w:rPr>
        <w:t>–</w:t>
      </w:r>
      <w:r w:rsidRPr="00BA10F2">
        <w:rPr>
          <w:rFonts w:ascii="Times New Roman" w:hAnsi="Times New Roman" w:cs="Times New Roman"/>
          <w:sz w:val="28"/>
          <w:szCs w:val="28"/>
        </w:rPr>
        <w:t xml:space="preserve"> </w:t>
      </w:r>
      <w:r w:rsidR="00EE27B0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BA10F2">
        <w:rPr>
          <w:rFonts w:ascii="Times New Roman" w:hAnsi="Times New Roman" w:cs="Times New Roman"/>
          <w:sz w:val="28"/>
          <w:szCs w:val="28"/>
        </w:rPr>
        <w:t>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7. Исполнение </w:t>
      </w:r>
      <w:r w:rsidR="00EE27B0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 осуществляется в соответствии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>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0" w:history="1">
        <w:r w:rsidRPr="00EE27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10F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C605D" w:rsidRPr="00013B6D" w:rsidRDefault="00013B6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4C605D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2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812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124E">
        <w:rPr>
          <w:rFonts w:ascii="Times New Roman" w:hAnsi="Times New Roman" w:cs="Times New Roman"/>
          <w:sz w:val="28"/>
          <w:szCs w:val="28"/>
        </w:rPr>
        <w:t xml:space="preserve"> от</w:t>
      </w:r>
      <w:r w:rsidRPr="00BA10F2">
        <w:rPr>
          <w:rFonts w:ascii="Times New Roman" w:hAnsi="Times New Roman" w:cs="Times New Roman"/>
          <w:sz w:val="28"/>
          <w:szCs w:val="28"/>
        </w:rPr>
        <w:t xml:space="preserve"> 05 апреля 2013 года N 44-ФЗ "О контрактной системе в сфере закупок товаров, работ, услуг для обеспечения государственных и муниципальных нужд;</w:t>
      </w:r>
    </w:p>
    <w:p w:rsidR="00013B6D" w:rsidRPr="00013B6D" w:rsidRDefault="00013B6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6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013B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B6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B6D" w:rsidRPr="0069419E" w:rsidRDefault="00013B6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19E"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 </w:t>
      </w:r>
      <w:proofErr w:type="spellStart"/>
      <w:r w:rsidRPr="0069419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69419E">
        <w:rPr>
          <w:rFonts w:ascii="Times New Roman" w:hAnsi="Times New Roman" w:cs="Times New Roman"/>
          <w:sz w:val="28"/>
          <w:szCs w:val="28"/>
        </w:rPr>
        <w:t xml:space="preserve"> округ от </w:t>
      </w:r>
      <w:r w:rsidR="0069419E" w:rsidRPr="0069419E">
        <w:rPr>
          <w:rFonts w:ascii="Times New Roman" w:hAnsi="Times New Roman" w:cs="Times New Roman"/>
          <w:sz w:val="28"/>
          <w:szCs w:val="28"/>
        </w:rPr>
        <w:t xml:space="preserve">28 августа 2014 г. № 244 «Об утверждении Положения о Финансовом отделе администрации Муниципального образования </w:t>
      </w:r>
      <w:proofErr w:type="spellStart"/>
      <w:r w:rsidR="0069419E" w:rsidRPr="0069419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9419E" w:rsidRPr="0069419E">
        <w:rPr>
          <w:rFonts w:ascii="Times New Roman" w:hAnsi="Times New Roman" w:cs="Times New Roman"/>
          <w:sz w:val="28"/>
          <w:szCs w:val="28"/>
        </w:rPr>
        <w:t xml:space="preserve"> округ»;</w:t>
      </w:r>
    </w:p>
    <w:p w:rsidR="00644789" w:rsidRDefault="006A42D0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C605D" w:rsidRPr="006447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4C605D" w:rsidRPr="00644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789" w:rsidRPr="00644789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644789" w:rsidRPr="0064478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44789" w:rsidRPr="0064478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C605D" w:rsidRPr="00644789">
        <w:rPr>
          <w:rFonts w:ascii="Times New Roman" w:hAnsi="Times New Roman" w:cs="Times New Roman"/>
          <w:sz w:val="28"/>
          <w:szCs w:val="28"/>
        </w:rPr>
        <w:t xml:space="preserve"> от 2</w:t>
      </w:r>
      <w:r w:rsidR="00644789" w:rsidRPr="00644789">
        <w:rPr>
          <w:rFonts w:ascii="Times New Roman" w:hAnsi="Times New Roman" w:cs="Times New Roman"/>
          <w:sz w:val="28"/>
          <w:szCs w:val="28"/>
        </w:rPr>
        <w:t>5</w:t>
      </w:r>
      <w:r w:rsidR="004C605D" w:rsidRPr="00644789">
        <w:rPr>
          <w:rFonts w:ascii="Times New Roman" w:hAnsi="Times New Roman" w:cs="Times New Roman"/>
          <w:sz w:val="28"/>
          <w:szCs w:val="28"/>
        </w:rPr>
        <w:t>.</w:t>
      </w:r>
      <w:r w:rsidR="00644789" w:rsidRPr="00644789">
        <w:rPr>
          <w:rFonts w:ascii="Times New Roman" w:hAnsi="Times New Roman" w:cs="Times New Roman"/>
          <w:sz w:val="28"/>
          <w:szCs w:val="28"/>
        </w:rPr>
        <w:t>06</w:t>
      </w:r>
      <w:r w:rsidR="004C605D" w:rsidRPr="00644789">
        <w:rPr>
          <w:rFonts w:ascii="Times New Roman" w:hAnsi="Times New Roman" w:cs="Times New Roman"/>
          <w:sz w:val="28"/>
          <w:szCs w:val="28"/>
        </w:rPr>
        <w:t>.201</w:t>
      </w:r>
      <w:r w:rsidR="00644789" w:rsidRPr="00644789">
        <w:rPr>
          <w:rFonts w:ascii="Times New Roman" w:hAnsi="Times New Roman" w:cs="Times New Roman"/>
          <w:sz w:val="28"/>
          <w:szCs w:val="28"/>
        </w:rPr>
        <w:t>4</w:t>
      </w:r>
      <w:r w:rsidR="004C605D" w:rsidRPr="00644789">
        <w:rPr>
          <w:rFonts w:ascii="Times New Roman" w:hAnsi="Times New Roman" w:cs="Times New Roman"/>
          <w:sz w:val="28"/>
          <w:szCs w:val="28"/>
        </w:rPr>
        <w:t xml:space="preserve"> N </w:t>
      </w:r>
      <w:r w:rsidR="00644789" w:rsidRPr="00644789">
        <w:rPr>
          <w:rFonts w:ascii="Times New Roman" w:hAnsi="Times New Roman" w:cs="Times New Roman"/>
          <w:sz w:val="28"/>
          <w:szCs w:val="28"/>
        </w:rPr>
        <w:t>904</w:t>
      </w:r>
      <w:r w:rsidR="004C605D" w:rsidRPr="00644789">
        <w:rPr>
          <w:rFonts w:ascii="Times New Roman" w:hAnsi="Times New Roman" w:cs="Times New Roman"/>
          <w:sz w:val="28"/>
          <w:szCs w:val="28"/>
        </w:rPr>
        <w:t xml:space="preserve"> "Об утверждении Правил осуществления </w:t>
      </w:r>
      <w:r w:rsidR="00644789" w:rsidRPr="00644789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Муниципального образования </w:t>
      </w:r>
      <w:proofErr w:type="spellStart"/>
      <w:r w:rsidR="00644789" w:rsidRPr="0064478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44789" w:rsidRPr="0064478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C605D" w:rsidRPr="00644789">
        <w:rPr>
          <w:rFonts w:ascii="Times New Roman" w:hAnsi="Times New Roman" w:cs="Times New Roman"/>
          <w:sz w:val="28"/>
          <w:szCs w:val="28"/>
        </w:rPr>
        <w:t xml:space="preserve"> полномочий по контро</w:t>
      </w:r>
      <w:r w:rsidR="00644789">
        <w:rPr>
          <w:rFonts w:ascii="Times New Roman" w:hAnsi="Times New Roman" w:cs="Times New Roman"/>
          <w:sz w:val="28"/>
          <w:szCs w:val="28"/>
        </w:rPr>
        <w:t>лю в финансово-бюджетной сфере".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8. Предметом </w:t>
      </w:r>
      <w:r w:rsidR="00E812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0F2">
        <w:rPr>
          <w:rFonts w:ascii="Times New Roman" w:hAnsi="Times New Roman" w:cs="Times New Roman"/>
          <w:sz w:val="28"/>
          <w:szCs w:val="28"/>
        </w:rPr>
        <w:t>функции является соблюдение объектами контроля: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1) бюджетного законодательства Российской Федерации и иных нормативных правовых актов, регулирующих бюджетные правоотношения, в </w:t>
      </w:r>
      <w:r w:rsidRPr="00BA10F2">
        <w:rPr>
          <w:rFonts w:ascii="Times New Roman" w:hAnsi="Times New Roman" w:cs="Times New Roman"/>
          <w:sz w:val="28"/>
          <w:szCs w:val="28"/>
        </w:rPr>
        <w:lastRenderedPageBreak/>
        <w:t>том числе при исполнении бюджетных полномочий главными распорядителями (распорядителями) и получателями средств бюджета</w:t>
      </w:r>
      <w:r w:rsidR="00E8124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E8124E">
        <w:rPr>
          <w:rFonts w:ascii="Times New Roman" w:hAnsi="Times New Roman" w:cs="Times New Roman"/>
          <w:sz w:val="28"/>
          <w:szCs w:val="28"/>
        </w:rPr>
        <w:t>Красноуфим</w:t>
      </w:r>
      <w:r w:rsidR="004E54BA">
        <w:rPr>
          <w:rFonts w:ascii="Times New Roman" w:hAnsi="Times New Roman" w:cs="Times New Roman"/>
          <w:sz w:val="28"/>
          <w:szCs w:val="28"/>
        </w:rPr>
        <w:t>с</w:t>
      </w:r>
      <w:r w:rsidR="00E8124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8124E">
        <w:rPr>
          <w:rFonts w:ascii="Times New Roman" w:hAnsi="Times New Roman" w:cs="Times New Roman"/>
          <w:sz w:val="28"/>
          <w:szCs w:val="28"/>
        </w:rPr>
        <w:t xml:space="preserve"> округ, </w:t>
      </w:r>
      <w:r w:rsidRPr="00BA10F2"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(администраторами) доходов бюджета</w:t>
      </w:r>
      <w:r w:rsidR="00E8124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E8124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8124E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>, главными администраторами (администраторами) исто</w:t>
      </w:r>
      <w:r w:rsidR="00E8124E">
        <w:rPr>
          <w:rFonts w:ascii="Times New Roman" w:hAnsi="Times New Roman" w:cs="Times New Roman"/>
          <w:sz w:val="28"/>
          <w:szCs w:val="28"/>
        </w:rPr>
        <w:t xml:space="preserve">чников финансирования дефицита </w:t>
      </w:r>
      <w:r w:rsidRPr="00BA10F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8124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E8124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8124E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>;</w:t>
      </w:r>
    </w:p>
    <w:p w:rsidR="004C605D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89">
        <w:rPr>
          <w:rFonts w:ascii="Times New Roman" w:hAnsi="Times New Roman" w:cs="Times New Roman"/>
          <w:sz w:val="28"/>
          <w:szCs w:val="28"/>
        </w:rPr>
        <w:t>2) законодательных и иных нормативных правовых актов о контрактной системе в сфере закупок товаров, работ, услуг для</w:t>
      </w:r>
      <w:r w:rsidRPr="00BA10F2">
        <w:rPr>
          <w:rFonts w:ascii="Times New Roman" w:hAnsi="Times New Roman" w:cs="Times New Roman"/>
          <w:sz w:val="28"/>
          <w:szCs w:val="28"/>
        </w:rPr>
        <w:t xml:space="preserve"> обеспечения нужд </w:t>
      </w:r>
      <w:r w:rsidR="0064478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64478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4478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 xml:space="preserve"> в целях установления законности составления и исполнения бюджета</w:t>
      </w:r>
      <w:r w:rsidR="00644789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64478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4478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</w:t>
      </w:r>
      <w:r w:rsidR="00644789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E83A2F">
        <w:rPr>
          <w:rFonts w:ascii="Times New Roman" w:hAnsi="Times New Roman" w:cs="Times New Roman"/>
          <w:sz w:val="28"/>
          <w:szCs w:val="28"/>
        </w:rPr>
        <w:t xml:space="preserve">9. Должностными лицами </w:t>
      </w:r>
      <w:r w:rsidR="00E83A2F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E83A2F">
        <w:rPr>
          <w:rFonts w:ascii="Times New Roman" w:hAnsi="Times New Roman" w:cs="Times New Roman"/>
          <w:sz w:val="28"/>
          <w:szCs w:val="28"/>
        </w:rPr>
        <w:t xml:space="preserve">, осуществляющими </w:t>
      </w:r>
      <w:r w:rsidR="00E83A2F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Pr="00E83A2F">
        <w:rPr>
          <w:rFonts w:ascii="Times New Roman" w:hAnsi="Times New Roman" w:cs="Times New Roman"/>
          <w:sz w:val="28"/>
          <w:szCs w:val="28"/>
        </w:rPr>
        <w:t>контрол</w:t>
      </w:r>
      <w:r w:rsidR="00E83A2F">
        <w:rPr>
          <w:rFonts w:ascii="Times New Roman" w:hAnsi="Times New Roman" w:cs="Times New Roman"/>
          <w:sz w:val="28"/>
          <w:szCs w:val="28"/>
        </w:rPr>
        <w:t>ю</w:t>
      </w:r>
      <w:r w:rsidRPr="00E83A2F">
        <w:rPr>
          <w:rFonts w:ascii="Times New Roman" w:hAnsi="Times New Roman" w:cs="Times New Roman"/>
          <w:sz w:val="28"/>
          <w:szCs w:val="28"/>
        </w:rPr>
        <w:t>, являются:</w:t>
      </w:r>
    </w:p>
    <w:p w:rsidR="00E83A2F" w:rsidRPr="00E83A2F" w:rsidRDefault="00BF6820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>
        <w:rPr>
          <w:rFonts w:ascii="Times New Roman" w:hAnsi="Times New Roman" w:cs="Times New Roman"/>
          <w:sz w:val="28"/>
          <w:szCs w:val="28"/>
        </w:rPr>
        <w:t>1)</w:t>
      </w:r>
      <w:r w:rsidR="00E83A2F">
        <w:rPr>
          <w:rFonts w:ascii="Times New Roman" w:hAnsi="Times New Roman" w:cs="Times New Roman"/>
          <w:sz w:val="28"/>
          <w:szCs w:val="28"/>
        </w:rPr>
        <w:t xml:space="preserve"> н</w:t>
      </w:r>
      <w:r w:rsidR="00E83A2F" w:rsidRPr="00E83A2F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E83A2F">
        <w:rPr>
          <w:rFonts w:ascii="Times New Roman" w:hAnsi="Times New Roman" w:cs="Times New Roman"/>
          <w:sz w:val="28"/>
          <w:szCs w:val="28"/>
        </w:rPr>
        <w:t>Ф</w:t>
      </w:r>
      <w:r w:rsidR="00E83A2F" w:rsidRPr="00E83A2F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E83A2F">
        <w:rPr>
          <w:rFonts w:ascii="Times New Roman" w:hAnsi="Times New Roman" w:cs="Times New Roman"/>
          <w:sz w:val="28"/>
          <w:szCs w:val="28"/>
        </w:rPr>
        <w:t>отдела</w:t>
      </w:r>
      <w:r w:rsidR="00E83A2F" w:rsidRPr="00E83A2F">
        <w:rPr>
          <w:rFonts w:ascii="Times New Roman" w:hAnsi="Times New Roman" w:cs="Times New Roman"/>
          <w:sz w:val="28"/>
          <w:szCs w:val="28"/>
        </w:rPr>
        <w:t xml:space="preserve"> (лицо, его замещающее).</w:t>
      </w:r>
    </w:p>
    <w:p w:rsidR="00E83A2F" w:rsidRPr="00E83A2F" w:rsidRDefault="00BF6820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83A2F">
        <w:rPr>
          <w:rFonts w:ascii="Times New Roman" w:hAnsi="Times New Roman" w:cs="Times New Roman"/>
          <w:sz w:val="28"/>
          <w:szCs w:val="28"/>
        </w:rPr>
        <w:t xml:space="preserve"> </w:t>
      </w:r>
      <w:r w:rsidR="004E54BA">
        <w:rPr>
          <w:rFonts w:ascii="Times New Roman" w:hAnsi="Times New Roman" w:cs="Times New Roman"/>
          <w:sz w:val="28"/>
          <w:szCs w:val="28"/>
        </w:rPr>
        <w:t>м</w:t>
      </w:r>
      <w:r w:rsidR="00E83A2F" w:rsidRPr="00E83A2F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 w:rsidR="00E83A2F">
        <w:rPr>
          <w:rFonts w:ascii="Times New Roman" w:hAnsi="Times New Roman" w:cs="Times New Roman"/>
          <w:sz w:val="28"/>
          <w:szCs w:val="28"/>
        </w:rPr>
        <w:t>Ф</w:t>
      </w:r>
      <w:r w:rsidR="00E83A2F" w:rsidRPr="00E83A2F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E83A2F">
        <w:rPr>
          <w:rFonts w:ascii="Times New Roman" w:hAnsi="Times New Roman" w:cs="Times New Roman"/>
          <w:sz w:val="28"/>
          <w:szCs w:val="28"/>
        </w:rPr>
        <w:t>отдела</w:t>
      </w:r>
      <w:r w:rsidR="00E83A2F" w:rsidRPr="00E83A2F">
        <w:rPr>
          <w:rFonts w:ascii="Times New Roman" w:hAnsi="Times New Roman" w:cs="Times New Roman"/>
          <w:sz w:val="28"/>
          <w:szCs w:val="28"/>
        </w:rPr>
        <w:t xml:space="preserve">, уполномоченные на участие в проведении контрольных мероприятий в соответствии с приказом начальника </w:t>
      </w:r>
      <w:r w:rsidR="00E83A2F">
        <w:rPr>
          <w:rFonts w:ascii="Times New Roman" w:hAnsi="Times New Roman" w:cs="Times New Roman"/>
          <w:sz w:val="28"/>
          <w:szCs w:val="28"/>
        </w:rPr>
        <w:t>Ф</w:t>
      </w:r>
      <w:r w:rsidR="00E83A2F" w:rsidRPr="00E83A2F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E83A2F">
        <w:rPr>
          <w:rFonts w:ascii="Times New Roman" w:hAnsi="Times New Roman" w:cs="Times New Roman"/>
          <w:sz w:val="28"/>
          <w:szCs w:val="28"/>
        </w:rPr>
        <w:t>отдела</w:t>
      </w:r>
      <w:r w:rsidR="00E83A2F" w:rsidRPr="00E83A2F">
        <w:rPr>
          <w:rFonts w:ascii="Times New Roman" w:hAnsi="Times New Roman" w:cs="Times New Roman"/>
          <w:sz w:val="28"/>
          <w:szCs w:val="28"/>
        </w:rPr>
        <w:t>, включаемые в состав проверочной (ревизионной) группы.</w:t>
      </w:r>
    </w:p>
    <w:p w:rsidR="004C605D" w:rsidRPr="00E83A2F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10. Должностные лица </w:t>
      </w:r>
      <w:r w:rsidR="00E83A2F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, </w:t>
      </w:r>
      <w:r w:rsidRPr="00E83A2F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74" w:history="1">
        <w:r w:rsidRPr="00E83A2F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E83A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имеют право: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F2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2) при осуществлении выездных проверок (ревизий) беспрепятственно по предъявлении служебных удостоверений и копии приказа </w:t>
      </w:r>
      <w:r w:rsidR="00E83A2F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услуг.</w:t>
      </w:r>
    </w:p>
    <w:p w:rsidR="004C605D" w:rsidRPr="00E83A2F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83A2F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, </w:t>
      </w:r>
      <w:r w:rsidRPr="00E83A2F">
        <w:rPr>
          <w:rFonts w:ascii="Times New Roman" w:hAnsi="Times New Roman" w:cs="Times New Roman"/>
          <w:sz w:val="28"/>
          <w:szCs w:val="28"/>
        </w:rPr>
        <w:t xml:space="preserve">указанное в </w:t>
      </w:r>
      <w:hyperlink w:anchor="P75" w:history="1">
        <w:r w:rsidRPr="00E83A2F">
          <w:rPr>
            <w:rFonts w:ascii="Times New Roman" w:hAnsi="Times New Roman" w:cs="Times New Roman"/>
            <w:sz w:val="28"/>
            <w:szCs w:val="28"/>
          </w:rPr>
          <w:t>подпункте 1 пункта 9</w:t>
        </w:r>
      </w:hyperlink>
      <w:r w:rsidRPr="00E83A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имеет право: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привлекать независимых экспертов для проведения экспертиз, необходимых при проведении контрольных мероприятий;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2)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C605D" w:rsidRPr="00BF6820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E83A2F" w:rsidRPr="004E54B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протоколы об административных правонарушениях в порядке, установленном законодательством об административных правонарушениях</w:t>
      </w:r>
      <w:r w:rsidRPr="004E5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4)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4C605D" w:rsidRPr="006F1BED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BED">
        <w:rPr>
          <w:rFonts w:ascii="Times New Roman" w:hAnsi="Times New Roman" w:cs="Times New Roman"/>
          <w:sz w:val="28"/>
          <w:szCs w:val="28"/>
        </w:rPr>
        <w:t xml:space="preserve">11. Должностные лица </w:t>
      </w:r>
      <w:r w:rsidR="006F1BED" w:rsidRPr="006F1BED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6F1BE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74" w:history="1">
        <w:r w:rsidRPr="006F1BED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F1BED">
        <w:rPr>
          <w:rFonts w:ascii="Times New Roman" w:hAnsi="Times New Roman" w:cs="Times New Roman"/>
          <w:sz w:val="28"/>
          <w:szCs w:val="28"/>
        </w:rPr>
        <w:t xml:space="preserve"> </w:t>
      </w:r>
      <w:r w:rsidRPr="006F1BED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обязаны:</w:t>
      </w:r>
    </w:p>
    <w:p w:rsidR="004C605D" w:rsidRPr="009F1488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488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488">
        <w:rPr>
          <w:rFonts w:ascii="Times New Roman" w:hAnsi="Times New Roman" w:cs="Times New Roman"/>
          <w:sz w:val="28"/>
          <w:szCs w:val="28"/>
        </w:rPr>
        <w:t>2) соблюдать требования нормативных правовых</w:t>
      </w:r>
      <w:r w:rsidRPr="00BA10F2">
        <w:rPr>
          <w:rFonts w:ascii="Times New Roman" w:hAnsi="Times New Roman" w:cs="Times New Roman"/>
          <w:sz w:val="28"/>
          <w:szCs w:val="28"/>
        </w:rPr>
        <w:t xml:space="preserve"> актов в установленной сфере деятельности;</w:t>
      </w:r>
    </w:p>
    <w:p w:rsidR="004C605D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3)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</w:t>
      </w:r>
      <w:r w:rsidR="0094721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472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7212">
        <w:rPr>
          <w:rFonts w:ascii="Times New Roman" w:hAnsi="Times New Roman" w:cs="Times New Roman"/>
          <w:sz w:val="28"/>
          <w:szCs w:val="28"/>
        </w:rPr>
        <w:t xml:space="preserve"> 3 рабочих дней с даты выявления такого факта </w:t>
      </w:r>
      <w:r w:rsidRPr="00BA10F2">
        <w:rPr>
          <w:rFonts w:ascii="Times New Roman" w:hAnsi="Times New Roman" w:cs="Times New Roman"/>
          <w:sz w:val="28"/>
          <w:szCs w:val="28"/>
        </w:rPr>
        <w:t>подтверждающие такой факт</w:t>
      </w:r>
      <w:r w:rsidR="00CD3379">
        <w:rPr>
          <w:rFonts w:ascii="Times New Roman" w:hAnsi="Times New Roman" w:cs="Times New Roman"/>
          <w:sz w:val="28"/>
          <w:szCs w:val="28"/>
        </w:rPr>
        <w:t>;</w:t>
      </w:r>
    </w:p>
    <w:p w:rsidR="00CD3379" w:rsidRPr="00BA10F2" w:rsidRDefault="00CD3379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обстоятельств и фактов по приказу начальника Финансового отдела (заместителя начальника).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BE1215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77" w:history="1">
        <w:r w:rsidRPr="009F148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26184">
          <w:rPr>
            <w:rFonts w:ascii="Times New Roman" w:hAnsi="Times New Roman" w:cs="Times New Roman"/>
            <w:sz w:val="28"/>
            <w:szCs w:val="28"/>
          </w:rPr>
          <w:t>2</w:t>
        </w:r>
        <w:r w:rsidRPr="009F1488">
          <w:rPr>
            <w:rFonts w:ascii="Times New Roman" w:hAnsi="Times New Roman" w:cs="Times New Roman"/>
            <w:sz w:val="28"/>
            <w:szCs w:val="28"/>
          </w:rPr>
          <w:t xml:space="preserve"> пункта 9</w:t>
        </w:r>
      </w:hyperlink>
      <w:r w:rsidRPr="009F1488">
        <w:rPr>
          <w:rFonts w:ascii="Times New Roman" w:hAnsi="Times New Roman" w:cs="Times New Roman"/>
          <w:sz w:val="28"/>
          <w:szCs w:val="28"/>
        </w:rPr>
        <w:t xml:space="preserve"> </w:t>
      </w:r>
      <w:r w:rsidRPr="00BA10F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обязаны: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1) проводить контрольные мероприятия в соответствии с приказом </w:t>
      </w:r>
      <w:r w:rsidR="00BE1215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;</w:t>
      </w:r>
    </w:p>
    <w:p w:rsidR="004C605D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2) знакомить руководителя или уполномоченное должностное лицо объекта контроля (далее - представитель объекта контроля) с копией приказа о проведении выездной проверки (ревизии), копией приказа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</w:t>
      </w:r>
      <w:r w:rsidR="00426184">
        <w:rPr>
          <w:rFonts w:ascii="Times New Roman" w:hAnsi="Times New Roman" w:cs="Times New Roman"/>
          <w:sz w:val="28"/>
          <w:szCs w:val="28"/>
        </w:rPr>
        <w:t>;</w:t>
      </w:r>
    </w:p>
    <w:p w:rsidR="00426184" w:rsidRPr="00BA10F2" w:rsidRDefault="00426184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362">
        <w:rPr>
          <w:rFonts w:ascii="Times New Roman" w:hAnsi="Times New Roman" w:cs="Times New Roman"/>
          <w:sz w:val="28"/>
          <w:szCs w:val="28"/>
        </w:rPr>
        <w:t>3) обеспечивать сохранность полученных от объектов контроля документов и материалов.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12. Должностные лица объектов контроля имеют следующие права: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2) знакомиться с актами проверок (ревизий), заключений, подготовленных по результатам проведения обследований, проведенных </w:t>
      </w:r>
      <w:r w:rsidR="00BE1215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BA10F2">
        <w:rPr>
          <w:rFonts w:ascii="Times New Roman" w:hAnsi="Times New Roman" w:cs="Times New Roman"/>
          <w:sz w:val="28"/>
          <w:szCs w:val="28"/>
        </w:rPr>
        <w:t>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3) обжаловать решения и действия (бездействие) </w:t>
      </w:r>
      <w:r w:rsidR="00BE1215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и его должностных лиц в порядке, установленном настоящим Административным регламентом и иными нормативными правов</w:t>
      </w:r>
      <w:r w:rsidR="00BE1215">
        <w:rPr>
          <w:rFonts w:ascii="Times New Roman" w:hAnsi="Times New Roman" w:cs="Times New Roman"/>
          <w:sz w:val="28"/>
          <w:szCs w:val="28"/>
        </w:rPr>
        <w:t>ыми актами Российской Федерации,</w:t>
      </w:r>
      <w:r w:rsidRPr="00BA10F2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BE1215">
        <w:rPr>
          <w:rFonts w:ascii="Times New Roman" w:hAnsi="Times New Roman" w:cs="Times New Roman"/>
          <w:sz w:val="28"/>
          <w:szCs w:val="28"/>
        </w:rPr>
        <w:t xml:space="preserve">, МО </w:t>
      </w:r>
      <w:proofErr w:type="spellStart"/>
      <w:r w:rsidR="00BE121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E1215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13. Должностные лица объектов контроля обязаны: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lastRenderedPageBreak/>
        <w:t xml:space="preserve">2) давать устные и письменные объяснения должностным лицам </w:t>
      </w:r>
      <w:r w:rsidR="00BE1215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F2">
        <w:rPr>
          <w:rFonts w:ascii="Times New Roman" w:hAnsi="Times New Roman" w:cs="Times New Roman"/>
          <w:sz w:val="28"/>
          <w:szCs w:val="28"/>
        </w:rPr>
        <w:t xml:space="preserve">3) предоставлять места для исполнения </w:t>
      </w:r>
      <w:r w:rsidR="00BE1215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</w:t>
      </w:r>
      <w:r w:rsidR="00BE1215">
        <w:rPr>
          <w:rFonts w:ascii="Times New Roman" w:hAnsi="Times New Roman" w:cs="Times New Roman"/>
          <w:sz w:val="28"/>
          <w:szCs w:val="28"/>
        </w:rPr>
        <w:t>(территориально</w:t>
      </w:r>
      <w:r w:rsidR="004E54BA">
        <w:rPr>
          <w:rFonts w:ascii="Times New Roman" w:hAnsi="Times New Roman" w:cs="Times New Roman"/>
          <w:sz w:val="28"/>
          <w:szCs w:val="28"/>
        </w:rPr>
        <w:t>м органе</w:t>
      </w:r>
      <w:r w:rsidR="00BE1215">
        <w:rPr>
          <w:rFonts w:ascii="Times New Roman" w:hAnsi="Times New Roman" w:cs="Times New Roman"/>
          <w:sz w:val="28"/>
          <w:szCs w:val="28"/>
        </w:rPr>
        <w:t xml:space="preserve">) </w:t>
      </w:r>
      <w:r w:rsidRPr="00BA10F2">
        <w:rPr>
          <w:rFonts w:ascii="Times New Roman" w:hAnsi="Times New Roman" w:cs="Times New Roman"/>
          <w:sz w:val="28"/>
          <w:szCs w:val="28"/>
        </w:rPr>
        <w:t>объекта контроля - в служебном помещении по месту нахождения его обособленного структурного подразделения (территориального органа);</w:t>
      </w:r>
      <w:proofErr w:type="gramEnd"/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4) обеспечивать беспрепятственный допуск должностных лиц </w:t>
      </w:r>
      <w:r w:rsidR="00BE1215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5) выполнять иные законные требования должностных лиц </w:t>
      </w:r>
      <w:r w:rsidR="00BE1215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6) своевременно и в полном объеме исполнять требования представлений, предписаний;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7)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8)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4C605D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14. К результатам исполнения </w:t>
      </w:r>
      <w:r w:rsidR="00376DA3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 относятся решения </w:t>
      </w:r>
      <w:r w:rsidR="00376DA3">
        <w:rPr>
          <w:rFonts w:ascii="Times New Roman" w:hAnsi="Times New Roman" w:cs="Times New Roman"/>
          <w:sz w:val="28"/>
          <w:szCs w:val="28"/>
        </w:rPr>
        <w:t>начальника 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, принятые по результатам рассмотрения материалов контрольного мероприятия, в том числе актов и заключений.</w:t>
      </w:r>
    </w:p>
    <w:p w:rsidR="004E54BA" w:rsidRDefault="004E54BA" w:rsidP="00D605E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2. ТРЕБОВАНИЯ К ПОРЯДКУ ИСПОЛНЕНИЯ </w:t>
      </w:r>
      <w:r w:rsidR="00376D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362">
        <w:rPr>
          <w:rFonts w:ascii="Times New Roman" w:hAnsi="Times New Roman" w:cs="Times New Roman"/>
          <w:sz w:val="28"/>
          <w:szCs w:val="28"/>
        </w:rPr>
        <w:t xml:space="preserve">15. Место нахождения </w:t>
      </w:r>
      <w:r w:rsidR="00620362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620362">
        <w:rPr>
          <w:rFonts w:ascii="Times New Roman" w:hAnsi="Times New Roman" w:cs="Times New Roman"/>
          <w:sz w:val="28"/>
          <w:szCs w:val="28"/>
        </w:rPr>
        <w:t>: г.</w:t>
      </w:r>
      <w:r w:rsidRPr="00BA10F2">
        <w:rPr>
          <w:rFonts w:ascii="Times New Roman" w:hAnsi="Times New Roman" w:cs="Times New Roman"/>
          <w:sz w:val="28"/>
          <w:szCs w:val="28"/>
        </w:rPr>
        <w:t xml:space="preserve"> </w:t>
      </w:r>
      <w:r w:rsidR="00620362">
        <w:rPr>
          <w:rFonts w:ascii="Times New Roman" w:hAnsi="Times New Roman" w:cs="Times New Roman"/>
          <w:sz w:val="28"/>
          <w:szCs w:val="28"/>
        </w:rPr>
        <w:t>Красноуфимск</w:t>
      </w:r>
      <w:r w:rsidRPr="00BA10F2">
        <w:rPr>
          <w:rFonts w:ascii="Times New Roman" w:hAnsi="Times New Roman" w:cs="Times New Roman"/>
          <w:sz w:val="28"/>
          <w:szCs w:val="28"/>
        </w:rPr>
        <w:t xml:space="preserve">, </w:t>
      </w:r>
      <w:r w:rsidR="00620362">
        <w:rPr>
          <w:rFonts w:ascii="Times New Roman" w:hAnsi="Times New Roman" w:cs="Times New Roman"/>
          <w:sz w:val="28"/>
          <w:szCs w:val="28"/>
        </w:rPr>
        <w:t>ул</w:t>
      </w:r>
      <w:r w:rsidRPr="00BA10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0362" w:rsidRPr="00CD337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D3379">
        <w:rPr>
          <w:rFonts w:ascii="Times New Roman" w:hAnsi="Times New Roman" w:cs="Times New Roman"/>
          <w:sz w:val="28"/>
          <w:szCs w:val="28"/>
        </w:rPr>
        <w:t>, д.</w:t>
      </w:r>
      <w:r w:rsidR="00620362" w:rsidRPr="00CD3379">
        <w:rPr>
          <w:rFonts w:ascii="Times New Roman" w:hAnsi="Times New Roman" w:cs="Times New Roman"/>
          <w:sz w:val="28"/>
          <w:szCs w:val="28"/>
        </w:rPr>
        <w:t xml:space="preserve"> 5</w:t>
      </w:r>
      <w:r w:rsidRPr="00CD3379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16. Место принятия документов и заявлений </w:t>
      </w:r>
      <w:r w:rsidR="00620362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BA10F2">
        <w:rPr>
          <w:rFonts w:ascii="Times New Roman" w:hAnsi="Times New Roman" w:cs="Times New Roman"/>
          <w:sz w:val="28"/>
          <w:szCs w:val="28"/>
        </w:rPr>
        <w:t xml:space="preserve"> по вопросам исполнения </w:t>
      </w:r>
      <w:r w:rsidR="00620362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функции: 62</w:t>
      </w:r>
      <w:r w:rsidR="00620362">
        <w:rPr>
          <w:rFonts w:ascii="Times New Roman" w:hAnsi="Times New Roman" w:cs="Times New Roman"/>
          <w:sz w:val="28"/>
          <w:szCs w:val="28"/>
        </w:rPr>
        <w:t>3300</w:t>
      </w:r>
      <w:r w:rsidRPr="00BA10F2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. </w:t>
      </w:r>
      <w:r w:rsidR="00620362">
        <w:rPr>
          <w:rFonts w:ascii="Times New Roman" w:hAnsi="Times New Roman" w:cs="Times New Roman"/>
          <w:sz w:val="28"/>
          <w:szCs w:val="28"/>
        </w:rPr>
        <w:t>Красноуфимск</w:t>
      </w:r>
      <w:r w:rsidRPr="00BA10F2">
        <w:rPr>
          <w:rFonts w:ascii="Times New Roman" w:hAnsi="Times New Roman" w:cs="Times New Roman"/>
          <w:sz w:val="28"/>
          <w:szCs w:val="28"/>
        </w:rPr>
        <w:t xml:space="preserve">, </w:t>
      </w:r>
      <w:r w:rsidR="00620362" w:rsidRPr="00CD3379">
        <w:rPr>
          <w:rFonts w:ascii="Times New Roman" w:hAnsi="Times New Roman" w:cs="Times New Roman"/>
          <w:sz w:val="28"/>
          <w:szCs w:val="28"/>
        </w:rPr>
        <w:t>ул. Советская</w:t>
      </w:r>
      <w:r w:rsidRPr="00CD3379">
        <w:rPr>
          <w:rFonts w:ascii="Times New Roman" w:hAnsi="Times New Roman" w:cs="Times New Roman"/>
          <w:sz w:val="28"/>
          <w:szCs w:val="28"/>
        </w:rPr>
        <w:t xml:space="preserve">, д. </w:t>
      </w:r>
      <w:r w:rsidR="00620362" w:rsidRPr="00CD3379">
        <w:rPr>
          <w:rFonts w:ascii="Times New Roman" w:hAnsi="Times New Roman" w:cs="Times New Roman"/>
          <w:sz w:val="28"/>
          <w:szCs w:val="28"/>
        </w:rPr>
        <w:t>5</w:t>
      </w:r>
      <w:r w:rsidRPr="00CD3379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17. Часы приема письменных обращений в </w:t>
      </w:r>
      <w:r w:rsidR="00620362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BA10F2">
        <w:rPr>
          <w:rFonts w:ascii="Times New Roman" w:hAnsi="Times New Roman" w:cs="Times New Roman"/>
          <w:sz w:val="28"/>
          <w:szCs w:val="28"/>
        </w:rPr>
        <w:t xml:space="preserve">: понедельник - четверг </w:t>
      </w:r>
      <w:r w:rsidR="00620362">
        <w:rPr>
          <w:rFonts w:ascii="Times New Roman" w:hAnsi="Times New Roman" w:cs="Times New Roman"/>
          <w:sz w:val="28"/>
          <w:szCs w:val="28"/>
        </w:rPr>
        <w:t>8</w:t>
      </w:r>
      <w:r w:rsidRPr="00BA10F2">
        <w:rPr>
          <w:rFonts w:ascii="Times New Roman" w:hAnsi="Times New Roman" w:cs="Times New Roman"/>
          <w:sz w:val="28"/>
          <w:szCs w:val="28"/>
        </w:rPr>
        <w:t>.00 - 1</w:t>
      </w:r>
      <w:r w:rsidR="00620362">
        <w:rPr>
          <w:rFonts w:ascii="Times New Roman" w:hAnsi="Times New Roman" w:cs="Times New Roman"/>
          <w:sz w:val="28"/>
          <w:szCs w:val="28"/>
        </w:rPr>
        <w:t>7</w:t>
      </w:r>
      <w:r w:rsidRPr="00BA10F2">
        <w:rPr>
          <w:rFonts w:ascii="Times New Roman" w:hAnsi="Times New Roman" w:cs="Times New Roman"/>
          <w:sz w:val="28"/>
          <w:szCs w:val="28"/>
        </w:rPr>
        <w:t xml:space="preserve">.00; пятница - </w:t>
      </w:r>
      <w:r w:rsidR="00620362">
        <w:rPr>
          <w:rFonts w:ascii="Times New Roman" w:hAnsi="Times New Roman" w:cs="Times New Roman"/>
          <w:sz w:val="28"/>
          <w:szCs w:val="28"/>
        </w:rPr>
        <w:t>8</w:t>
      </w:r>
      <w:r w:rsidRPr="00BA10F2">
        <w:rPr>
          <w:rFonts w:ascii="Times New Roman" w:hAnsi="Times New Roman" w:cs="Times New Roman"/>
          <w:sz w:val="28"/>
          <w:szCs w:val="28"/>
        </w:rPr>
        <w:t>.00 - 16.</w:t>
      </w:r>
      <w:r w:rsidR="00620362">
        <w:rPr>
          <w:rFonts w:ascii="Times New Roman" w:hAnsi="Times New Roman" w:cs="Times New Roman"/>
          <w:sz w:val="28"/>
          <w:szCs w:val="28"/>
        </w:rPr>
        <w:t>00</w:t>
      </w:r>
      <w:r w:rsidRPr="00BA10F2">
        <w:rPr>
          <w:rFonts w:ascii="Times New Roman" w:hAnsi="Times New Roman" w:cs="Times New Roman"/>
          <w:sz w:val="28"/>
          <w:szCs w:val="28"/>
        </w:rPr>
        <w:t>. Перерыв: 12.</w:t>
      </w:r>
      <w:r w:rsidR="00620362">
        <w:rPr>
          <w:rFonts w:ascii="Times New Roman" w:hAnsi="Times New Roman" w:cs="Times New Roman"/>
          <w:sz w:val="28"/>
          <w:szCs w:val="28"/>
        </w:rPr>
        <w:t>00</w:t>
      </w:r>
      <w:r w:rsidRPr="00BA10F2">
        <w:rPr>
          <w:rFonts w:ascii="Times New Roman" w:hAnsi="Times New Roman" w:cs="Times New Roman"/>
          <w:sz w:val="28"/>
          <w:szCs w:val="28"/>
        </w:rPr>
        <w:t xml:space="preserve"> - 13.</w:t>
      </w:r>
      <w:r w:rsidR="00620362">
        <w:rPr>
          <w:rFonts w:ascii="Times New Roman" w:hAnsi="Times New Roman" w:cs="Times New Roman"/>
          <w:sz w:val="28"/>
          <w:szCs w:val="28"/>
        </w:rPr>
        <w:t>00</w:t>
      </w:r>
      <w:r w:rsidRPr="00BA10F2">
        <w:rPr>
          <w:rFonts w:ascii="Times New Roman" w:hAnsi="Times New Roman" w:cs="Times New Roman"/>
          <w:sz w:val="28"/>
          <w:szCs w:val="28"/>
        </w:rPr>
        <w:t xml:space="preserve">. В предпраздничные дни часы приема письменных обращений в </w:t>
      </w:r>
      <w:r w:rsidR="00620362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BA10F2">
        <w:rPr>
          <w:rFonts w:ascii="Times New Roman" w:hAnsi="Times New Roman" w:cs="Times New Roman"/>
          <w:sz w:val="28"/>
          <w:szCs w:val="28"/>
        </w:rPr>
        <w:t xml:space="preserve"> сокращаются на 1 час. График работы </w:t>
      </w:r>
      <w:r w:rsidR="0062036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620362"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: понедельник - четверг </w:t>
      </w:r>
      <w:r w:rsidR="00620362">
        <w:rPr>
          <w:rFonts w:ascii="Times New Roman" w:hAnsi="Times New Roman" w:cs="Times New Roman"/>
          <w:sz w:val="28"/>
          <w:szCs w:val="28"/>
        </w:rPr>
        <w:t>8</w:t>
      </w:r>
      <w:r w:rsidRPr="00BA10F2">
        <w:rPr>
          <w:rFonts w:ascii="Times New Roman" w:hAnsi="Times New Roman" w:cs="Times New Roman"/>
          <w:sz w:val="28"/>
          <w:szCs w:val="28"/>
        </w:rPr>
        <w:t>.00 - 1</w:t>
      </w:r>
      <w:r w:rsidR="00620362">
        <w:rPr>
          <w:rFonts w:ascii="Times New Roman" w:hAnsi="Times New Roman" w:cs="Times New Roman"/>
          <w:sz w:val="28"/>
          <w:szCs w:val="28"/>
        </w:rPr>
        <w:t>7</w:t>
      </w:r>
      <w:r w:rsidRPr="00BA10F2">
        <w:rPr>
          <w:rFonts w:ascii="Times New Roman" w:hAnsi="Times New Roman" w:cs="Times New Roman"/>
          <w:sz w:val="28"/>
          <w:szCs w:val="28"/>
        </w:rPr>
        <w:t xml:space="preserve">.00; пятница </w:t>
      </w:r>
      <w:r w:rsidR="00620362">
        <w:rPr>
          <w:rFonts w:ascii="Times New Roman" w:hAnsi="Times New Roman" w:cs="Times New Roman"/>
          <w:sz w:val="28"/>
          <w:szCs w:val="28"/>
        </w:rPr>
        <w:t>8</w:t>
      </w:r>
      <w:r w:rsidRPr="00BA10F2">
        <w:rPr>
          <w:rFonts w:ascii="Times New Roman" w:hAnsi="Times New Roman" w:cs="Times New Roman"/>
          <w:sz w:val="28"/>
          <w:szCs w:val="28"/>
        </w:rPr>
        <w:t>.00 - 16.</w:t>
      </w:r>
      <w:r w:rsidR="00620362">
        <w:rPr>
          <w:rFonts w:ascii="Times New Roman" w:hAnsi="Times New Roman" w:cs="Times New Roman"/>
          <w:sz w:val="28"/>
          <w:szCs w:val="28"/>
        </w:rPr>
        <w:t>00</w:t>
      </w:r>
      <w:r w:rsidRPr="00BA10F2">
        <w:rPr>
          <w:rFonts w:ascii="Times New Roman" w:hAnsi="Times New Roman" w:cs="Times New Roman"/>
          <w:sz w:val="28"/>
          <w:szCs w:val="28"/>
        </w:rPr>
        <w:t xml:space="preserve">. В предпраздничные дни продолжительность времени работы </w:t>
      </w:r>
      <w:r w:rsidR="00620362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18. Телефон </w:t>
      </w:r>
      <w:r w:rsidR="00620362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для получения справок по входящей корреспонденции по вопросам исполнения </w:t>
      </w:r>
      <w:r w:rsidR="00620362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функции: (343</w:t>
      </w:r>
      <w:r w:rsidR="00620362">
        <w:rPr>
          <w:rFonts w:ascii="Times New Roman" w:hAnsi="Times New Roman" w:cs="Times New Roman"/>
          <w:sz w:val="28"/>
          <w:szCs w:val="28"/>
        </w:rPr>
        <w:t>94</w:t>
      </w:r>
      <w:r w:rsidRPr="00BA10F2">
        <w:rPr>
          <w:rFonts w:ascii="Times New Roman" w:hAnsi="Times New Roman" w:cs="Times New Roman"/>
          <w:sz w:val="28"/>
          <w:szCs w:val="28"/>
        </w:rPr>
        <w:t xml:space="preserve">) </w:t>
      </w:r>
      <w:r w:rsidR="00620362">
        <w:rPr>
          <w:rFonts w:ascii="Times New Roman" w:hAnsi="Times New Roman" w:cs="Times New Roman"/>
          <w:sz w:val="28"/>
          <w:szCs w:val="28"/>
        </w:rPr>
        <w:t>7</w:t>
      </w:r>
      <w:r w:rsidRPr="00BA10F2">
        <w:rPr>
          <w:rFonts w:ascii="Times New Roman" w:hAnsi="Times New Roman" w:cs="Times New Roman"/>
          <w:sz w:val="28"/>
          <w:szCs w:val="28"/>
        </w:rPr>
        <w:t>-</w:t>
      </w:r>
      <w:r w:rsidR="00620362">
        <w:rPr>
          <w:rFonts w:ascii="Times New Roman" w:hAnsi="Times New Roman" w:cs="Times New Roman"/>
          <w:sz w:val="28"/>
          <w:szCs w:val="28"/>
        </w:rPr>
        <w:t>59</w:t>
      </w:r>
      <w:r w:rsidRPr="00BA10F2">
        <w:rPr>
          <w:rFonts w:ascii="Times New Roman" w:hAnsi="Times New Roman" w:cs="Times New Roman"/>
          <w:sz w:val="28"/>
          <w:szCs w:val="28"/>
        </w:rPr>
        <w:t>-</w:t>
      </w:r>
      <w:r w:rsidR="00620362">
        <w:rPr>
          <w:rFonts w:ascii="Times New Roman" w:hAnsi="Times New Roman" w:cs="Times New Roman"/>
          <w:sz w:val="28"/>
          <w:szCs w:val="28"/>
        </w:rPr>
        <w:t>85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19. Адрес электронной почты для направления в </w:t>
      </w:r>
      <w:r w:rsidR="00620362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BA10F2">
        <w:rPr>
          <w:rFonts w:ascii="Times New Roman" w:hAnsi="Times New Roman" w:cs="Times New Roman"/>
          <w:sz w:val="28"/>
          <w:szCs w:val="28"/>
        </w:rPr>
        <w:t xml:space="preserve"> электронных обращений: </w:t>
      </w:r>
      <w:proofErr w:type="spellStart"/>
      <w:r w:rsidR="00620362">
        <w:rPr>
          <w:rFonts w:ascii="Times New Roman" w:hAnsi="Times New Roman" w:cs="Times New Roman"/>
          <w:sz w:val="28"/>
          <w:szCs w:val="28"/>
          <w:lang w:val="en-US"/>
        </w:rPr>
        <w:t>finotd</w:t>
      </w:r>
      <w:proofErr w:type="spellEnd"/>
      <w:r w:rsidR="00620362" w:rsidRPr="006203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0362">
        <w:rPr>
          <w:rFonts w:ascii="Times New Roman" w:hAnsi="Times New Roman" w:cs="Times New Roman"/>
          <w:sz w:val="28"/>
          <w:szCs w:val="28"/>
          <w:lang w:val="en-US"/>
        </w:rPr>
        <w:t>krufokr</w:t>
      </w:r>
      <w:proofErr w:type="spellEnd"/>
      <w:r w:rsidRPr="00BA10F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A10F2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620362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10F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620362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На </w:t>
      </w:r>
      <w:r w:rsidR="004C605D" w:rsidRPr="00BA10F2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 </w:t>
      </w:r>
      <w:r w:rsidR="00C96120" w:rsidRPr="00C96120">
        <w:rPr>
          <w:rFonts w:ascii="Times New Roman" w:hAnsi="Times New Roman" w:cs="Times New Roman"/>
          <w:sz w:val="28"/>
          <w:szCs w:val="28"/>
        </w:rPr>
        <w:t xml:space="preserve">http://rkruf.ru/struktura/glava-admin/finotdel.html </w:t>
      </w:r>
      <w:r w:rsidR="004C605D" w:rsidRPr="00BA10F2">
        <w:rPr>
          <w:rFonts w:ascii="Times New Roman" w:hAnsi="Times New Roman" w:cs="Times New Roman"/>
          <w:sz w:val="28"/>
          <w:szCs w:val="28"/>
        </w:rPr>
        <w:t>(далее - официальный сайт</w:t>
      </w:r>
      <w:r w:rsidR="0010316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10316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031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) и на информационных стендах </w:t>
      </w:r>
      <w:r w:rsidR="00C96120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почтовый адрес, адрес электронной почты, номера телефонов для справок, график работы </w:t>
      </w:r>
      <w:r w:rsidR="00C96120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2) текст настоящего Административного регламента </w:t>
      </w:r>
      <w:r w:rsidRPr="00C9612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65" w:history="1">
        <w:r w:rsidRPr="00C96120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BA10F2">
        <w:rPr>
          <w:rFonts w:ascii="Times New Roman" w:hAnsi="Times New Roman" w:cs="Times New Roman"/>
          <w:sz w:val="28"/>
          <w:szCs w:val="28"/>
        </w:rPr>
        <w:t>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3) информация о ходе исполнения </w:t>
      </w:r>
      <w:r w:rsidR="00C96120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4) порядок обжалования решений, действий (бездействия) должностных лиц, исполняющих </w:t>
      </w:r>
      <w:r w:rsidR="00C96120">
        <w:rPr>
          <w:rFonts w:ascii="Times New Roman" w:hAnsi="Times New Roman" w:cs="Times New Roman"/>
          <w:sz w:val="28"/>
          <w:szCs w:val="28"/>
        </w:rPr>
        <w:t>муниципальную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функцию.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21. При выдаче по справочному номеру телефона справок по входящей корреспонденции, связанной с исполнением </w:t>
      </w:r>
      <w:r w:rsidR="00C96120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функции, предоставляется информация о: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1) входящих номерах, под которыми зарегистрирована в системе делопроизводства </w:t>
      </w:r>
      <w:r w:rsidR="00C96120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C96120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распространяется через официальный сайт </w:t>
      </w:r>
      <w:r w:rsidR="00C9612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9612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9612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C077A5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7A5">
        <w:rPr>
          <w:rFonts w:ascii="Times New Roman" w:hAnsi="Times New Roman" w:cs="Times New Roman"/>
          <w:sz w:val="28"/>
          <w:szCs w:val="28"/>
        </w:rPr>
        <w:t xml:space="preserve">22. Общий срок исполнения </w:t>
      </w:r>
      <w:r w:rsidR="00C96120" w:rsidRPr="00C077A5">
        <w:rPr>
          <w:rFonts w:ascii="Times New Roman" w:hAnsi="Times New Roman" w:cs="Times New Roman"/>
          <w:sz w:val="28"/>
          <w:szCs w:val="28"/>
        </w:rPr>
        <w:t>муниципальной</w:t>
      </w:r>
      <w:r w:rsidRPr="00C077A5">
        <w:rPr>
          <w:rFonts w:ascii="Times New Roman" w:hAnsi="Times New Roman" w:cs="Times New Roman"/>
          <w:sz w:val="28"/>
          <w:szCs w:val="28"/>
        </w:rPr>
        <w:t xml:space="preserve"> функции не может </w:t>
      </w:r>
      <w:r w:rsidRPr="004E54BA">
        <w:rPr>
          <w:rFonts w:ascii="Times New Roman" w:hAnsi="Times New Roman" w:cs="Times New Roman"/>
          <w:sz w:val="28"/>
          <w:szCs w:val="28"/>
        </w:rPr>
        <w:t>превышать 1</w:t>
      </w:r>
      <w:r w:rsidR="004E54BA" w:rsidRPr="004E54BA">
        <w:rPr>
          <w:rFonts w:ascii="Times New Roman" w:hAnsi="Times New Roman" w:cs="Times New Roman"/>
          <w:sz w:val="28"/>
          <w:szCs w:val="28"/>
        </w:rPr>
        <w:t>38</w:t>
      </w:r>
      <w:r w:rsidRPr="004E54B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C077A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379">
        <w:rPr>
          <w:rFonts w:ascii="Times New Roman" w:hAnsi="Times New Roman" w:cs="Times New Roman"/>
          <w:sz w:val="28"/>
          <w:szCs w:val="28"/>
        </w:rPr>
        <w:t xml:space="preserve">23. В срок исполнения </w:t>
      </w:r>
      <w:r w:rsidR="00C96120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 не включается время, в течение которого проведение контрольного мероприятия приостанавливалось в соответствии с настоящим Административным регламентом.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C605D" w:rsidRPr="00BA10F2" w:rsidRDefault="004C605D" w:rsidP="00D605E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4C605D" w:rsidRPr="00BA10F2" w:rsidRDefault="004C605D" w:rsidP="00D605E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24. В рамках исполнения </w:t>
      </w:r>
      <w:r w:rsidR="00244C7C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 осуществляются следующие административные процедуры: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подготовка и назначение контрольного мероприятия;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2) проведение контрольного мероприятия и оформление его результатов;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3) реализация результатов проведения контрольного мероприятия.</w:t>
      </w:r>
    </w:p>
    <w:p w:rsidR="004C605D" w:rsidRPr="00BA10F2" w:rsidRDefault="006A42D0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365" w:history="1">
        <w:r w:rsidR="004C605D" w:rsidRPr="00244C7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4C605D" w:rsidRPr="00244C7C">
        <w:rPr>
          <w:rFonts w:ascii="Times New Roman" w:hAnsi="Times New Roman" w:cs="Times New Roman"/>
          <w:sz w:val="28"/>
          <w:szCs w:val="28"/>
        </w:rPr>
        <w:t xml:space="preserve"> 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244C7C">
        <w:rPr>
          <w:rFonts w:ascii="Times New Roman" w:hAnsi="Times New Roman" w:cs="Times New Roman"/>
          <w:sz w:val="28"/>
          <w:szCs w:val="28"/>
        </w:rPr>
        <w:t>муниципальной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 функции приводится в приложении к настоящему Административному регламенту.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7"/>
      <w:bookmarkEnd w:id="3"/>
      <w:r w:rsidRPr="00BA10F2">
        <w:rPr>
          <w:rFonts w:ascii="Times New Roman" w:hAnsi="Times New Roman" w:cs="Times New Roman"/>
          <w:sz w:val="28"/>
          <w:szCs w:val="28"/>
        </w:rPr>
        <w:lastRenderedPageBreak/>
        <w:t>25. Документы, передача которых предусмотрена настоящим Административным регламентом, вручаются представителю объекта контроля под роспись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8AD">
        <w:rPr>
          <w:rFonts w:ascii="Times New Roman" w:hAnsi="Times New Roman" w:cs="Times New Roman"/>
          <w:sz w:val="28"/>
          <w:szCs w:val="28"/>
        </w:rPr>
        <w:t>ПОДГОТОВКА И НАЗНАЧЕНИЕ КОНТРОЛЬНОГО МЕРОПРИЯТИЯ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26. Основанием для начала административной процедуры подготовки и назначения планового контрольного мероприятия является план контрольных мероприятий, который утверждается </w:t>
      </w:r>
      <w:r w:rsidR="004C48A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МО </w:t>
      </w:r>
      <w:proofErr w:type="spellStart"/>
      <w:r w:rsidR="004C48A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C48AD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подготовки и назначения внепланового контрольного мероприятия является решение </w:t>
      </w:r>
      <w:r w:rsidR="004C48AD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, принятое: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в случае поступления поручений </w:t>
      </w:r>
      <w:r w:rsidR="00D605EA">
        <w:rPr>
          <w:rFonts w:ascii="Times New Roman" w:hAnsi="Times New Roman" w:cs="Times New Roman"/>
          <w:sz w:val="28"/>
          <w:szCs w:val="28"/>
        </w:rPr>
        <w:t>г</w:t>
      </w:r>
      <w:r w:rsidR="004C48AD">
        <w:rPr>
          <w:rFonts w:ascii="Times New Roman" w:hAnsi="Times New Roman" w:cs="Times New Roman"/>
          <w:sz w:val="28"/>
          <w:szCs w:val="28"/>
        </w:rPr>
        <w:t xml:space="preserve">лавы МО </w:t>
      </w:r>
      <w:proofErr w:type="spellStart"/>
      <w:r w:rsidR="004C48A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C48AD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 xml:space="preserve"> (лица, его замещающего), обращений Следственного комитета Российской Федерации, правоохранительных органов, иных государственных органов, депутатских запросов, обращений граждан и организаций;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в случае получения должностным лицом </w:t>
      </w:r>
      <w:r w:rsidR="004C48AD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в ходе исполнения должностных обязанностей информации о нарушениях законодательных и иных нормативных правовых актов по вопросам, отнесенным к полномочиям </w:t>
      </w:r>
      <w:r w:rsidR="004C48AD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по контролю в финансово-бюджетной сфере, в том числе из средств массовой информации;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379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предписания (представления);</w:t>
      </w:r>
    </w:p>
    <w:p w:rsidR="004C605D" w:rsidRPr="004C48AD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379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250" w:history="1">
        <w:r w:rsidRPr="00CD3379">
          <w:rPr>
            <w:rFonts w:ascii="Times New Roman" w:hAnsi="Times New Roman" w:cs="Times New Roman"/>
            <w:sz w:val="28"/>
            <w:szCs w:val="28"/>
          </w:rPr>
          <w:t>пунктами 80</w:t>
        </w:r>
      </w:hyperlink>
      <w:r w:rsidRPr="00CD33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1" w:history="1">
        <w:r w:rsidRPr="00CD3379">
          <w:rPr>
            <w:rFonts w:ascii="Times New Roman" w:hAnsi="Times New Roman" w:cs="Times New Roman"/>
            <w:sz w:val="28"/>
            <w:szCs w:val="28"/>
          </w:rPr>
          <w:t>81</w:t>
        </w:r>
      </w:hyperlink>
      <w:r w:rsidRPr="00CD33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7" w:history="1">
        <w:r w:rsidRPr="00CD3379">
          <w:rPr>
            <w:rFonts w:ascii="Times New Roman" w:hAnsi="Times New Roman" w:cs="Times New Roman"/>
            <w:sz w:val="28"/>
            <w:szCs w:val="28"/>
          </w:rPr>
          <w:t>82</w:t>
        </w:r>
      </w:hyperlink>
      <w:r w:rsidRPr="00CD33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27. Плановые и внеплановые контрольные мероприятия назначаются приказом </w:t>
      </w:r>
      <w:r w:rsidR="004C48AD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28. Срок выполнения административной процедуры подготовки и назначения контрольного мероприятия не может превышать десяти рабочих дней.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29. Административная процедура подготовки и назначения контрольного мероприятия предусматривает издание приказа </w:t>
      </w:r>
      <w:r w:rsidR="004C48AD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30. </w:t>
      </w:r>
      <w:r w:rsidRPr="005C50FA">
        <w:rPr>
          <w:rFonts w:ascii="Times New Roman" w:hAnsi="Times New Roman" w:cs="Times New Roman"/>
          <w:sz w:val="28"/>
          <w:szCs w:val="28"/>
        </w:rPr>
        <w:t>Проекты приказа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</w:t>
      </w:r>
      <w:r w:rsidR="005C50FA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готовятся </w:t>
      </w:r>
      <w:r w:rsidR="003273A9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BA10F2">
        <w:rPr>
          <w:rFonts w:ascii="Times New Roman" w:hAnsi="Times New Roman" w:cs="Times New Roman"/>
          <w:sz w:val="28"/>
          <w:szCs w:val="28"/>
        </w:rPr>
        <w:t xml:space="preserve"> </w:t>
      </w:r>
      <w:r w:rsidR="002C133E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, ответственным</w:t>
      </w:r>
      <w:r w:rsidR="00C077A5">
        <w:rPr>
          <w:rFonts w:ascii="Times New Roman" w:hAnsi="Times New Roman" w:cs="Times New Roman"/>
          <w:sz w:val="28"/>
          <w:szCs w:val="28"/>
        </w:rPr>
        <w:t>и</w:t>
      </w:r>
      <w:r w:rsidRPr="00BA10F2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контрольного мероприятия.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31. В приказе </w:t>
      </w:r>
      <w:r w:rsidR="003273A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указываются: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наименование объекта контроля</w:t>
      </w:r>
      <w:r w:rsidR="007871B3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="007871B3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="007871B3">
        <w:rPr>
          <w:rFonts w:ascii="Times New Roman" w:hAnsi="Times New Roman" w:cs="Times New Roman"/>
          <w:sz w:val="28"/>
          <w:szCs w:val="28"/>
        </w:rPr>
        <w:t xml:space="preserve"> и место фактического осуществления деятельности</w:t>
      </w:r>
      <w:r w:rsidRPr="00BA10F2">
        <w:rPr>
          <w:rFonts w:ascii="Times New Roman" w:hAnsi="Times New Roman" w:cs="Times New Roman"/>
          <w:sz w:val="28"/>
          <w:szCs w:val="28"/>
        </w:rPr>
        <w:t>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2) проверяемый период при последующем контроле;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3) тема контрольного мероприятия;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lastRenderedPageBreak/>
        <w:t>4) основание проведения контрольного мероприятия;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5) состав должностных лиц, уполномоченных на проведение контрольного мероприятия;</w:t>
      </w:r>
    </w:p>
    <w:p w:rsidR="004C605D" w:rsidRPr="00BA10F2" w:rsidRDefault="003273A9" w:rsidP="00D605EA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605D" w:rsidRPr="00BA10F2">
        <w:rPr>
          <w:rFonts w:ascii="Times New Roman" w:hAnsi="Times New Roman" w:cs="Times New Roman"/>
          <w:sz w:val="28"/>
          <w:szCs w:val="28"/>
        </w:rPr>
        <w:t>) срок проведения контрольного мероприятия;</w:t>
      </w:r>
    </w:p>
    <w:p w:rsidR="004C605D" w:rsidRPr="00BA10F2" w:rsidRDefault="003273A9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605D" w:rsidRPr="00BA10F2">
        <w:rPr>
          <w:rFonts w:ascii="Times New Roman" w:hAnsi="Times New Roman" w:cs="Times New Roman"/>
          <w:sz w:val="28"/>
          <w:szCs w:val="28"/>
        </w:rPr>
        <w:t>) перечень основных вопросов, подлежащих изучению в ходе проведения контрольного мероприятия.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32. Результатом исполнения административной процедуры подготовки и назначения контрольного мероприятия является принятый в установленном порядке приказ </w:t>
      </w:r>
      <w:r w:rsidR="003273A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33. Фиксация результата выполнения административной процедуры подготовки и назначения контрольного мероприятия осуществляется путем регистрации приказа о проведении контрольного мероприятия в порядке, установленном в </w:t>
      </w:r>
      <w:r w:rsidR="003273A9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ПРОВЕДЕНИЕ КОНТРОЛЬНОГО МЕРОПРИЯТИЯ</w:t>
      </w:r>
    </w:p>
    <w:p w:rsidR="004C605D" w:rsidRPr="00BA10F2" w:rsidRDefault="004C605D" w:rsidP="00D605E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И ОФОРМЛЕНИЕ ЕГО РЕЗУЛЬТАТОВ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34. Основанием для начала административной процедуры проведения контрольного мероприятия и оформления его результатов является принятый в рамках административной процедуры назначения и подготовки контрольного мероприятия приказ </w:t>
      </w:r>
      <w:r w:rsidR="003273A9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BA10F2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35.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</w:t>
      </w:r>
      <w:r w:rsidR="003273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BA10F2">
        <w:rPr>
          <w:rFonts w:ascii="Times New Roman" w:hAnsi="Times New Roman" w:cs="Times New Roman"/>
          <w:sz w:val="28"/>
          <w:szCs w:val="28"/>
        </w:rPr>
        <w:t xml:space="preserve">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выездные, камеральные и встречные проверки.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36.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37. Камеральная проверка проводится по месту нахождения </w:t>
      </w:r>
      <w:r w:rsidR="003273A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на основании бюджетной (бухгалтерской) отчетности и иных документов, представленных по запросам </w:t>
      </w:r>
      <w:r w:rsidR="003273A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38. Обследование может проводиться в рамках камеральных проверок и выездных проверок (ревизий) либо как самостоятельное контрольное мероприятие в порядке и сроки, установленные для выездных проверок и ревизий. При проведении обследования осуществляется анализ и оценка состояния сферы деятельности объекта контроля, определенной приказом </w:t>
      </w:r>
      <w:r w:rsidR="003273A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39. В рамках выездных или камеральных проверок могут проводиться встречные проверки в целях установления и (или) подтверждения фактов, </w:t>
      </w:r>
      <w:r w:rsidRPr="00BA10F2">
        <w:rPr>
          <w:rFonts w:ascii="Times New Roman" w:hAnsi="Times New Roman" w:cs="Times New Roman"/>
          <w:sz w:val="28"/>
          <w:szCs w:val="28"/>
        </w:rPr>
        <w:lastRenderedPageBreak/>
        <w:t>связанных с деятельностью объекта контроля.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40. Административная процедура проведения контрольного мероприятия и оформления его результатов предусматривает следующие административные действия, продолжительность их выполнения: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проведение контрольного мероприятия в пределах следующих максимальных сроков: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выездная проверка (ревизия) срок проведения контрольных действий по месту нахождения объекта контроля - не более </w:t>
      </w:r>
      <w:r w:rsidR="00D376B1">
        <w:rPr>
          <w:rFonts w:ascii="Times New Roman" w:hAnsi="Times New Roman" w:cs="Times New Roman"/>
          <w:sz w:val="28"/>
          <w:szCs w:val="28"/>
        </w:rPr>
        <w:t xml:space="preserve">30 </w:t>
      </w:r>
      <w:r w:rsidRPr="00BA10F2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продление срока проведения контрольных действий по месту нахождения объекта контроля - не более чем на 20 рабочих дней;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камеральная проверка - не более </w:t>
      </w:r>
      <w:r w:rsidR="00D376B1">
        <w:rPr>
          <w:rFonts w:ascii="Times New Roman" w:hAnsi="Times New Roman" w:cs="Times New Roman"/>
          <w:sz w:val="28"/>
          <w:szCs w:val="28"/>
        </w:rPr>
        <w:t xml:space="preserve">20 </w:t>
      </w:r>
      <w:r w:rsidRPr="00BA10F2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обследование в рамках камеральных и выездных проверок (ревизий) - не может превышать 20 рабочих дней;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встречная проверка в рамках камеральных или выездных проверок - не более 20 рабочих дней;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2) оформление результатов контрольного мероприятия - не более 15 рабочих дней;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3) вручение (направление) акта проверки (ревизии), заключения, подготовленного по результатам проведения обследования, - в течение 3 рабочих дней со дня его подписания.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41. Ответственными за выполнение административных действий, составляющих содержание административной процедуры проведения контрольного мероприятия и оформления его результатов, являются должностные лица, указанные в </w:t>
      </w:r>
      <w:hyperlink w:anchor="P76" w:history="1">
        <w:r w:rsidRPr="003273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 пункта 9</w:t>
        </w:r>
      </w:hyperlink>
      <w:r w:rsidRPr="00BA10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3A9">
        <w:rPr>
          <w:rFonts w:ascii="Times New Roman" w:hAnsi="Times New Roman" w:cs="Times New Roman"/>
          <w:sz w:val="28"/>
          <w:szCs w:val="28"/>
        </w:rPr>
        <w:t xml:space="preserve">42. После издания приказа </w:t>
      </w:r>
      <w:r w:rsidR="003273A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3273A9">
        <w:rPr>
          <w:rFonts w:ascii="Times New Roman" w:hAnsi="Times New Roman" w:cs="Times New Roman"/>
          <w:sz w:val="28"/>
          <w:szCs w:val="28"/>
        </w:rPr>
        <w:t xml:space="preserve"> о проведении камеральной проверки в адрес объекта контроля и иных лиц направляется запрос о предоставлении документов</w:t>
      </w:r>
      <w:r w:rsidRPr="00BA10F2">
        <w:rPr>
          <w:rFonts w:ascii="Times New Roman" w:hAnsi="Times New Roman" w:cs="Times New Roman"/>
          <w:sz w:val="28"/>
          <w:szCs w:val="28"/>
        </w:rPr>
        <w:t xml:space="preserve"> и информации об объекте контроля в порядке, установленном </w:t>
      </w:r>
      <w:hyperlink w:anchor="P137" w:history="1">
        <w:r w:rsidRPr="003273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25</w:t>
        </w:r>
      </w:hyperlink>
      <w:r w:rsidRPr="0032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0F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43. Камеральная проверка включает в себя исследование информации, документов и материалов, представленных по запросам </w:t>
      </w:r>
      <w:r w:rsidR="003273A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44. В рамках камеральной проверки </w:t>
      </w:r>
      <w:r w:rsidR="003273A9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(</w:t>
      </w:r>
      <w:r w:rsidR="003273A9">
        <w:rPr>
          <w:rFonts w:ascii="Times New Roman" w:hAnsi="Times New Roman" w:cs="Times New Roman"/>
          <w:sz w:val="28"/>
          <w:szCs w:val="28"/>
        </w:rPr>
        <w:t>з</w:t>
      </w:r>
      <w:r w:rsidRPr="00BA10F2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3273A9">
        <w:rPr>
          <w:rFonts w:ascii="Times New Roman" w:hAnsi="Times New Roman" w:cs="Times New Roman"/>
          <w:sz w:val="28"/>
          <w:szCs w:val="28"/>
        </w:rPr>
        <w:t>начальника</w:t>
      </w:r>
      <w:r w:rsidRPr="00BA10F2">
        <w:rPr>
          <w:rFonts w:ascii="Times New Roman" w:hAnsi="Times New Roman" w:cs="Times New Roman"/>
          <w:sz w:val="28"/>
          <w:szCs w:val="28"/>
        </w:rPr>
        <w:t>) на основании мотивированного обращения руководителя проверочной (ревизионной) группы может назначить: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проведение обследования, по результатам которого оформляется заключение, которое прилагается к материалам камеральной проверки;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2) проведение встречной проверки.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обследование </w:t>
      </w:r>
      <w:r w:rsidRPr="00BA10F2">
        <w:rPr>
          <w:rFonts w:ascii="Times New Roman" w:hAnsi="Times New Roman" w:cs="Times New Roman"/>
          <w:sz w:val="28"/>
          <w:szCs w:val="28"/>
        </w:rPr>
        <w:lastRenderedPageBreak/>
        <w:t>или встречная проверка, обязаны предоставить по запросу (требованию) должностных лиц, входящих в состав проверочной (ревизионной) группы, документы и информацию, относящиеся к тематике выездной проверки (ревизии).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45. При проведении камеральной проверки в срок ее проведения не засчитываются периоды времени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3273A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46. Результаты камеральной проверки оформляются актом, который подписывается должностным лицом </w:t>
      </w:r>
      <w:r w:rsidR="003273A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, проводящим проверку, не позднее последнего дня срока проведения камеральной проверки.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Акт камеральной проверки в течение 3 рабочих дней со дня его подписания вручается (направляется) представителю объекта контроля в порядке, установленном </w:t>
      </w:r>
      <w:hyperlink w:anchor="P137" w:history="1">
        <w:r w:rsidRPr="003273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25</w:t>
        </w:r>
      </w:hyperlink>
      <w:r w:rsidRPr="0032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0F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Объекты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47. Срок проведения контрольных действий по месту нахождения объекта контроля исчисляется со дня предъявления копии приказа о назначении выездной проверки (ревизии) и до дня составления справки о завершении контрольных действий проведенной выездной проверки (ревизии). Дата составления справки о завершении контрольных действий проведенной выездной проверки (ревизии) является днем завершения осуществления контрольных действий в месте нахождения объекта контроля.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48. </w:t>
      </w:r>
      <w:r w:rsidR="00B26FB7"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, </w:t>
      </w:r>
      <w:r w:rsidR="00B26FB7">
        <w:rPr>
          <w:rFonts w:ascii="Times New Roman" w:hAnsi="Times New Roman" w:cs="Times New Roman"/>
          <w:sz w:val="28"/>
          <w:szCs w:val="28"/>
        </w:rPr>
        <w:t>з</w:t>
      </w:r>
      <w:r w:rsidRPr="00BA10F2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B26FB7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группы, срок проведения контрольных действий по месту нахождения объекта контроля может быть продлен, но не более чем </w:t>
      </w:r>
      <w:r w:rsidRPr="00686166">
        <w:rPr>
          <w:rFonts w:ascii="Times New Roman" w:hAnsi="Times New Roman" w:cs="Times New Roman"/>
          <w:sz w:val="28"/>
          <w:szCs w:val="28"/>
        </w:rPr>
        <w:t>на 20 рабочих</w:t>
      </w:r>
      <w:r w:rsidRPr="00BA10F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49. Приказ </w:t>
      </w:r>
      <w:r w:rsidR="00B26FB7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контрольных действий по месту нахождения объекта контроля подготавливается </w:t>
      </w:r>
      <w:r w:rsidR="00B26FB7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BA10F2">
        <w:rPr>
          <w:rFonts w:ascii="Times New Roman" w:hAnsi="Times New Roman" w:cs="Times New Roman"/>
          <w:sz w:val="28"/>
          <w:szCs w:val="28"/>
        </w:rPr>
        <w:t xml:space="preserve"> </w:t>
      </w:r>
      <w:r w:rsidR="00B26FB7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контрольного мероприятия, и содержит основание и срок продления проведения проверки (ревизии).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50. В срок не позднее 3 рабочих дней со дня издания приказа о продлении срока выездной проверки (ревизии) копия приказа направляется (вручается) представителю объекта контроля в порядке, установленном </w:t>
      </w:r>
      <w:hyperlink w:anchor="P137" w:history="1">
        <w:r w:rsidRPr="00B26F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25</w:t>
        </w:r>
      </w:hyperlink>
      <w:r w:rsidRPr="00B26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BA10F2">
        <w:rPr>
          <w:rFonts w:ascii="Times New Roman" w:hAnsi="Times New Roman" w:cs="Times New Roman"/>
          <w:sz w:val="28"/>
          <w:szCs w:val="28"/>
        </w:rPr>
        <w:t>тоящего Административного регламента.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51. Доступ на территорию или в помещение объекта контроля проверочной (ревизионной) группы предоставляется при предъявлении ими служебных удостоверений и копии приказа </w:t>
      </w:r>
      <w:r w:rsidR="00B26FB7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о </w:t>
      </w:r>
      <w:r w:rsidRPr="00BA10F2">
        <w:rPr>
          <w:rFonts w:ascii="Times New Roman" w:hAnsi="Times New Roman" w:cs="Times New Roman"/>
          <w:sz w:val="28"/>
          <w:szCs w:val="28"/>
        </w:rPr>
        <w:lastRenderedPageBreak/>
        <w:t>проведении выездной проверки (ревизии).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приказом </w:t>
      </w:r>
      <w:r w:rsidR="00B26FB7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соответствующие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наличие признаков состава преступления, опечатывает кассы, кассовые и служебные помещения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, склады и архивы. Формы акта изъятия утверждаются приказом </w:t>
      </w:r>
      <w:r w:rsidR="00B26FB7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53. Изъятие может производиться с использованием фото- и киносъемки, видеозаписи и иных средств фиксации. Должностные лица объекта контроля вправе присутствовать при изъятии документов и материалов. Изъятые документы должны быть пронумерованы, прошнурованы и скреплены печатью объекта контроля либо заверены подписью руководителя проверочной (ревизионной) группы. Копия акта изъятия вручается (направляется) представителю объекта контроля в порядке, установленном </w:t>
      </w:r>
      <w:hyperlink w:anchor="P137" w:history="1">
        <w:r w:rsidRPr="00B26F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25</w:t>
        </w:r>
      </w:hyperlink>
      <w:r w:rsidRPr="00B26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BA10F2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54. </w:t>
      </w:r>
      <w:r w:rsidR="00B26FB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, </w:t>
      </w:r>
      <w:r w:rsidR="00B26FB7">
        <w:rPr>
          <w:rFonts w:ascii="Times New Roman" w:hAnsi="Times New Roman" w:cs="Times New Roman"/>
          <w:sz w:val="28"/>
          <w:szCs w:val="28"/>
        </w:rPr>
        <w:t>з</w:t>
      </w:r>
      <w:r w:rsidRPr="00BA10F2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B26FB7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группы, согласованного в установленном порядке,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проведение обследования;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2) проведение встречной проверки.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обследование или встречная проверка, обязаны предоставить по запросу (требованию) должностных лиц, входящих в состав проверочной (ревизионной) группы, документы и информацию, относящиеся к тематике выездной проверки (ревизии).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55. Заключения, подготовленные по результатам проведения обследований, акты встречных проверок прилагаются к материалам выездной проверки (ревизии).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56.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</w:t>
      </w:r>
      <w:r w:rsidRPr="00BA10F2">
        <w:rPr>
          <w:rFonts w:ascii="Times New Roman" w:hAnsi="Times New Roman" w:cs="Times New Roman"/>
          <w:sz w:val="28"/>
          <w:szCs w:val="28"/>
        </w:rPr>
        <w:lastRenderedPageBreak/>
        <w:t xml:space="preserve">для контроля, а также сбор доказательств.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57. Проведение выездной проверки (ревизии) может быть приостановлено </w:t>
      </w:r>
      <w:r w:rsidR="00B26FB7"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, </w:t>
      </w:r>
      <w:r w:rsidR="00B26FB7">
        <w:rPr>
          <w:rFonts w:ascii="Times New Roman" w:hAnsi="Times New Roman" w:cs="Times New Roman"/>
          <w:sz w:val="28"/>
          <w:szCs w:val="28"/>
        </w:rPr>
        <w:t>з</w:t>
      </w:r>
      <w:r w:rsidRPr="00BA10F2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B26FB7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на период проведения встречной проверки и (или) обследования;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2)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3) на период организации и проведения экспертиз;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4) на период исполнения запросов, направленных в компетентные государственные органы, в том числе органы государств - членов таможенного союза или иностранных государств и иные организации;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710">
        <w:rPr>
          <w:rFonts w:ascii="Times New Roman" w:hAnsi="Times New Roman" w:cs="Times New Roman"/>
          <w:sz w:val="28"/>
          <w:szCs w:val="28"/>
        </w:rPr>
        <w:t>5) в случае</w:t>
      </w:r>
      <w:r w:rsidRPr="00BA10F2">
        <w:rPr>
          <w:rFonts w:ascii="Times New Roman" w:hAnsi="Times New Roman" w:cs="Times New Roman"/>
          <w:sz w:val="28"/>
          <w:szCs w:val="28"/>
        </w:rPr>
        <w:t xml:space="preserve">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BA10F2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BA10F2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7)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приказом </w:t>
      </w:r>
      <w:r w:rsidR="004F0710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, в котором указываются основания приостановления (возобновления) контрольного мероприятия. Копия приказа о приостановлении (возобновлении) проведения контрольного мероприятия направляется в адрес объекта контроля.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lastRenderedPageBreak/>
        <w:t>58.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 не более чем на шесть месяцев.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59. В срок не позднее 3 рабочих дней со дня принятия решения о приостановлении выездной проверки (ревизии) </w:t>
      </w:r>
      <w:r w:rsidR="004F0710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BA10F2">
        <w:rPr>
          <w:rFonts w:ascii="Times New Roman" w:hAnsi="Times New Roman" w:cs="Times New Roman"/>
          <w:sz w:val="28"/>
          <w:szCs w:val="28"/>
        </w:rPr>
        <w:t xml:space="preserve"> </w:t>
      </w:r>
      <w:r w:rsidR="004F0710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, ответственное за организацию и проведение контрольного мероприятия, письменно извещает объект контроля о приостановлении выездной проверки (ревизии) и о причинах приостановления.</w:t>
      </w:r>
    </w:p>
    <w:p w:rsidR="004C605D" w:rsidRPr="00BA10F2" w:rsidRDefault="004F0710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 принимает решение о возобновлении проведения выездной проверки (ревизии), которое оформляется приказом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4C605D"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F0710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Финансового отдела</w:t>
      </w:r>
      <w:r w:rsidR="004C605D" w:rsidRPr="00BA10F2">
        <w:rPr>
          <w:rFonts w:ascii="Times New Roman" w:hAnsi="Times New Roman" w:cs="Times New Roman"/>
          <w:sz w:val="28"/>
          <w:szCs w:val="28"/>
        </w:rPr>
        <w:t>, ответственное за организацию и проведение контрольного мероприятия, письменно извещает объект контроля о возобновлении проведения выездной проверки (ревизии).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45">
        <w:rPr>
          <w:rFonts w:ascii="Times New Roman" w:hAnsi="Times New Roman" w:cs="Times New Roman"/>
          <w:sz w:val="28"/>
          <w:szCs w:val="28"/>
        </w:rPr>
        <w:t>60.</w:t>
      </w:r>
      <w:r w:rsidRPr="00BA10F2">
        <w:rPr>
          <w:rFonts w:ascii="Times New Roman" w:hAnsi="Times New Roman" w:cs="Times New Roman"/>
          <w:sz w:val="28"/>
          <w:szCs w:val="28"/>
        </w:rPr>
        <w:t xml:space="preserve"> После окончания контрольных действий по месту нахождения объекта контроля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</w:t>
      </w:r>
      <w:hyperlink w:anchor="P137" w:history="1">
        <w:r w:rsidRPr="004E2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25</w:t>
        </w:r>
      </w:hyperlink>
      <w:r w:rsidRPr="004E2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0F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61. Результаты выездной проверки (ревизии) оформляются актом, который должен быть подписан руководителем проверочной (ревизионной) группы в срок не позднее 15 рабочих дней, исчисляемых со дня, следующего за днем подписания справки о завершении контрольных действий.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62. К акту выездной проверки (ревизии), помимо акта встречной проверки и заключения, подготовленного по результатам проведения обследования, прилагаются изъятые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63. Акт выездной проверки (ревизии) в течение 3 рабочих дней со дня его подписания вручается (направляется) представителю объекта контроля в порядке, установленном </w:t>
      </w:r>
      <w:hyperlink w:anchor="P137" w:history="1">
        <w:r w:rsidRPr="004E2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25</w:t>
        </w:r>
      </w:hyperlink>
      <w:r w:rsidRPr="004E2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0F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64.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 приобщаются к материалам выездной проверки (ревизии).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65. В целях установления и (или) подтверждения фактов, связанных с </w:t>
      </w:r>
      <w:r w:rsidRPr="00BA10F2">
        <w:rPr>
          <w:rFonts w:ascii="Times New Roman" w:hAnsi="Times New Roman" w:cs="Times New Roman"/>
          <w:sz w:val="28"/>
          <w:szCs w:val="28"/>
        </w:rPr>
        <w:lastRenderedPageBreak/>
        <w:t>деятельностью объекта контроля, в рамках выездных или камеральных проверок могут проводиться встречные проверки.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66.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67.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68. По результатам встречной проверки представления и предписания объекту встречной проверки не направляются.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69. При проведении обследования осуществляется анализ и оценка состояния сферы деятельности объекта контроля, определенной приказом </w:t>
      </w:r>
      <w:r w:rsidR="004E2545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70.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71. Обследование, проводимое в рамках камеральных и выездных проверок (ревизий), проводится в срок не более 20 рабочих дней.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72.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>, а также иных средств измерения и фиксации, в том числе измерительных приборов.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73. Результаты обследования, проведенного в рамках проверки (ревизии), оформляются заключением, которое подписывается должностным лицом </w:t>
      </w:r>
      <w:r w:rsidR="004E2545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, проводившим обследование, не позднее последнего дня срока проведения обследования, и прилагается к материалам проверки (ревизии).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74. Результаты обследования, проведенного в качестве самостоятельного контрольного мероприятия, оформляются заключением, которое в течение 3 рабочих дней со дня его подписания вручается (направляется) представителю объекта контроля в порядке</w:t>
      </w:r>
      <w:r w:rsidRPr="004E2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установленном </w:t>
      </w:r>
      <w:hyperlink w:anchor="P137" w:history="1">
        <w:r w:rsidRPr="004E2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25</w:t>
        </w:r>
      </w:hyperlink>
      <w:r w:rsidRPr="00BA10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75. Результатом исполнения административной процедуры проведения контрольного мероприятия и оформления его результатов является акт проверки (ревизии), заключение, подготовленное по результатам проведения обследования.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76. Фиксация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результата выполнения административной процедуры проведения контрольного мероприятия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 и оформления его результатов осуществляется путем оформления в установленном порядке акта проверки (ревизии), заключения, подготовленного по результатам проведения обследования, на бумажных носителях.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КОНТРОЛЬНОГО МЕРОПРИЯТИЯ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77. Основанием для начала административной процедуры реализации </w:t>
      </w:r>
      <w:r w:rsidRPr="00BA10F2">
        <w:rPr>
          <w:rFonts w:ascii="Times New Roman" w:hAnsi="Times New Roman" w:cs="Times New Roman"/>
          <w:sz w:val="28"/>
          <w:szCs w:val="28"/>
        </w:rPr>
        <w:lastRenderedPageBreak/>
        <w:t>результатов проведения контрольного мероприятия является наличие оформленных в установленном порядке акта проверки (ревизии), заключения, подготовленного по результатам проведения обследования, и иных материалов контрольного мероприятия.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78. Административная процедура реализации результатов проведения контрольного мероприятия предусматривает следующие административные действия, продолжительность их выполнения: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1) рассмотрение материалов контрольных мероприятий и принятие </w:t>
      </w:r>
      <w:r w:rsidR="004E2545"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, </w:t>
      </w:r>
      <w:r w:rsidR="004E2545">
        <w:rPr>
          <w:rFonts w:ascii="Times New Roman" w:hAnsi="Times New Roman" w:cs="Times New Roman"/>
          <w:sz w:val="28"/>
          <w:szCs w:val="28"/>
        </w:rPr>
        <w:t>з</w:t>
      </w:r>
      <w:r w:rsidRPr="00BA10F2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4E2545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решения - в течение 30 календарных дней с момента подписания акта проверки (ревизии), заключения, подготовленного по результатам проведения обследования;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2) направление уведомлений о применении бюджетных мер принуждения - не позднее 30 календарных дней после принятия </w:t>
      </w:r>
      <w:r w:rsidR="004E2545">
        <w:rPr>
          <w:rFonts w:ascii="Times New Roman" w:hAnsi="Times New Roman" w:cs="Times New Roman"/>
          <w:sz w:val="28"/>
          <w:szCs w:val="28"/>
        </w:rPr>
        <w:t>начальником Финансового отдел</w:t>
      </w:r>
      <w:r w:rsidR="00D376B1">
        <w:rPr>
          <w:rFonts w:ascii="Times New Roman" w:hAnsi="Times New Roman" w:cs="Times New Roman"/>
          <w:sz w:val="28"/>
          <w:szCs w:val="28"/>
        </w:rPr>
        <w:t>а</w:t>
      </w:r>
      <w:r w:rsidR="004E2545">
        <w:rPr>
          <w:rFonts w:ascii="Times New Roman" w:hAnsi="Times New Roman" w:cs="Times New Roman"/>
          <w:sz w:val="28"/>
          <w:szCs w:val="28"/>
        </w:rPr>
        <w:t>, заместителем начальника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акта;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3) направление представления и предписания - в течение 30 календарных дней со дня утверждения заключения по результатам рассмотрения акта.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79. Ответственными за выполнение административных действий, составляющих содержание административной процедуры реализации результатов проведения контрольного мероприятия, являются должностные лица </w:t>
      </w:r>
      <w:r w:rsidR="004E2545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Pr="004E2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76" w:history="1">
        <w:r w:rsidRPr="004E2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4E2545" w:rsidRPr="004E2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4E25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4E2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77" w:history="1">
        <w:r w:rsidRPr="004E25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9</w:t>
        </w:r>
      </w:hyperlink>
      <w:r w:rsidRPr="00BA10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В целях обеспечения объективности рассмотрения материалов контрольных мероприятий, а также оперативного реагирования и решения вопросов, которые возникают или могут возникнуть у объекта контроля, по результатам контрольного мероприятия могут проводиться совещания с участием представителей объекта контроля.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0"/>
      <w:bookmarkEnd w:id="4"/>
      <w:r w:rsidRPr="00BA10F2">
        <w:rPr>
          <w:rFonts w:ascii="Times New Roman" w:hAnsi="Times New Roman" w:cs="Times New Roman"/>
          <w:sz w:val="28"/>
          <w:szCs w:val="28"/>
        </w:rPr>
        <w:t xml:space="preserve">80. По результатам рассмотрения заключения, подготовленного по результатам проведения обследования, </w:t>
      </w:r>
      <w:r w:rsidR="00927082">
        <w:rPr>
          <w:rFonts w:ascii="Times New Roman" w:hAnsi="Times New Roman" w:cs="Times New Roman"/>
          <w:sz w:val="28"/>
          <w:szCs w:val="28"/>
        </w:rPr>
        <w:t>начальник Финансового отдела, з</w:t>
      </w:r>
      <w:r w:rsidRPr="00BA10F2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927082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может принять решение о назначении внеплановой выездной проверки (ревизии).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1"/>
      <w:bookmarkEnd w:id="5"/>
      <w:r w:rsidRPr="00BA10F2">
        <w:rPr>
          <w:rFonts w:ascii="Times New Roman" w:hAnsi="Times New Roman" w:cs="Times New Roman"/>
          <w:sz w:val="28"/>
          <w:szCs w:val="28"/>
        </w:rPr>
        <w:t xml:space="preserve">81. По результатам рассмотрения акта и иных материалов камеральной проверки </w:t>
      </w:r>
      <w:r w:rsidR="00927082">
        <w:rPr>
          <w:rFonts w:ascii="Times New Roman" w:hAnsi="Times New Roman" w:cs="Times New Roman"/>
          <w:sz w:val="28"/>
          <w:szCs w:val="28"/>
        </w:rPr>
        <w:t>начальник Финансового отдела, з</w:t>
      </w:r>
      <w:r w:rsidRPr="00BA10F2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927082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2) об отсутствии оснований для направления предписания, представления и уведомления о применении бюджетных мер принуждения;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3) о проведении внеплановой выездной проверки (ревизии);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4)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Решение оформляется заключением по результатам рассмотрения акта </w:t>
      </w:r>
      <w:r w:rsidRPr="00BA10F2">
        <w:rPr>
          <w:rFonts w:ascii="Times New Roman" w:hAnsi="Times New Roman" w:cs="Times New Roman"/>
          <w:sz w:val="28"/>
          <w:szCs w:val="28"/>
        </w:rPr>
        <w:lastRenderedPageBreak/>
        <w:t xml:space="preserve">камеральной проверки, которое утверждается </w:t>
      </w:r>
      <w:r w:rsidR="00927082"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(</w:t>
      </w:r>
      <w:r w:rsidR="00927082">
        <w:rPr>
          <w:rFonts w:ascii="Times New Roman" w:hAnsi="Times New Roman" w:cs="Times New Roman"/>
          <w:sz w:val="28"/>
          <w:szCs w:val="28"/>
        </w:rPr>
        <w:t>з</w:t>
      </w:r>
      <w:r w:rsidRPr="00BA10F2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927082">
        <w:rPr>
          <w:rFonts w:ascii="Times New Roman" w:hAnsi="Times New Roman" w:cs="Times New Roman"/>
          <w:sz w:val="28"/>
          <w:szCs w:val="28"/>
        </w:rPr>
        <w:t>начальника</w:t>
      </w:r>
      <w:r w:rsidRPr="00BA10F2">
        <w:rPr>
          <w:rFonts w:ascii="Times New Roman" w:hAnsi="Times New Roman" w:cs="Times New Roman"/>
          <w:sz w:val="28"/>
          <w:szCs w:val="28"/>
        </w:rPr>
        <w:t>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7"/>
      <w:bookmarkEnd w:id="6"/>
      <w:r w:rsidRPr="00BA10F2">
        <w:rPr>
          <w:rFonts w:ascii="Times New Roman" w:hAnsi="Times New Roman" w:cs="Times New Roman"/>
          <w:sz w:val="28"/>
          <w:szCs w:val="28"/>
        </w:rPr>
        <w:t xml:space="preserve">82. По результатам рассмотрения акта и иных материалов выездной проверки (ревизии) </w:t>
      </w:r>
      <w:r w:rsidR="00927082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(</w:t>
      </w:r>
      <w:r w:rsidR="00927082">
        <w:rPr>
          <w:rFonts w:ascii="Times New Roman" w:hAnsi="Times New Roman" w:cs="Times New Roman"/>
          <w:sz w:val="28"/>
          <w:szCs w:val="28"/>
        </w:rPr>
        <w:t>з</w:t>
      </w:r>
      <w:r w:rsidRPr="00BA10F2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927082">
        <w:rPr>
          <w:rFonts w:ascii="Times New Roman" w:hAnsi="Times New Roman" w:cs="Times New Roman"/>
          <w:sz w:val="28"/>
          <w:szCs w:val="28"/>
        </w:rPr>
        <w:t>начальника</w:t>
      </w:r>
      <w:r w:rsidRPr="00BA10F2">
        <w:rPr>
          <w:rFonts w:ascii="Times New Roman" w:hAnsi="Times New Roman" w:cs="Times New Roman"/>
          <w:sz w:val="28"/>
          <w:szCs w:val="28"/>
        </w:rPr>
        <w:t>) принимает решение: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2) об отсутствии оснований для направления предписания, представления и уведомления о применении бюджетных мер принуждения;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3)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4)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Решение оформляется заключением по результатам рассмотрения акта выездной проверки (ревизии), которое утверждается </w:t>
      </w:r>
      <w:r w:rsidR="00927082"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(</w:t>
      </w:r>
      <w:r w:rsidR="00927082">
        <w:rPr>
          <w:rFonts w:ascii="Times New Roman" w:hAnsi="Times New Roman" w:cs="Times New Roman"/>
          <w:sz w:val="28"/>
          <w:szCs w:val="28"/>
        </w:rPr>
        <w:t>з</w:t>
      </w:r>
      <w:r w:rsidRPr="00BA10F2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927082">
        <w:rPr>
          <w:rFonts w:ascii="Times New Roman" w:hAnsi="Times New Roman" w:cs="Times New Roman"/>
          <w:sz w:val="28"/>
          <w:szCs w:val="28"/>
        </w:rPr>
        <w:t>начальника</w:t>
      </w:r>
      <w:r w:rsidRPr="00BA10F2">
        <w:rPr>
          <w:rFonts w:ascii="Times New Roman" w:hAnsi="Times New Roman" w:cs="Times New Roman"/>
          <w:sz w:val="28"/>
          <w:szCs w:val="28"/>
        </w:rPr>
        <w:t>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83. Предписание, представление, уведомление о применении бюджетных мер принуждения направляются (вручаются) в порядке, установленном </w:t>
      </w:r>
      <w:hyperlink w:anchor="P137" w:history="1">
        <w:r w:rsidRPr="009270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25</w:t>
        </w:r>
      </w:hyperlink>
      <w:r w:rsidRPr="00BA10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</w:t>
      </w:r>
      <w:r w:rsidR="00552057">
        <w:rPr>
          <w:rFonts w:ascii="Times New Roman" w:hAnsi="Times New Roman" w:cs="Times New Roman"/>
          <w:sz w:val="28"/>
          <w:szCs w:val="28"/>
        </w:rPr>
        <w:t>5 рабочих</w:t>
      </w:r>
      <w:r w:rsidRPr="00BA10F2">
        <w:rPr>
          <w:rFonts w:ascii="Times New Roman" w:hAnsi="Times New Roman" w:cs="Times New Roman"/>
          <w:sz w:val="28"/>
          <w:szCs w:val="28"/>
        </w:rPr>
        <w:t xml:space="preserve"> дней, исчисляемых со дня, </w:t>
      </w:r>
      <w:r w:rsidR="00552057">
        <w:rPr>
          <w:rFonts w:ascii="Times New Roman" w:hAnsi="Times New Roman" w:cs="Times New Roman"/>
          <w:sz w:val="28"/>
          <w:szCs w:val="28"/>
        </w:rPr>
        <w:t xml:space="preserve">принятия решения о выдаче предписания, представления, уведомления </w:t>
      </w:r>
      <w:r w:rsidR="00552057" w:rsidRPr="00BA10F2">
        <w:rPr>
          <w:rFonts w:ascii="Times New Roman" w:hAnsi="Times New Roman" w:cs="Times New Roman"/>
          <w:sz w:val="28"/>
          <w:szCs w:val="28"/>
        </w:rPr>
        <w:t>о применении бюджетных мер принуждени</w:t>
      </w:r>
      <w:r w:rsidR="00552057">
        <w:rPr>
          <w:rFonts w:ascii="Times New Roman" w:hAnsi="Times New Roman" w:cs="Times New Roman"/>
          <w:sz w:val="28"/>
          <w:szCs w:val="28"/>
        </w:rPr>
        <w:t xml:space="preserve">я </w:t>
      </w:r>
      <w:r w:rsidRPr="00BA10F2">
        <w:rPr>
          <w:rFonts w:ascii="Times New Roman" w:hAnsi="Times New Roman" w:cs="Times New Roman"/>
          <w:sz w:val="28"/>
          <w:szCs w:val="28"/>
        </w:rPr>
        <w:t>за днем их оформления.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84. При осуществлении полномочий по внутреннему </w:t>
      </w:r>
      <w:r w:rsidR="00927082">
        <w:rPr>
          <w:rFonts w:ascii="Times New Roman" w:hAnsi="Times New Roman" w:cs="Times New Roman"/>
          <w:sz w:val="28"/>
          <w:szCs w:val="28"/>
        </w:rPr>
        <w:t>муниципальному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объекту контроля направляются: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F2">
        <w:rPr>
          <w:rFonts w:ascii="Times New Roman" w:hAnsi="Times New Roman" w:cs="Times New Roman"/>
          <w:sz w:val="28"/>
          <w:szCs w:val="28"/>
        </w:rPr>
        <w:t>1) представления, содержащие обязательную для рассмотрения в установленные в них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  <w:proofErr w:type="gramEnd"/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F2">
        <w:rPr>
          <w:rFonts w:ascii="Times New Roman" w:hAnsi="Times New Roman" w:cs="Times New Roman"/>
          <w:sz w:val="28"/>
          <w:szCs w:val="28"/>
        </w:rPr>
        <w:t xml:space="preserve">2)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</w:t>
      </w:r>
      <w:r w:rsidR="00A574E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574E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574E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3) уведомления о применении бюджетных мер принуждения.</w:t>
      </w:r>
    </w:p>
    <w:p w:rsidR="00686166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CE">
        <w:rPr>
          <w:rFonts w:ascii="Times New Roman" w:hAnsi="Times New Roman" w:cs="Times New Roman"/>
          <w:sz w:val="28"/>
          <w:szCs w:val="28"/>
        </w:rPr>
        <w:t>85.</w:t>
      </w:r>
      <w:r w:rsidRPr="00BA10F2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</w:t>
      </w:r>
      <w:r w:rsidR="00A574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BA10F2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в отношении закупок для обеспечения нужд </w:t>
      </w:r>
      <w:r w:rsidR="008B1BC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1BC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1BCE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 xml:space="preserve"> объекту контроля направляются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</w:t>
      </w:r>
      <w:r w:rsidRPr="00686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05D" w:rsidRPr="008B1BCE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8</w:t>
      </w:r>
      <w:r w:rsidR="008B1BCE">
        <w:rPr>
          <w:rFonts w:ascii="Times New Roman" w:hAnsi="Times New Roman" w:cs="Times New Roman"/>
          <w:sz w:val="28"/>
          <w:szCs w:val="28"/>
        </w:rPr>
        <w:t>6</w:t>
      </w:r>
      <w:r w:rsidRPr="00BA10F2">
        <w:rPr>
          <w:rFonts w:ascii="Times New Roman" w:hAnsi="Times New Roman" w:cs="Times New Roman"/>
          <w:sz w:val="28"/>
          <w:szCs w:val="28"/>
        </w:rPr>
        <w:t xml:space="preserve">. При установлении по результатам проведения контрольного мероприятия состава бюджетных нарушений, предусмотренных Бюджетным </w:t>
      </w:r>
      <w:hyperlink r:id="rId14" w:history="1">
        <w:r w:rsidRPr="008B1B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B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направляется уведомление о применении бюджетных мер принуждения.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применении бюджетных мер принуждения подготавливается в определенный Бюджетным </w:t>
      </w:r>
      <w:hyperlink r:id="rId15" w:history="1">
        <w:r w:rsidRPr="008B1B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B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срок и содержит описание совершенно</w:t>
      </w:r>
      <w:r w:rsidRPr="00BA10F2">
        <w:rPr>
          <w:rFonts w:ascii="Times New Roman" w:hAnsi="Times New Roman" w:cs="Times New Roman"/>
          <w:sz w:val="28"/>
          <w:szCs w:val="28"/>
        </w:rPr>
        <w:t>го бюджетного нарушения.</w:t>
      </w:r>
    </w:p>
    <w:p w:rsidR="008B1BCE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8</w:t>
      </w:r>
      <w:r w:rsidR="008B1BCE">
        <w:rPr>
          <w:rFonts w:ascii="Times New Roman" w:hAnsi="Times New Roman" w:cs="Times New Roman"/>
          <w:sz w:val="28"/>
          <w:szCs w:val="28"/>
        </w:rPr>
        <w:t>7</w:t>
      </w:r>
      <w:r w:rsidRPr="00BA10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возмещении ущерба, причиненного </w:t>
      </w:r>
      <w:r w:rsidR="008B1BC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1BC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1BCE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 Российской Федерации, Свердловской области</w:t>
      </w:r>
      <w:r w:rsidR="008B1BCE">
        <w:rPr>
          <w:rFonts w:ascii="Times New Roman" w:hAnsi="Times New Roman" w:cs="Times New Roman"/>
          <w:sz w:val="28"/>
          <w:szCs w:val="28"/>
        </w:rPr>
        <w:t xml:space="preserve">, МО </w:t>
      </w:r>
      <w:proofErr w:type="spellStart"/>
      <w:r w:rsidR="008B1BC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1BCE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регулир</w:t>
      </w:r>
      <w:r w:rsidR="008B1BCE">
        <w:rPr>
          <w:rFonts w:ascii="Times New Roman" w:hAnsi="Times New Roman" w:cs="Times New Roman"/>
          <w:sz w:val="28"/>
          <w:szCs w:val="28"/>
        </w:rPr>
        <w:t xml:space="preserve">ующих бюджетные правоотношения, Финансовый </w:t>
      </w:r>
      <w:r w:rsidRPr="00BA10F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B1BCE">
        <w:rPr>
          <w:rFonts w:ascii="Times New Roman" w:hAnsi="Times New Roman" w:cs="Times New Roman"/>
          <w:sz w:val="28"/>
          <w:szCs w:val="28"/>
        </w:rPr>
        <w:t xml:space="preserve"> инициирует </w:t>
      </w:r>
      <w:r w:rsidRPr="00BA10F2">
        <w:rPr>
          <w:rFonts w:ascii="Times New Roman" w:hAnsi="Times New Roman" w:cs="Times New Roman"/>
          <w:sz w:val="28"/>
          <w:szCs w:val="28"/>
        </w:rPr>
        <w:t>направл</w:t>
      </w:r>
      <w:r w:rsidR="008B1BCE">
        <w:rPr>
          <w:rFonts w:ascii="Times New Roman" w:hAnsi="Times New Roman" w:cs="Times New Roman"/>
          <w:sz w:val="28"/>
          <w:szCs w:val="28"/>
        </w:rPr>
        <w:t>ени</w:t>
      </w:r>
      <w:r w:rsidRPr="00BA10F2">
        <w:rPr>
          <w:rFonts w:ascii="Times New Roman" w:hAnsi="Times New Roman" w:cs="Times New Roman"/>
          <w:sz w:val="28"/>
          <w:szCs w:val="28"/>
        </w:rPr>
        <w:t>е</w:t>
      </w:r>
      <w:r w:rsidR="008B1BCE">
        <w:rPr>
          <w:rFonts w:ascii="Times New Roman" w:hAnsi="Times New Roman" w:cs="Times New Roman"/>
          <w:sz w:val="28"/>
          <w:szCs w:val="28"/>
        </w:rPr>
        <w:t xml:space="preserve"> юридическим отделом Думы МО </w:t>
      </w:r>
      <w:proofErr w:type="spellStart"/>
      <w:r w:rsidR="008B1BC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1BCE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 xml:space="preserve"> в суд исково</w:t>
      </w:r>
      <w:r w:rsidR="008B1BCE">
        <w:rPr>
          <w:rFonts w:ascii="Times New Roman" w:hAnsi="Times New Roman" w:cs="Times New Roman"/>
          <w:sz w:val="28"/>
          <w:szCs w:val="28"/>
        </w:rPr>
        <w:t>го</w:t>
      </w:r>
      <w:r w:rsidRPr="00BA10F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B1BCE">
        <w:rPr>
          <w:rFonts w:ascii="Times New Roman" w:hAnsi="Times New Roman" w:cs="Times New Roman"/>
          <w:sz w:val="28"/>
          <w:szCs w:val="28"/>
        </w:rPr>
        <w:t>я</w:t>
      </w:r>
      <w:r w:rsidRPr="00BA10F2">
        <w:rPr>
          <w:rFonts w:ascii="Times New Roman" w:hAnsi="Times New Roman" w:cs="Times New Roman"/>
          <w:sz w:val="28"/>
          <w:szCs w:val="28"/>
        </w:rPr>
        <w:t xml:space="preserve"> о возмещении объектом контроля, должностными лицами которого допущено указанное нарушение, ущерба, причиненного </w:t>
      </w:r>
      <w:r w:rsidR="008B1BC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1BC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1BCE">
        <w:rPr>
          <w:rFonts w:ascii="Times New Roman" w:hAnsi="Times New Roman" w:cs="Times New Roman"/>
          <w:sz w:val="28"/>
          <w:szCs w:val="28"/>
        </w:rPr>
        <w:t xml:space="preserve"> округ.</w:t>
      </w:r>
      <w:proofErr w:type="gramEnd"/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8</w:t>
      </w:r>
      <w:r w:rsidR="008B1BCE">
        <w:rPr>
          <w:rFonts w:ascii="Times New Roman" w:hAnsi="Times New Roman" w:cs="Times New Roman"/>
          <w:sz w:val="28"/>
          <w:szCs w:val="28"/>
        </w:rPr>
        <w:t>8</w:t>
      </w:r>
      <w:r w:rsidRPr="00BA10F2">
        <w:rPr>
          <w:rFonts w:ascii="Times New Roman" w:hAnsi="Times New Roman" w:cs="Times New Roman"/>
          <w:sz w:val="28"/>
          <w:szCs w:val="28"/>
        </w:rPr>
        <w:t xml:space="preserve">. </w:t>
      </w:r>
      <w:r w:rsidR="008B1BCE">
        <w:rPr>
          <w:rFonts w:ascii="Times New Roman" w:hAnsi="Times New Roman" w:cs="Times New Roman"/>
          <w:sz w:val="28"/>
          <w:szCs w:val="28"/>
        </w:rPr>
        <w:t>Финансов</w:t>
      </w:r>
      <w:r w:rsidR="006C1F54">
        <w:rPr>
          <w:rFonts w:ascii="Times New Roman" w:hAnsi="Times New Roman" w:cs="Times New Roman"/>
          <w:sz w:val="28"/>
          <w:szCs w:val="28"/>
        </w:rPr>
        <w:t>ый</w:t>
      </w:r>
      <w:r w:rsidR="008B1BCE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BA10F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C1F54">
        <w:rPr>
          <w:rFonts w:ascii="Times New Roman" w:hAnsi="Times New Roman" w:cs="Times New Roman"/>
          <w:sz w:val="28"/>
          <w:szCs w:val="28"/>
        </w:rPr>
        <w:t>е</w:t>
      </w:r>
      <w:r w:rsidRPr="00BA10F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</w:t>
      </w:r>
    </w:p>
    <w:p w:rsidR="004C605D" w:rsidRPr="00BA10F2" w:rsidRDefault="006C1F54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605D" w:rsidRPr="00BA10F2">
        <w:rPr>
          <w:rFonts w:ascii="Times New Roman" w:hAnsi="Times New Roman" w:cs="Times New Roman"/>
          <w:sz w:val="28"/>
          <w:szCs w:val="28"/>
        </w:rPr>
        <w:t>9.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166">
        <w:rPr>
          <w:rFonts w:ascii="Times New Roman" w:hAnsi="Times New Roman" w:cs="Times New Roman"/>
          <w:sz w:val="28"/>
          <w:szCs w:val="28"/>
        </w:rPr>
        <w:t>9</w:t>
      </w:r>
      <w:r w:rsidR="000B3238" w:rsidRPr="00686166">
        <w:rPr>
          <w:rFonts w:ascii="Times New Roman" w:hAnsi="Times New Roman" w:cs="Times New Roman"/>
          <w:sz w:val="28"/>
          <w:szCs w:val="28"/>
        </w:rPr>
        <w:t>0</w:t>
      </w:r>
      <w:r w:rsidRPr="00686166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должностные лица </w:t>
      </w:r>
      <w:r w:rsidR="009F6869" w:rsidRPr="00686166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686166">
        <w:rPr>
          <w:rFonts w:ascii="Times New Roman" w:hAnsi="Times New Roman" w:cs="Times New Roman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9</w:t>
      </w:r>
      <w:r w:rsidR="000B3238">
        <w:rPr>
          <w:rFonts w:ascii="Times New Roman" w:hAnsi="Times New Roman" w:cs="Times New Roman"/>
          <w:sz w:val="28"/>
          <w:szCs w:val="28"/>
        </w:rPr>
        <w:t>1</w:t>
      </w:r>
      <w:r w:rsidRPr="00BA10F2">
        <w:rPr>
          <w:rFonts w:ascii="Times New Roman" w:hAnsi="Times New Roman" w:cs="Times New Roman"/>
          <w:sz w:val="28"/>
          <w:szCs w:val="28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</w:t>
      </w:r>
      <w:r w:rsidR="009F6869">
        <w:rPr>
          <w:rFonts w:ascii="Times New Roman" w:hAnsi="Times New Roman" w:cs="Times New Roman"/>
          <w:sz w:val="28"/>
          <w:szCs w:val="28"/>
        </w:rPr>
        <w:t xml:space="preserve"> и Свердловской области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9</w:t>
      </w:r>
      <w:r w:rsidR="009F6869">
        <w:rPr>
          <w:rFonts w:ascii="Times New Roman" w:hAnsi="Times New Roman" w:cs="Times New Roman"/>
          <w:sz w:val="28"/>
          <w:szCs w:val="28"/>
        </w:rPr>
        <w:t>2</w:t>
      </w:r>
      <w:r w:rsidRPr="00BA10F2">
        <w:rPr>
          <w:rFonts w:ascii="Times New Roman" w:hAnsi="Times New Roman" w:cs="Times New Roman"/>
          <w:sz w:val="28"/>
          <w:szCs w:val="28"/>
        </w:rPr>
        <w:t xml:space="preserve">. Формы и требования к оформлению представлений и предписаний, уведомлений о применении бюджетных мер принуждения, справок о завершении контрольных действий, актов проверки (ревизии), заключений, подготовленных по результатам проведения обследования, справок об отсутствии оснований применения мер принуждения, иных документов, предусмотренных настоящим Административным регламентом, устанавливаются приказом </w:t>
      </w:r>
      <w:r w:rsidR="009F686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F6869">
        <w:rPr>
          <w:rFonts w:ascii="Times New Roman" w:hAnsi="Times New Roman" w:cs="Times New Roman"/>
          <w:sz w:val="28"/>
          <w:szCs w:val="28"/>
        </w:rPr>
        <w:t>3</w:t>
      </w:r>
      <w:r w:rsidRPr="00BA10F2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исполнения административной процедуры реализации результатов проведения контрольного мероприятия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предписание, представление, уведомление о применении бюджетной меры принуждения;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2) справка об отсутствии оснований для применения мер принуждения.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9</w:t>
      </w:r>
      <w:r w:rsidR="009F6869">
        <w:rPr>
          <w:rFonts w:ascii="Times New Roman" w:hAnsi="Times New Roman" w:cs="Times New Roman"/>
          <w:sz w:val="28"/>
          <w:szCs w:val="28"/>
        </w:rPr>
        <w:t>4</w:t>
      </w:r>
      <w:r w:rsidRPr="00BA10F2">
        <w:rPr>
          <w:rFonts w:ascii="Times New Roman" w:hAnsi="Times New Roman" w:cs="Times New Roman"/>
          <w:sz w:val="28"/>
          <w:szCs w:val="28"/>
        </w:rPr>
        <w:t xml:space="preserve">. Фиксация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результата выполнения административной процедуры реализации результатов проведения контрольного мероприятия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 осуществляется путем: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1) оформления в установленном порядке на бумажном носителе представления, предписания, уведомления о применении бюджетной меры принуждения;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2) оформления в установленном порядке на бумажном носителе справки об отсутствии оснований для применения мер принуждения.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4. ПОРЯДОК И ФОРМЫ КОНТРОЛЯ</w:t>
      </w:r>
    </w:p>
    <w:p w:rsidR="004C605D" w:rsidRPr="00BA10F2" w:rsidRDefault="004C605D" w:rsidP="00D605E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9F6869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9</w:t>
      </w:r>
      <w:r w:rsidR="009F6869">
        <w:rPr>
          <w:rFonts w:ascii="Times New Roman" w:hAnsi="Times New Roman" w:cs="Times New Roman"/>
          <w:sz w:val="28"/>
          <w:szCs w:val="28"/>
        </w:rPr>
        <w:t>5</w:t>
      </w:r>
      <w:r w:rsidRPr="00BA10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F68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0F2">
        <w:rPr>
          <w:rFonts w:ascii="Times New Roman" w:hAnsi="Times New Roman" w:cs="Times New Roman"/>
          <w:sz w:val="28"/>
          <w:szCs w:val="28"/>
        </w:rPr>
        <w:t xml:space="preserve">функции осуществляется в форме текущего контроля, проведения плановых и внеплановых проверок полноты и качества исполнения </w:t>
      </w:r>
      <w:r w:rsidR="009F6869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9F6869" w:rsidP="00D605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605D" w:rsidRPr="00BA10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605D" w:rsidRPr="00BA10F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исполнению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 функции, а также за принятием ими решений организуется </w:t>
      </w:r>
      <w:r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="004C605D"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3D">
        <w:rPr>
          <w:rFonts w:ascii="Times New Roman" w:hAnsi="Times New Roman" w:cs="Times New Roman"/>
          <w:sz w:val="28"/>
          <w:szCs w:val="28"/>
        </w:rPr>
        <w:t>9</w:t>
      </w:r>
      <w:r w:rsidR="009F6869" w:rsidRPr="005E293D">
        <w:rPr>
          <w:rFonts w:ascii="Times New Roman" w:hAnsi="Times New Roman" w:cs="Times New Roman"/>
          <w:sz w:val="28"/>
          <w:szCs w:val="28"/>
        </w:rPr>
        <w:t>7</w:t>
      </w:r>
      <w:r w:rsidRPr="005E293D">
        <w:rPr>
          <w:rFonts w:ascii="Times New Roman" w:hAnsi="Times New Roman" w:cs="Times New Roman"/>
          <w:sz w:val="28"/>
          <w:szCs w:val="28"/>
        </w:rPr>
        <w:t xml:space="preserve">. Руководитель структурного подразделения </w:t>
      </w:r>
      <w:r w:rsidR="005E293D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E293D">
        <w:rPr>
          <w:rFonts w:ascii="Times New Roman" w:hAnsi="Times New Roman" w:cs="Times New Roman"/>
          <w:sz w:val="28"/>
          <w:szCs w:val="28"/>
        </w:rPr>
        <w:t xml:space="preserve">, ответственного за организацию и исполнение </w:t>
      </w:r>
      <w:r w:rsidR="005E293D" w:rsidRPr="005E29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293D">
        <w:rPr>
          <w:rFonts w:ascii="Times New Roman" w:hAnsi="Times New Roman" w:cs="Times New Roman"/>
          <w:sz w:val="28"/>
          <w:szCs w:val="28"/>
        </w:rPr>
        <w:t xml:space="preserve">функции, осуществляет текущий </w:t>
      </w:r>
      <w:proofErr w:type="gramStart"/>
      <w:r w:rsidRPr="005E2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9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проверочной (ревизионной) группой положений настоящего Административного регламента и иных нормативных правовых актов, устанавливающих требования к исполнению </w:t>
      </w:r>
      <w:r w:rsidR="005E293D">
        <w:rPr>
          <w:rFonts w:ascii="Times New Roman" w:hAnsi="Times New Roman" w:cs="Times New Roman"/>
          <w:sz w:val="28"/>
          <w:szCs w:val="28"/>
        </w:rPr>
        <w:t>муниципальной</w:t>
      </w:r>
      <w:r w:rsidRPr="005E293D">
        <w:rPr>
          <w:rFonts w:ascii="Times New Roman" w:hAnsi="Times New Roman" w:cs="Times New Roman"/>
          <w:sz w:val="28"/>
          <w:szCs w:val="28"/>
        </w:rPr>
        <w:t xml:space="preserve"> функции, а также за принятием ими решений.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9</w:t>
      </w:r>
      <w:r w:rsidR="005E293D">
        <w:rPr>
          <w:rFonts w:ascii="Times New Roman" w:hAnsi="Times New Roman" w:cs="Times New Roman"/>
          <w:sz w:val="28"/>
          <w:szCs w:val="28"/>
        </w:rPr>
        <w:t>8</w:t>
      </w:r>
      <w:r w:rsidRPr="00BA10F2">
        <w:rPr>
          <w:rFonts w:ascii="Times New Roman" w:hAnsi="Times New Roman" w:cs="Times New Roman"/>
          <w:sz w:val="28"/>
          <w:szCs w:val="28"/>
        </w:rPr>
        <w:t xml:space="preserve">. В ходе контрольных мероприятий руководитель проверочной (ревизионной) группы ежедневно осуществляет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 ее работой по мере проведения контрольного мероприятия до принятия решения по результатам контрольного мероприятия, несет ответственность за проведение контрольного мероприятия с надлежащим качеством и в установленные сроки.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5E293D" w:rsidP="00D605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. Плановые и внеплановые проверки полноты и качества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C605D" w:rsidRPr="00BA10F2">
        <w:rPr>
          <w:rFonts w:ascii="Times New Roman" w:hAnsi="Times New Roman" w:cs="Times New Roman"/>
          <w:sz w:val="28"/>
          <w:szCs w:val="28"/>
        </w:rPr>
        <w:t xml:space="preserve"> функции проводятся на основании приказов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4C605D"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5E293D">
        <w:rPr>
          <w:rFonts w:ascii="Times New Roman" w:hAnsi="Times New Roman" w:cs="Times New Roman"/>
          <w:sz w:val="28"/>
          <w:szCs w:val="28"/>
        </w:rPr>
        <w:lastRenderedPageBreak/>
        <w:t>начальником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(лицом, его замещающим).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Внеплановые проверки осуществляются по конкретному обращению граждан или организации.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При проведении проверки могут рассматриваться все вопросы, связанные с исполнением </w:t>
      </w:r>
      <w:r w:rsidR="005E29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0F2">
        <w:rPr>
          <w:rFonts w:ascii="Times New Roman" w:hAnsi="Times New Roman" w:cs="Times New Roman"/>
          <w:sz w:val="28"/>
          <w:szCs w:val="28"/>
        </w:rPr>
        <w:t>функции (комплексные проверки), или отдельные вопросы (тематические проверки).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10</w:t>
      </w:r>
      <w:r w:rsidR="005E293D">
        <w:rPr>
          <w:rFonts w:ascii="Times New Roman" w:hAnsi="Times New Roman" w:cs="Times New Roman"/>
          <w:sz w:val="28"/>
          <w:szCs w:val="28"/>
        </w:rPr>
        <w:t>0</w:t>
      </w:r>
      <w:r w:rsidRPr="00BA10F2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исполнения </w:t>
      </w:r>
      <w:r w:rsidR="005E293D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 приказом </w:t>
      </w:r>
      <w:r w:rsidR="005E293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BA10F2">
        <w:rPr>
          <w:rFonts w:ascii="Times New Roman" w:hAnsi="Times New Roman" w:cs="Times New Roman"/>
          <w:sz w:val="28"/>
          <w:szCs w:val="28"/>
        </w:rPr>
        <w:t>формируется комиссия.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По результатам проверок составляются справки о состоянии работы по осуществлению </w:t>
      </w:r>
      <w:r w:rsidR="005E293D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 с предложениями по ее совершенствованию. В необходимых случаях издаются приказы </w:t>
      </w:r>
      <w:r w:rsidR="005E293D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BA10F2">
        <w:rPr>
          <w:rFonts w:ascii="Times New Roman" w:hAnsi="Times New Roman" w:cs="Times New Roman"/>
          <w:sz w:val="28"/>
          <w:szCs w:val="28"/>
        </w:rPr>
        <w:t xml:space="preserve">с поручениями должностным лицам </w:t>
      </w:r>
      <w:r w:rsidR="005E293D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, обязывающими их совершить действия, связанные с устранением нарушений требований настоящего Административного регламента и нормативных правовых актов, регулирующих исполнение </w:t>
      </w:r>
      <w:r w:rsidR="005E293D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10</w:t>
      </w:r>
      <w:r w:rsidR="005E293D">
        <w:rPr>
          <w:rFonts w:ascii="Times New Roman" w:hAnsi="Times New Roman" w:cs="Times New Roman"/>
          <w:sz w:val="28"/>
          <w:szCs w:val="28"/>
        </w:rPr>
        <w:t>1</w:t>
      </w:r>
      <w:r w:rsidRPr="00BA10F2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</w:t>
      </w:r>
      <w:r w:rsidR="005E293D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функции, должностные лица </w:t>
      </w:r>
      <w:r w:rsidR="005E293D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несут ответственность за решения и действия (бездействие), принимаемые (осуществляемые) в процессе исполнения </w:t>
      </w:r>
      <w:r w:rsidR="005E293D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функции, в соответствии с законодательством Российской Федерации.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10</w:t>
      </w:r>
      <w:r w:rsidR="005E293D">
        <w:rPr>
          <w:rFonts w:ascii="Times New Roman" w:hAnsi="Times New Roman" w:cs="Times New Roman"/>
          <w:sz w:val="28"/>
          <w:szCs w:val="28"/>
        </w:rPr>
        <w:t>2</w:t>
      </w:r>
      <w:r w:rsidRPr="00BA10F2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лиц, </w:t>
      </w:r>
      <w:r w:rsidR="005E293D">
        <w:rPr>
          <w:rFonts w:ascii="Times New Roman" w:hAnsi="Times New Roman" w:cs="Times New Roman"/>
          <w:sz w:val="28"/>
          <w:szCs w:val="28"/>
        </w:rPr>
        <w:t>муниципальных с</w:t>
      </w:r>
      <w:r w:rsidRPr="00BA10F2">
        <w:rPr>
          <w:rFonts w:ascii="Times New Roman" w:hAnsi="Times New Roman" w:cs="Times New Roman"/>
          <w:sz w:val="28"/>
          <w:szCs w:val="28"/>
        </w:rPr>
        <w:t xml:space="preserve">лужащих </w:t>
      </w:r>
      <w:r w:rsidR="005E293D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</w:t>
      </w:r>
      <w:r w:rsidR="005E293D">
        <w:rPr>
          <w:rFonts w:ascii="Times New Roman" w:hAnsi="Times New Roman" w:cs="Times New Roman"/>
          <w:sz w:val="28"/>
          <w:szCs w:val="28"/>
        </w:rPr>
        <w:t xml:space="preserve">инструкциях </w:t>
      </w:r>
      <w:r w:rsidRPr="00BA10F2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Федерации.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10</w:t>
      </w:r>
      <w:r w:rsidR="005E293D">
        <w:rPr>
          <w:rFonts w:ascii="Times New Roman" w:hAnsi="Times New Roman" w:cs="Times New Roman"/>
          <w:sz w:val="28"/>
          <w:szCs w:val="28"/>
        </w:rPr>
        <w:t>3</w:t>
      </w:r>
      <w:r w:rsidRPr="00BA10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5E293D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 со стороны граждан, их объединений и организаций осуществляется посредством получения ими информации о результатах осуществления контроля в финансово-бюджетной сфере, размещаемой на официальном сайте </w:t>
      </w:r>
      <w:r w:rsidR="005E293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E293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E293D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BA10F2">
        <w:rPr>
          <w:rFonts w:ascii="Times New Roman" w:hAnsi="Times New Roman" w:cs="Times New Roman"/>
          <w:sz w:val="28"/>
          <w:szCs w:val="28"/>
        </w:rPr>
        <w:t xml:space="preserve">в объеме, установленном </w:t>
      </w:r>
      <w:r w:rsidRPr="005E2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6" w:history="1">
        <w:r w:rsidRPr="005E29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A10F2">
        <w:rPr>
          <w:rFonts w:ascii="Times New Roman" w:hAnsi="Times New Roman" w:cs="Times New Roman"/>
          <w:sz w:val="28"/>
          <w:szCs w:val="28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самоуправления", за исключением сведений, составляющих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 государственную, служебную, банковскую, налоговую, коммерческую тайну, тайну связи, и с учетом требований сохранения охраняемой законом тайны, установленных законодательством Российской Федерации.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10</w:t>
      </w:r>
      <w:r w:rsidR="00157B62">
        <w:rPr>
          <w:rFonts w:ascii="Times New Roman" w:hAnsi="Times New Roman" w:cs="Times New Roman"/>
          <w:sz w:val="28"/>
          <w:szCs w:val="28"/>
        </w:rPr>
        <w:t>4</w:t>
      </w:r>
      <w:r w:rsidRPr="00BA10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направлять в </w:t>
      </w:r>
      <w:r w:rsidR="00157B62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BA10F2">
        <w:rPr>
          <w:rFonts w:ascii="Times New Roman" w:hAnsi="Times New Roman" w:cs="Times New Roman"/>
          <w:sz w:val="28"/>
          <w:szCs w:val="28"/>
        </w:rPr>
        <w:t xml:space="preserve"> обращения по вопросам исполнения </w:t>
      </w:r>
      <w:r w:rsidR="00D37A12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функции, в том числе с предложениями, рекомендациями, а также заявления и жалобы с сообщениями о нарушении должностными лицами </w:t>
      </w:r>
      <w:r w:rsidR="00157B62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BA10F2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исполнению </w:t>
      </w:r>
      <w:r w:rsidR="00157B6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BA10F2">
        <w:rPr>
          <w:rFonts w:ascii="Times New Roman" w:hAnsi="Times New Roman" w:cs="Times New Roman"/>
          <w:sz w:val="28"/>
          <w:szCs w:val="28"/>
        </w:rPr>
        <w:t>функции.</w:t>
      </w:r>
      <w:proofErr w:type="gramEnd"/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4C605D" w:rsidRPr="00BA10F2" w:rsidRDefault="004C605D" w:rsidP="00D605E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157B62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,</w:t>
      </w:r>
    </w:p>
    <w:p w:rsidR="004C605D" w:rsidRPr="00BA10F2" w:rsidRDefault="004C605D" w:rsidP="00D605E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Pr="00BA10F2" w:rsidRDefault="004C605D" w:rsidP="00D605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10</w:t>
      </w:r>
      <w:r w:rsidR="00157B62">
        <w:rPr>
          <w:rFonts w:ascii="Times New Roman" w:hAnsi="Times New Roman" w:cs="Times New Roman"/>
          <w:sz w:val="28"/>
          <w:szCs w:val="28"/>
        </w:rPr>
        <w:t>5</w:t>
      </w:r>
      <w:r w:rsidRPr="00BA10F2">
        <w:rPr>
          <w:rFonts w:ascii="Times New Roman" w:hAnsi="Times New Roman" w:cs="Times New Roman"/>
          <w:sz w:val="28"/>
          <w:szCs w:val="28"/>
        </w:rPr>
        <w:t xml:space="preserve">. Решения и действия (бездействие) </w:t>
      </w:r>
      <w:r w:rsidR="000439E4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или его должностных лиц, принимаемые (осуществляемые) в ходе исполнения </w:t>
      </w:r>
      <w:r w:rsidR="000439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0F2">
        <w:rPr>
          <w:rFonts w:ascii="Times New Roman" w:hAnsi="Times New Roman" w:cs="Times New Roman"/>
          <w:sz w:val="28"/>
          <w:szCs w:val="28"/>
        </w:rPr>
        <w:t>функции, могут быть обжалованы заинтересованным лицом в досудебном (внесудебном) порядке.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10</w:t>
      </w:r>
      <w:r w:rsidR="000439E4">
        <w:rPr>
          <w:rFonts w:ascii="Times New Roman" w:hAnsi="Times New Roman" w:cs="Times New Roman"/>
          <w:sz w:val="28"/>
          <w:szCs w:val="28"/>
        </w:rPr>
        <w:t>6</w:t>
      </w:r>
      <w:r w:rsidRPr="00BA10F2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1) решения </w:t>
      </w:r>
      <w:r w:rsidR="00700E73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BA10F2">
        <w:rPr>
          <w:rFonts w:ascii="Times New Roman" w:hAnsi="Times New Roman" w:cs="Times New Roman"/>
          <w:sz w:val="28"/>
          <w:szCs w:val="28"/>
        </w:rPr>
        <w:t xml:space="preserve">или должностных лиц </w:t>
      </w:r>
      <w:r w:rsidR="00700E73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, принятые в ходе исполнения </w:t>
      </w:r>
      <w:r w:rsidR="00700E73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2) действия (бездействие) </w:t>
      </w:r>
      <w:r w:rsidR="00700E73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или должностных лиц </w:t>
      </w:r>
      <w:r w:rsidR="00700E73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, осуществленные в ходе исполнения </w:t>
      </w:r>
      <w:r w:rsidR="00700E73">
        <w:rPr>
          <w:rFonts w:ascii="Times New Roman" w:hAnsi="Times New Roman" w:cs="Times New Roman"/>
          <w:sz w:val="28"/>
          <w:szCs w:val="28"/>
        </w:rPr>
        <w:t>муниципальной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10</w:t>
      </w:r>
      <w:r w:rsidR="00700E73">
        <w:rPr>
          <w:rFonts w:ascii="Times New Roman" w:hAnsi="Times New Roman" w:cs="Times New Roman"/>
          <w:sz w:val="28"/>
          <w:szCs w:val="28"/>
        </w:rPr>
        <w:t>7</w:t>
      </w:r>
      <w:r w:rsidRPr="00BA10F2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 </w:t>
      </w:r>
      <w:r w:rsidR="00700E7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A10F2">
        <w:rPr>
          <w:rFonts w:ascii="Times New Roman" w:hAnsi="Times New Roman" w:cs="Times New Roman"/>
          <w:sz w:val="28"/>
          <w:szCs w:val="28"/>
        </w:rPr>
        <w:t xml:space="preserve"> служащего подается в </w:t>
      </w:r>
      <w:r w:rsidR="00700E73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BA10F2">
        <w:rPr>
          <w:rFonts w:ascii="Times New Roman" w:hAnsi="Times New Roman" w:cs="Times New Roman"/>
          <w:sz w:val="28"/>
          <w:szCs w:val="28"/>
        </w:rPr>
        <w:t xml:space="preserve"> и адресуется </w:t>
      </w:r>
      <w:r w:rsidR="00700E73">
        <w:rPr>
          <w:rFonts w:ascii="Times New Roman" w:hAnsi="Times New Roman" w:cs="Times New Roman"/>
          <w:sz w:val="28"/>
          <w:szCs w:val="28"/>
        </w:rPr>
        <w:t>начальнику</w:t>
      </w:r>
      <w:r w:rsidRPr="00BA10F2">
        <w:rPr>
          <w:rFonts w:ascii="Times New Roman" w:hAnsi="Times New Roman" w:cs="Times New Roman"/>
          <w:sz w:val="28"/>
          <w:szCs w:val="28"/>
        </w:rPr>
        <w:t xml:space="preserve"> </w:t>
      </w:r>
      <w:r w:rsidR="00700E73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BA10F2">
        <w:rPr>
          <w:rFonts w:ascii="Times New Roman" w:hAnsi="Times New Roman" w:cs="Times New Roman"/>
          <w:sz w:val="28"/>
          <w:szCs w:val="28"/>
        </w:rPr>
        <w:t>(лицу, его замещающему).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700E73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или </w:t>
      </w:r>
      <w:r w:rsidR="00700E73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700E73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700E7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00E7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 xml:space="preserve"> </w:t>
      </w:r>
      <w:r w:rsidR="00700E73">
        <w:rPr>
          <w:rFonts w:ascii="Times New Roman" w:hAnsi="Times New Roman" w:cs="Times New Roman"/>
          <w:sz w:val="28"/>
          <w:szCs w:val="28"/>
        </w:rPr>
        <w:t>–</w:t>
      </w:r>
      <w:r w:rsidRPr="00BA10F2">
        <w:rPr>
          <w:rFonts w:ascii="Times New Roman" w:hAnsi="Times New Roman" w:cs="Times New Roman"/>
          <w:sz w:val="28"/>
          <w:szCs w:val="28"/>
        </w:rPr>
        <w:t xml:space="preserve"> </w:t>
      </w:r>
      <w:r w:rsidR="00D605EA">
        <w:rPr>
          <w:rFonts w:ascii="Times New Roman" w:hAnsi="Times New Roman" w:cs="Times New Roman"/>
          <w:sz w:val="28"/>
          <w:szCs w:val="28"/>
        </w:rPr>
        <w:t>г</w:t>
      </w:r>
      <w:r w:rsidR="00700E73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proofErr w:type="spellStart"/>
      <w:r w:rsidR="00700E7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00E7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10F2">
        <w:rPr>
          <w:rFonts w:ascii="Times New Roman" w:hAnsi="Times New Roman" w:cs="Times New Roman"/>
          <w:sz w:val="28"/>
          <w:szCs w:val="28"/>
        </w:rPr>
        <w:t xml:space="preserve"> по адресу: 62</w:t>
      </w:r>
      <w:r w:rsidR="00700E73">
        <w:rPr>
          <w:rFonts w:ascii="Times New Roman" w:hAnsi="Times New Roman" w:cs="Times New Roman"/>
          <w:sz w:val="28"/>
          <w:szCs w:val="28"/>
        </w:rPr>
        <w:t>3300</w:t>
      </w:r>
      <w:r w:rsidRPr="00BA10F2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proofErr w:type="gramStart"/>
      <w:r w:rsidRPr="00BA10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. </w:t>
      </w:r>
      <w:r w:rsidR="00700E73">
        <w:rPr>
          <w:rFonts w:ascii="Times New Roman" w:hAnsi="Times New Roman" w:cs="Times New Roman"/>
          <w:sz w:val="28"/>
          <w:szCs w:val="28"/>
        </w:rPr>
        <w:t>Красноуфимск</w:t>
      </w:r>
      <w:r w:rsidRPr="00BA10F2">
        <w:rPr>
          <w:rFonts w:ascii="Times New Roman" w:hAnsi="Times New Roman" w:cs="Times New Roman"/>
          <w:sz w:val="28"/>
          <w:szCs w:val="28"/>
        </w:rPr>
        <w:t xml:space="preserve">, </w:t>
      </w:r>
      <w:r w:rsidR="00700E73">
        <w:rPr>
          <w:rFonts w:ascii="Times New Roman" w:hAnsi="Times New Roman" w:cs="Times New Roman"/>
          <w:sz w:val="28"/>
          <w:szCs w:val="28"/>
        </w:rPr>
        <w:t>ул</w:t>
      </w:r>
      <w:r w:rsidRPr="00BA10F2">
        <w:rPr>
          <w:rFonts w:ascii="Times New Roman" w:hAnsi="Times New Roman" w:cs="Times New Roman"/>
          <w:sz w:val="28"/>
          <w:szCs w:val="28"/>
        </w:rPr>
        <w:t xml:space="preserve">. </w:t>
      </w:r>
      <w:r w:rsidR="00700E73">
        <w:rPr>
          <w:rFonts w:ascii="Times New Roman" w:hAnsi="Times New Roman" w:cs="Times New Roman"/>
          <w:sz w:val="28"/>
          <w:szCs w:val="28"/>
        </w:rPr>
        <w:t>Советская</w:t>
      </w:r>
      <w:r w:rsidRPr="00BA10F2">
        <w:rPr>
          <w:rFonts w:ascii="Times New Roman" w:hAnsi="Times New Roman" w:cs="Times New Roman"/>
          <w:sz w:val="28"/>
          <w:szCs w:val="28"/>
        </w:rPr>
        <w:t xml:space="preserve">, д. </w:t>
      </w:r>
      <w:r w:rsidR="00700E73">
        <w:rPr>
          <w:rFonts w:ascii="Times New Roman" w:hAnsi="Times New Roman" w:cs="Times New Roman"/>
          <w:sz w:val="28"/>
          <w:szCs w:val="28"/>
        </w:rPr>
        <w:t>5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10</w:t>
      </w:r>
      <w:r w:rsidR="00700E73">
        <w:rPr>
          <w:rFonts w:ascii="Times New Roman" w:hAnsi="Times New Roman" w:cs="Times New Roman"/>
          <w:sz w:val="28"/>
          <w:szCs w:val="28"/>
        </w:rPr>
        <w:t>8</w:t>
      </w:r>
      <w:r w:rsidRPr="00BA10F2">
        <w:rPr>
          <w:rFonts w:ascii="Times New Roman" w:hAnsi="Times New Roman" w:cs="Times New Roman"/>
          <w:sz w:val="28"/>
          <w:szCs w:val="28"/>
        </w:rPr>
        <w:t xml:space="preserve">. Основанием для начала досудебного (внесудебного) обжалования является поступление жалобы в </w:t>
      </w:r>
      <w:r w:rsidR="00700E73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BA10F2">
        <w:rPr>
          <w:rFonts w:ascii="Times New Roman" w:hAnsi="Times New Roman" w:cs="Times New Roman"/>
          <w:sz w:val="28"/>
          <w:szCs w:val="28"/>
        </w:rPr>
        <w:t xml:space="preserve"> в ходе личного приема заявителя, в форме электронного документа или письменной форме.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10</w:t>
      </w:r>
      <w:r w:rsidR="00700E73">
        <w:rPr>
          <w:rFonts w:ascii="Times New Roman" w:hAnsi="Times New Roman" w:cs="Times New Roman"/>
          <w:sz w:val="28"/>
          <w:szCs w:val="28"/>
        </w:rPr>
        <w:t>9</w:t>
      </w:r>
      <w:r w:rsidRPr="00BA10F2">
        <w:rPr>
          <w:rFonts w:ascii="Times New Roman" w:hAnsi="Times New Roman" w:cs="Times New Roman"/>
          <w:sz w:val="28"/>
          <w:szCs w:val="28"/>
        </w:rPr>
        <w:t>. Заявитель вправе запросить информацию и документы, необходимые для обоснования и рассмотрения его жалобы.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11</w:t>
      </w:r>
      <w:r w:rsidR="00700E73">
        <w:rPr>
          <w:rFonts w:ascii="Times New Roman" w:hAnsi="Times New Roman" w:cs="Times New Roman"/>
          <w:sz w:val="28"/>
          <w:szCs w:val="28"/>
        </w:rPr>
        <w:t>0</w:t>
      </w:r>
      <w:r w:rsidRPr="00BA10F2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700E73">
        <w:rPr>
          <w:rFonts w:ascii="Times New Roman" w:hAnsi="Times New Roman" w:cs="Times New Roman"/>
          <w:sz w:val="28"/>
          <w:szCs w:val="28"/>
        </w:rPr>
        <w:t xml:space="preserve">Финансовый отдел (Администрацию МО </w:t>
      </w:r>
      <w:proofErr w:type="spellStart"/>
      <w:r w:rsidR="00700E7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00E73">
        <w:rPr>
          <w:rFonts w:ascii="Times New Roman" w:hAnsi="Times New Roman" w:cs="Times New Roman"/>
          <w:sz w:val="28"/>
          <w:szCs w:val="28"/>
        </w:rPr>
        <w:t xml:space="preserve"> округ)</w:t>
      </w:r>
      <w:r w:rsidRPr="00BA10F2">
        <w:rPr>
          <w:rFonts w:ascii="Times New Roman" w:hAnsi="Times New Roman" w:cs="Times New Roman"/>
          <w:sz w:val="28"/>
          <w:szCs w:val="28"/>
        </w:rPr>
        <w:t xml:space="preserve">, рассматривается в течение 30 дней со дня регистрации в </w:t>
      </w:r>
      <w:r w:rsidR="00700E73">
        <w:rPr>
          <w:rFonts w:ascii="Times New Roman" w:hAnsi="Times New Roman" w:cs="Times New Roman"/>
          <w:sz w:val="28"/>
          <w:szCs w:val="28"/>
        </w:rPr>
        <w:t xml:space="preserve">Финансовом отделе (Администрации МО </w:t>
      </w:r>
      <w:proofErr w:type="spellStart"/>
      <w:r w:rsidR="00700E7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00E73">
        <w:rPr>
          <w:rFonts w:ascii="Times New Roman" w:hAnsi="Times New Roman" w:cs="Times New Roman"/>
          <w:sz w:val="28"/>
          <w:szCs w:val="28"/>
        </w:rPr>
        <w:t xml:space="preserve"> округ)</w:t>
      </w:r>
      <w:r w:rsidRPr="00BA10F2">
        <w:rPr>
          <w:rFonts w:ascii="Times New Roman" w:hAnsi="Times New Roman" w:cs="Times New Roman"/>
          <w:sz w:val="28"/>
          <w:szCs w:val="28"/>
        </w:rPr>
        <w:t>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11</w:t>
      </w:r>
      <w:r w:rsidR="00700E73">
        <w:rPr>
          <w:rFonts w:ascii="Times New Roman" w:hAnsi="Times New Roman" w:cs="Times New Roman"/>
          <w:sz w:val="28"/>
          <w:szCs w:val="28"/>
        </w:rPr>
        <w:t>1</w:t>
      </w:r>
      <w:r w:rsidRPr="00BA10F2">
        <w:rPr>
          <w:rFonts w:ascii="Times New Roman" w:hAnsi="Times New Roman" w:cs="Times New Roman"/>
          <w:sz w:val="28"/>
          <w:szCs w:val="28"/>
        </w:rPr>
        <w:t xml:space="preserve">. В исключительных случаях, а также в случае направления запроса о предоставлении документов и материалов, необходимых для рассмотрения жалобы, </w:t>
      </w:r>
      <w:r w:rsidR="00700E73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(лицо, его замещающее)</w:t>
      </w:r>
      <w:r w:rsidR="00700E73">
        <w:rPr>
          <w:rFonts w:ascii="Times New Roman" w:hAnsi="Times New Roman" w:cs="Times New Roman"/>
          <w:sz w:val="28"/>
          <w:szCs w:val="28"/>
        </w:rPr>
        <w:t>, руководитель органа местного самоуправления</w:t>
      </w:r>
      <w:r w:rsidRPr="00BA10F2">
        <w:rPr>
          <w:rFonts w:ascii="Times New Roman" w:hAnsi="Times New Roman" w:cs="Times New Roman"/>
          <w:sz w:val="28"/>
          <w:szCs w:val="28"/>
        </w:rPr>
        <w:t xml:space="preserve"> вправе продлить срок ее рассмотрения, но не более чем на 30 дней, с одновременным уведомлением заявителя о продлении срока рассмотрения жалобы.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11</w:t>
      </w:r>
      <w:r w:rsidR="00E35EC3">
        <w:rPr>
          <w:rFonts w:ascii="Times New Roman" w:hAnsi="Times New Roman" w:cs="Times New Roman"/>
          <w:sz w:val="28"/>
          <w:szCs w:val="28"/>
        </w:rPr>
        <w:t>2</w:t>
      </w:r>
      <w:r w:rsidRPr="00BA10F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наименование органа (должностного лица органа), осуществляющего </w:t>
      </w:r>
      <w:r w:rsidR="00700E73">
        <w:rPr>
          <w:rFonts w:ascii="Times New Roman" w:hAnsi="Times New Roman" w:cs="Times New Roman"/>
          <w:sz w:val="28"/>
          <w:szCs w:val="28"/>
        </w:rPr>
        <w:t>муниципальную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функцию, либо </w:t>
      </w:r>
      <w:r w:rsidR="00700E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A10F2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F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BA10F2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исполняющего </w:t>
      </w:r>
      <w:r w:rsidR="00E35EC3">
        <w:rPr>
          <w:rFonts w:ascii="Times New Roman" w:hAnsi="Times New Roman" w:cs="Times New Roman"/>
          <w:sz w:val="28"/>
          <w:szCs w:val="28"/>
        </w:rPr>
        <w:t>муниципальную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функцию, должностного лица органа, исполняющего </w:t>
      </w:r>
      <w:r w:rsidR="00E35EC3">
        <w:rPr>
          <w:rFonts w:ascii="Times New Roman" w:hAnsi="Times New Roman" w:cs="Times New Roman"/>
          <w:sz w:val="28"/>
          <w:szCs w:val="28"/>
        </w:rPr>
        <w:t>муниципальную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функцию, либо </w:t>
      </w:r>
      <w:r w:rsidR="00E35E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A10F2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исполняющего </w:t>
      </w:r>
      <w:r w:rsidR="00E35EC3">
        <w:rPr>
          <w:rFonts w:ascii="Times New Roman" w:hAnsi="Times New Roman" w:cs="Times New Roman"/>
          <w:sz w:val="28"/>
          <w:szCs w:val="28"/>
        </w:rPr>
        <w:t>муниципальную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функцию, должностного лица органа, исполняющего </w:t>
      </w:r>
      <w:r w:rsidR="00E35EC3">
        <w:rPr>
          <w:rFonts w:ascii="Times New Roman" w:hAnsi="Times New Roman" w:cs="Times New Roman"/>
          <w:sz w:val="28"/>
          <w:szCs w:val="28"/>
        </w:rPr>
        <w:t>муниципальную</w:t>
      </w:r>
      <w:r w:rsidRPr="00BA10F2">
        <w:rPr>
          <w:rFonts w:ascii="Times New Roman" w:hAnsi="Times New Roman" w:cs="Times New Roman"/>
          <w:sz w:val="28"/>
          <w:szCs w:val="28"/>
        </w:rPr>
        <w:t xml:space="preserve"> функцию, либо </w:t>
      </w:r>
      <w:r w:rsidR="00E35E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A10F2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11</w:t>
      </w:r>
      <w:r w:rsidR="00E35EC3">
        <w:rPr>
          <w:rFonts w:ascii="Times New Roman" w:hAnsi="Times New Roman" w:cs="Times New Roman"/>
          <w:sz w:val="28"/>
          <w:szCs w:val="28"/>
        </w:rPr>
        <w:t>3</w:t>
      </w:r>
      <w:r w:rsidRPr="00BA10F2">
        <w:rPr>
          <w:rFonts w:ascii="Times New Roman" w:hAnsi="Times New Roman" w:cs="Times New Roman"/>
          <w:sz w:val="28"/>
          <w:szCs w:val="28"/>
        </w:rPr>
        <w:t>. В случае необходимости в подтверждение своих доводов заявитель прилагает к жалобе документы и материалы либо их копии.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11</w:t>
      </w:r>
      <w:r w:rsidR="00E35EC3">
        <w:rPr>
          <w:rFonts w:ascii="Times New Roman" w:hAnsi="Times New Roman" w:cs="Times New Roman"/>
          <w:sz w:val="28"/>
          <w:szCs w:val="28"/>
        </w:rPr>
        <w:t>4</w:t>
      </w:r>
      <w:r w:rsidRPr="00BA10F2">
        <w:rPr>
          <w:rFonts w:ascii="Times New Roman" w:hAnsi="Times New Roman" w:cs="Times New Roman"/>
          <w:sz w:val="28"/>
          <w:szCs w:val="28"/>
        </w:rPr>
        <w:t>. Ответ на жалобу по существу поставленных в ней вопросов не дается в случае, если: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в жалобе не указаны фамилия заявителя, почтовый или электронный адрес, по которому должен быть направлен ответ, либо реквизиты заявителя не поддаются прочтению;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F2">
        <w:rPr>
          <w:rFonts w:ascii="Times New Roman" w:hAnsi="Times New Roman" w:cs="Times New Roman"/>
          <w:sz w:val="28"/>
          <w:szCs w:val="28"/>
        </w:rPr>
        <w:t xml:space="preserve">в жалобе содержится вопрос, на который заявителю неоднократно давались письменные ответы по существу в связи с ранее направляемыми жалобами и не приводятся новые доводы или обстоятельства, при этом </w:t>
      </w:r>
      <w:r w:rsidR="00E35EC3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(лицо, его замещающее)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</w:t>
      </w:r>
      <w:proofErr w:type="gramEnd"/>
      <w:r w:rsidRPr="00BA10F2">
        <w:rPr>
          <w:rFonts w:ascii="Times New Roman" w:hAnsi="Times New Roman" w:cs="Times New Roman"/>
          <w:sz w:val="28"/>
          <w:szCs w:val="28"/>
        </w:rPr>
        <w:t xml:space="preserve"> </w:t>
      </w:r>
      <w:r w:rsidR="00E35EC3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BA10F2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 </w:t>
      </w:r>
      <w:r w:rsidR="00E35EC3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>. О данном решении уведомляется заявитель, направивший жалобу;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заявителю жалобы сообщается о невозможности дать ответ по существу в связи с недопустимостью разглашения указанных сведений.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11</w:t>
      </w:r>
      <w:r w:rsidR="00E35EC3">
        <w:rPr>
          <w:rFonts w:ascii="Times New Roman" w:hAnsi="Times New Roman" w:cs="Times New Roman"/>
          <w:sz w:val="28"/>
          <w:szCs w:val="28"/>
        </w:rPr>
        <w:t>5</w:t>
      </w:r>
      <w:r w:rsidRPr="00BA10F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E35EC3"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 w:rsidRPr="00BA10F2">
        <w:rPr>
          <w:rFonts w:ascii="Times New Roman" w:hAnsi="Times New Roman" w:cs="Times New Roman"/>
          <w:sz w:val="28"/>
          <w:szCs w:val="28"/>
        </w:rPr>
        <w:t xml:space="preserve"> (лицом, его замещающим) принимается решение об удовлетворении либо частичном удовлетворении требований заявителя либо об отказе в их удовлетворении с обоснованием причин.</w:t>
      </w:r>
    </w:p>
    <w:p w:rsidR="004C605D" w:rsidRPr="00BA10F2" w:rsidRDefault="004C605D" w:rsidP="00D605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F2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4C605D" w:rsidRPr="00BA10F2" w:rsidRDefault="004C605D" w:rsidP="00D605E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C605D" w:rsidRDefault="004C605D" w:rsidP="00D605EA">
      <w:pPr>
        <w:pStyle w:val="ConsPlusNormal"/>
        <w:contextualSpacing/>
      </w:pPr>
    </w:p>
    <w:p w:rsidR="004C605D" w:rsidRDefault="004C605D">
      <w:pPr>
        <w:pStyle w:val="ConsPlusNormal"/>
      </w:pPr>
    </w:p>
    <w:p w:rsidR="004C605D" w:rsidRPr="00E35EC3" w:rsidRDefault="00E35E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35EC3">
        <w:rPr>
          <w:rFonts w:ascii="Times New Roman" w:hAnsi="Times New Roman" w:cs="Times New Roman"/>
        </w:rPr>
        <w:lastRenderedPageBreak/>
        <w:t>П</w:t>
      </w:r>
      <w:r w:rsidR="004C605D" w:rsidRPr="00E35EC3">
        <w:rPr>
          <w:rFonts w:ascii="Times New Roman" w:hAnsi="Times New Roman" w:cs="Times New Roman"/>
        </w:rPr>
        <w:t>риложение</w:t>
      </w:r>
    </w:p>
    <w:p w:rsidR="004C605D" w:rsidRPr="00E35EC3" w:rsidRDefault="004C605D">
      <w:pPr>
        <w:pStyle w:val="ConsPlusNormal"/>
        <w:jc w:val="right"/>
        <w:rPr>
          <w:rFonts w:ascii="Times New Roman" w:hAnsi="Times New Roman" w:cs="Times New Roman"/>
        </w:rPr>
      </w:pPr>
      <w:r w:rsidRPr="00E35EC3">
        <w:rPr>
          <w:rFonts w:ascii="Times New Roman" w:hAnsi="Times New Roman" w:cs="Times New Roman"/>
        </w:rPr>
        <w:t>к Административному регламенту</w:t>
      </w:r>
    </w:p>
    <w:p w:rsidR="004C605D" w:rsidRPr="00E35EC3" w:rsidRDefault="004C605D">
      <w:pPr>
        <w:pStyle w:val="ConsPlusNormal"/>
        <w:jc w:val="right"/>
        <w:rPr>
          <w:rFonts w:ascii="Times New Roman" w:hAnsi="Times New Roman" w:cs="Times New Roman"/>
        </w:rPr>
      </w:pPr>
      <w:r w:rsidRPr="00E35EC3">
        <w:rPr>
          <w:rFonts w:ascii="Times New Roman" w:hAnsi="Times New Roman" w:cs="Times New Roman"/>
        </w:rPr>
        <w:t xml:space="preserve">исполнения </w:t>
      </w:r>
      <w:r w:rsidR="00E35EC3">
        <w:rPr>
          <w:rFonts w:ascii="Times New Roman" w:hAnsi="Times New Roman" w:cs="Times New Roman"/>
        </w:rPr>
        <w:t>Финансовым отделом</w:t>
      </w:r>
    </w:p>
    <w:p w:rsidR="00E35EC3" w:rsidRDefault="00E35E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</w:rPr>
        <w:t>Красноуфимский</w:t>
      </w:r>
      <w:proofErr w:type="spellEnd"/>
      <w:r>
        <w:rPr>
          <w:rFonts w:ascii="Times New Roman" w:hAnsi="Times New Roman" w:cs="Times New Roman"/>
        </w:rPr>
        <w:t xml:space="preserve"> округ</w:t>
      </w:r>
    </w:p>
    <w:p w:rsidR="004C605D" w:rsidRPr="00E35EC3" w:rsidRDefault="00E35E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4C605D" w:rsidRPr="00E35EC3">
        <w:rPr>
          <w:rFonts w:ascii="Times New Roman" w:hAnsi="Times New Roman" w:cs="Times New Roman"/>
        </w:rPr>
        <w:t>функции по контролю</w:t>
      </w:r>
    </w:p>
    <w:p w:rsidR="004C605D" w:rsidRPr="00E35EC3" w:rsidRDefault="004C605D">
      <w:pPr>
        <w:pStyle w:val="ConsPlusNormal"/>
        <w:jc w:val="right"/>
        <w:rPr>
          <w:rFonts w:ascii="Times New Roman" w:hAnsi="Times New Roman" w:cs="Times New Roman"/>
        </w:rPr>
      </w:pPr>
      <w:r w:rsidRPr="00E35EC3">
        <w:rPr>
          <w:rFonts w:ascii="Times New Roman" w:hAnsi="Times New Roman" w:cs="Times New Roman"/>
        </w:rPr>
        <w:t>в финансово-бюджетной сфере</w:t>
      </w:r>
    </w:p>
    <w:p w:rsidR="004C605D" w:rsidRDefault="004C605D">
      <w:pPr>
        <w:pStyle w:val="ConsPlusNormal"/>
      </w:pPr>
    </w:p>
    <w:p w:rsidR="004C605D" w:rsidRPr="00E35EC3" w:rsidRDefault="004C605D">
      <w:pPr>
        <w:pStyle w:val="ConsPlusNormal"/>
        <w:jc w:val="center"/>
        <w:rPr>
          <w:rFonts w:ascii="Times New Roman" w:hAnsi="Times New Roman" w:cs="Times New Roman"/>
        </w:rPr>
      </w:pPr>
      <w:bookmarkStart w:id="7" w:name="P365"/>
      <w:bookmarkEnd w:id="7"/>
      <w:r w:rsidRPr="00E35EC3">
        <w:rPr>
          <w:rFonts w:ascii="Times New Roman" w:hAnsi="Times New Roman" w:cs="Times New Roman"/>
        </w:rPr>
        <w:t>БЛОК-СХЕМА</w:t>
      </w:r>
    </w:p>
    <w:p w:rsidR="004C605D" w:rsidRPr="00E35EC3" w:rsidRDefault="004C605D">
      <w:pPr>
        <w:pStyle w:val="ConsPlusNormal"/>
        <w:jc w:val="center"/>
        <w:rPr>
          <w:rFonts w:ascii="Times New Roman" w:hAnsi="Times New Roman" w:cs="Times New Roman"/>
        </w:rPr>
      </w:pPr>
      <w:r w:rsidRPr="00E35EC3">
        <w:rPr>
          <w:rFonts w:ascii="Times New Roman" w:hAnsi="Times New Roman" w:cs="Times New Roman"/>
        </w:rPr>
        <w:t xml:space="preserve">ИСПОЛНЕНИЯ </w:t>
      </w:r>
      <w:r w:rsidR="00E35EC3" w:rsidRPr="00E35EC3">
        <w:rPr>
          <w:rFonts w:ascii="Times New Roman" w:hAnsi="Times New Roman" w:cs="Times New Roman"/>
        </w:rPr>
        <w:t>МУНИЦИПАЛЬНОЙ</w:t>
      </w:r>
      <w:r w:rsidRPr="00E35EC3">
        <w:rPr>
          <w:rFonts w:ascii="Times New Roman" w:hAnsi="Times New Roman" w:cs="Times New Roman"/>
        </w:rPr>
        <w:t xml:space="preserve"> ФУНКЦИИ</w:t>
      </w:r>
    </w:p>
    <w:p w:rsidR="004C605D" w:rsidRDefault="004C605D">
      <w:pPr>
        <w:pStyle w:val="ConsPlusNormal"/>
      </w:pPr>
    </w:p>
    <w:p w:rsidR="00E35EC3" w:rsidRDefault="00E35EC3">
      <w:pPr>
        <w:pStyle w:val="ConsPlusNormal"/>
      </w:pPr>
    </w:p>
    <w:p w:rsidR="00E35EC3" w:rsidRDefault="00E35EC3" w:rsidP="00E35EC3">
      <w:pPr>
        <w:pStyle w:val="ConsPlusNormal"/>
        <w:jc w:val="both"/>
      </w:pPr>
    </w:p>
    <w:p w:rsidR="009060DE" w:rsidRDefault="009060DE" w:rsidP="009060DE">
      <w:pPr>
        <w:pStyle w:val="ConsPlusNormal"/>
        <w:jc w:val="both"/>
      </w:pP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┌────────────────────────────────┐                        ┌─────────────────────────────────────┐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      Плановые            │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Внеплановые        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контрольные мероприятия     │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контрольные мероприятия  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└───────────────┬────────────────┘                        └───────────────────┬─────────────────┘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                \/                                                            \/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   Принятие приказа Финансового отдела о проведении контрольного мероприятия    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└───────────────┬──────────────────────────────────┬──────────────────────────────────┬─────────┘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                \/                                 \/                                 \/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┌──────────────────────────────┐ ┌──────────────────────────────────────┐   ┌───────────────────┐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┌─┤     Камеральная проверка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Выездная проверка (ревизия)      ├─┐ │   Обследование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└─────────┬────────────────┬───┘ └──────┬────────────┬─────────────┬────┘ │ </w:t>
      </w:r>
      <w:proofErr w:type="spellStart"/>
      <w:r>
        <w:rPr>
          <w:sz w:val="14"/>
        </w:rPr>
        <w:t>│как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самостоятельное│</w:t>
      </w:r>
      <w:proofErr w:type="spellEnd"/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          \/               \/           \/           \/            \/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контрольное 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┌──────────────────┐ ┌─────────┐ ┌────────────┐ ┌─────────┐  ┌──────────┐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мероприятие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Обследование   │ </w:t>
      </w:r>
      <w:proofErr w:type="spellStart"/>
      <w:r>
        <w:rPr>
          <w:sz w:val="14"/>
        </w:rPr>
        <w:t>│Встречная│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│Обследование│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│Встречная│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│Экспертиза│</w:t>
      </w:r>
      <w:proofErr w:type="spellEnd"/>
      <w:r>
        <w:rPr>
          <w:sz w:val="14"/>
        </w:rPr>
        <w:t xml:space="preserve"> │ └─────────┬─────────┘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│проверка</w:t>
      </w:r>
      <w:proofErr w:type="spellEnd"/>
      <w:r>
        <w:rPr>
          <w:sz w:val="14"/>
        </w:rPr>
        <w:t xml:space="preserve">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</w:t>
      </w:r>
      <w:proofErr w:type="gramStart"/>
      <w:r>
        <w:rPr>
          <w:sz w:val="14"/>
        </w:rPr>
        <w:t>проверка</w:t>
      </w:r>
      <w:proofErr w:type="spellEnd"/>
      <w:proofErr w:type="gramEnd"/>
      <w:r>
        <w:rPr>
          <w:sz w:val="14"/>
        </w:rPr>
        <w:t xml:space="preserve"> │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</w:t>
      </w:r>
      <w:proofErr w:type="spellStart"/>
      <w:r>
        <w:rPr>
          <w:sz w:val="14"/>
        </w:rPr>
        <w:t>│</w:t>
      </w:r>
      <w:proofErr w:type="spellEnd"/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└──────────────────┘ └─────────┘ └────────────┘ └─────────┘  └──────────┘ │           </w:t>
      </w:r>
      <w:proofErr w:type="spellStart"/>
      <w:r>
        <w:rPr>
          <w:sz w:val="14"/>
        </w:rPr>
        <w:t>│</w:t>
      </w:r>
      <w:proofErr w:type="spellEnd"/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│                                     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\/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>│                    ┌─────────────────────────────────────────┐            │ ┌───────────────────┐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>└───────────────────&gt;│      Акт контрольного мероприятия       │&lt;───────────┘ │    Заключение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                   └─────────────────────┬───────────────────┘              └─────────┬─────────┘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                                         \/                                           \/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                  Реализация материалов контрольного мероприятия                    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└───────────────┬───────────────────────────────────┬─────────────────────────────────┬─────────┘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                \/                                  \/                                \/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┌──────────────────────────────┐ ┌──────────────────────────────────────┐   ┌───────────────────┐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Принятие решения: 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Принятие решения:         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Принятие решения: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а) о применении мер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а) о применении мер принуждения, 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а) о проведении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принуждения, предусмотренных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</w:t>
      </w:r>
      <w:proofErr w:type="gramStart"/>
      <w:r>
        <w:rPr>
          <w:sz w:val="14"/>
        </w:rPr>
        <w:t>предусмотренных</w:t>
      </w:r>
      <w:proofErr w:type="gramEnd"/>
      <w:r>
        <w:rPr>
          <w:sz w:val="14"/>
        </w:rPr>
        <w:t xml:space="preserve"> законодательством;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выездной проверки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законодательством;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б) об отсутствии оснований для  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(ревизии);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б) об отсутствии оснований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применения мер принуждения    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б) об отсутствии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для применения мер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оснований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   принуждения;   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для проведения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в) о проведении выездной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выездной</w:t>
      </w:r>
      <w:proofErr w:type="gramEnd"/>
      <w:r>
        <w:rPr>
          <w:sz w:val="14"/>
        </w:rPr>
        <w:t xml:space="preserve"> проверки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│      проверке (ревизии)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(ревизии)     │</w:t>
      </w:r>
    </w:p>
    <w:p w:rsidR="009060DE" w:rsidRDefault="009060DE" w:rsidP="009060DE">
      <w:pPr>
        <w:pStyle w:val="ConsPlusNonformat"/>
        <w:jc w:val="both"/>
      </w:pPr>
      <w:r>
        <w:rPr>
          <w:sz w:val="14"/>
        </w:rPr>
        <w:t xml:space="preserve">  └──────────────────────────────┘ └──────────────────────────────────────┘   └───────────────────┘</w:t>
      </w:r>
    </w:p>
    <w:p w:rsidR="009060DE" w:rsidRDefault="009060DE" w:rsidP="009060DE">
      <w:pPr>
        <w:pStyle w:val="ConsPlusNormal"/>
        <w:jc w:val="both"/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p w:rsidR="00642804" w:rsidRDefault="00642804" w:rsidP="00642804">
      <w:pPr>
        <w:jc w:val="center"/>
        <w:rPr>
          <w:b/>
        </w:rPr>
      </w:pPr>
    </w:p>
    <w:sectPr w:rsidR="00642804" w:rsidSect="00DE1B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605D"/>
    <w:rsid w:val="00013B6D"/>
    <w:rsid w:val="000439E4"/>
    <w:rsid w:val="00046B8E"/>
    <w:rsid w:val="000B0C77"/>
    <w:rsid w:val="000B3238"/>
    <w:rsid w:val="00100BA5"/>
    <w:rsid w:val="0010316E"/>
    <w:rsid w:val="00157B62"/>
    <w:rsid w:val="00165BA6"/>
    <w:rsid w:val="00244C7C"/>
    <w:rsid w:val="002A6EC5"/>
    <w:rsid w:val="002C133E"/>
    <w:rsid w:val="002E0F40"/>
    <w:rsid w:val="002F14EA"/>
    <w:rsid w:val="00314297"/>
    <w:rsid w:val="003273A9"/>
    <w:rsid w:val="00376DA3"/>
    <w:rsid w:val="003A03DD"/>
    <w:rsid w:val="00412FB9"/>
    <w:rsid w:val="00426184"/>
    <w:rsid w:val="0045474B"/>
    <w:rsid w:val="00485B66"/>
    <w:rsid w:val="00492CC8"/>
    <w:rsid w:val="004C48AD"/>
    <w:rsid w:val="004C605D"/>
    <w:rsid w:val="004E1865"/>
    <w:rsid w:val="004E2545"/>
    <w:rsid w:val="004E54BA"/>
    <w:rsid w:val="004F0710"/>
    <w:rsid w:val="004F78F0"/>
    <w:rsid w:val="00552057"/>
    <w:rsid w:val="005C1D31"/>
    <w:rsid w:val="005C50FA"/>
    <w:rsid w:val="005E293D"/>
    <w:rsid w:val="00620362"/>
    <w:rsid w:val="00642804"/>
    <w:rsid w:val="00644789"/>
    <w:rsid w:val="00686166"/>
    <w:rsid w:val="0069419E"/>
    <w:rsid w:val="006A42D0"/>
    <w:rsid w:val="006C1F54"/>
    <w:rsid w:val="006E21D8"/>
    <w:rsid w:val="006F1BED"/>
    <w:rsid w:val="00700E73"/>
    <w:rsid w:val="00781845"/>
    <w:rsid w:val="007871B3"/>
    <w:rsid w:val="008111F5"/>
    <w:rsid w:val="00843B0E"/>
    <w:rsid w:val="008B1BCE"/>
    <w:rsid w:val="008F2879"/>
    <w:rsid w:val="00902491"/>
    <w:rsid w:val="009030FC"/>
    <w:rsid w:val="009060DE"/>
    <w:rsid w:val="00927082"/>
    <w:rsid w:val="00927ED0"/>
    <w:rsid w:val="00947212"/>
    <w:rsid w:val="009B0ECA"/>
    <w:rsid w:val="009B4006"/>
    <w:rsid w:val="009F1488"/>
    <w:rsid w:val="009F6869"/>
    <w:rsid w:val="00A07A80"/>
    <w:rsid w:val="00A574E0"/>
    <w:rsid w:val="00AB5A32"/>
    <w:rsid w:val="00B225BE"/>
    <w:rsid w:val="00B26FB7"/>
    <w:rsid w:val="00B33183"/>
    <w:rsid w:val="00B931B0"/>
    <w:rsid w:val="00BA10F2"/>
    <w:rsid w:val="00BA7270"/>
    <w:rsid w:val="00BE1215"/>
    <w:rsid w:val="00BF6820"/>
    <w:rsid w:val="00C077A5"/>
    <w:rsid w:val="00C96120"/>
    <w:rsid w:val="00CA71A7"/>
    <w:rsid w:val="00CD3379"/>
    <w:rsid w:val="00CF7B85"/>
    <w:rsid w:val="00D376B1"/>
    <w:rsid w:val="00D37A12"/>
    <w:rsid w:val="00D605EA"/>
    <w:rsid w:val="00DC18BB"/>
    <w:rsid w:val="00DE1BBB"/>
    <w:rsid w:val="00E21CB2"/>
    <w:rsid w:val="00E22290"/>
    <w:rsid w:val="00E35EC3"/>
    <w:rsid w:val="00E8124E"/>
    <w:rsid w:val="00E83A2F"/>
    <w:rsid w:val="00EE27B0"/>
    <w:rsid w:val="00F02413"/>
    <w:rsid w:val="00FC2C4C"/>
    <w:rsid w:val="00FD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6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B400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413"/>
    <w:pPr>
      <w:ind w:left="720"/>
      <w:contextualSpacing/>
    </w:pPr>
  </w:style>
  <w:style w:type="paragraph" w:styleId="a5">
    <w:name w:val="Body Text"/>
    <w:basedOn w:val="a"/>
    <w:link w:val="a6"/>
    <w:rsid w:val="00CA71A7"/>
    <w:pPr>
      <w:ind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A71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7A8441A4509A07AD91C76415DDBC35CE72E54DF89B4CA345B3ABAE9G7W6J" TargetMode="External"/><Relationship Id="rId13" Type="http://schemas.openxmlformats.org/officeDocument/2006/relationships/hyperlink" Target="consultantplus://offline/ref=7E97A8441A4509A07AD9027B573185C95FE5765CDA87BF9561073CEDB626A0338CGEWD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8538968187932A21D4725EE0BE1677B3CFA9C04AF3771FC79FC2ACF1521ACB244F57F69A87B906f9nEG" TargetMode="External"/><Relationship Id="rId12" Type="http://schemas.openxmlformats.org/officeDocument/2006/relationships/hyperlink" Target="consultantplus://offline/ref=A68538968187932A21D4725EE0BE1677B3CEA6CC4CFB771FC79FC2ACF1f5n2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97A8441A4509A07AD91C76415DDBC35CE62E54DA85B4CA345B3ABAE9G7W6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8538968187932A21D4725EE0BE1677B3C4AFC04FF3771FC79FC2ACF1521ACB244F57F69A85BB0Af9n7G" TargetMode="External"/><Relationship Id="rId11" Type="http://schemas.openxmlformats.org/officeDocument/2006/relationships/hyperlink" Target="consultantplus://offline/ref=7E97A8441A4509A07AD91C76415DDBC35CE72E54DF89B4CA345B3ABAE9G7W6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E97A8441A4509A07AD91C76415DDBC35CEC2854DA89B4CA345B3ABAE9G7W6J" TargetMode="External"/><Relationship Id="rId10" Type="http://schemas.openxmlformats.org/officeDocument/2006/relationships/hyperlink" Target="consultantplus://offline/ref=7E97A8441A4509A07AD91C76415DDBC35CEC2854DA89B4CA345B3ABAE9G7W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7A8441A4509A07AD91C76415DDBC35CE72E54DF89B4CA345B3ABAE976A666CCAD11B3AD37DF45G1W2J" TargetMode="External"/><Relationship Id="rId14" Type="http://schemas.openxmlformats.org/officeDocument/2006/relationships/hyperlink" Target="consultantplus://offline/ref=7E97A8441A4509A07AD91C76415DDBC35CEC2854DA89B4CA345B3ABAE9G7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43263-4BAC-41E4-967E-D2B83DC7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23</Pages>
  <Words>8895</Words>
  <Characters>50708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Clerk</cp:lastModifiedBy>
  <cp:revision>55</cp:revision>
  <cp:lastPrinted>2018-06-05T02:57:00Z</cp:lastPrinted>
  <dcterms:created xsi:type="dcterms:W3CDTF">2018-05-10T09:22:00Z</dcterms:created>
  <dcterms:modified xsi:type="dcterms:W3CDTF">2018-06-07T03:37:00Z</dcterms:modified>
</cp:coreProperties>
</file>