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2" w:rsidRPr="005165E2" w:rsidRDefault="005165E2" w:rsidP="005165E2">
      <w:pPr>
        <w:keepNext/>
        <w:spacing w:after="0" w:line="240" w:lineRule="auto"/>
        <w:ind w:right="326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E2" w:rsidRPr="005165E2" w:rsidRDefault="005165E2" w:rsidP="0051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E2" w:rsidRPr="005165E2" w:rsidRDefault="005165E2" w:rsidP="0051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E2" w:rsidRPr="005165E2" w:rsidRDefault="005165E2" w:rsidP="005165E2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 ОБРАЗОВАНИЯ</w:t>
      </w:r>
    </w:p>
    <w:p w:rsidR="005165E2" w:rsidRPr="005165E2" w:rsidRDefault="005165E2" w:rsidP="005165E2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5165E2" w:rsidRPr="005165E2" w:rsidRDefault="005165E2" w:rsidP="00516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51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65E2" w:rsidRPr="005165E2" w:rsidRDefault="005165E2" w:rsidP="0051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51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5165E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01.07</w:t>
      </w: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№</w:t>
      </w:r>
      <w:r w:rsidR="0043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462</w:t>
      </w:r>
    </w:p>
    <w:p w:rsidR="005165E2" w:rsidRPr="005165E2" w:rsidRDefault="005165E2" w:rsidP="00516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Красноуфимск</w:t>
      </w:r>
    </w:p>
    <w:p w:rsidR="005165E2" w:rsidRDefault="005165E2">
      <w:pPr>
        <w:pStyle w:val="ConsPlusTitle"/>
        <w:jc w:val="center"/>
      </w:pPr>
    </w:p>
    <w:p w:rsidR="00312D23" w:rsidRDefault="006C4E9B" w:rsidP="00312D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5165E2">
        <w:rPr>
          <w:rFonts w:ascii="Times New Roman" w:hAnsi="Times New Roman" w:cs="Times New Roman"/>
          <w:sz w:val="28"/>
          <w:szCs w:val="28"/>
        </w:rPr>
        <w:t xml:space="preserve">тверждении </w:t>
      </w:r>
      <w:hyperlink w:anchor="P31" w:history="1">
        <w:r w:rsidR="005165E2" w:rsidRPr="005165E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5165E2">
        <w:rPr>
          <w:rFonts w:ascii="Times New Roman" w:hAnsi="Times New Roman" w:cs="Times New Roman"/>
          <w:sz w:val="28"/>
          <w:szCs w:val="28"/>
        </w:rPr>
        <w:t>ка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рассмотрения вопросов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правоприменительной практики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по результатам вступивших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в законную силурешений судов,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арбитражных судов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о признании недействительными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ненормативных правовых актов,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незаконными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Администрации </w:t>
      </w:r>
    </w:p>
    <w:p w:rsidR="00312D23" w:rsidRDefault="00312D23" w:rsidP="00312D2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23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65E2" w:rsidRPr="005165E2" w:rsidRDefault="00312D23" w:rsidP="00312D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D23D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D23D6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312D23" w:rsidRDefault="00312D23" w:rsidP="00303C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D23" w:rsidRDefault="00312D23" w:rsidP="00303C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C1C" w:rsidRDefault="00303C1C" w:rsidP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303C1C">
          <w:rPr>
            <w:rFonts w:ascii="Times New Roman" w:hAnsi="Times New Roman" w:cs="Times New Roman"/>
            <w:bCs/>
            <w:sz w:val="28"/>
            <w:szCs w:val="28"/>
          </w:rPr>
          <w:t>п. 2.1 ст. 6</w:t>
        </w:r>
      </w:hyperlink>
      <w:r w:rsidRPr="00303C1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N 273-ФЗ "О противодействии коррупции",</w:t>
      </w:r>
      <w:r w:rsidR="00312D23" w:rsidRPr="005165E2">
        <w:rPr>
          <w:rFonts w:ascii="Times New Roman" w:hAnsi="Times New Roman" w:cs="Times New Roman"/>
          <w:sz w:val="28"/>
          <w:szCs w:val="28"/>
        </w:rPr>
        <w:t xml:space="preserve">учитывая Предложение заместителя </w:t>
      </w:r>
      <w:proofErr w:type="spellStart"/>
      <w:r w:rsidR="00312D23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312D23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="00312D23" w:rsidRPr="005165E2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312D23">
        <w:rPr>
          <w:rFonts w:ascii="Times New Roman" w:hAnsi="Times New Roman" w:cs="Times New Roman"/>
          <w:sz w:val="28"/>
          <w:szCs w:val="28"/>
        </w:rPr>
        <w:t>от 18.03.2019 N 1-265</w:t>
      </w:r>
      <w:r w:rsidR="00312D23" w:rsidRPr="005165E2">
        <w:rPr>
          <w:rFonts w:ascii="Times New Roman" w:hAnsi="Times New Roman" w:cs="Times New Roman"/>
          <w:sz w:val="28"/>
          <w:szCs w:val="28"/>
        </w:rPr>
        <w:t>в-19</w:t>
      </w:r>
      <w:r w:rsidR="00312D23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 xml:space="preserve">и руководствуясь статьями 28, 31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303C1C" w:rsidRDefault="00303C1C" w:rsidP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1C" w:rsidRPr="005165E2" w:rsidRDefault="00303C1C" w:rsidP="00303C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5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C1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19" w:history="1">
        <w:r w:rsidRPr="00303C1C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5D5D74" w:rsidRPr="00303C1C">
        <w:rPr>
          <w:rFonts w:ascii="Times New Roman" w:hAnsi="Times New Roman" w:cs="Times New Roman"/>
          <w:bCs/>
          <w:sz w:val="28"/>
          <w:szCs w:val="28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5D5D74" w:rsidRPr="008D23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5D74" w:rsidRPr="008D23D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D5D74" w:rsidRPr="008D23D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03C1C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03C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65E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165E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C1C" w:rsidRPr="00303C1C" w:rsidRDefault="00977AE3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03C1C" w:rsidRPr="00303C1C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3C1C" w:rsidRPr="005165E2" w:rsidRDefault="00303C1C" w:rsidP="0030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03C1C" w:rsidRPr="005165E2" w:rsidRDefault="00303C1C" w:rsidP="0030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</w:t>
      </w:r>
      <w:proofErr w:type="spellEnd"/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3C1C" w:rsidRPr="00977AE3" w:rsidRDefault="00303C1C" w:rsidP="00303C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7AE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03C1C" w:rsidRPr="00977AE3" w:rsidRDefault="00303C1C" w:rsidP="00303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E3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03C1C" w:rsidRPr="00977AE3" w:rsidRDefault="00303C1C" w:rsidP="00303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E3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Pr="00977AE3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Pr="00977AE3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</w:p>
    <w:p w:rsidR="00303C1C" w:rsidRPr="00977AE3" w:rsidRDefault="00303C1C" w:rsidP="00303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E3">
        <w:rPr>
          <w:rFonts w:ascii="Times New Roman" w:hAnsi="Times New Roman" w:cs="Times New Roman"/>
          <w:bCs/>
          <w:sz w:val="24"/>
          <w:szCs w:val="24"/>
        </w:rPr>
        <w:t>от 01июля 2019 г. N __</w:t>
      </w:r>
    </w:p>
    <w:p w:rsidR="00303C1C" w:rsidRPr="00977AE3" w:rsidRDefault="00303C1C" w:rsidP="00303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Start w:id="0" w:name="Par19"/>
    <w:bookmarkEnd w:id="0"/>
    <w:p w:rsidR="00303C1C" w:rsidRPr="00303C1C" w:rsidRDefault="00CA41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C1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303C1C" w:rsidRPr="00303C1C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Par19  </w:instrText>
      </w:r>
      <w:r w:rsidRPr="00303C1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03C1C" w:rsidRPr="00303C1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3C1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03C1C" w:rsidRPr="00312D23" w:rsidRDefault="00303C1C" w:rsidP="003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D23">
        <w:rPr>
          <w:rFonts w:ascii="Times New Roman" w:hAnsi="Times New Roman" w:cs="Times New Roman"/>
          <w:bCs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312D23">
        <w:rPr>
          <w:rFonts w:ascii="Times New Roman" w:hAnsi="Times New Roman" w:cs="Times New Roman"/>
          <w:sz w:val="24"/>
          <w:szCs w:val="24"/>
        </w:rPr>
        <w:t>муниципального</w:t>
      </w:r>
      <w:bookmarkStart w:id="1" w:name="_GoBack"/>
      <w:bookmarkEnd w:id="1"/>
      <w:r w:rsidRPr="00312D2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312D2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312D23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03C1C" w:rsidRDefault="00303C1C" w:rsidP="00303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303C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03C1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303C1C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303C1C">
        <w:rPr>
          <w:rFonts w:ascii="Times New Roman" w:hAnsi="Times New Roman" w:cs="Times New Roman"/>
          <w:bCs/>
          <w:sz w:val="24"/>
          <w:szCs w:val="24"/>
        </w:rPr>
        <w:t xml:space="preserve"> (далее - Порядок) в целях выработки и принятия мер по предупреждению и устранению причин выявленных нарушений.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2. Рассмотрение вопросов правоприменительной практики включает в себя: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1)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proofErr w:type="spellStart"/>
      <w:r w:rsidRPr="00303C1C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округ (далее - Администрация) и ее должностных лиц;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2)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его должностных лиц;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3) последующая разработка и реализация системы мер, направленных на устранение и предупреждение указанных причин;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4) контроль результативности принятых мер, последующей правоприменительной практики.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 - методический</w:t>
      </w:r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отдел Администрации муниципального образования </w:t>
      </w:r>
      <w:proofErr w:type="spellStart"/>
      <w:r w:rsidRPr="00303C1C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округ (далее - </w:t>
      </w:r>
      <w:r w:rsidR="00977AE3">
        <w:rPr>
          <w:rFonts w:ascii="Times New Roman" w:hAnsi="Times New Roman" w:cs="Times New Roman"/>
          <w:bCs/>
          <w:sz w:val="24"/>
          <w:szCs w:val="24"/>
        </w:rPr>
        <w:t>О</w:t>
      </w:r>
      <w:r w:rsidRPr="00303C1C">
        <w:rPr>
          <w:rFonts w:ascii="Times New Roman" w:hAnsi="Times New Roman" w:cs="Times New Roman"/>
          <w:bCs/>
          <w:sz w:val="24"/>
          <w:szCs w:val="24"/>
        </w:rPr>
        <w:t>тдел)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4"/>
      <w:bookmarkEnd w:id="2"/>
      <w:r w:rsidRPr="00303C1C">
        <w:rPr>
          <w:rFonts w:ascii="Times New Roman" w:hAnsi="Times New Roman" w:cs="Times New Roman"/>
          <w:bCs/>
          <w:sz w:val="24"/>
          <w:szCs w:val="24"/>
        </w:rPr>
        <w:t xml:space="preserve">4. Копии судебных решений о признании недействительными ненормативных правовых актов, незаконными решений и действий (бездействий) Администрации и ее должностных лиц </w:t>
      </w:r>
      <w:r w:rsidR="00977AE3">
        <w:rPr>
          <w:rFonts w:ascii="Times New Roman" w:hAnsi="Times New Roman" w:cs="Times New Roman"/>
          <w:bCs/>
          <w:sz w:val="24"/>
          <w:szCs w:val="24"/>
        </w:rPr>
        <w:t>О</w:t>
      </w:r>
      <w:r w:rsidRPr="00303C1C">
        <w:rPr>
          <w:rFonts w:ascii="Times New Roman" w:hAnsi="Times New Roman" w:cs="Times New Roman"/>
          <w:bCs/>
          <w:sz w:val="24"/>
          <w:szCs w:val="24"/>
        </w:rPr>
        <w:t>тделом направляются структурным подразделениям Администрации - исполнителям ненормативных правовых актов ежеквартально до 5 числа месяца, следующего за отчетным кварталом.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Руководители структурных подразделений в срок не позднее 10 рабочих дней с момента получения копии судебного решения о признании </w:t>
      </w:r>
      <w:proofErr w:type="gramStart"/>
      <w:r w:rsidRPr="00303C1C">
        <w:rPr>
          <w:rFonts w:ascii="Times New Roman" w:hAnsi="Times New Roman" w:cs="Times New Roman"/>
          <w:bCs/>
          <w:sz w:val="24"/>
          <w:szCs w:val="24"/>
        </w:rPr>
        <w:t>недействительными</w:t>
      </w:r>
      <w:proofErr w:type="gramEnd"/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и ее должност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лиц направляют в </w:t>
      </w:r>
      <w:r w:rsidR="00977AE3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03C1C">
        <w:rPr>
          <w:rFonts w:ascii="Times New Roman" w:hAnsi="Times New Roman" w:cs="Times New Roman"/>
          <w:bCs/>
          <w:sz w:val="24"/>
          <w:szCs w:val="24"/>
        </w:rPr>
        <w:t>тдел служебную записку, содержащую их позицию относительно: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- 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38"/>
      <w:bookmarkEnd w:id="3"/>
      <w:r w:rsidRPr="00303C1C">
        <w:rPr>
          <w:rFonts w:ascii="Times New Roman" w:hAnsi="Times New Roman" w:cs="Times New Roman"/>
          <w:bCs/>
          <w:sz w:val="24"/>
          <w:szCs w:val="24"/>
        </w:rPr>
        <w:t>5. Сведени</w:t>
      </w:r>
      <w:r w:rsidR="00977AE3">
        <w:rPr>
          <w:rFonts w:ascii="Times New Roman" w:hAnsi="Times New Roman" w:cs="Times New Roman"/>
          <w:bCs/>
          <w:sz w:val="24"/>
          <w:szCs w:val="24"/>
        </w:rPr>
        <w:t>я, предоставленные  О</w:t>
      </w:r>
      <w:r w:rsidRPr="00303C1C">
        <w:rPr>
          <w:rFonts w:ascii="Times New Roman" w:hAnsi="Times New Roman" w:cs="Times New Roman"/>
          <w:bCs/>
          <w:sz w:val="24"/>
          <w:szCs w:val="24"/>
        </w:rPr>
        <w:t xml:space="preserve">тдел согласно </w:t>
      </w:r>
      <w:hyperlink w:anchor="Par34" w:history="1">
        <w:r w:rsidRPr="00977AE3">
          <w:rPr>
            <w:rFonts w:ascii="Times New Roman" w:hAnsi="Times New Roman" w:cs="Times New Roman"/>
            <w:bCs/>
            <w:sz w:val="24"/>
            <w:szCs w:val="24"/>
          </w:rPr>
          <w:t>пункту 4</w:t>
        </w:r>
      </w:hyperlink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30 числа месяца, следующего за отчетным кварталом.</w:t>
      </w:r>
    </w:p>
    <w:p w:rsidR="00977AE3" w:rsidRPr="00303C1C" w:rsidRDefault="00977AE3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рабочей группы</w:t>
      </w:r>
      <w:r w:rsidRPr="00977AE3">
        <w:rPr>
          <w:rFonts w:ascii="Times New Roman" w:hAnsi="Times New Roman" w:cs="Times New Roman"/>
          <w:bCs/>
          <w:sz w:val="24"/>
          <w:szCs w:val="24"/>
        </w:rPr>
        <w:t xml:space="preserve"> по вопросам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977AE3">
        <w:rPr>
          <w:rFonts w:ascii="Times New Roman" w:hAnsi="Times New Roman" w:cs="Times New Roman"/>
          <w:bCs/>
          <w:sz w:val="24"/>
          <w:szCs w:val="24"/>
        </w:rPr>
        <w:t>недействительными</w:t>
      </w:r>
      <w:proofErr w:type="gramEnd"/>
      <w:r w:rsidRPr="00977AE3">
        <w:rPr>
          <w:rFonts w:ascii="Times New Roman" w:hAnsi="Times New Roman" w:cs="Times New Roman"/>
          <w:bCs/>
          <w:sz w:val="24"/>
          <w:szCs w:val="24"/>
        </w:rPr>
        <w:t xml:space="preserve"> ненормативных правовых актов, незаконными решений и действий </w:t>
      </w:r>
      <w:r w:rsidRPr="00977A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(бездействия)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утверждается постановлением Администрации </w:t>
      </w:r>
      <w:r w:rsidRPr="00977A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977AE3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Pr="00977AE3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6. Председатель рабочей группы на основании материалов, полученных в соответствии с </w:t>
      </w:r>
      <w:hyperlink w:anchor="Par38" w:history="1">
        <w:r w:rsidRPr="00977AE3">
          <w:rPr>
            <w:rFonts w:ascii="Times New Roman" w:hAnsi="Times New Roman" w:cs="Times New Roman"/>
            <w:bCs/>
            <w:sz w:val="24"/>
            <w:szCs w:val="24"/>
          </w:rPr>
          <w:t>пунктом 5</w:t>
        </w:r>
      </w:hyperlink>
      <w:r w:rsidRPr="00303C1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9.1. 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9.2.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10.1. Устанавливается, что в рассматриваемой ситуации содержатся (не содержатся) признаки коррупционных фактов.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10.2.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 В протоколе заседания рабочей группы указываются: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11.1. Дата заседания, состав рабочей группы и иных приглашенных лиц.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11.2. Судебный акт, явившийся основанием для рассмотрения вопросов правоприменительной практики.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11.3. Фамилия, имя, отчество выступавших на заседании и краткое описание изложенных выступлений.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11.4. Результаты голосования.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11.5. Решение.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 xml:space="preserve"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направляется соответствующее уведомление в Комиссию по соблюдению требований к служебному поведению муниципальных служащих, руководителей муниципальных учреждений, работников, замещающих должности в органах местного самоуправления, не отнесенные к должностям муниципальной службы </w:t>
      </w:r>
      <w:r w:rsidR="00977AE3" w:rsidRPr="00977A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977AE3" w:rsidRPr="00977AE3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="00977AE3" w:rsidRPr="00977AE3">
        <w:rPr>
          <w:rFonts w:ascii="Times New Roman" w:hAnsi="Times New Roman" w:cs="Times New Roman"/>
          <w:bCs/>
          <w:sz w:val="24"/>
          <w:szCs w:val="24"/>
        </w:rPr>
        <w:t xml:space="preserve"> округ </w:t>
      </w:r>
      <w:r w:rsidRPr="00303C1C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 для выработки дальнейших мер по профилактике и предотвращению коррупции.</w:t>
      </w:r>
    </w:p>
    <w:p w:rsidR="00303C1C" w:rsidRPr="00303C1C" w:rsidRDefault="00303C1C" w:rsidP="0030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C1C">
        <w:rPr>
          <w:rFonts w:ascii="Times New Roman" w:hAnsi="Times New Roman" w:cs="Times New Roman"/>
          <w:bCs/>
          <w:sz w:val="24"/>
          <w:szCs w:val="24"/>
        </w:rPr>
        <w:t>13. Протоколы заседаний рабочей группы Адми</w:t>
      </w:r>
      <w:r w:rsidR="00977AE3">
        <w:rPr>
          <w:rFonts w:ascii="Times New Roman" w:hAnsi="Times New Roman" w:cs="Times New Roman"/>
          <w:bCs/>
          <w:sz w:val="24"/>
          <w:szCs w:val="24"/>
        </w:rPr>
        <w:t>нистрации хранятся в О</w:t>
      </w:r>
      <w:r w:rsidRPr="00303C1C">
        <w:rPr>
          <w:rFonts w:ascii="Times New Roman" w:hAnsi="Times New Roman" w:cs="Times New Roman"/>
          <w:bCs/>
          <w:sz w:val="24"/>
          <w:szCs w:val="24"/>
        </w:rPr>
        <w:t>тделе.</w:t>
      </w:r>
    </w:p>
    <w:p w:rsidR="00303C1C" w:rsidRP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C1C" w:rsidRP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1C" w:rsidRDefault="0030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1C" w:rsidRDefault="00303C1C" w:rsidP="0021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3C1C" w:rsidSect="002170D8">
      <w:pgSz w:w="11906" w:h="16838"/>
      <w:pgMar w:top="400" w:right="578" w:bottom="7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B22"/>
    <w:multiLevelType w:val="hybridMultilevel"/>
    <w:tmpl w:val="A940652A"/>
    <w:lvl w:ilvl="0" w:tplc="733060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E2"/>
    <w:rsid w:val="001620D1"/>
    <w:rsid w:val="00170ECA"/>
    <w:rsid w:val="002170D8"/>
    <w:rsid w:val="002275BC"/>
    <w:rsid w:val="00303C1C"/>
    <w:rsid w:val="00312D23"/>
    <w:rsid w:val="003A362D"/>
    <w:rsid w:val="004321CD"/>
    <w:rsid w:val="005165E2"/>
    <w:rsid w:val="005D32AE"/>
    <w:rsid w:val="005D5D74"/>
    <w:rsid w:val="00607C1E"/>
    <w:rsid w:val="006C4E9B"/>
    <w:rsid w:val="008D23D6"/>
    <w:rsid w:val="00977AE3"/>
    <w:rsid w:val="00CA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F13C47060124DC66C79E8A639D0ECC85178E23B78F3D20784E30E13D9C4EC740F0B10491415FEE0838FD9B6372FBDDDBB9D3Ee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10</cp:revision>
  <cp:lastPrinted>2019-07-04T04:14:00Z</cp:lastPrinted>
  <dcterms:created xsi:type="dcterms:W3CDTF">2019-07-02T06:55:00Z</dcterms:created>
  <dcterms:modified xsi:type="dcterms:W3CDTF">2019-07-04T04:15:00Z</dcterms:modified>
</cp:coreProperties>
</file>