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D6" w:rsidRDefault="00D565D6" w:rsidP="00A0156B">
      <w:pPr>
        <w:ind w:firstLine="0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2793975</wp:posOffset>
            </wp:positionH>
            <wp:positionV relativeFrom="paragraph">
              <wp:posOffset>87778</wp:posOffset>
            </wp:positionV>
            <wp:extent cx="664531" cy="798990"/>
            <wp:effectExtent l="19050" t="0" r="2219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1" cy="79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565D6" w:rsidRDefault="00D565D6" w:rsidP="00D565D6">
      <w:pPr>
        <w:ind w:firstLine="708"/>
        <w:jc w:val="center"/>
        <w:rPr>
          <w:b/>
        </w:rPr>
      </w:pPr>
    </w:p>
    <w:p w:rsidR="00D565D6" w:rsidRDefault="00D565D6" w:rsidP="00D565D6">
      <w:pPr>
        <w:ind w:firstLine="708"/>
        <w:jc w:val="center"/>
        <w:rPr>
          <w:b/>
        </w:rPr>
      </w:pPr>
    </w:p>
    <w:p w:rsidR="00D565D6" w:rsidRDefault="00D565D6" w:rsidP="00D565D6">
      <w:pPr>
        <w:ind w:firstLine="708"/>
        <w:jc w:val="right"/>
        <w:rPr>
          <w:b/>
        </w:rPr>
      </w:pPr>
    </w:p>
    <w:p w:rsidR="00D565D6" w:rsidRDefault="00D565D6" w:rsidP="00D565D6">
      <w:pPr>
        <w:ind w:firstLine="708"/>
      </w:pPr>
    </w:p>
    <w:p w:rsidR="00D565D6" w:rsidRDefault="00D565D6" w:rsidP="00D565D6">
      <w:pPr>
        <w:ind w:firstLine="0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D565D6" w:rsidRDefault="00D565D6" w:rsidP="00D565D6">
      <w:pPr>
        <w:ind w:firstLine="0"/>
        <w:jc w:val="center"/>
        <w:rPr>
          <w:b/>
        </w:rPr>
      </w:pPr>
      <w:r>
        <w:rPr>
          <w:b/>
        </w:rPr>
        <w:t>КРАСНОУФИМСКИЙ ОКРУГ</w:t>
      </w:r>
    </w:p>
    <w:p w:rsidR="00D565D6" w:rsidRDefault="00D565D6" w:rsidP="00D565D6">
      <w:pPr>
        <w:ind w:firstLine="0"/>
        <w:jc w:val="center"/>
        <w:rPr>
          <w:b/>
        </w:rPr>
      </w:pPr>
    </w:p>
    <w:p w:rsidR="00D565D6" w:rsidRDefault="00D565D6" w:rsidP="00D565D6">
      <w:pPr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D565D6" w:rsidRDefault="00D565D6" w:rsidP="00D565D6">
      <w:pPr>
        <w:rPr>
          <w:b/>
        </w:rPr>
      </w:pPr>
    </w:p>
    <w:p w:rsidR="00D565D6" w:rsidRDefault="00D565D6" w:rsidP="00D565D6">
      <w:pPr>
        <w:ind w:firstLine="0"/>
        <w:rPr>
          <w:b/>
        </w:rPr>
      </w:pPr>
      <w:r>
        <w:rPr>
          <w:b/>
        </w:rPr>
        <w:t xml:space="preserve">от </w:t>
      </w:r>
      <w:r w:rsidR="00AD407E">
        <w:rPr>
          <w:b/>
        </w:rPr>
        <w:t>24</w:t>
      </w:r>
      <w:r>
        <w:rPr>
          <w:b/>
        </w:rPr>
        <w:t>.</w:t>
      </w:r>
      <w:r w:rsidR="0051176C">
        <w:rPr>
          <w:b/>
        </w:rPr>
        <w:t>0</w:t>
      </w:r>
      <w:r w:rsidR="0067587C">
        <w:rPr>
          <w:b/>
        </w:rPr>
        <w:t>5</w:t>
      </w:r>
      <w:r>
        <w:rPr>
          <w:b/>
        </w:rPr>
        <w:t>.201</w:t>
      </w:r>
      <w:r w:rsidR="00EC6A0D">
        <w:rPr>
          <w:b/>
        </w:rPr>
        <w:t>8</w:t>
      </w:r>
      <w:r>
        <w:rPr>
          <w:b/>
        </w:rPr>
        <w:t xml:space="preserve"> г. № </w:t>
      </w:r>
      <w:r w:rsidR="00AD407E">
        <w:rPr>
          <w:b/>
        </w:rPr>
        <w:t>464</w:t>
      </w:r>
    </w:p>
    <w:p w:rsidR="00D565D6" w:rsidRPr="00D106C7" w:rsidRDefault="00D565D6" w:rsidP="00D565D6">
      <w:pPr>
        <w:ind w:firstLine="0"/>
        <w:rPr>
          <w:b/>
          <w:sz w:val="20"/>
          <w:szCs w:val="20"/>
        </w:rPr>
      </w:pPr>
      <w:r w:rsidRPr="00D106C7">
        <w:rPr>
          <w:b/>
          <w:sz w:val="20"/>
          <w:szCs w:val="20"/>
        </w:rPr>
        <w:t>г. Красноуфимск.</w:t>
      </w:r>
    </w:p>
    <w:p w:rsidR="00D565D6" w:rsidRDefault="00D565D6" w:rsidP="00D565D6">
      <w:pPr>
        <w:rPr>
          <w:b/>
        </w:rPr>
      </w:pPr>
    </w:p>
    <w:tbl>
      <w:tblPr>
        <w:tblStyle w:val="a8"/>
        <w:tblW w:w="0" w:type="auto"/>
        <w:tblLook w:val="01E0"/>
      </w:tblPr>
      <w:tblGrid>
        <w:gridCol w:w="4077"/>
        <w:gridCol w:w="4345"/>
      </w:tblGrid>
      <w:tr w:rsidR="00D565D6" w:rsidTr="00A0156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565D6" w:rsidRDefault="00160D8D" w:rsidP="00A0156B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proofErr w:type="gramStart"/>
            <w:r w:rsidRPr="00160D8D">
              <w:rPr>
                <w:b/>
                <w:bCs/>
              </w:rPr>
              <w:t>Об утверждении Положения</w:t>
            </w:r>
            <w:r>
              <w:rPr>
                <w:b/>
                <w:bCs/>
              </w:rPr>
              <w:t xml:space="preserve"> </w:t>
            </w:r>
            <w:r w:rsidRPr="00160D8D">
              <w:rPr>
                <w:b/>
                <w:bCs/>
              </w:rPr>
              <w:t>о проведении открытого конкурса</w:t>
            </w:r>
            <w:r>
              <w:rPr>
                <w:b/>
                <w:bCs/>
              </w:rPr>
              <w:t xml:space="preserve"> </w:t>
            </w:r>
            <w:r w:rsidRPr="00160D8D">
              <w:rPr>
                <w:b/>
                <w:bCs/>
              </w:rPr>
              <w:t xml:space="preserve">по отбору специализированной </w:t>
            </w:r>
            <w:r w:rsidR="00A0156B">
              <w:rPr>
                <w:b/>
                <w:bCs/>
              </w:rPr>
              <w:t xml:space="preserve">службы по вопросам похоронного дела </w:t>
            </w:r>
            <w:r w:rsidR="00F90666">
              <w:rPr>
                <w:b/>
                <w:bCs/>
              </w:rPr>
              <w:t>на</w:t>
            </w:r>
            <w:r w:rsidRPr="00160D8D">
              <w:rPr>
                <w:b/>
                <w:bCs/>
              </w:rPr>
              <w:t xml:space="preserve"> территории</w:t>
            </w:r>
            <w:proofErr w:type="gramEnd"/>
            <w:r w:rsidRPr="00160D8D">
              <w:rPr>
                <w:b/>
                <w:bCs/>
              </w:rPr>
              <w:t xml:space="preserve"> </w:t>
            </w:r>
            <w:r w:rsidR="00F90666">
              <w:rPr>
                <w:b/>
                <w:bCs/>
              </w:rPr>
              <w:t xml:space="preserve">МО </w:t>
            </w:r>
            <w:proofErr w:type="spellStart"/>
            <w:r w:rsidR="00F90666">
              <w:rPr>
                <w:b/>
                <w:bCs/>
              </w:rPr>
              <w:t>Красноуфимский</w:t>
            </w:r>
            <w:proofErr w:type="spellEnd"/>
            <w:r w:rsidR="00F90666">
              <w:rPr>
                <w:b/>
                <w:bCs/>
              </w:rPr>
              <w:t xml:space="preserve"> округ</w:t>
            </w:r>
            <w:r w:rsidRPr="00160D8D">
              <w:rPr>
                <w:b/>
                <w:bCs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D565D6" w:rsidRDefault="00D565D6" w:rsidP="0038619E">
            <w:pPr>
              <w:rPr>
                <w:b/>
              </w:rPr>
            </w:pPr>
          </w:p>
        </w:tc>
      </w:tr>
    </w:tbl>
    <w:p w:rsidR="00D565D6" w:rsidRDefault="00D565D6" w:rsidP="00D565D6">
      <w:pPr>
        <w:ind w:firstLine="708"/>
        <w:rPr>
          <w:b/>
        </w:rPr>
      </w:pPr>
    </w:p>
    <w:p w:rsidR="00D565D6" w:rsidRDefault="00F90666" w:rsidP="00D565D6">
      <w:pPr>
        <w:ind w:firstLine="708"/>
      </w:pPr>
      <w:r w:rsidRPr="00A7472C">
        <w:t xml:space="preserve">В соответствии с </w:t>
      </w:r>
      <w:r w:rsidRPr="0003074E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961831">
        <w:rPr>
          <w:color w:val="000000" w:themeColor="text1"/>
        </w:rPr>
        <w:t xml:space="preserve">Федеральным </w:t>
      </w:r>
      <w:hyperlink r:id="rId9" w:tooltip="Федеральный закон от 26.07.2006 N 135-ФЗ (ред. от 29.07.2017) &quot;О защите конкуренции&quot;{КонсультантПлюс}" w:history="1">
        <w:r w:rsidRPr="00961831">
          <w:rPr>
            <w:color w:val="000000" w:themeColor="text1"/>
          </w:rPr>
          <w:t>законом</w:t>
        </w:r>
      </w:hyperlink>
      <w:r w:rsidRPr="00A7472C">
        <w:t xml:space="preserve"> от 26.07.2006 </w:t>
      </w:r>
      <w:r>
        <w:t>№</w:t>
      </w:r>
      <w:r w:rsidRPr="00A7472C">
        <w:t xml:space="preserve"> 135-ФЗ </w:t>
      </w:r>
      <w:r>
        <w:t>«</w:t>
      </w:r>
      <w:r w:rsidRPr="00A7472C">
        <w:t>О защите конкуренции</w:t>
      </w:r>
      <w:r>
        <w:t xml:space="preserve">», </w:t>
      </w:r>
      <w:r w:rsidRPr="00A7472C">
        <w:t xml:space="preserve">Федеральным </w:t>
      </w:r>
      <w:hyperlink r:id="rId10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961831">
          <w:rPr>
            <w:color w:val="000000" w:themeColor="text1"/>
          </w:rPr>
          <w:t>законом</w:t>
        </w:r>
      </w:hyperlink>
      <w:r w:rsidRPr="00961831">
        <w:rPr>
          <w:color w:val="000000" w:themeColor="text1"/>
        </w:rPr>
        <w:t xml:space="preserve"> от</w:t>
      </w:r>
      <w:r>
        <w:t xml:space="preserve"> 12.01.1996 №</w:t>
      </w:r>
      <w:r w:rsidRPr="00A7472C">
        <w:t xml:space="preserve"> 8-ФЗ </w:t>
      </w:r>
      <w:r>
        <w:t>«</w:t>
      </w:r>
      <w:r w:rsidRPr="00A7472C">
        <w:t>О погребении и похоронном деле</w:t>
      </w:r>
      <w:r>
        <w:t>»</w:t>
      </w:r>
      <w:r w:rsidR="00D565D6" w:rsidRPr="00F136BF">
        <w:t xml:space="preserve">, </w:t>
      </w:r>
      <w:r w:rsidR="00D565D6">
        <w:t xml:space="preserve"> руководствуясь статьей 26,31 Устава МО </w:t>
      </w:r>
      <w:proofErr w:type="spellStart"/>
      <w:r w:rsidR="00D565D6">
        <w:t>Красноуфимский</w:t>
      </w:r>
      <w:proofErr w:type="spellEnd"/>
      <w:r w:rsidR="00D565D6">
        <w:t xml:space="preserve"> округ </w:t>
      </w:r>
    </w:p>
    <w:p w:rsidR="00D565D6" w:rsidRDefault="00D565D6" w:rsidP="00D565D6">
      <w:pPr>
        <w:ind w:firstLine="708"/>
      </w:pPr>
    </w:p>
    <w:p w:rsidR="00D565D6" w:rsidRDefault="00D565D6" w:rsidP="00953CCA">
      <w:pPr>
        <w:ind w:firstLine="0"/>
        <w:rPr>
          <w:b/>
        </w:rPr>
      </w:pPr>
      <w:proofErr w:type="gramStart"/>
      <w:r>
        <w:rPr>
          <w:b/>
        </w:rPr>
        <w:t>П</w:t>
      </w:r>
      <w:proofErr w:type="gramEnd"/>
      <w:r w:rsidR="00AD407E">
        <w:rPr>
          <w:b/>
        </w:rPr>
        <w:t xml:space="preserve"> </w:t>
      </w:r>
      <w:r>
        <w:rPr>
          <w:b/>
        </w:rPr>
        <w:t>О</w:t>
      </w:r>
      <w:r w:rsidR="00AD407E">
        <w:rPr>
          <w:b/>
        </w:rPr>
        <w:t xml:space="preserve"> </w:t>
      </w:r>
      <w:r>
        <w:rPr>
          <w:b/>
        </w:rPr>
        <w:t>С</w:t>
      </w:r>
      <w:r w:rsidR="00AD407E">
        <w:rPr>
          <w:b/>
        </w:rPr>
        <w:t xml:space="preserve"> </w:t>
      </w:r>
      <w:r>
        <w:rPr>
          <w:b/>
        </w:rPr>
        <w:t>Т</w:t>
      </w:r>
      <w:r w:rsidR="00AD407E">
        <w:rPr>
          <w:b/>
        </w:rPr>
        <w:t xml:space="preserve"> </w:t>
      </w:r>
      <w:r>
        <w:rPr>
          <w:b/>
        </w:rPr>
        <w:t>А</w:t>
      </w:r>
      <w:r w:rsidR="00AD407E">
        <w:rPr>
          <w:b/>
        </w:rPr>
        <w:t xml:space="preserve"> </w:t>
      </w:r>
      <w:r>
        <w:rPr>
          <w:b/>
        </w:rPr>
        <w:t>Н</w:t>
      </w:r>
      <w:r w:rsidR="00AD407E">
        <w:rPr>
          <w:b/>
        </w:rPr>
        <w:t xml:space="preserve"> </w:t>
      </w:r>
      <w:r>
        <w:rPr>
          <w:b/>
        </w:rPr>
        <w:t>О</w:t>
      </w:r>
      <w:r w:rsidR="00AD407E">
        <w:rPr>
          <w:b/>
        </w:rPr>
        <w:t xml:space="preserve"> </w:t>
      </w:r>
      <w:r>
        <w:rPr>
          <w:b/>
        </w:rPr>
        <w:t>В</w:t>
      </w:r>
      <w:r w:rsidR="00AD407E">
        <w:rPr>
          <w:b/>
        </w:rPr>
        <w:t xml:space="preserve"> </w:t>
      </w:r>
      <w:r>
        <w:rPr>
          <w:b/>
        </w:rPr>
        <w:t>Л</w:t>
      </w:r>
      <w:r w:rsidR="00AD407E">
        <w:rPr>
          <w:b/>
        </w:rPr>
        <w:t xml:space="preserve"> </w:t>
      </w:r>
      <w:r>
        <w:rPr>
          <w:b/>
        </w:rPr>
        <w:t>Я</w:t>
      </w:r>
      <w:r w:rsidR="00AD407E">
        <w:rPr>
          <w:b/>
        </w:rPr>
        <w:t xml:space="preserve"> </w:t>
      </w:r>
      <w:r>
        <w:rPr>
          <w:b/>
        </w:rPr>
        <w:t>Ю:</w:t>
      </w:r>
    </w:p>
    <w:p w:rsidR="00F90666" w:rsidRDefault="00F90666" w:rsidP="00953CCA">
      <w:pPr>
        <w:ind w:firstLine="0"/>
        <w:rPr>
          <w:b/>
        </w:rPr>
      </w:pPr>
    </w:p>
    <w:p w:rsidR="00EA6DFC" w:rsidRDefault="00CE616A" w:rsidP="00CE616A">
      <w:pPr>
        <w:ind w:firstLine="851"/>
      </w:pPr>
      <w:r>
        <w:t>1.</w:t>
      </w:r>
      <w:r w:rsidR="00D565D6">
        <w:t xml:space="preserve"> </w:t>
      </w:r>
      <w:r w:rsidR="00EA6DFC" w:rsidRPr="00A7472C">
        <w:t xml:space="preserve">Утвердить </w:t>
      </w:r>
      <w:hyperlink w:anchor="Par29" w:tooltip="ПОЛОЖЕНИЕ" w:history="1">
        <w:r w:rsidR="00EA6DFC" w:rsidRPr="00961831">
          <w:rPr>
            <w:color w:val="000000" w:themeColor="text1"/>
          </w:rPr>
          <w:t>Положение</w:t>
        </w:r>
      </w:hyperlink>
      <w:r w:rsidR="00EA6DFC" w:rsidRPr="00961831">
        <w:rPr>
          <w:color w:val="000000" w:themeColor="text1"/>
        </w:rPr>
        <w:t xml:space="preserve"> </w:t>
      </w:r>
      <w:r w:rsidR="00EA6DFC" w:rsidRPr="00A7472C">
        <w:t xml:space="preserve">о проведении открытого конкурса по отбору </w:t>
      </w:r>
      <w:r w:rsidR="00A0156B" w:rsidRPr="00A0156B">
        <w:t xml:space="preserve">специализированной службы по вопросам похоронного дела на территории МО </w:t>
      </w:r>
      <w:proofErr w:type="spellStart"/>
      <w:r w:rsidR="00A0156B" w:rsidRPr="00A0156B">
        <w:t>Красноуфимский</w:t>
      </w:r>
      <w:proofErr w:type="spellEnd"/>
      <w:r w:rsidR="00A0156B" w:rsidRPr="00A0156B">
        <w:t xml:space="preserve"> округ</w:t>
      </w:r>
      <w:r w:rsidR="00EA6DFC">
        <w:t>.</w:t>
      </w:r>
      <w:r w:rsidR="00EA6DFC" w:rsidRPr="00F136BF">
        <w:rPr>
          <w:rFonts w:eastAsiaTheme="minorHAnsi"/>
        </w:rPr>
        <w:t xml:space="preserve"> </w:t>
      </w:r>
      <w:r w:rsidR="00D8089C" w:rsidRPr="00F136BF">
        <w:rPr>
          <w:rFonts w:eastAsiaTheme="minorHAnsi"/>
        </w:rPr>
        <w:t>(</w:t>
      </w:r>
      <w:r>
        <w:rPr>
          <w:rFonts w:eastAsiaTheme="minorHAnsi"/>
        </w:rPr>
        <w:t>Приложение 1</w:t>
      </w:r>
      <w:r w:rsidR="00D8089C" w:rsidRPr="00F136BF">
        <w:rPr>
          <w:rFonts w:eastAsiaTheme="minorHAnsi"/>
        </w:rPr>
        <w:t>).</w:t>
      </w:r>
      <w:r w:rsidR="00EA6DFC" w:rsidRPr="00EA6DFC">
        <w:t xml:space="preserve"> </w:t>
      </w:r>
    </w:p>
    <w:p w:rsidR="00CE616A" w:rsidRDefault="00CE616A" w:rsidP="00CE616A">
      <w:pPr>
        <w:ind w:firstLine="851"/>
      </w:pPr>
      <w:r>
        <w:t xml:space="preserve">2. </w:t>
      </w:r>
      <w:r w:rsidRPr="00CE616A">
        <w:t xml:space="preserve">Утвердить состав конкурсной комиссии по проведению открытого конкурса по отбору специализированной службы по вопросам похоронного дела </w:t>
      </w:r>
      <w:proofErr w:type="gramStart"/>
      <w:r w:rsidRPr="00CE616A">
        <w:t>на</w:t>
      </w:r>
      <w:proofErr w:type="gramEnd"/>
      <w:r w:rsidRPr="00CE616A">
        <w:t xml:space="preserve"> территории </w:t>
      </w:r>
      <w:r w:rsidR="00DD0C46">
        <w:t xml:space="preserve">МО </w:t>
      </w:r>
      <w:proofErr w:type="spellStart"/>
      <w:r w:rsidR="00DD0C46">
        <w:t>Красноуфимский</w:t>
      </w:r>
      <w:proofErr w:type="spellEnd"/>
      <w:r w:rsidR="00DD0C46">
        <w:t xml:space="preserve"> округ</w:t>
      </w:r>
      <w:r w:rsidRPr="00CE616A">
        <w:t xml:space="preserve"> (</w:t>
      </w:r>
      <w:r>
        <w:t>Приложение 2</w:t>
      </w:r>
      <w:r w:rsidRPr="00CE616A">
        <w:t>).</w:t>
      </w:r>
    </w:p>
    <w:p w:rsidR="00D565D6" w:rsidRPr="00D106C7" w:rsidRDefault="00CE616A" w:rsidP="00CE616A">
      <w:pPr>
        <w:ind w:firstLine="851"/>
      </w:pPr>
      <w:r>
        <w:rPr>
          <w:rFonts w:eastAsiaTheme="minorHAnsi"/>
        </w:rPr>
        <w:t>3</w:t>
      </w:r>
      <w:r w:rsidR="00D565D6" w:rsidRPr="00D106C7">
        <w:t>.</w:t>
      </w:r>
      <w:r>
        <w:t xml:space="preserve"> </w:t>
      </w:r>
      <w:r w:rsidR="00E92C11" w:rsidRPr="006A3E7C">
        <w:rPr>
          <w:color w:val="000000"/>
          <w:spacing w:val="-11"/>
        </w:rPr>
        <w:t>Настоящее постановление опубликовать в газете «Вперед» и разместить на сайте Муниципального о</w:t>
      </w:r>
      <w:r w:rsidR="00E92C11">
        <w:rPr>
          <w:color w:val="000000"/>
          <w:spacing w:val="-11"/>
        </w:rPr>
        <w:t xml:space="preserve">бразования </w:t>
      </w:r>
      <w:proofErr w:type="spellStart"/>
      <w:r w:rsidR="00E92C11">
        <w:rPr>
          <w:color w:val="000000"/>
          <w:spacing w:val="-11"/>
        </w:rPr>
        <w:t>Красноуфимский</w:t>
      </w:r>
      <w:proofErr w:type="spellEnd"/>
      <w:r w:rsidR="00E92C11">
        <w:rPr>
          <w:color w:val="000000"/>
          <w:spacing w:val="-11"/>
        </w:rPr>
        <w:t xml:space="preserve"> округ.</w:t>
      </w:r>
    </w:p>
    <w:p w:rsidR="00A0156B" w:rsidRPr="00BA15D6" w:rsidRDefault="00CE616A" w:rsidP="00CE616A">
      <w:pPr>
        <w:ind w:firstLine="851"/>
      </w:pPr>
      <w:r>
        <w:t>4</w:t>
      </w:r>
      <w:r w:rsidR="00D565D6" w:rsidRPr="00D106C7">
        <w:t>.</w:t>
      </w:r>
      <w:r w:rsidR="00EA6DFC">
        <w:t xml:space="preserve"> </w:t>
      </w:r>
      <w:proofErr w:type="gramStart"/>
      <w:r w:rsidR="00A0156B" w:rsidRPr="0097680E">
        <w:t>Контроль за</w:t>
      </w:r>
      <w:proofErr w:type="gramEnd"/>
      <w:r w:rsidR="00A0156B" w:rsidRPr="0097680E">
        <w:t xml:space="preserve"> исполнением </w:t>
      </w:r>
      <w:r w:rsidR="00424462">
        <w:t xml:space="preserve">настоящего </w:t>
      </w:r>
      <w:r w:rsidR="00A0156B" w:rsidRPr="0097680E">
        <w:t xml:space="preserve">распоряжения возложить на заместителя главы Администрации Муниципального образования </w:t>
      </w:r>
      <w:proofErr w:type="spellStart"/>
      <w:r w:rsidR="00A0156B" w:rsidRPr="0097680E">
        <w:t>Красноуфимский</w:t>
      </w:r>
      <w:proofErr w:type="spellEnd"/>
      <w:r w:rsidR="00A0156B" w:rsidRPr="0097680E">
        <w:t xml:space="preserve"> округ по строительству и ЖКХ Д.А. Петухова.</w:t>
      </w:r>
    </w:p>
    <w:p w:rsidR="00D565D6" w:rsidRPr="00D106C7" w:rsidRDefault="00D565D6" w:rsidP="00953CCA">
      <w:pPr>
        <w:pStyle w:val="ConsPlusNormal"/>
        <w:ind w:firstLine="540"/>
        <w:jc w:val="both"/>
        <w:rPr>
          <w:szCs w:val="28"/>
        </w:rPr>
      </w:pPr>
    </w:p>
    <w:p w:rsidR="00D565D6" w:rsidRDefault="00D565D6" w:rsidP="00D565D6">
      <w:pPr>
        <w:pStyle w:val="ConsPlusNormal"/>
        <w:jc w:val="both"/>
      </w:pPr>
    </w:p>
    <w:p w:rsidR="00D565D6" w:rsidRPr="00B322C1" w:rsidRDefault="00D565D6" w:rsidP="00D565D6">
      <w:pPr>
        <w:pStyle w:val="ConsPlusNormal"/>
        <w:jc w:val="both"/>
        <w:rPr>
          <w:szCs w:val="28"/>
        </w:rPr>
      </w:pPr>
      <w:r w:rsidRPr="00B322C1">
        <w:rPr>
          <w:szCs w:val="28"/>
        </w:rPr>
        <w:t>Глава Муниципального образования</w:t>
      </w:r>
    </w:p>
    <w:p w:rsidR="002F68C8" w:rsidRDefault="00D565D6" w:rsidP="00D565D6">
      <w:pPr>
        <w:ind w:firstLine="0"/>
      </w:pPr>
      <w:proofErr w:type="spellStart"/>
      <w:r w:rsidRPr="00B322C1">
        <w:t>Красноуфимский</w:t>
      </w:r>
      <w:proofErr w:type="spellEnd"/>
      <w:r w:rsidRPr="00B322C1">
        <w:t xml:space="preserve"> округ</w:t>
      </w:r>
      <w:r>
        <w:t xml:space="preserve">                                                                           О.В. </w:t>
      </w:r>
      <w:proofErr w:type="spellStart"/>
      <w:r>
        <w:t>Ряписов</w:t>
      </w:r>
      <w:proofErr w:type="spellEnd"/>
      <w:r>
        <w:t xml:space="preserve">  </w:t>
      </w:r>
    </w:p>
    <w:p w:rsidR="007313F1" w:rsidRDefault="007313F1" w:rsidP="00D565D6">
      <w:pPr>
        <w:ind w:firstLine="0"/>
      </w:pPr>
    </w:p>
    <w:p w:rsidR="007313F1" w:rsidRDefault="007313F1" w:rsidP="007313F1">
      <w:pPr>
        <w:pStyle w:val="ConsPlusNormal"/>
        <w:spacing w:line="276" w:lineRule="auto"/>
        <w:ind w:left="6237"/>
        <w:jc w:val="both"/>
        <w:outlineLvl w:val="0"/>
        <w:rPr>
          <w:sz w:val="24"/>
          <w:szCs w:val="24"/>
        </w:rPr>
      </w:pPr>
      <w:r w:rsidRPr="002A0022">
        <w:rPr>
          <w:sz w:val="24"/>
          <w:szCs w:val="24"/>
        </w:rPr>
        <w:lastRenderedPageBreak/>
        <w:t xml:space="preserve">Приложение </w:t>
      </w:r>
      <w:r w:rsidR="00984B98">
        <w:rPr>
          <w:sz w:val="24"/>
          <w:szCs w:val="24"/>
        </w:rPr>
        <w:t>1</w:t>
      </w:r>
    </w:p>
    <w:p w:rsidR="007313F1" w:rsidRPr="002A0022" w:rsidRDefault="007313F1" w:rsidP="007313F1">
      <w:pPr>
        <w:pStyle w:val="ConsPlusNormal"/>
        <w:spacing w:line="276" w:lineRule="auto"/>
        <w:ind w:left="6237"/>
        <w:jc w:val="both"/>
        <w:outlineLvl w:val="0"/>
        <w:rPr>
          <w:sz w:val="24"/>
          <w:szCs w:val="24"/>
        </w:rPr>
      </w:pPr>
      <w:r w:rsidRPr="002A002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2A002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7313F1" w:rsidRPr="002A0022" w:rsidRDefault="007313F1" w:rsidP="007313F1">
      <w:pPr>
        <w:pStyle w:val="ConsPlusNormal"/>
        <w:spacing w:line="276" w:lineRule="auto"/>
        <w:ind w:left="6237"/>
        <w:jc w:val="both"/>
        <w:rPr>
          <w:sz w:val="24"/>
          <w:szCs w:val="24"/>
        </w:rPr>
      </w:pPr>
      <w:r w:rsidRPr="002A0022">
        <w:rPr>
          <w:sz w:val="24"/>
          <w:szCs w:val="24"/>
        </w:rPr>
        <w:t>от «</w:t>
      </w:r>
      <w:r w:rsidR="00AD407E">
        <w:rPr>
          <w:sz w:val="24"/>
          <w:szCs w:val="24"/>
        </w:rPr>
        <w:t>24</w:t>
      </w:r>
      <w:r w:rsidRPr="002A0022">
        <w:rPr>
          <w:sz w:val="24"/>
          <w:szCs w:val="24"/>
        </w:rPr>
        <w:t>»</w:t>
      </w:r>
      <w:r>
        <w:rPr>
          <w:sz w:val="24"/>
          <w:szCs w:val="24"/>
        </w:rPr>
        <w:t xml:space="preserve"> мая </w:t>
      </w:r>
      <w:r w:rsidRPr="002A0022">
        <w:rPr>
          <w:sz w:val="24"/>
          <w:szCs w:val="24"/>
        </w:rPr>
        <w:t xml:space="preserve">2018 </w:t>
      </w:r>
      <w:r>
        <w:rPr>
          <w:sz w:val="24"/>
          <w:szCs w:val="24"/>
        </w:rPr>
        <w:t xml:space="preserve">года </w:t>
      </w:r>
      <w:r w:rsidRPr="002A0022">
        <w:rPr>
          <w:sz w:val="24"/>
          <w:szCs w:val="24"/>
        </w:rPr>
        <w:t xml:space="preserve">№ </w:t>
      </w:r>
      <w:r w:rsidR="00AD407E">
        <w:rPr>
          <w:sz w:val="24"/>
          <w:szCs w:val="24"/>
        </w:rPr>
        <w:t>464</w:t>
      </w:r>
    </w:p>
    <w:p w:rsidR="007313F1" w:rsidRPr="00A40B38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F566FF" w:rsidRDefault="00F566FF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F566FF" w:rsidRPr="00A40B38" w:rsidRDefault="00F566FF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8F5F48" w:rsidRDefault="007313F1" w:rsidP="007313F1">
      <w:pPr>
        <w:pStyle w:val="ConsPlusTitle"/>
        <w:spacing w:line="276" w:lineRule="auto"/>
        <w:ind w:firstLine="709"/>
        <w:jc w:val="center"/>
        <w:rPr>
          <w:b w:val="0"/>
          <w:szCs w:val="28"/>
        </w:rPr>
      </w:pPr>
      <w:bookmarkStart w:id="0" w:name="Par29"/>
      <w:bookmarkEnd w:id="0"/>
      <w:r w:rsidRPr="008F5F48">
        <w:rPr>
          <w:b w:val="0"/>
          <w:szCs w:val="28"/>
        </w:rPr>
        <w:t>ПОЛОЖЕНИЕ</w:t>
      </w:r>
    </w:p>
    <w:p w:rsidR="007313F1" w:rsidRPr="008F5F48" w:rsidRDefault="007313F1" w:rsidP="00670450">
      <w:pPr>
        <w:pStyle w:val="ConsPlusTitle"/>
        <w:spacing w:line="276" w:lineRule="auto"/>
        <w:jc w:val="center"/>
        <w:rPr>
          <w:b w:val="0"/>
          <w:szCs w:val="28"/>
        </w:rPr>
      </w:pPr>
      <w:r w:rsidRPr="008F5F48">
        <w:rPr>
          <w:b w:val="0"/>
          <w:szCs w:val="28"/>
        </w:rPr>
        <w:t xml:space="preserve">о проведении открытого конкурса по отбору специализированной службы по вопросам похоронного дела на территории </w:t>
      </w:r>
      <w:r w:rsidR="00C03130">
        <w:rPr>
          <w:b w:val="0"/>
          <w:szCs w:val="28"/>
        </w:rPr>
        <w:t xml:space="preserve">МО </w:t>
      </w:r>
      <w:proofErr w:type="spellStart"/>
      <w:r w:rsidR="00C03130">
        <w:rPr>
          <w:b w:val="0"/>
          <w:szCs w:val="28"/>
        </w:rPr>
        <w:t>Красноуфимский</w:t>
      </w:r>
      <w:proofErr w:type="spellEnd"/>
      <w:r w:rsidR="00C03130">
        <w:rPr>
          <w:b w:val="0"/>
          <w:szCs w:val="28"/>
        </w:rPr>
        <w:t xml:space="preserve"> округ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outlineLvl w:val="1"/>
        <w:rPr>
          <w:szCs w:val="28"/>
        </w:rPr>
      </w:pPr>
      <w:r w:rsidRPr="00A7472C">
        <w:rPr>
          <w:szCs w:val="28"/>
        </w:rPr>
        <w:t>1. ОБЩ</w:t>
      </w:r>
      <w:r>
        <w:rPr>
          <w:szCs w:val="28"/>
        </w:rPr>
        <w:t>ИЕ ПОЛОЖЕНИЯ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1.1. </w:t>
      </w:r>
      <w:proofErr w:type="gramStart"/>
      <w:r w:rsidRPr="00A7472C">
        <w:rPr>
          <w:szCs w:val="28"/>
        </w:rPr>
        <w:t>Настоящее Положение о проведении открытого конкурса</w:t>
      </w:r>
      <w:r>
        <w:rPr>
          <w:szCs w:val="28"/>
        </w:rPr>
        <w:t xml:space="preserve"> </w:t>
      </w:r>
      <w:r w:rsidRPr="00A7472C">
        <w:rPr>
          <w:szCs w:val="28"/>
        </w:rPr>
        <w:t xml:space="preserve">по отбору специализированной службы по вопросам похоронного дела на территории </w:t>
      </w:r>
      <w:r w:rsidR="00EC4F83">
        <w:rPr>
          <w:szCs w:val="28"/>
        </w:rPr>
        <w:t xml:space="preserve">МО </w:t>
      </w:r>
      <w:proofErr w:type="spellStart"/>
      <w:r w:rsidR="00EC4F83">
        <w:rPr>
          <w:szCs w:val="28"/>
        </w:rPr>
        <w:t>Красноуфимский</w:t>
      </w:r>
      <w:proofErr w:type="spellEnd"/>
      <w:r w:rsidR="00EC4F83">
        <w:rPr>
          <w:szCs w:val="28"/>
        </w:rPr>
        <w:t xml:space="preserve"> округ</w:t>
      </w:r>
      <w:r>
        <w:rPr>
          <w:szCs w:val="28"/>
        </w:rPr>
        <w:t xml:space="preserve"> </w:t>
      </w:r>
      <w:r w:rsidRPr="00A7472C">
        <w:rPr>
          <w:szCs w:val="28"/>
        </w:rPr>
        <w:t xml:space="preserve">(далее - Положение) определяет порядок проведения </w:t>
      </w:r>
      <w:r>
        <w:rPr>
          <w:szCs w:val="28"/>
        </w:rPr>
        <w:t>открытого к</w:t>
      </w:r>
      <w:r w:rsidRPr="00A7472C">
        <w:rPr>
          <w:szCs w:val="28"/>
        </w:rPr>
        <w:t xml:space="preserve">онкурса по отбору специализированной службы по вопросам похоронного дела на территории </w:t>
      </w:r>
      <w:r w:rsidR="00EC4F83">
        <w:rPr>
          <w:szCs w:val="28"/>
        </w:rPr>
        <w:t xml:space="preserve">МО </w:t>
      </w:r>
      <w:proofErr w:type="spellStart"/>
      <w:r w:rsidR="00EC4F83">
        <w:rPr>
          <w:szCs w:val="28"/>
        </w:rPr>
        <w:t>Красноуфимский</w:t>
      </w:r>
      <w:proofErr w:type="spellEnd"/>
      <w:r w:rsidR="00EC4F83">
        <w:rPr>
          <w:szCs w:val="28"/>
        </w:rPr>
        <w:t xml:space="preserve"> округ</w:t>
      </w:r>
      <w:r w:rsidRPr="00A7472C">
        <w:rPr>
          <w:szCs w:val="28"/>
        </w:rPr>
        <w:t xml:space="preserve"> и регулирует отношения, возникающие </w:t>
      </w:r>
      <w:r w:rsidR="00213D4B" w:rsidRPr="00A7472C">
        <w:rPr>
          <w:szCs w:val="28"/>
        </w:rPr>
        <w:t xml:space="preserve">при оказании услуг по погребению согласно гарантированному перечню услуг и перечню услуг, </w:t>
      </w:r>
      <w:r w:rsidR="009D2A74" w:rsidRPr="009D2A74">
        <w:rPr>
          <w:szCs w:val="28"/>
        </w:rPr>
        <w:t>оказываемых при погребении умерших (погибших</w:t>
      </w:r>
      <w:proofErr w:type="gramEnd"/>
      <w:r w:rsidR="009D2A74" w:rsidRPr="009D2A74">
        <w:rPr>
          <w:szCs w:val="28"/>
        </w:rPr>
        <w:t>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 (далее - услуг по погребению).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1.2. Открытый конкурс по отбору специализированной службы по вопросам похоронного дела на </w:t>
      </w:r>
      <w:r w:rsidR="00EC4F83">
        <w:rPr>
          <w:szCs w:val="28"/>
        </w:rPr>
        <w:t xml:space="preserve">территории МО </w:t>
      </w:r>
      <w:proofErr w:type="spellStart"/>
      <w:r w:rsidR="00EC4F83">
        <w:rPr>
          <w:szCs w:val="28"/>
        </w:rPr>
        <w:t>Красноуфимский</w:t>
      </w:r>
      <w:proofErr w:type="spellEnd"/>
      <w:r w:rsidR="00EC4F83">
        <w:rPr>
          <w:szCs w:val="28"/>
        </w:rPr>
        <w:t xml:space="preserve"> округ</w:t>
      </w:r>
      <w:r>
        <w:rPr>
          <w:szCs w:val="28"/>
        </w:rPr>
        <w:t xml:space="preserve"> </w:t>
      </w:r>
      <w:r w:rsidRPr="00A7472C">
        <w:rPr>
          <w:szCs w:val="28"/>
        </w:rPr>
        <w:t>(далее - Конкурс) проводится с целью отбора специализированной службы по вопросам похоронного дела на территории</w:t>
      </w:r>
      <w:r>
        <w:rPr>
          <w:szCs w:val="28"/>
        </w:rPr>
        <w:t xml:space="preserve"> </w:t>
      </w:r>
      <w:r w:rsidR="00EC4F83">
        <w:rPr>
          <w:szCs w:val="28"/>
        </w:rPr>
        <w:t xml:space="preserve">МО </w:t>
      </w:r>
      <w:proofErr w:type="spellStart"/>
      <w:r w:rsidR="00EC4F83">
        <w:rPr>
          <w:szCs w:val="28"/>
        </w:rPr>
        <w:t>Красноуфимский</w:t>
      </w:r>
      <w:proofErr w:type="spellEnd"/>
      <w:r w:rsidR="00EC4F83">
        <w:rPr>
          <w:szCs w:val="28"/>
        </w:rPr>
        <w:t xml:space="preserve"> округ</w:t>
      </w:r>
      <w:r w:rsidRPr="00A7472C">
        <w:rPr>
          <w:szCs w:val="28"/>
        </w:rPr>
        <w:t xml:space="preserve"> с соблюдением принципов публичности, прозрачности, обеспечения равных конкурентных условий среди заинтересованных лиц.</w:t>
      </w:r>
    </w:p>
    <w:p w:rsidR="007313F1" w:rsidRPr="00961831" w:rsidRDefault="007313F1" w:rsidP="007313F1">
      <w:pPr>
        <w:pStyle w:val="ConsPlusNormal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A7472C">
        <w:rPr>
          <w:szCs w:val="28"/>
        </w:rPr>
        <w:t xml:space="preserve">1.3. Специализированная </w:t>
      </w:r>
      <w:r>
        <w:rPr>
          <w:szCs w:val="28"/>
        </w:rPr>
        <w:t xml:space="preserve">служба </w:t>
      </w:r>
      <w:r w:rsidRPr="00A7472C">
        <w:rPr>
          <w:szCs w:val="28"/>
        </w:rPr>
        <w:t>оказывает услуги согласно гарантированно</w:t>
      </w:r>
      <w:r>
        <w:rPr>
          <w:szCs w:val="28"/>
        </w:rPr>
        <w:t>му</w:t>
      </w:r>
      <w:r w:rsidRPr="00A7472C">
        <w:rPr>
          <w:szCs w:val="28"/>
        </w:rPr>
        <w:t xml:space="preserve"> перечн</w:t>
      </w:r>
      <w:r>
        <w:rPr>
          <w:szCs w:val="28"/>
        </w:rPr>
        <w:t>ю</w:t>
      </w:r>
      <w:r w:rsidRPr="00A7472C">
        <w:rPr>
          <w:szCs w:val="28"/>
        </w:rPr>
        <w:t xml:space="preserve"> услуг по погребению в соответствии </w:t>
      </w:r>
      <w:r w:rsidRPr="00961831">
        <w:rPr>
          <w:color w:val="000000" w:themeColor="text1"/>
          <w:szCs w:val="28"/>
        </w:rPr>
        <w:t xml:space="preserve">со </w:t>
      </w:r>
      <w:hyperlink r:id="rId11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961831">
          <w:rPr>
            <w:color w:val="000000" w:themeColor="text1"/>
            <w:szCs w:val="28"/>
          </w:rPr>
          <w:t>ст. 9</w:t>
        </w:r>
      </w:hyperlink>
      <w:r w:rsidRPr="00961831">
        <w:rPr>
          <w:color w:val="000000" w:themeColor="text1"/>
          <w:szCs w:val="28"/>
        </w:rPr>
        <w:t xml:space="preserve">, </w:t>
      </w:r>
      <w:hyperlink r:id="rId12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961831">
          <w:rPr>
            <w:color w:val="000000" w:themeColor="text1"/>
            <w:szCs w:val="28"/>
          </w:rPr>
          <w:t>12</w:t>
        </w:r>
      </w:hyperlink>
      <w:r w:rsidRPr="00961831">
        <w:rPr>
          <w:color w:val="000000" w:themeColor="text1"/>
          <w:szCs w:val="28"/>
        </w:rPr>
        <w:t xml:space="preserve"> Федерального закона Российской Федерации от 12.01.1996 </w:t>
      </w:r>
      <w:r>
        <w:rPr>
          <w:color w:val="000000" w:themeColor="text1"/>
          <w:szCs w:val="28"/>
        </w:rPr>
        <w:t>№</w:t>
      </w:r>
      <w:r w:rsidRPr="00961831">
        <w:rPr>
          <w:color w:val="000000" w:themeColor="text1"/>
          <w:szCs w:val="28"/>
        </w:rPr>
        <w:t xml:space="preserve"> 8-ФЗ </w:t>
      </w:r>
      <w:r>
        <w:rPr>
          <w:color w:val="000000" w:themeColor="text1"/>
          <w:szCs w:val="28"/>
        </w:rPr>
        <w:t>«</w:t>
      </w:r>
      <w:r w:rsidRPr="00961831">
        <w:rPr>
          <w:color w:val="000000" w:themeColor="text1"/>
          <w:szCs w:val="28"/>
        </w:rPr>
        <w:t>О погребении и похоронном деле</w:t>
      </w:r>
      <w:r>
        <w:rPr>
          <w:color w:val="000000" w:themeColor="text1"/>
          <w:szCs w:val="28"/>
        </w:rPr>
        <w:t>»</w:t>
      </w:r>
      <w:r w:rsidRPr="00961831">
        <w:rPr>
          <w:color w:val="000000" w:themeColor="text1"/>
          <w:szCs w:val="28"/>
        </w:rPr>
        <w:t>.</w:t>
      </w:r>
    </w:p>
    <w:p w:rsidR="007313F1" w:rsidRPr="00961831" w:rsidRDefault="007313F1" w:rsidP="007313F1">
      <w:pPr>
        <w:pStyle w:val="ConsPlusNormal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961831">
        <w:rPr>
          <w:color w:val="000000" w:themeColor="text1"/>
          <w:szCs w:val="28"/>
        </w:rPr>
        <w:t>Описание услуг</w:t>
      </w:r>
      <w:r>
        <w:rPr>
          <w:color w:val="000000" w:themeColor="text1"/>
          <w:szCs w:val="28"/>
        </w:rPr>
        <w:t>,</w:t>
      </w:r>
      <w:r w:rsidRPr="00961831">
        <w:rPr>
          <w:color w:val="000000" w:themeColor="text1"/>
          <w:szCs w:val="28"/>
        </w:rPr>
        <w:t xml:space="preserve"> оказываемых специализированной службой по вопросам похоронного дела</w:t>
      </w:r>
      <w:r>
        <w:rPr>
          <w:color w:val="000000" w:themeColor="text1"/>
          <w:szCs w:val="28"/>
        </w:rPr>
        <w:t>,</w:t>
      </w:r>
      <w:r w:rsidRPr="00961831">
        <w:rPr>
          <w:color w:val="000000" w:themeColor="text1"/>
          <w:szCs w:val="28"/>
        </w:rPr>
        <w:t xml:space="preserve"> содержится в Техническом </w:t>
      </w:r>
      <w:hyperlink w:anchor="Par158" w:tooltip="ТЕХНИЧЕСКОЕ ЗАДАНИЕ" w:history="1">
        <w:r w:rsidRPr="00961831">
          <w:rPr>
            <w:color w:val="000000" w:themeColor="text1"/>
            <w:szCs w:val="28"/>
          </w:rPr>
          <w:t>задании</w:t>
        </w:r>
      </w:hyperlink>
      <w:r>
        <w:rPr>
          <w:color w:val="000000" w:themeColor="text1"/>
          <w:szCs w:val="28"/>
        </w:rPr>
        <w:t xml:space="preserve"> (Приложение №</w:t>
      </w:r>
      <w:r w:rsidRPr="00961831">
        <w:rPr>
          <w:color w:val="000000" w:themeColor="text1"/>
          <w:szCs w:val="28"/>
        </w:rPr>
        <w:t xml:space="preserve"> 1</w:t>
      </w:r>
      <w:r>
        <w:rPr>
          <w:color w:val="000000" w:themeColor="text1"/>
          <w:szCs w:val="28"/>
        </w:rPr>
        <w:t xml:space="preserve"> к Положению</w:t>
      </w:r>
      <w:r w:rsidRPr="00961831">
        <w:rPr>
          <w:color w:val="000000" w:themeColor="text1"/>
          <w:szCs w:val="28"/>
        </w:rPr>
        <w:t>).</w:t>
      </w:r>
    </w:p>
    <w:p w:rsidR="007313F1" w:rsidRPr="00403BCF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1.4. По итогам </w:t>
      </w:r>
      <w:r>
        <w:rPr>
          <w:szCs w:val="28"/>
        </w:rPr>
        <w:t xml:space="preserve">открытого </w:t>
      </w:r>
      <w:r w:rsidRPr="00A7472C">
        <w:rPr>
          <w:szCs w:val="28"/>
        </w:rPr>
        <w:t xml:space="preserve">Конкурса заключается договор на оказание услуг по погребению сроком </w:t>
      </w:r>
      <w:r w:rsidR="008A4432" w:rsidRPr="008A4432">
        <w:rPr>
          <w:szCs w:val="28"/>
        </w:rPr>
        <w:t xml:space="preserve">один </w:t>
      </w:r>
      <w:r w:rsidRPr="008A4432">
        <w:rPr>
          <w:szCs w:val="28"/>
        </w:rPr>
        <w:t>год.</w:t>
      </w:r>
      <w:r w:rsidR="00403BCF">
        <w:rPr>
          <w:szCs w:val="28"/>
          <w:highlight w:val="yellow"/>
        </w:rPr>
        <w:t xml:space="preserve">    </w:t>
      </w:r>
    </w:p>
    <w:p w:rsidR="007313F1" w:rsidRPr="00A7472C" w:rsidRDefault="007313F1" w:rsidP="007313F1">
      <w:pPr>
        <w:autoSpaceDE w:val="0"/>
        <w:autoSpaceDN w:val="0"/>
        <w:adjustRightInd w:val="0"/>
        <w:spacing w:line="276" w:lineRule="auto"/>
      </w:pPr>
      <w:r w:rsidRPr="00A7472C">
        <w:lastRenderedPageBreak/>
        <w:t>1.5.</w:t>
      </w:r>
      <w:r>
        <w:t xml:space="preserve"> </w:t>
      </w:r>
      <w:r w:rsidR="00AE1DD8">
        <w:t>Заказчиком (о</w:t>
      </w:r>
      <w:r w:rsidRPr="00A7472C">
        <w:t>рганизатором</w:t>
      </w:r>
      <w:r w:rsidR="00AE1DD8">
        <w:t>)</w:t>
      </w:r>
      <w:r w:rsidRPr="00A7472C">
        <w:t xml:space="preserve"> Конкурса является Администрация </w:t>
      </w:r>
      <w:r w:rsidR="00403BCF">
        <w:t xml:space="preserve">МО </w:t>
      </w:r>
      <w:proofErr w:type="spellStart"/>
      <w:r w:rsidR="00403BCF">
        <w:t>Красноуфимский</w:t>
      </w:r>
      <w:proofErr w:type="spellEnd"/>
      <w:r w:rsidR="00403BCF">
        <w:t xml:space="preserve"> округ</w:t>
      </w:r>
      <w:r>
        <w:t xml:space="preserve"> </w:t>
      </w:r>
      <w:r w:rsidRPr="00A7472C">
        <w:t xml:space="preserve">в лице </w:t>
      </w:r>
      <w:r>
        <w:t>уполномоченного органа –</w:t>
      </w:r>
      <w:r w:rsidR="00AE1DD8">
        <w:t xml:space="preserve"> Отдела ЖКХ Администрации МО </w:t>
      </w:r>
      <w:proofErr w:type="spellStart"/>
      <w:r w:rsidR="00AE1DD8">
        <w:t>Красноуфимский</w:t>
      </w:r>
      <w:proofErr w:type="spellEnd"/>
      <w:r w:rsidR="00AE1DD8">
        <w:t xml:space="preserve"> округ</w:t>
      </w:r>
      <w:r>
        <w:t xml:space="preserve">, </w:t>
      </w:r>
      <w:r w:rsidRPr="00A7472C">
        <w:t>к полномочиям которого относится: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1) </w:t>
      </w:r>
      <w:r w:rsidR="00AE1DD8">
        <w:rPr>
          <w:szCs w:val="28"/>
        </w:rPr>
        <w:t>принятие</w:t>
      </w:r>
      <w:r w:rsidRPr="00A7472C">
        <w:rPr>
          <w:szCs w:val="28"/>
        </w:rPr>
        <w:t xml:space="preserve"> решения о проведении Конкурса;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2) разработка, утверждение и размещение на официальном сайте</w:t>
      </w:r>
      <w:r>
        <w:rPr>
          <w:szCs w:val="28"/>
        </w:rPr>
        <w:t xml:space="preserve"> </w:t>
      </w:r>
      <w:r w:rsidR="00AE1DD8">
        <w:rPr>
          <w:szCs w:val="28"/>
        </w:rPr>
        <w:t xml:space="preserve">МО </w:t>
      </w:r>
      <w:proofErr w:type="spellStart"/>
      <w:r w:rsidR="00AE1DD8">
        <w:rPr>
          <w:szCs w:val="28"/>
        </w:rPr>
        <w:t>Красноуфимский</w:t>
      </w:r>
      <w:proofErr w:type="spellEnd"/>
      <w:r w:rsidR="00AE1DD8">
        <w:rPr>
          <w:szCs w:val="28"/>
        </w:rPr>
        <w:t xml:space="preserve"> округ </w:t>
      </w:r>
      <w:r w:rsidRPr="00A7472C">
        <w:rPr>
          <w:szCs w:val="28"/>
        </w:rPr>
        <w:t>конкурсной документации;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3) разработка и опубликование извещения о проведении Конкурса;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4)</w:t>
      </w:r>
      <w:r>
        <w:rPr>
          <w:szCs w:val="28"/>
        </w:rPr>
        <w:t xml:space="preserve"> подготовка</w:t>
      </w:r>
      <w:r w:rsidRPr="00A7472C">
        <w:rPr>
          <w:szCs w:val="28"/>
        </w:rPr>
        <w:t xml:space="preserve"> постановления Администрации </w:t>
      </w:r>
      <w:r w:rsidR="00CE616A">
        <w:rPr>
          <w:szCs w:val="28"/>
        </w:rPr>
        <w:t xml:space="preserve">МО </w:t>
      </w:r>
      <w:proofErr w:type="spellStart"/>
      <w:r w:rsidR="00CE616A">
        <w:rPr>
          <w:szCs w:val="28"/>
        </w:rPr>
        <w:t>Красноуфимский</w:t>
      </w:r>
      <w:proofErr w:type="spellEnd"/>
      <w:r w:rsidR="00CE616A">
        <w:rPr>
          <w:szCs w:val="28"/>
        </w:rPr>
        <w:t xml:space="preserve"> округ</w:t>
      </w:r>
      <w:r>
        <w:rPr>
          <w:szCs w:val="28"/>
        </w:rPr>
        <w:t xml:space="preserve"> </w:t>
      </w:r>
      <w:r w:rsidR="00CE616A">
        <w:rPr>
          <w:szCs w:val="28"/>
        </w:rPr>
        <w:t>о</w:t>
      </w:r>
      <w:r>
        <w:rPr>
          <w:szCs w:val="28"/>
        </w:rPr>
        <w:t xml:space="preserve"> </w:t>
      </w:r>
      <w:r w:rsidR="00CE616A">
        <w:rPr>
          <w:szCs w:val="28"/>
        </w:rPr>
        <w:t>присвоении статуса</w:t>
      </w:r>
      <w:r w:rsidRPr="00A7472C">
        <w:rPr>
          <w:szCs w:val="28"/>
        </w:rPr>
        <w:t xml:space="preserve"> специализированной служб</w:t>
      </w:r>
      <w:r>
        <w:rPr>
          <w:szCs w:val="28"/>
        </w:rPr>
        <w:t>ы</w:t>
      </w:r>
      <w:r w:rsidRPr="00A7472C">
        <w:rPr>
          <w:szCs w:val="28"/>
        </w:rPr>
        <w:t xml:space="preserve"> по вопросам похоронного дела на территории</w:t>
      </w:r>
      <w:r>
        <w:rPr>
          <w:szCs w:val="28"/>
        </w:rPr>
        <w:t xml:space="preserve"> </w:t>
      </w:r>
      <w:r w:rsidR="00CE616A">
        <w:rPr>
          <w:szCs w:val="28"/>
        </w:rPr>
        <w:t xml:space="preserve">МО </w:t>
      </w:r>
      <w:proofErr w:type="spellStart"/>
      <w:r w:rsidR="00CE616A">
        <w:rPr>
          <w:szCs w:val="28"/>
        </w:rPr>
        <w:t>Красноуфимский</w:t>
      </w:r>
      <w:proofErr w:type="spellEnd"/>
      <w:r w:rsidR="00CE616A">
        <w:rPr>
          <w:szCs w:val="28"/>
        </w:rPr>
        <w:t xml:space="preserve"> округ</w:t>
      </w:r>
      <w:r w:rsidRPr="00A7472C">
        <w:rPr>
          <w:szCs w:val="28"/>
        </w:rPr>
        <w:t>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rPr>
          <w:szCs w:val="28"/>
        </w:rPr>
      </w:pPr>
      <w:r w:rsidRPr="00A7472C">
        <w:rPr>
          <w:szCs w:val="28"/>
        </w:rPr>
        <w:t>2. КОНКУРСНАЯ КОМИССИЯ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961831" w:rsidRDefault="007313F1" w:rsidP="007313F1">
      <w:pPr>
        <w:pStyle w:val="ConsPlusNormal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A7472C">
        <w:rPr>
          <w:szCs w:val="28"/>
        </w:rPr>
        <w:t xml:space="preserve">2.1. Для проведения Конкурса и определения его победителя формируется </w:t>
      </w:r>
      <w:r>
        <w:rPr>
          <w:szCs w:val="28"/>
        </w:rPr>
        <w:t>к</w:t>
      </w:r>
      <w:r w:rsidRPr="00A7472C">
        <w:rPr>
          <w:szCs w:val="28"/>
        </w:rPr>
        <w:t>онкурсная ко</w:t>
      </w:r>
      <w:r>
        <w:rPr>
          <w:szCs w:val="28"/>
        </w:rPr>
        <w:t>миссия по проведению открытого К</w:t>
      </w:r>
      <w:r w:rsidRPr="00A7472C">
        <w:rPr>
          <w:szCs w:val="28"/>
        </w:rPr>
        <w:t xml:space="preserve">онкурса по отбору специализированной службы по вопросам похоронного дела на территории </w:t>
      </w:r>
      <w:r w:rsidR="00CE616A">
        <w:rPr>
          <w:szCs w:val="28"/>
        </w:rPr>
        <w:t xml:space="preserve">МО </w:t>
      </w:r>
      <w:proofErr w:type="spellStart"/>
      <w:r w:rsidR="00CE616A">
        <w:rPr>
          <w:szCs w:val="28"/>
        </w:rPr>
        <w:t>Красноуфимский</w:t>
      </w:r>
      <w:proofErr w:type="spellEnd"/>
      <w:r w:rsidR="00CE616A">
        <w:rPr>
          <w:szCs w:val="28"/>
        </w:rPr>
        <w:t xml:space="preserve"> округ</w:t>
      </w:r>
      <w:r w:rsidRPr="00961831">
        <w:rPr>
          <w:color w:val="000000" w:themeColor="text1"/>
          <w:szCs w:val="28"/>
        </w:rPr>
        <w:t xml:space="preserve"> (далее - </w:t>
      </w:r>
      <w:r>
        <w:rPr>
          <w:color w:val="000000" w:themeColor="text1"/>
          <w:szCs w:val="28"/>
        </w:rPr>
        <w:t>к</w:t>
      </w:r>
      <w:r w:rsidRPr="00961831">
        <w:rPr>
          <w:color w:val="000000" w:themeColor="text1"/>
          <w:szCs w:val="28"/>
        </w:rPr>
        <w:t>онкурсная комиссия), в количестве не менее пяти человек.</w:t>
      </w:r>
    </w:p>
    <w:p w:rsidR="007313F1" w:rsidRPr="00961831" w:rsidRDefault="007313F1" w:rsidP="007313F1">
      <w:pPr>
        <w:pStyle w:val="ConsPlusNormal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961831">
        <w:rPr>
          <w:color w:val="000000" w:themeColor="text1"/>
          <w:szCs w:val="28"/>
        </w:rPr>
        <w:t xml:space="preserve">2.2. </w:t>
      </w:r>
      <w:hyperlink w:anchor="Par661" w:tooltip="СОСТАВ" w:history="1">
        <w:r w:rsidRPr="00961831">
          <w:rPr>
            <w:color w:val="000000" w:themeColor="text1"/>
            <w:szCs w:val="28"/>
          </w:rPr>
          <w:t>Состав</w:t>
        </w:r>
      </w:hyperlink>
      <w:r w:rsidRPr="0096183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к</w:t>
      </w:r>
      <w:r w:rsidRPr="00961831">
        <w:rPr>
          <w:color w:val="000000" w:themeColor="text1"/>
          <w:szCs w:val="28"/>
        </w:rPr>
        <w:t xml:space="preserve">онкурсной комиссии утверждается </w:t>
      </w:r>
      <w:r>
        <w:rPr>
          <w:color w:val="000000" w:themeColor="text1"/>
          <w:szCs w:val="28"/>
        </w:rPr>
        <w:t>п</w:t>
      </w:r>
      <w:r w:rsidRPr="00961831">
        <w:rPr>
          <w:color w:val="000000" w:themeColor="text1"/>
          <w:szCs w:val="28"/>
        </w:rPr>
        <w:t>остановлением</w:t>
      </w:r>
      <w:r>
        <w:rPr>
          <w:color w:val="000000" w:themeColor="text1"/>
          <w:szCs w:val="28"/>
        </w:rPr>
        <w:t xml:space="preserve"> Администрации </w:t>
      </w:r>
      <w:r w:rsidR="00CE616A">
        <w:rPr>
          <w:color w:val="000000" w:themeColor="text1"/>
          <w:szCs w:val="28"/>
        </w:rPr>
        <w:t xml:space="preserve">МО </w:t>
      </w:r>
      <w:proofErr w:type="spellStart"/>
      <w:r w:rsidR="00CE616A">
        <w:rPr>
          <w:color w:val="000000" w:themeColor="text1"/>
          <w:szCs w:val="28"/>
        </w:rPr>
        <w:t>Красноуфимский</w:t>
      </w:r>
      <w:proofErr w:type="spellEnd"/>
      <w:r w:rsidR="00CE616A">
        <w:rPr>
          <w:color w:val="000000" w:themeColor="text1"/>
          <w:szCs w:val="28"/>
        </w:rPr>
        <w:t xml:space="preserve"> округ</w:t>
      </w:r>
      <w:r w:rsidRPr="00961831">
        <w:rPr>
          <w:color w:val="000000" w:themeColor="text1"/>
          <w:szCs w:val="28"/>
        </w:rPr>
        <w:t>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961831">
        <w:rPr>
          <w:color w:val="000000" w:themeColor="text1"/>
          <w:szCs w:val="28"/>
        </w:rPr>
        <w:t>2.3. Работу</w:t>
      </w:r>
      <w:r w:rsidRPr="00A7472C">
        <w:rPr>
          <w:szCs w:val="28"/>
        </w:rPr>
        <w:t xml:space="preserve"> </w:t>
      </w:r>
      <w:r>
        <w:rPr>
          <w:szCs w:val="28"/>
        </w:rPr>
        <w:t>к</w:t>
      </w:r>
      <w:r w:rsidRPr="00A7472C">
        <w:rPr>
          <w:szCs w:val="28"/>
        </w:rPr>
        <w:t>онкурсной комиссии возглавляет ее председатель, а в его отсутствие - заместитель председателя.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2.4. Конкурсная комиссия: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- принимает, рассматривает и оценивает представленные заявителями на участие в Конкурсе конкурсные </w:t>
      </w:r>
      <w:r>
        <w:rPr>
          <w:szCs w:val="28"/>
        </w:rPr>
        <w:t>з</w:t>
      </w:r>
      <w:r w:rsidRPr="00A7472C">
        <w:rPr>
          <w:szCs w:val="28"/>
        </w:rPr>
        <w:t>аявки с приложенными к ним документами;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- принимает решение по итогам Конкурса и объявляет его результаты.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2.5. Решение </w:t>
      </w:r>
      <w:r>
        <w:rPr>
          <w:szCs w:val="28"/>
        </w:rPr>
        <w:t>к</w:t>
      </w:r>
      <w:r w:rsidRPr="00A7472C">
        <w:rPr>
          <w:szCs w:val="28"/>
        </w:rPr>
        <w:t xml:space="preserve">онкурсной комиссии принимается большинством голосов от общего числа ее членов, принявших участие в заседании. При равенстве голосов, право решающего голоса имеет председатель </w:t>
      </w:r>
      <w:r>
        <w:rPr>
          <w:szCs w:val="28"/>
        </w:rPr>
        <w:t>к</w:t>
      </w:r>
      <w:r w:rsidRPr="00A7472C">
        <w:rPr>
          <w:szCs w:val="28"/>
        </w:rPr>
        <w:t xml:space="preserve">онкурсной комиссии. При голосовании каждый член </w:t>
      </w:r>
      <w:r>
        <w:rPr>
          <w:szCs w:val="28"/>
        </w:rPr>
        <w:t>к</w:t>
      </w:r>
      <w:r w:rsidRPr="00A7472C">
        <w:rPr>
          <w:szCs w:val="28"/>
        </w:rPr>
        <w:t xml:space="preserve">онкурсной комиссии имеет один голос. Конкурсная комиссия правомочна решать вопросы, отнесенные к ее компетенции, если на заседании присутствуют </w:t>
      </w:r>
      <w:r>
        <w:rPr>
          <w:szCs w:val="28"/>
        </w:rPr>
        <w:t>более</w:t>
      </w:r>
      <w:r w:rsidRPr="00A7472C">
        <w:rPr>
          <w:szCs w:val="28"/>
        </w:rPr>
        <w:t xml:space="preserve"> 2/3 от ее состава.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2.6. Решение </w:t>
      </w:r>
      <w:r>
        <w:rPr>
          <w:szCs w:val="28"/>
        </w:rPr>
        <w:t>к</w:t>
      </w:r>
      <w:r w:rsidRPr="00A7472C">
        <w:rPr>
          <w:szCs w:val="28"/>
        </w:rPr>
        <w:t xml:space="preserve">онкурсной комиссии оформляется протоколом, который подписывается всеми присутствующими членами </w:t>
      </w:r>
      <w:r>
        <w:rPr>
          <w:szCs w:val="28"/>
        </w:rPr>
        <w:t>к</w:t>
      </w:r>
      <w:r w:rsidRPr="00A7472C">
        <w:rPr>
          <w:szCs w:val="28"/>
        </w:rPr>
        <w:t>онкурсной комиссии.</w:t>
      </w:r>
      <w:r w:rsidR="00DD0C46">
        <w:rPr>
          <w:szCs w:val="28"/>
        </w:rPr>
        <w:t xml:space="preserve"> </w:t>
      </w:r>
      <w:r w:rsidR="00DD0C46" w:rsidRPr="00DD0C46">
        <w:rPr>
          <w:szCs w:val="28"/>
        </w:rPr>
        <w:t xml:space="preserve"> Председатель комиссии, и члены комиссии могут иметь особое мнение, которое оформляется письменно и прикладывается к протоколу.</w:t>
      </w:r>
      <w:r w:rsidRPr="00A7472C">
        <w:rPr>
          <w:szCs w:val="28"/>
        </w:rPr>
        <w:t xml:space="preserve"> </w:t>
      </w:r>
    </w:p>
    <w:p w:rsidR="00DD0C46" w:rsidRDefault="00DD0C46" w:rsidP="007313F1">
      <w:pPr>
        <w:pStyle w:val="ConsPlusNormal"/>
        <w:spacing w:line="276" w:lineRule="auto"/>
        <w:ind w:firstLine="709"/>
        <w:jc w:val="center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rPr>
          <w:szCs w:val="28"/>
        </w:rPr>
      </w:pPr>
      <w:r w:rsidRPr="00A7472C">
        <w:rPr>
          <w:szCs w:val="28"/>
        </w:rPr>
        <w:t>3. ОРГАНИЗАЦИЯ КОНКУРСА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lastRenderedPageBreak/>
        <w:t xml:space="preserve">3.1. </w:t>
      </w:r>
      <w:r w:rsidRPr="00C27838">
        <w:rPr>
          <w:szCs w:val="28"/>
        </w:rPr>
        <w:t xml:space="preserve">Извещение о проведении открытого Конкурса </w:t>
      </w:r>
      <w:r>
        <w:rPr>
          <w:szCs w:val="28"/>
        </w:rPr>
        <w:t xml:space="preserve">подлежит опубликованию </w:t>
      </w:r>
      <w:r w:rsidR="008A4432" w:rsidRPr="006A3E7C">
        <w:rPr>
          <w:color w:val="000000"/>
          <w:spacing w:val="-11"/>
          <w:szCs w:val="28"/>
        </w:rPr>
        <w:t xml:space="preserve">в газете «Вперед» </w:t>
      </w:r>
      <w:r w:rsidRPr="00A7472C">
        <w:rPr>
          <w:szCs w:val="28"/>
        </w:rPr>
        <w:t xml:space="preserve">и размещается на официальном сайте </w:t>
      </w:r>
      <w:r w:rsidR="00DD0C46">
        <w:rPr>
          <w:szCs w:val="28"/>
        </w:rPr>
        <w:t xml:space="preserve">МО </w:t>
      </w:r>
      <w:proofErr w:type="spellStart"/>
      <w:r w:rsidR="00DD0C46">
        <w:rPr>
          <w:szCs w:val="28"/>
        </w:rPr>
        <w:t>Красноуфимский</w:t>
      </w:r>
      <w:proofErr w:type="spellEnd"/>
      <w:r w:rsidR="00DD0C46">
        <w:rPr>
          <w:szCs w:val="28"/>
        </w:rPr>
        <w:t xml:space="preserve"> округ</w:t>
      </w:r>
      <w:r>
        <w:rPr>
          <w:szCs w:val="28"/>
        </w:rPr>
        <w:t xml:space="preserve">, </w:t>
      </w:r>
      <w:r w:rsidRPr="00A7472C">
        <w:rPr>
          <w:szCs w:val="28"/>
        </w:rPr>
        <w:t>не позднее, чем за 30 дней до дня вскрытия конвертов с заявками на участие в Конкурсе.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3.2. Извещение о проведении</w:t>
      </w:r>
      <w:r>
        <w:rPr>
          <w:szCs w:val="28"/>
        </w:rPr>
        <w:t xml:space="preserve"> </w:t>
      </w:r>
      <w:r w:rsidRPr="00A7472C">
        <w:rPr>
          <w:szCs w:val="28"/>
        </w:rPr>
        <w:t>Конкурса должно содержать следующую информацию: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1)</w:t>
      </w:r>
      <w:r w:rsidR="006B7E99">
        <w:rPr>
          <w:szCs w:val="28"/>
        </w:rPr>
        <w:t xml:space="preserve"> </w:t>
      </w:r>
      <w:r w:rsidRPr="00A7472C">
        <w:rPr>
          <w:szCs w:val="28"/>
        </w:rPr>
        <w:t xml:space="preserve">наименование, место нахождения, почтовый адрес и адрес электронной почты, номер контактного телефона </w:t>
      </w:r>
      <w:r>
        <w:rPr>
          <w:szCs w:val="28"/>
        </w:rPr>
        <w:t>уполномоченного орган</w:t>
      </w:r>
      <w:r w:rsidRPr="00A7472C">
        <w:rPr>
          <w:szCs w:val="28"/>
        </w:rPr>
        <w:t>а;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2)</w:t>
      </w:r>
      <w:r w:rsidR="006B7E99">
        <w:rPr>
          <w:szCs w:val="28"/>
        </w:rPr>
        <w:t xml:space="preserve"> </w:t>
      </w:r>
      <w:r w:rsidRPr="00A7472C">
        <w:rPr>
          <w:szCs w:val="28"/>
        </w:rPr>
        <w:t>предмет Конкурса;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3)</w:t>
      </w:r>
      <w:r w:rsidR="006B7E99">
        <w:rPr>
          <w:szCs w:val="28"/>
        </w:rPr>
        <w:t xml:space="preserve"> </w:t>
      </w:r>
      <w:r w:rsidRPr="00A7472C">
        <w:rPr>
          <w:szCs w:val="28"/>
        </w:rPr>
        <w:t>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4)</w:t>
      </w:r>
      <w:r w:rsidR="006B7E99">
        <w:rPr>
          <w:szCs w:val="28"/>
        </w:rPr>
        <w:t xml:space="preserve"> </w:t>
      </w:r>
      <w:r w:rsidRPr="00A7472C">
        <w:rPr>
          <w:szCs w:val="28"/>
        </w:rPr>
        <w:t>порядок, сроки и место приема заявок на участие в Конкурсе;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5)</w:t>
      </w:r>
      <w:r w:rsidR="006B7E99">
        <w:rPr>
          <w:szCs w:val="28"/>
        </w:rPr>
        <w:t xml:space="preserve"> </w:t>
      </w:r>
      <w:r w:rsidRPr="00A7472C">
        <w:rPr>
          <w:szCs w:val="28"/>
        </w:rPr>
        <w:t>сроки проведения Конкурса: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- место, время и дата вскрытия конвертов с заявками на участие в</w:t>
      </w:r>
      <w:r>
        <w:rPr>
          <w:szCs w:val="28"/>
        </w:rPr>
        <w:t xml:space="preserve"> </w:t>
      </w:r>
      <w:r w:rsidRPr="00A7472C">
        <w:rPr>
          <w:szCs w:val="28"/>
        </w:rPr>
        <w:t>Конкурсе;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- место, время и дата оценки и сопоставления заявок на участие в Конкурсе;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- срок и порядок объявления результатов Конкурса.</w:t>
      </w: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3.3. Со дня опубликования извещения и размещения на официальном сайте </w:t>
      </w:r>
      <w:r w:rsidR="006B7E99">
        <w:rPr>
          <w:szCs w:val="28"/>
        </w:rPr>
        <w:t xml:space="preserve">МО </w:t>
      </w:r>
      <w:proofErr w:type="spellStart"/>
      <w:r w:rsidR="006B7E99">
        <w:rPr>
          <w:szCs w:val="28"/>
        </w:rPr>
        <w:t>Красноуфимский</w:t>
      </w:r>
      <w:proofErr w:type="spellEnd"/>
      <w:r w:rsidR="006B7E99">
        <w:rPr>
          <w:szCs w:val="28"/>
        </w:rPr>
        <w:t xml:space="preserve"> округ</w:t>
      </w:r>
      <w:r>
        <w:rPr>
          <w:szCs w:val="28"/>
        </w:rPr>
        <w:t xml:space="preserve"> конкурсной документации организатор</w:t>
      </w:r>
      <w:r w:rsidRPr="00A7472C">
        <w:rPr>
          <w:szCs w:val="28"/>
        </w:rPr>
        <w:t xml:space="preserve"> Конкурса на основании заявления любого заинтересованного лица, поданного в письменной форме, в течение двух рабочих дней предоставляет такому лицу конкурсную документацию. 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outlineLvl w:val="1"/>
        <w:rPr>
          <w:szCs w:val="28"/>
        </w:rPr>
      </w:pPr>
      <w:r w:rsidRPr="00A7472C">
        <w:rPr>
          <w:szCs w:val="28"/>
        </w:rPr>
        <w:t>4. ЗАЯВКА НА УЧАСТИЕ В КОНКУРСЕ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4.1. Заявитель на участие в Конкурсе несет все расходы, связанные с подготовкой и подачей своей конкурсной заявки. Конкурсная комиссия и </w:t>
      </w:r>
      <w:r>
        <w:rPr>
          <w:szCs w:val="28"/>
        </w:rPr>
        <w:t>Организатор</w:t>
      </w:r>
      <w:r w:rsidRPr="00A7472C">
        <w:rPr>
          <w:szCs w:val="28"/>
        </w:rPr>
        <w:t xml:space="preserve"> Конкурса не имеют обязательств по этим расходам, независимо от изменений в процессе проведения и результатов Конкурса.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bookmarkStart w:id="1" w:name="Par75"/>
      <w:bookmarkEnd w:id="1"/>
      <w:r w:rsidRPr="00A7472C">
        <w:rPr>
          <w:szCs w:val="28"/>
        </w:rPr>
        <w:t>4.2. Для участия в Конкурсе заявители представляют следующие документы:</w:t>
      </w:r>
    </w:p>
    <w:p w:rsidR="007313F1" w:rsidRPr="00961831" w:rsidRDefault="007313F1" w:rsidP="007313F1">
      <w:pPr>
        <w:pStyle w:val="ConsPlusNormal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A7472C">
        <w:rPr>
          <w:szCs w:val="28"/>
        </w:rPr>
        <w:t>1)</w:t>
      </w:r>
      <w:r w:rsidR="006B7E99">
        <w:rPr>
          <w:szCs w:val="28"/>
        </w:rPr>
        <w:t xml:space="preserve"> </w:t>
      </w:r>
      <w:hyperlink w:anchor="Par226" w:tooltip="ФОРМА" w:history="1">
        <w:r w:rsidRPr="00961831">
          <w:rPr>
            <w:color w:val="000000" w:themeColor="text1"/>
            <w:szCs w:val="28"/>
          </w:rPr>
          <w:t>заявка</w:t>
        </w:r>
      </w:hyperlink>
      <w:r w:rsidRPr="00961831">
        <w:rPr>
          <w:color w:val="000000" w:themeColor="text1"/>
          <w:szCs w:val="28"/>
        </w:rPr>
        <w:t xml:space="preserve"> на участие в Конкурсе (Приложение </w:t>
      </w:r>
      <w:r>
        <w:rPr>
          <w:color w:val="000000" w:themeColor="text1"/>
          <w:szCs w:val="28"/>
        </w:rPr>
        <w:t>№</w:t>
      </w:r>
      <w:r w:rsidRPr="00961831">
        <w:rPr>
          <w:color w:val="000000" w:themeColor="text1"/>
          <w:szCs w:val="28"/>
        </w:rPr>
        <w:t xml:space="preserve"> 2);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961831">
        <w:rPr>
          <w:color w:val="000000" w:themeColor="text1"/>
          <w:szCs w:val="28"/>
        </w:rPr>
        <w:t>2)</w:t>
      </w:r>
      <w:r w:rsidR="006B7E99">
        <w:rPr>
          <w:color w:val="000000" w:themeColor="text1"/>
          <w:szCs w:val="28"/>
        </w:rPr>
        <w:t xml:space="preserve"> </w:t>
      </w:r>
      <w:hyperlink w:anchor="Par314" w:tooltip="ФОРМА" w:history="1">
        <w:r w:rsidRPr="00961831">
          <w:rPr>
            <w:color w:val="000000" w:themeColor="text1"/>
            <w:szCs w:val="28"/>
          </w:rPr>
          <w:t>предложение</w:t>
        </w:r>
      </w:hyperlink>
      <w:r w:rsidRPr="00961831">
        <w:rPr>
          <w:color w:val="000000" w:themeColor="text1"/>
          <w:szCs w:val="28"/>
        </w:rPr>
        <w:t xml:space="preserve"> о функциональных характеристиках (потребительских свойствах) и качественных</w:t>
      </w:r>
      <w:r w:rsidRPr="00A7472C">
        <w:rPr>
          <w:szCs w:val="28"/>
        </w:rPr>
        <w:t xml:space="preserve"> характеристиках </w:t>
      </w:r>
      <w:r>
        <w:rPr>
          <w:szCs w:val="28"/>
        </w:rPr>
        <w:t>услуг</w:t>
      </w:r>
      <w:r w:rsidRPr="00A7472C">
        <w:rPr>
          <w:szCs w:val="28"/>
        </w:rPr>
        <w:t xml:space="preserve"> и иные предложения об у</w:t>
      </w:r>
      <w:r>
        <w:rPr>
          <w:szCs w:val="28"/>
        </w:rPr>
        <w:t>словиях исполнения (Приложение №</w:t>
      </w:r>
      <w:r w:rsidRPr="00A7472C">
        <w:rPr>
          <w:szCs w:val="28"/>
        </w:rPr>
        <w:t xml:space="preserve"> 3);</w:t>
      </w:r>
    </w:p>
    <w:p w:rsidR="006B7E99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3)</w:t>
      </w:r>
      <w:r w:rsidR="006B7E99" w:rsidRPr="006B7E99">
        <w:t xml:space="preserve"> </w:t>
      </w:r>
      <w:r w:rsidR="006B7E99" w:rsidRPr="006B7E99">
        <w:rPr>
          <w:szCs w:val="28"/>
        </w:rPr>
        <w:t xml:space="preserve">выписка из Единого государственного реестра юридических лиц, выписка из единого государственного реестра индивидуальных предпринимателей, выданных не </w:t>
      </w:r>
      <w:proofErr w:type="gramStart"/>
      <w:r w:rsidR="006B7E99" w:rsidRPr="006B7E99">
        <w:rPr>
          <w:szCs w:val="28"/>
        </w:rPr>
        <w:t>позднее</w:t>
      </w:r>
      <w:proofErr w:type="gramEnd"/>
      <w:r w:rsidR="006B7E99" w:rsidRPr="006B7E99">
        <w:rPr>
          <w:szCs w:val="28"/>
        </w:rPr>
        <w:t xml:space="preserve"> чем за шесть месяцев до даты подачи заявления о проведении открытого конкурса;</w:t>
      </w:r>
    </w:p>
    <w:p w:rsidR="007313F1" w:rsidRPr="00A7472C" w:rsidRDefault="006B7E99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7472C">
        <w:rPr>
          <w:szCs w:val="28"/>
        </w:rPr>
        <w:t>)</w:t>
      </w:r>
      <w:r>
        <w:rPr>
          <w:szCs w:val="28"/>
        </w:rPr>
        <w:t xml:space="preserve"> </w:t>
      </w:r>
      <w:r w:rsidR="007313F1">
        <w:rPr>
          <w:szCs w:val="28"/>
        </w:rPr>
        <w:t xml:space="preserve"> </w:t>
      </w:r>
      <w:r w:rsidR="007313F1" w:rsidRPr="00A7472C">
        <w:rPr>
          <w:szCs w:val="28"/>
        </w:rPr>
        <w:t>документ, подтверждающий полномочия лица на осуществление действий от имени заявителя;</w:t>
      </w:r>
    </w:p>
    <w:p w:rsidR="007313F1" w:rsidRPr="00A7472C" w:rsidRDefault="006B7E99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A7472C">
        <w:rPr>
          <w:szCs w:val="28"/>
        </w:rPr>
        <w:t>)</w:t>
      </w:r>
      <w:r>
        <w:rPr>
          <w:szCs w:val="28"/>
        </w:rPr>
        <w:t xml:space="preserve"> </w:t>
      </w:r>
      <w:r w:rsidR="007313F1" w:rsidRPr="00A7472C">
        <w:rPr>
          <w:szCs w:val="28"/>
        </w:rPr>
        <w:t>копии учредительных документов заявителя (для юридических лиц);</w:t>
      </w:r>
    </w:p>
    <w:p w:rsidR="007313F1" w:rsidRPr="00A7472C" w:rsidRDefault="006B7E99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7472C">
        <w:rPr>
          <w:szCs w:val="28"/>
        </w:rPr>
        <w:t>)</w:t>
      </w:r>
      <w:r>
        <w:rPr>
          <w:szCs w:val="28"/>
        </w:rPr>
        <w:t xml:space="preserve"> </w:t>
      </w:r>
      <w:r w:rsidR="007313F1" w:rsidRPr="00A7472C">
        <w:rPr>
          <w:szCs w:val="28"/>
        </w:rPr>
        <w:t>справка налогового органа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дату;</w:t>
      </w:r>
    </w:p>
    <w:p w:rsidR="007313F1" w:rsidRDefault="006B7E99" w:rsidP="007313F1">
      <w:pPr>
        <w:pStyle w:val="ConsPlusNormal"/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7</w:t>
      </w:r>
      <w:r w:rsidRPr="00A7472C">
        <w:rPr>
          <w:szCs w:val="28"/>
        </w:rPr>
        <w:t>)</w:t>
      </w:r>
      <w:r>
        <w:rPr>
          <w:szCs w:val="28"/>
        </w:rPr>
        <w:t xml:space="preserve"> </w:t>
      </w:r>
      <w:r w:rsidR="007313F1" w:rsidRPr="00A7472C">
        <w:rPr>
          <w:szCs w:val="28"/>
        </w:rPr>
        <w:t xml:space="preserve">документ, </w:t>
      </w:r>
      <w:r w:rsidR="007313F1" w:rsidRPr="00961831">
        <w:rPr>
          <w:color w:val="000000" w:themeColor="text1"/>
          <w:szCs w:val="28"/>
        </w:rPr>
        <w:t xml:space="preserve">содержащий </w:t>
      </w:r>
      <w:hyperlink w:anchor="Par379" w:tooltip="ФОРМА" w:history="1">
        <w:r w:rsidR="007313F1" w:rsidRPr="00961831">
          <w:rPr>
            <w:color w:val="000000" w:themeColor="text1"/>
            <w:szCs w:val="28"/>
          </w:rPr>
          <w:t>сведения</w:t>
        </w:r>
      </w:hyperlink>
      <w:r w:rsidR="007313F1" w:rsidRPr="00961831">
        <w:rPr>
          <w:color w:val="000000" w:themeColor="text1"/>
          <w:szCs w:val="28"/>
        </w:rPr>
        <w:t xml:space="preserve"> о кадровы</w:t>
      </w:r>
      <w:r w:rsidR="007313F1">
        <w:rPr>
          <w:color w:val="000000" w:themeColor="text1"/>
          <w:szCs w:val="28"/>
        </w:rPr>
        <w:t>х ресурсах (Приложение №</w:t>
      </w:r>
      <w:r w:rsidR="007313F1" w:rsidRPr="00961831">
        <w:rPr>
          <w:color w:val="000000" w:themeColor="text1"/>
          <w:szCs w:val="28"/>
        </w:rPr>
        <w:t xml:space="preserve"> 4).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961831">
        <w:rPr>
          <w:color w:val="000000" w:themeColor="text1"/>
          <w:szCs w:val="28"/>
        </w:rPr>
        <w:t xml:space="preserve">4.3. Все листы заявки на участие в Конкурсе должны быть прошиты и пронумерованы. Заявка на участие в Конкурсе должна содержать </w:t>
      </w:r>
      <w:hyperlink w:anchor="Par440" w:tooltip="ФОРМА" w:history="1">
        <w:r w:rsidRPr="00961831">
          <w:rPr>
            <w:color w:val="000000" w:themeColor="text1"/>
            <w:szCs w:val="28"/>
          </w:rPr>
          <w:t>опись</w:t>
        </w:r>
      </w:hyperlink>
      <w:r w:rsidRPr="00961831">
        <w:rPr>
          <w:color w:val="000000" w:themeColor="text1"/>
          <w:szCs w:val="28"/>
        </w:rPr>
        <w:t xml:space="preserve"> входящих в </w:t>
      </w:r>
      <w:r>
        <w:rPr>
          <w:color w:val="000000" w:themeColor="text1"/>
          <w:szCs w:val="28"/>
        </w:rPr>
        <w:t>ее состав документов (Приложение №</w:t>
      </w:r>
      <w:r w:rsidRPr="00961831">
        <w:rPr>
          <w:color w:val="000000" w:themeColor="text1"/>
          <w:szCs w:val="28"/>
        </w:rPr>
        <w:t xml:space="preserve"> 5</w:t>
      </w:r>
      <w:r>
        <w:rPr>
          <w:color w:val="000000" w:themeColor="text1"/>
          <w:szCs w:val="28"/>
        </w:rPr>
        <w:t xml:space="preserve"> к Положению</w:t>
      </w:r>
      <w:r w:rsidRPr="00961831">
        <w:rPr>
          <w:color w:val="000000" w:themeColor="text1"/>
          <w:szCs w:val="28"/>
        </w:rPr>
        <w:t>), быть скреплена печатью заявителя</w:t>
      </w:r>
      <w:r w:rsidRPr="00A7472C">
        <w:rPr>
          <w:szCs w:val="28"/>
        </w:rPr>
        <w:t xml:space="preserve"> и подписана заявителем или уполномоченным лицом заявителя. В случае отсутствия печати об этом делается отметка.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4.4. Соблюдение заявителем указанных требований означает, что все документы и сведения, входящие в состав заявки на участие в Конкурсе, поданы от имени заявителя,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4.5. Каждый заявитель может подать только одну заявку на участие в Конкурсе. В случае если заявитель подает более одной заявки, все конкурсные заявки с его участием отклоняются, независимо</w:t>
      </w:r>
      <w:r>
        <w:rPr>
          <w:szCs w:val="28"/>
        </w:rPr>
        <w:t xml:space="preserve"> от</w:t>
      </w:r>
      <w:r w:rsidRPr="00A7472C">
        <w:rPr>
          <w:szCs w:val="28"/>
        </w:rPr>
        <w:t xml:space="preserve"> результатов Конкурса.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4.6. Заявка на участие в Конкурсе и прилагаемые к ней документы должны быть вложены в конверт, который в запечатанном виде подается секретарю </w:t>
      </w:r>
      <w:r>
        <w:rPr>
          <w:szCs w:val="28"/>
        </w:rPr>
        <w:t>к</w:t>
      </w:r>
      <w:r w:rsidRPr="00A7472C">
        <w:rPr>
          <w:szCs w:val="28"/>
        </w:rPr>
        <w:t xml:space="preserve">онкурсной комиссии непосредственно заявителем или его представителем, уполномоченным на совершение данного действия, в срок, указанный в извещении. На конверте указывается наименование открытого </w:t>
      </w:r>
      <w:r>
        <w:rPr>
          <w:szCs w:val="28"/>
        </w:rPr>
        <w:t>К</w:t>
      </w:r>
      <w:r w:rsidRPr="00A7472C">
        <w:rPr>
          <w:szCs w:val="28"/>
        </w:rPr>
        <w:t>онкурса, на участие в котором подается данная заявка. Заявитель вправе не указывать на таком конверте свое фирменное наименование, почтовый адрес (для юридического лица) или фамилию, имя, отчество, сведения о месте регистрации (для индивидуального предпринимателя).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4.7. При вручении конверта с </w:t>
      </w:r>
      <w:r>
        <w:rPr>
          <w:szCs w:val="28"/>
        </w:rPr>
        <w:t>з</w:t>
      </w:r>
      <w:r w:rsidRPr="00A7472C">
        <w:rPr>
          <w:szCs w:val="28"/>
        </w:rPr>
        <w:t xml:space="preserve">аявкой секретарь </w:t>
      </w:r>
      <w:r>
        <w:rPr>
          <w:szCs w:val="28"/>
        </w:rPr>
        <w:t>к</w:t>
      </w:r>
      <w:r w:rsidRPr="00A7472C">
        <w:rPr>
          <w:szCs w:val="28"/>
        </w:rPr>
        <w:t>онкурсной комиссии: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- ставит на конверте дату и время его получения;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- регистрирует полученный конверт с </w:t>
      </w:r>
      <w:r>
        <w:rPr>
          <w:szCs w:val="28"/>
        </w:rPr>
        <w:t>з</w:t>
      </w:r>
      <w:r w:rsidRPr="00A7472C">
        <w:rPr>
          <w:szCs w:val="28"/>
        </w:rPr>
        <w:t>аявкой в журнале регистрации заявок с указанием даты, времени его получения и регистрационного номера заявления.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По</w:t>
      </w:r>
      <w:r>
        <w:rPr>
          <w:szCs w:val="28"/>
        </w:rPr>
        <w:t>сле получения конверта с заявкой секретарь конкурсной комиссии</w:t>
      </w:r>
      <w:r w:rsidRPr="00A7472C">
        <w:rPr>
          <w:szCs w:val="28"/>
        </w:rPr>
        <w:t xml:space="preserve"> выдает расписку </w:t>
      </w:r>
      <w:proofErr w:type="gramStart"/>
      <w:r w:rsidRPr="00A7472C">
        <w:rPr>
          <w:szCs w:val="28"/>
        </w:rPr>
        <w:t>в получении конверта с заявк</w:t>
      </w:r>
      <w:r>
        <w:rPr>
          <w:szCs w:val="28"/>
        </w:rPr>
        <w:t>ой</w:t>
      </w:r>
      <w:r w:rsidRPr="00A7472C">
        <w:rPr>
          <w:szCs w:val="28"/>
        </w:rPr>
        <w:t xml:space="preserve"> на участие в Конкурсе с указанием</w:t>
      </w:r>
      <w:proofErr w:type="gramEnd"/>
      <w:r w:rsidRPr="00A7472C">
        <w:rPr>
          <w:szCs w:val="28"/>
        </w:rPr>
        <w:t xml:space="preserve"> даты, времени его получения.</w:t>
      </w: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outlineLvl w:val="1"/>
        <w:rPr>
          <w:szCs w:val="28"/>
        </w:rPr>
      </w:pPr>
      <w:r w:rsidRPr="00A7472C">
        <w:rPr>
          <w:szCs w:val="28"/>
        </w:rPr>
        <w:t xml:space="preserve">5. </w:t>
      </w:r>
      <w:r>
        <w:rPr>
          <w:szCs w:val="28"/>
        </w:rPr>
        <w:t>ПОРЯДОК</w:t>
      </w:r>
      <w:r w:rsidRPr="00A7472C">
        <w:rPr>
          <w:szCs w:val="28"/>
        </w:rPr>
        <w:t xml:space="preserve"> ПОДАЧИ ЗАЯВОК НА УЧАСТИЕ В КОНКУРСЕ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5.1. Порядок, срок и место п</w:t>
      </w:r>
      <w:r>
        <w:rPr>
          <w:szCs w:val="28"/>
        </w:rPr>
        <w:t>одачи</w:t>
      </w:r>
      <w:r w:rsidRPr="00A7472C">
        <w:rPr>
          <w:szCs w:val="28"/>
        </w:rPr>
        <w:t xml:space="preserve"> за</w:t>
      </w:r>
      <w:r>
        <w:rPr>
          <w:szCs w:val="28"/>
        </w:rPr>
        <w:t>явок на участие в Конкурсе указываются</w:t>
      </w:r>
      <w:r w:rsidRPr="00A7472C">
        <w:rPr>
          <w:szCs w:val="28"/>
        </w:rPr>
        <w:t xml:space="preserve"> в извещении о проведении Конкурса.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lastRenderedPageBreak/>
        <w:t>5.2. Все конкурсные заявки, полученные после окончания срока подачи заявок на участие в Конкурсе, признаются не поступившими в срок. Эти заявки не вскрываются и в тот же день возвращаются претендентам.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5.3. Заявитель может изменить или отозвать свою конкурсную заявку после ее подачи до истечения установленного срока представления конкурсных заявок. Такое изменение или уведомление об отзыве действительно, если оно поступило </w:t>
      </w:r>
      <w:r>
        <w:rPr>
          <w:szCs w:val="28"/>
        </w:rPr>
        <w:t>секретарю конкурсной комиссии</w:t>
      </w:r>
      <w:r w:rsidRPr="00A7472C">
        <w:rPr>
          <w:szCs w:val="28"/>
        </w:rPr>
        <w:t xml:space="preserve"> до истечения окончательного срока подачи заявок на участие в Конкурсе и оформлено в соответствии с требованиями, предъявляемыми к заявкам на участие в Конкурсе. Изменение заявки составляется в письменном виде.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outlineLvl w:val="1"/>
        <w:rPr>
          <w:szCs w:val="28"/>
        </w:rPr>
      </w:pPr>
      <w:r w:rsidRPr="00A7472C">
        <w:rPr>
          <w:szCs w:val="28"/>
        </w:rPr>
        <w:t>6. ТРЕБОВАНИЯ К ЗАЯВИТЕЛЯМ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bookmarkStart w:id="2" w:name="Par100"/>
      <w:bookmarkEnd w:id="2"/>
      <w:r w:rsidRPr="00A7472C">
        <w:rPr>
          <w:szCs w:val="28"/>
        </w:rPr>
        <w:t>6.1. В отношении заявителей на участие в Конкурсе устанавливаются следующие требования: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proofErr w:type="gramStart"/>
      <w:r w:rsidRPr="00A7472C">
        <w:rPr>
          <w:szCs w:val="28"/>
        </w:rPr>
        <w:t>1) соответствие заявителей требованиям, установленным законодательством Российской Федерации к лицам, осуществляющим оказание услуг по предмету Конкурса;</w:t>
      </w:r>
      <w:proofErr w:type="gramEnd"/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2) </w:t>
      </w:r>
      <w:proofErr w:type="spellStart"/>
      <w:r w:rsidRPr="00A7472C">
        <w:rPr>
          <w:szCs w:val="28"/>
        </w:rPr>
        <w:t>не</w:t>
      </w:r>
      <w:r>
        <w:rPr>
          <w:szCs w:val="28"/>
        </w:rPr>
        <w:t>проведение</w:t>
      </w:r>
      <w:proofErr w:type="spellEnd"/>
      <w:r>
        <w:rPr>
          <w:szCs w:val="28"/>
        </w:rPr>
        <w:t xml:space="preserve"> ликвидации участника – юридического лица</w:t>
      </w:r>
      <w:r w:rsidRPr="00A7472C">
        <w:rPr>
          <w:szCs w:val="28"/>
        </w:rPr>
        <w:t xml:space="preserve"> и </w:t>
      </w:r>
      <w:r>
        <w:rPr>
          <w:szCs w:val="28"/>
        </w:rPr>
        <w:t>отсутствие</w:t>
      </w:r>
      <w:r w:rsidRPr="00A7472C">
        <w:rPr>
          <w:szCs w:val="28"/>
        </w:rPr>
        <w:t xml:space="preserve"> решения Арбитражного суда о признании </w:t>
      </w:r>
      <w:r>
        <w:rPr>
          <w:szCs w:val="28"/>
        </w:rPr>
        <w:t xml:space="preserve">участника – юридического лица или индивидуального предпринимателя несостоятельным (банкротом) </w:t>
      </w:r>
      <w:r w:rsidRPr="00A7472C">
        <w:rPr>
          <w:szCs w:val="28"/>
        </w:rPr>
        <w:t>и об открытии конкурсного производства;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3) отсутствие решения о приостановлении деятельности заявителя в порядке, предусмотренном</w:t>
      </w:r>
      <w:r w:rsidRPr="00961831">
        <w:rPr>
          <w:color w:val="000000" w:themeColor="text1"/>
          <w:szCs w:val="28"/>
        </w:rPr>
        <w:t xml:space="preserve"> </w:t>
      </w:r>
      <w:hyperlink r:id="rId13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<w:r w:rsidRPr="00961831">
          <w:rPr>
            <w:color w:val="000000" w:themeColor="text1"/>
            <w:szCs w:val="28"/>
          </w:rPr>
          <w:t>Кодексом</w:t>
        </w:r>
      </w:hyperlink>
      <w:r w:rsidRPr="00A7472C">
        <w:rPr>
          <w:szCs w:val="28"/>
        </w:rPr>
        <w:t xml:space="preserve"> об административных правонарушениях</w:t>
      </w:r>
      <w:r w:rsidRPr="008B05D9">
        <w:rPr>
          <w:szCs w:val="28"/>
        </w:rPr>
        <w:t xml:space="preserve"> </w:t>
      </w:r>
      <w:r w:rsidRPr="00A7472C">
        <w:rPr>
          <w:szCs w:val="28"/>
        </w:rPr>
        <w:t>Российской Федерации, на день подачи заявки на участие в Конкурсе;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4)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Указанные требования предъявляются ко всем заявителям на участие в Конкурсе.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outlineLvl w:val="1"/>
        <w:rPr>
          <w:szCs w:val="28"/>
        </w:rPr>
      </w:pPr>
      <w:r w:rsidRPr="00A7472C">
        <w:rPr>
          <w:szCs w:val="28"/>
        </w:rPr>
        <w:t>7. ВСКРЫТИЕ КОНВЕРТОВ С ЗАЯВКАМИ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7.1. Конкурсная комиссия</w:t>
      </w:r>
      <w:r w:rsidRPr="00A7472C">
        <w:rPr>
          <w:szCs w:val="28"/>
        </w:rPr>
        <w:t xml:space="preserve"> </w:t>
      </w:r>
      <w:r>
        <w:rPr>
          <w:szCs w:val="28"/>
        </w:rPr>
        <w:t>может</w:t>
      </w:r>
      <w:r w:rsidRPr="00A7472C">
        <w:rPr>
          <w:szCs w:val="28"/>
        </w:rPr>
        <w:t xml:space="preserve"> осуществлять аудиозапись процедуры вскрытия конвертов с заявками на участие в Конкурсе.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7.</w:t>
      </w:r>
      <w:r>
        <w:rPr>
          <w:szCs w:val="28"/>
        </w:rPr>
        <w:t>2</w:t>
      </w:r>
      <w:r w:rsidRPr="00A7472C">
        <w:rPr>
          <w:szCs w:val="28"/>
        </w:rPr>
        <w:t xml:space="preserve">. Конверты с </w:t>
      </w:r>
      <w:r>
        <w:rPr>
          <w:szCs w:val="28"/>
        </w:rPr>
        <w:t>з</w:t>
      </w:r>
      <w:r w:rsidRPr="00A7472C">
        <w:rPr>
          <w:szCs w:val="28"/>
        </w:rPr>
        <w:t xml:space="preserve">аявками вскрываются </w:t>
      </w:r>
      <w:r>
        <w:rPr>
          <w:szCs w:val="28"/>
        </w:rPr>
        <w:t>к</w:t>
      </w:r>
      <w:r w:rsidRPr="00A7472C">
        <w:rPr>
          <w:szCs w:val="28"/>
        </w:rPr>
        <w:t>онкурсной комиссией в день проведения Конкурса, во время и в месте, указанном в извещении о проведении Конкурса.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7.</w:t>
      </w:r>
      <w:r>
        <w:rPr>
          <w:szCs w:val="28"/>
        </w:rPr>
        <w:t>3</w:t>
      </w:r>
      <w:r w:rsidRPr="00A7472C">
        <w:rPr>
          <w:szCs w:val="28"/>
        </w:rPr>
        <w:t xml:space="preserve">. Заявители на участие в Конкурсе вправе присутствовать на заседании </w:t>
      </w:r>
      <w:r>
        <w:rPr>
          <w:szCs w:val="28"/>
        </w:rPr>
        <w:lastRenderedPageBreak/>
        <w:t>к</w:t>
      </w:r>
      <w:r w:rsidRPr="00A7472C">
        <w:rPr>
          <w:szCs w:val="28"/>
        </w:rPr>
        <w:t xml:space="preserve">онкурсной комиссии при вскрытии конвертов с </w:t>
      </w:r>
      <w:r>
        <w:rPr>
          <w:szCs w:val="28"/>
        </w:rPr>
        <w:t>з</w:t>
      </w:r>
      <w:r w:rsidRPr="00A7472C">
        <w:rPr>
          <w:szCs w:val="28"/>
        </w:rPr>
        <w:t>аявками. Представители участников должны зарегистрироваться, представив доверенность и паспорт, подтвердив тем самым свое присутствие.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7.4</w:t>
      </w:r>
      <w:r w:rsidRPr="00CA5A6B">
        <w:rPr>
          <w:szCs w:val="28"/>
        </w:rPr>
        <w:t xml:space="preserve">. В день вскрытия конвертов с заявками </w:t>
      </w:r>
      <w:r>
        <w:rPr>
          <w:szCs w:val="28"/>
        </w:rPr>
        <w:t>к</w:t>
      </w:r>
      <w:r w:rsidRPr="00CA5A6B">
        <w:rPr>
          <w:szCs w:val="28"/>
        </w:rPr>
        <w:t>онкурсная комиссия обязана объявить присутствующим участникам о возможности отозвать поданные заявки. Указанное объявление должно быть сделано до вскрытия первого конверта с заявкой.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7.5. При вскрытии конвертов с </w:t>
      </w:r>
      <w:r>
        <w:rPr>
          <w:szCs w:val="28"/>
        </w:rPr>
        <w:t>к</w:t>
      </w:r>
      <w:r w:rsidRPr="00A7472C">
        <w:rPr>
          <w:szCs w:val="28"/>
        </w:rPr>
        <w:t>онкурсными заявками объявляются следующие сведения: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1) наименование (для юридического лица), фамилия, имя, отчество (для индивидуального предпринимателя) и почтовый адрес каждого участника;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2) наличие сведений и документов, предусмотренных </w:t>
      </w:r>
      <w:r>
        <w:rPr>
          <w:szCs w:val="28"/>
        </w:rPr>
        <w:t>к</w:t>
      </w:r>
      <w:r w:rsidRPr="00A7472C">
        <w:rPr>
          <w:szCs w:val="28"/>
        </w:rPr>
        <w:t>онкурсной документацией;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3) условия исполнения обязанностей специализированной </w:t>
      </w:r>
      <w:r>
        <w:rPr>
          <w:szCs w:val="28"/>
        </w:rPr>
        <w:t>службой</w:t>
      </w:r>
      <w:r w:rsidRPr="00A7472C">
        <w:rPr>
          <w:szCs w:val="28"/>
        </w:rPr>
        <w:t>, указанные в заявках и являющиеся критериями оценки заявок на участие в Конкурсе.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7.6. В случае установления факта подачи одним участником Конкурса двух и более заявок на участие в конкурсе при условии, что поданные ранее заявки таким участником не отозваны, все заявки на участие в </w:t>
      </w:r>
      <w:r>
        <w:rPr>
          <w:szCs w:val="28"/>
        </w:rPr>
        <w:t>К</w:t>
      </w:r>
      <w:r w:rsidRPr="00A7472C">
        <w:rPr>
          <w:szCs w:val="28"/>
        </w:rPr>
        <w:t>онкурсе такого участника Конкурса не рассматриваются и возвращаются такому участнику.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7.7. Протокол вскрытия конвертов ведется </w:t>
      </w:r>
      <w:r>
        <w:rPr>
          <w:szCs w:val="28"/>
        </w:rPr>
        <w:t>к</w:t>
      </w:r>
      <w:r w:rsidRPr="00A7472C">
        <w:rPr>
          <w:szCs w:val="28"/>
        </w:rPr>
        <w:t xml:space="preserve">онкурсной комиссией и подписывается всеми присутствующими членами </w:t>
      </w:r>
      <w:r>
        <w:rPr>
          <w:szCs w:val="28"/>
        </w:rPr>
        <w:t>ко</w:t>
      </w:r>
      <w:r w:rsidRPr="00A7472C">
        <w:rPr>
          <w:szCs w:val="28"/>
        </w:rPr>
        <w:t xml:space="preserve">нкурсной комиссии в день вскрытия конвертов с заявками на участие в Конкурсе. Протокол должен содержать сведения о заявителях, подавших заявки, количество листов, сведения об отзыве, изменении заявок. Указанный протокол размещается на официальном сайте </w:t>
      </w:r>
      <w:r w:rsidR="00501B9F">
        <w:rPr>
          <w:szCs w:val="28"/>
        </w:rPr>
        <w:t xml:space="preserve">МО </w:t>
      </w:r>
      <w:proofErr w:type="spellStart"/>
      <w:r w:rsidR="00501B9F">
        <w:rPr>
          <w:szCs w:val="28"/>
        </w:rPr>
        <w:t>Красноуфимский</w:t>
      </w:r>
      <w:proofErr w:type="spellEnd"/>
      <w:r w:rsidR="00501B9F">
        <w:rPr>
          <w:szCs w:val="28"/>
        </w:rPr>
        <w:t xml:space="preserve"> </w:t>
      </w:r>
      <w:r>
        <w:rPr>
          <w:szCs w:val="28"/>
        </w:rPr>
        <w:t xml:space="preserve"> </w:t>
      </w:r>
      <w:r w:rsidRPr="00A7472C">
        <w:rPr>
          <w:szCs w:val="28"/>
        </w:rPr>
        <w:t>в течение двух рабочих дней с момента вскрытия конвертов.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outlineLvl w:val="1"/>
        <w:rPr>
          <w:szCs w:val="28"/>
        </w:rPr>
      </w:pPr>
      <w:r w:rsidRPr="00A7472C">
        <w:rPr>
          <w:szCs w:val="28"/>
        </w:rPr>
        <w:t>8. ПОРЯДОК РАССМОТРЕНИЯ ЗАЯВОК НА УЧАСТИЕ В КОНКУРСЕ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961831" w:rsidRDefault="007313F1" w:rsidP="007313F1">
      <w:pPr>
        <w:pStyle w:val="ConsPlusNormal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A7472C">
        <w:rPr>
          <w:szCs w:val="28"/>
        </w:rPr>
        <w:t xml:space="preserve">8.1. Конкурсная комиссия в течение десяти рабочих дней после вскрытия конвертов рассматривает заявки на участие в Конкурсе на соответствие требованиям, установленным конкурсной документацией, и соответствие заявителей требованиям, установленным </w:t>
      </w:r>
      <w:hyperlink w:anchor="Par100" w:tooltip="6.1. В отношении заявителей на участие в Конкурсе устанавливаются следующие требования:" w:history="1">
        <w:r w:rsidRPr="00961831">
          <w:rPr>
            <w:color w:val="000000" w:themeColor="text1"/>
            <w:szCs w:val="28"/>
          </w:rPr>
          <w:t>пунктом 6.1</w:t>
        </w:r>
      </w:hyperlink>
      <w:r w:rsidRPr="00961831">
        <w:rPr>
          <w:color w:val="000000" w:themeColor="text1"/>
          <w:szCs w:val="28"/>
        </w:rPr>
        <w:t xml:space="preserve"> настоящего Положения.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961831">
        <w:rPr>
          <w:color w:val="000000" w:themeColor="text1"/>
          <w:szCs w:val="28"/>
        </w:rPr>
        <w:t>8.2. Комиссия отклоняет заявку на участие</w:t>
      </w:r>
      <w:r w:rsidRPr="00A7472C">
        <w:rPr>
          <w:szCs w:val="28"/>
        </w:rPr>
        <w:t xml:space="preserve"> в Конкурсе, если: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1) заявитель на участие в Конкурсе не соответствует требованиям, установленным настоящим Положением;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2) заявителем на участие в Конкурсе не предоставлены документы, определенные </w:t>
      </w:r>
      <w:hyperlink w:anchor="Par75" w:tooltip="4.2. Для участия в Конкурсе заявители представляют следующие документы:" w:history="1">
        <w:r w:rsidRPr="00961831">
          <w:rPr>
            <w:color w:val="000000" w:themeColor="text1"/>
            <w:szCs w:val="28"/>
          </w:rPr>
          <w:t>пунктом 4.2</w:t>
        </w:r>
      </w:hyperlink>
      <w:r w:rsidRPr="00A7472C">
        <w:rPr>
          <w:szCs w:val="28"/>
        </w:rPr>
        <w:t xml:space="preserve"> настоящего Положения, или оформлены в нарушение </w:t>
      </w:r>
      <w:r w:rsidRPr="00A7472C">
        <w:rPr>
          <w:szCs w:val="28"/>
        </w:rPr>
        <w:lastRenderedPageBreak/>
        <w:t>требований настоящего Положения;</w:t>
      </w: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3) установлены недостоверные сведения, содержащиеся в документах, представленных заявителем в соответствии с условиями настоящего Положения; </w:t>
      </w: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A7472C">
        <w:rPr>
          <w:szCs w:val="28"/>
        </w:rPr>
        <w:t xml:space="preserve">установлен факт проведения ликвидации заявителя - юридического лица или принятия </w:t>
      </w:r>
      <w:r>
        <w:rPr>
          <w:szCs w:val="28"/>
        </w:rPr>
        <w:t>А</w:t>
      </w:r>
      <w:r w:rsidRPr="00A7472C">
        <w:rPr>
          <w:szCs w:val="28"/>
        </w:rPr>
        <w:t xml:space="preserve">рбитражным судом решения о признании заявителя - юридического лица, индивидуального предпринимателя банкротом и об открытии конкурсного производства; </w:t>
      </w: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5) установлен </w:t>
      </w:r>
      <w:r w:rsidRPr="00A7472C">
        <w:rPr>
          <w:szCs w:val="28"/>
        </w:rPr>
        <w:t xml:space="preserve">факт приостановления деятельности </w:t>
      </w:r>
      <w:r>
        <w:rPr>
          <w:szCs w:val="28"/>
        </w:rPr>
        <w:t>заявителя</w:t>
      </w:r>
      <w:r w:rsidRPr="00A7472C">
        <w:rPr>
          <w:szCs w:val="28"/>
        </w:rPr>
        <w:t xml:space="preserve"> в порядке, </w:t>
      </w:r>
      <w:r w:rsidRPr="00961831">
        <w:rPr>
          <w:color w:val="000000" w:themeColor="text1"/>
          <w:szCs w:val="28"/>
        </w:rPr>
        <w:t xml:space="preserve">предусмотренном </w:t>
      </w:r>
      <w:hyperlink r:id="rId14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<w:r w:rsidRPr="00961831">
          <w:rPr>
            <w:color w:val="000000" w:themeColor="text1"/>
            <w:szCs w:val="28"/>
          </w:rPr>
          <w:t>Кодексом</w:t>
        </w:r>
      </w:hyperlink>
      <w:r w:rsidRPr="00961831">
        <w:rPr>
          <w:color w:val="000000" w:themeColor="text1"/>
          <w:szCs w:val="28"/>
        </w:rPr>
        <w:t xml:space="preserve"> </w:t>
      </w:r>
      <w:r w:rsidRPr="00A7472C">
        <w:rPr>
          <w:szCs w:val="28"/>
        </w:rPr>
        <w:t>об административных правонарушениях</w:t>
      </w:r>
      <w:r w:rsidRPr="002E3174">
        <w:rPr>
          <w:color w:val="000000" w:themeColor="text1"/>
          <w:szCs w:val="28"/>
        </w:rPr>
        <w:t xml:space="preserve"> </w:t>
      </w:r>
      <w:r w:rsidRPr="00961831">
        <w:rPr>
          <w:color w:val="000000" w:themeColor="text1"/>
          <w:szCs w:val="28"/>
        </w:rPr>
        <w:t>Российской</w:t>
      </w:r>
      <w:r w:rsidRPr="00A7472C">
        <w:rPr>
          <w:szCs w:val="28"/>
        </w:rPr>
        <w:t xml:space="preserve"> Федерации; 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6) установлен </w:t>
      </w:r>
      <w:r w:rsidRPr="00A7472C">
        <w:rPr>
          <w:szCs w:val="28"/>
        </w:rPr>
        <w:t>факт наличия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8.3. </w:t>
      </w:r>
      <w:proofErr w:type="gramStart"/>
      <w:r w:rsidRPr="00A7472C">
        <w:rPr>
          <w:szCs w:val="28"/>
        </w:rPr>
        <w:t xml:space="preserve">На основании результатов рассмотрения заявок на участие в Конкурсе </w:t>
      </w:r>
      <w:r>
        <w:rPr>
          <w:szCs w:val="28"/>
        </w:rPr>
        <w:t>к</w:t>
      </w:r>
      <w:r w:rsidRPr="00A7472C">
        <w:rPr>
          <w:szCs w:val="28"/>
        </w:rPr>
        <w:t xml:space="preserve">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Конкурсе, а также оформляется протокол рассмотрения заявок на участие в Конкурсе, который подписывается всеми присутствующими на заседании членами </w:t>
      </w:r>
      <w:r>
        <w:rPr>
          <w:szCs w:val="28"/>
        </w:rPr>
        <w:t>к</w:t>
      </w:r>
      <w:r w:rsidRPr="00A7472C">
        <w:rPr>
          <w:szCs w:val="28"/>
        </w:rPr>
        <w:t>онкурсной комиссии в день окончания рассмотрения заявок на</w:t>
      </w:r>
      <w:proofErr w:type="gramEnd"/>
      <w:r w:rsidRPr="00A7472C">
        <w:rPr>
          <w:szCs w:val="28"/>
        </w:rPr>
        <w:t xml:space="preserve"> участие в Конкурсе.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8.4. Протокол должен содержать сведения о заявителях, подавших заявки на участие в Конкурсе,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решения. Указанный протокол р</w:t>
      </w:r>
      <w:r w:rsidR="008A4432">
        <w:rPr>
          <w:szCs w:val="28"/>
        </w:rPr>
        <w:t>азмещается на официальном сайте</w:t>
      </w:r>
      <w:r>
        <w:rPr>
          <w:szCs w:val="28"/>
        </w:rPr>
        <w:t xml:space="preserve"> </w:t>
      </w:r>
      <w:r w:rsidR="00D46219">
        <w:rPr>
          <w:szCs w:val="28"/>
        </w:rPr>
        <w:t xml:space="preserve">МО </w:t>
      </w:r>
      <w:proofErr w:type="spellStart"/>
      <w:r w:rsidR="00D46219">
        <w:rPr>
          <w:szCs w:val="28"/>
        </w:rPr>
        <w:t>Красноуфимский</w:t>
      </w:r>
      <w:proofErr w:type="spellEnd"/>
      <w:r w:rsidR="00D46219">
        <w:rPr>
          <w:szCs w:val="28"/>
        </w:rPr>
        <w:t xml:space="preserve"> округ</w:t>
      </w:r>
      <w:r>
        <w:rPr>
          <w:szCs w:val="28"/>
        </w:rPr>
        <w:t xml:space="preserve"> </w:t>
      </w:r>
      <w:r w:rsidRPr="00A7472C">
        <w:rPr>
          <w:szCs w:val="28"/>
        </w:rPr>
        <w:t>в течение двух рабочих дней с момента подписания.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8.5. В случае</w:t>
      </w:r>
      <w:proofErr w:type="gramStart"/>
      <w:r w:rsidRPr="00A7472C">
        <w:rPr>
          <w:szCs w:val="28"/>
        </w:rPr>
        <w:t>,</w:t>
      </w:r>
      <w:proofErr w:type="gramEnd"/>
      <w:r w:rsidRPr="00A7472C">
        <w:rPr>
          <w:szCs w:val="28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8.6. В случае</w:t>
      </w:r>
      <w:proofErr w:type="gramStart"/>
      <w:r w:rsidRPr="00A7472C">
        <w:rPr>
          <w:szCs w:val="28"/>
        </w:rPr>
        <w:t>,</w:t>
      </w:r>
      <w:proofErr w:type="gramEnd"/>
      <w:r w:rsidRPr="00A7472C">
        <w:rPr>
          <w:szCs w:val="28"/>
        </w:rPr>
        <w:t xml:space="preserve"> если Конкурс признан несостоявшимся и только один заявитель, подавший заявку на участие в Конкурсе</w:t>
      </w:r>
      <w:r>
        <w:rPr>
          <w:szCs w:val="28"/>
        </w:rPr>
        <w:t xml:space="preserve">, признан участником Конкурса Администрация </w:t>
      </w:r>
      <w:r w:rsidR="00670450">
        <w:rPr>
          <w:szCs w:val="28"/>
        </w:rPr>
        <w:t xml:space="preserve">МО </w:t>
      </w:r>
      <w:proofErr w:type="spellStart"/>
      <w:r w:rsidR="00670450">
        <w:rPr>
          <w:szCs w:val="28"/>
        </w:rPr>
        <w:t>Красноуфимский</w:t>
      </w:r>
      <w:proofErr w:type="spellEnd"/>
      <w:r w:rsidR="00670450">
        <w:rPr>
          <w:szCs w:val="28"/>
        </w:rPr>
        <w:t xml:space="preserve"> округ</w:t>
      </w:r>
      <w:r w:rsidRPr="00A7472C">
        <w:rPr>
          <w:szCs w:val="28"/>
        </w:rPr>
        <w:t xml:space="preserve"> в течение десяти дней со дня подписания протокола рассмотрения заявок на участие в Конкурсе </w:t>
      </w:r>
      <w:r>
        <w:rPr>
          <w:szCs w:val="28"/>
        </w:rPr>
        <w:t>издает постановление об определении</w:t>
      </w:r>
      <w:r w:rsidRPr="00A7472C">
        <w:rPr>
          <w:szCs w:val="28"/>
        </w:rPr>
        <w:t xml:space="preserve"> специализированной </w:t>
      </w:r>
      <w:r>
        <w:rPr>
          <w:szCs w:val="28"/>
        </w:rPr>
        <w:t>службы</w:t>
      </w:r>
      <w:r w:rsidRPr="00A7472C">
        <w:rPr>
          <w:szCs w:val="28"/>
        </w:rPr>
        <w:t xml:space="preserve"> по вопросам похоронного дела на территории</w:t>
      </w:r>
      <w:r>
        <w:rPr>
          <w:szCs w:val="28"/>
        </w:rPr>
        <w:t xml:space="preserve"> </w:t>
      </w:r>
      <w:r w:rsidR="00670450">
        <w:rPr>
          <w:szCs w:val="28"/>
        </w:rPr>
        <w:t xml:space="preserve">МО </w:t>
      </w:r>
      <w:proofErr w:type="spellStart"/>
      <w:r w:rsidR="00670450">
        <w:rPr>
          <w:szCs w:val="28"/>
        </w:rPr>
        <w:t>Красноуфимский</w:t>
      </w:r>
      <w:proofErr w:type="spellEnd"/>
      <w:r w:rsidR="00670450">
        <w:rPr>
          <w:szCs w:val="28"/>
        </w:rPr>
        <w:t xml:space="preserve"> округ</w:t>
      </w:r>
      <w:r w:rsidRPr="00A7472C">
        <w:rPr>
          <w:szCs w:val="28"/>
        </w:rPr>
        <w:t>. Такой участник не вправе отказаться от исполнения своих обязанностей.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lastRenderedPageBreak/>
        <w:t xml:space="preserve">8.7. В случаях, если Конкурс признан несостоявшимся и </w:t>
      </w:r>
      <w:r>
        <w:rPr>
          <w:szCs w:val="28"/>
        </w:rPr>
        <w:t>с</w:t>
      </w:r>
      <w:r w:rsidRPr="00A7472C">
        <w:rPr>
          <w:szCs w:val="28"/>
        </w:rPr>
        <w:t>пециализированн</w:t>
      </w:r>
      <w:r>
        <w:rPr>
          <w:szCs w:val="28"/>
        </w:rPr>
        <w:t>ая</w:t>
      </w:r>
      <w:r w:rsidRPr="00A7472C">
        <w:rPr>
          <w:szCs w:val="28"/>
        </w:rPr>
        <w:t xml:space="preserve"> </w:t>
      </w:r>
      <w:r>
        <w:rPr>
          <w:szCs w:val="28"/>
        </w:rPr>
        <w:t>служба</w:t>
      </w:r>
      <w:r w:rsidRPr="00A7472C">
        <w:rPr>
          <w:szCs w:val="28"/>
        </w:rPr>
        <w:t xml:space="preserve"> по вопросам похоронного дела на территор</w:t>
      </w:r>
      <w:r>
        <w:rPr>
          <w:szCs w:val="28"/>
        </w:rPr>
        <w:t xml:space="preserve">ии </w:t>
      </w:r>
      <w:r w:rsidR="00670450">
        <w:rPr>
          <w:szCs w:val="28"/>
        </w:rPr>
        <w:t xml:space="preserve">МО </w:t>
      </w:r>
      <w:proofErr w:type="spellStart"/>
      <w:r w:rsidR="00670450">
        <w:rPr>
          <w:szCs w:val="28"/>
        </w:rPr>
        <w:t>Красноуфимский</w:t>
      </w:r>
      <w:proofErr w:type="spellEnd"/>
      <w:r w:rsidR="00670450">
        <w:rPr>
          <w:szCs w:val="28"/>
        </w:rPr>
        <w:t xml:space="preserve"> округ</w:t>
      </w:r>
      <w:r>
        <w:rPr>
          <w:szCs w:val="28"/>
        </w:rPr>
        <w:t xml:space="preserve"> не определена</w:t>
      </w:r>
      <w:r w:rsidRPr="00A7472C">
        <w:rPr>
          <w:szCs w:val="28"/>
        </w:rPr>
        <w:t xml:space="preserve">, </w:t>
      </w:r>
      <w:r>
        <w:rPr>
          <w:szCs w:val="28"/>
        </w:rPr>
        <w:t xml:space="preserve">Администрация </w:t>
      </w:r>
      <w:r w:rsidR="00670450">
        <w:rPr>
          <w:szCs w:val="28"/>
        </w:rPr>
        <w:t xml:space="preserve">МО </w:t>
      </w:r>
      <w:proofErr w:type="spellStart"/>
      <w:r w:rsidR="00670450">
        <w:rPr>
          <w:szCs w:val="28"/>
        </w:rPr>
        <w:t>Красноуфимский</w:t>
      </w:r>
      <w:proofErr w:type="spellEnd"/>
      <w:r w:rsidR="00670450">
        <w:rPr>
          <w:szCs w:val="28"/>
        </w:rPr>
        <w:t xml:space="preserve"> округ</w:t>
      </w:r>
      <w:r w:rsidRPr="00A7472C">
        <w:rPr>
          <w:szCs w:val="28"/>
        </w:rPr>
        <w:t xml:space="preserve"> объяв</w:t>
      </w:r>
      <w:r>
        <w:rPr>
          <w:szCs w:val="28"/>
        </w:rPr>
        <w:t>ляет</w:t>
      </w:r>
      <w:r w:rsidRPr="00A7472C">
        <w:rPr>
          <w:szCs w:val="28"/>
        </w:rPr>
        <w:t xml:space="preserve"> о проведении повторного Конкурса.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outlineLvl w:val="1"/>
        <w:rPr>
          <w:szCs w:val="28"/>
        </w:rPr>
      </w:pPr>
      <w:r w:rsidRPr="00A7472C">
        <w:rPr>
          <w:szCs w:val="28"/>
        </w:rPr>
        <w:t>9. ОЦЕНКА И СОПОСТАВЛЕНИЕ ЗАЯВОК НА УЧАСТИЕ В КОНКУРСЕ.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ОПРЕДЕЛЕНИЕ</w:t>
      </w:r>
      <w:r w:rsidRPr="00A7472C">
        <w:rPr>
          <w:szCs w:val="28"/>
        </w:rPr>
        <w:t xml:space="preserve"> СПЕЦИАЛИЗИРОВАННОЙ </w:t>
      </w:r>
      <w:r>
        <w:rPr>
          <w:szCs w:val="28"/>
        </w:rPr>
        <w:t>СЛУЖБЫ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9.1. Конкурсная комиссия осуществляет </w:t>
      </w:r>
      <w:r w:rsidRPr="00961831">
        <w:rPr>
          <w:color w:val="000000" w:themeColor="text1"/>
          <w:szCs w:val="28"/>
        </w:rPr>
        <w:t xml:space="preserve">оценку и сопоставление заявок на участие в Конкурсе в соответствии с </w:t>
      </w:r>
      <w:hyperlink w:anchor="Par510" w:tooltip="КРИТЕРИИ" w:history="1">
        <w:r w:rsidRPr="00961831">
          <w:rPr>
            <w:color w:val="000000" w:themeColor="text1"/>
            <w:szCs w:val="28"/>
          </w:rPr>
          <w:t>критериями</w:t>
        </w:r>
      </w:hyperlink>
      <w:r>
        <w:rPr>
          <w:szCs w:val="28"/>
        </w:rPr>
        <w:t xml:space="preserve"> оценки заявок (Приложение №</w:t>
      </w:r>
      <w:r w:rsidRPr="00A7472C">
        <w:rPr>
          <w:szCs w:val="28"/>
        </w:rPr>
        <w:t xml:space="preserve"> 6</w:t>
      </w:r>
      <w:r>
        <w:rPr>
          <w:szCs w:val="28"/>
        </w:rPr>
        <w:t xml:space="preserve"> к Положению</w:t>
      </w:r>
      <w:r w:rsidRPr="00A7472C">
        <w:rPr>
          <w:szCs w:val="28"/>
        </w:rPr>
        <w:t>) в целях выявления лучших условий, предложенных в заявках участников.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9.2. По каждому</w:t>
      </w:r>
      <w:r>
        <w:rPr>
          <w:szCs w:val="28"/>
        </w:rPr>
        <w:t xml:space="preserve"> критерию оценки каждым членом к</w:t>
      </w:r>
      <w:r w:rsidRPr="00A7472C">
        <w:rPr>
          <w:szCs w:val="28"/>
        </w:rPr>
        <w:t>онкурсной комиссии выставляется количество баллов в пределах, предусмотренных по данному критерию, исходя из представленных участниками Конкурса сведений. Итоговое количество баллов определяется суммированием.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9.3. Участникам Конкурса присваиваются номера в зависимости от набранного ими итогового количества баллов. Участнику Конкурса, набравшему наибольшее количество баллов, присваивается первый номер. Остальным участникам Конкурса присваиваются последующие номера в зависимости от количества набранных баллов.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9.4. Победителем признается участник Конкурса, который предложил лучшие условия исполнения обязанностей специализированной службы и заявке которого присвоен первый номер.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9.5. В случае получения участниками Конкурса одинакового количества баллов победителем признается участник</w:t>
      </w:r>
      <w:r>
        <w:rPr>
          <w:szCs w:val="28"/>
        </w:rPr>
        <w:t>,</w:t>
      </w:r>
      <w:r w:rsidRPr="00A7472C">
        <w:rPr>
          <w:szCs w:val="28"/>
        </w:rPr>
        <w:t xml:space="preserve"> ранее других представивший заявку.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9.6. Представители участников Конкурса не вправе присутствовать при оценке и сопоставлении заявок.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9.7. Конкурсная комиссия ведет протокол оценки и сопоставления заявок на участие в Конкурсе, который подписывается всеми присутствующими членами комиссии не позднее дня, следующего за днем окончания проведения оценки и сопоставления заявок. Протокол составляется в двух экземплярах, один из которых хранится </w:t>
      </w:r>
      <w:r>
        <w:rPr>
          <w:szCs w:val="28"/>
        </w:rPr>
        <w:t xml:space="preserve">в Администрации </w:t>
      </w:r>
      <w:r w:rsidR="00670450">
        <w:rPr>
          <w:szCs w:val="28"/>
        </w:rPr>
        <w:t xml:space="preserve">МО </w:t>
      </w:r>
      <w:proofErr w:type="spellStart"/>
      <w:r w:rsidR="00670450">
        <w:rPr>
          <w:szCs w:val="28"/>
        </w:rPr>
        <w:t>Красноуфимский</w:t>
      </w:r>
      <w:proofErr w:type="spellEnd"/>
      <w:r w:rsidR="00670450">
        <w:rPr>
          <w:szCs w:val="28"/>
        </w:rPr>
        <w:t xml:space="preserve"> округ</w:t>
      </w:r>
      <w:r w:rsidRPr="00A7472C">
        <w:rPr>
          <w:szCs w:val="28"/>
        </w:rPr>
        <w:t xml:space="preserve">. Указанный протокол размещается на официальном сайте </w:t>
      </w:r>
      <w:r w:rsidR="00670450">
        <w:rPr>
          <w:szCs w:val="28"/>
        </w:rPr>
        <w:t xml:space="preserve">МО </w:t>
      </w:r>
      <w:proofErr w:type="spellStart"/>
      <w:r w:rsidR="00670450">
        <w:rPr>
          <w:szCs w:val="28"/>
        </w:rPr>
        <w:t>Красноуфимский</w:t>
      </w:r>
      <w:proofErr w:type="spellEnd"/>
      <w:r w:rsidR="00670450">
        <w:rPr>
          <w:szCs w:val="28"/>
        </w:rPr>
        <w:t xml:space="preserve"> округ</w:t>
      </w:r>
      <w:r>
        <w:rPr>
          <w:szCs w:val="28"/>
        </w:rPr>
        <w:t xml:space="preserve"> </w:t>
      </w:r>
      <w:r w:rsidRPr="00A7472C">
        <w:rPr>
          <w:szCs w:val="28"/>
        </w:rPr>
        <w:t>в течение двух рабочих дней с момента подписания.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9.8. Участник, ставший победителем Конкурса, постановлением Администрации </w:t>
      </w:r>
      <w:r w:rsidR="00670450">
        <w:rPr>
          <w:szCs w:val="28"/>
        </w:rPr>
        <w:t xml:space="preserve">МО </w:t>
      </w:r>
      <w:proofErr w:type="spellStart"/>
      <w:r w:rsidR="00670450">
        <w:rPr>
          <w:szCs w:val="28"/>
        </w:rPr>
        <w:t>Красноуфимский</w:t>
      </w:r>
      <w:proofErr w:type="spellEnd"/>
      <w:r w:rsidR="00670450">
        <w:rPr>
          <w:szCs w:val="28"/>
        </w:rPr>
        <w:t xml:space="preserve"> округ</w:t>
      </w:r>
      <w:r>
        <w:rPr>
          <w:szCs w:val="28"/>
        </w:rPr>
        <w:t xml:space="preserve"> определяется в качестве</w:t>
      </w:r>
      <w:r w:rsidRPr="00A7472C">
        <w:rPr>
          <w:szCs w:val="28"/>
        </w:rPr>
        <w:t xml:space="preserve"> специализированной службы по вопросам похоронного дела на территории </w:t>
      </w:r>
      <w:r w:rsidR="00D46219">
        <w:rPr>
          <w:szCs w:val="28"/>
        </w:rPr>
        <w:t xml:space="preserve">МО </w:t>
      </w:r>
      <w:proofErr w:type="spellStart"/>
      <w:r w:rsidR="00D46219">
        <w:rPr>
          <w:szCs w:val="28"/>
        </w:rPr>
        <w:t>Красноуфимский</w:t>
      </w:r>
      <w:proofErr w:type="spellEnd"/>
      <w:r w:rsidR="00D46219">
        <w:rPr>
          <w:szCs w:val="28"/>
        </w:rPr>
        <w:t xml:space="preserve"> округ</w:t>
      </w:r>
      <w:r w:rsidRPr="00A7472C">
        <w:rPr>
          <w:szCs w:val="28"/>
        </w:rPr>
        <w:t xml:space="preserve">. Постановление оформляется в течение пяти рабочих дней </w:t>
      </w:r>
      <w:r w:rsidRPr="00A7472C">
        <w:rPr>
          <w:szCs w:val="28"/>
        </w:rPr>
        <w:lastRenderedPageBreak/>
        <w:t>со дня подписания протокола оценки и сопоставления заявок на участие в Конкурсе.</w:t>
      </w: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9.9. </w:t>
      </w:r>
      <w:r>
        <w:rPr>
          <w:szCs w:val="28"/>
        </w:rPr>
        <w:t xml:space="preserve">Администрация </w:t>
      </w:r>
      <w:r w:rsidR="00670450">
        <w:rPr>
          <w:szCs w:val="28"/>
        </w:rPr>
        <w:t xml:space="preserve">МО </w:t>
      </w:r>
      <w:proofErr w:type="spellStart"/>
      <w:r w:rsidR="00670450">
        <w:rPr>
          <w:szCs w:val="28"/>
        </w:rPr>
        <w:t>Красноуфимский</w:t>
      </w:r>
      <w:proofErr w:type="spellEnd"/>
      <w:r w:rsidR="00670450">
        <w:rPr>
          <w:szCs w:val="28"/>
        </w:rPr>
        <w:t xml:space="preserve"> округ</w:t>
      </w:r>
      <w:r w:rsidRPr="00A7472C">
        <w:rPr>
          <w:szCs w:val="28"/>
        </w:rPr>
        <w:t xml:space="preserve"> </w:t>
      </w:r>
      <w:r w:rsidR="007742FB">
        <w:rPr>
          <w:szCs w:val="28"/>
        </w:rPr>
        <w:t>в течени</w:t>
      </w:r>
      <w:r w:rsidR="005774DF">
        <w:rPr>
          <w:szCs w:val="28"/>
        </w:rPr>
        <w:t>е</w:t>
      </w:r>
      <w:r w:rsidR="007742FB">
        <w:rPr>
          <w:szCs w:val="28"/>
        </w:rPr>
        <w:t xml:space="preserve"> пяти рабочих дней</w:t>
      </w:r>
      <w:r w:rsidR="005774DF">
        <w:rPr>
          <w:szCs w:val="28"/>
        </w:rPr>
        <w:t>, со дня подписания постановления</w:t>
      </w:r>
      <w:r w:rsidR="005774DF" w:rsidRPr="00A7472C">
        <w:rPr>
          <w:szCs w:val="28"/>
        </w:rPr>
        <w:t xml:space="preserve"> Администрации </w:t>
      </w:r>
      <w:r w:rsidR="005774DF">
        <w:rPr>
          <w:szCs w:val="28"/>
        </w:rPr>
        <w:t xml:space="preserve">МО </w:t>
      </w:r>
      <w:proofErr w:type="spellStart"/>
      <w:r w:rsidR="005774DF">
        <w:rPr>
          <w:szCs w:val="28"/>
        </w:rPr>
        <w:t>Красноуфимский</w:t>
      </w:r>
      <w:proofErr w:type="spellEnd"/>
      <w:r w:rsidR="005774DF">
        <w:rPr>
          <w:szCs w:val="28"/>
        </w:rPr>
        <w:t xml:space="preserve"> округ об определении</w:t>
      </w:r>
      <w:r w:rsidR="005774DF" w:rsidRPr="00A7472C">
        <w:rPr>
          <w:szCs w:val="28"/>
        </w:rPr>
        <w:t xml:space="preserve"> специализированной службы по вопросам похоронного дела на территории </w:t>
      </w:r>
      <w:r w:rsidR="005774DF">
        <w:rPr>
          <w:szCs w:val="28"/>
        </w:rPr>
        <w:t xml:space="preserve">МО </w:t>
      </w:r>
      <w:proofErr w:type="spellStart"/>
      <w:r w:rsidR="005774DF">
        <w:rPr>
          <w:szCs w:val="28"/>
        </w:rPr>
        <w:t>Красноуфимский</w:t>
      </w:r>
      <w:proofErr w:type="spellEnd"/>
      <w:r w:rsidR="005774DF">
        <w:rPr>
          <w:szCs w:val="28"/>
        </w:rPr>
        <w:t xml:space="preserve"> округ,</w:t>
      </w:r>
      <w:r w:rsidR="007742FB">
        <w:rPr>
          <w:szCs w:val="28"/>
        </w:rPr>
        <w:t xml:space="preserve"> </w:t>
      </w:r>
      <w:r w:rsidRPr="00A7472C">
        <w:rPr>
          <w:szCs w:val="28"/>
        </w:rPr>
        <w:t xml:space="preserve">передает победителю Конкурса один экземпляр </w:t>
      </w:r>
      <w:r w:rsidR="005774DF">
        <w:rPr>
          <w:szCs w:val="28"/>
        </w:rPr>
        <w:t xml:space="preserve">данного </w:t>
      </w:r>
      <w:r w:rsidRPr="00A7472C">
        <w:rPr>
          <w:szCs w:val="28"/>
        </w:rPr>
        <w:t xml:space="preserve">постановления </w:t>
      </w:r>
      <w:r w:rsidR="005774DF">
        <w:rPr>
          <w:szCs w:val="28"/>
        </w:rPr>
        <w:t>и</w:t>
      </w:r>
      <w:r w:rsidRPr="00A37FC8">
        <w:rPr>
          <w:szCs w:val="28"/>
        </w:rPr>
        <w:t xml:space="preserve"> д</w:t>
      </w:r>
      <w:hyperlink w:anchor="Par565" w:tooltip="ПРОЕКТ" w:history="1">
        <w:r w:rsidRPr="00A37FC8">
          <w:rPr>
            <w:szCs w:val="28"/>
          </w:rPr>
          <w:t>оговор</w:t>
        </w:r>
      </w:hyperlink>
      <w:r w:rsidRPr="00A37FC8">
        <w:rPr>
          <w:szCs w:val="28"/>
        </w:rPr>
        <w:t xml:space="preserve"> на оказание услуг по погребению (Приложение № 7 к Положению).</w:t>
      </w:r>
    </w:p>
    <w:p w:rsidR="007313F1" w:rsidRPr="00A37FC8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9.10. Документы, указанные в пункте 9.9 настоящего Положения, могут быть направлены победителю Конкурса по почте заказным почтовым отправлением с уведомлением о вручении.</w:t>
      </w:r>
    </w:p>
    <w:p w:rsidR="007313F1" w:rsidRPr="00F670AF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F670AF">
        <w:rPr>
          <w:szCs w:val="28"/>
        </w:rPr>
        <w:t xml:space="preserve">9.11. В случае отказа или уклонения победителя Конкурса </w:t>
      </w:r>
      <w:proofErr w:type="gramStart"/>
      <w:r w:rsidRPr="00F670AF">
        <w:rPr>
          <w:szCs w:val="28"/>
        </w:rPr>
        <w:t>от подписания договора на оказание услуг по погребению</w:t>
      </w:r>
      <w:r>
        <w:rPr>
          <w:szCs w:val="28"/>
        </w:rPr>
        <w:t xml:space="preserve"> </w:t>
      </w:r>
      <w:r w:rsidRPr="00F670AF">
        <w:rPr>
          <w:szCs w:val="28"/>
        </w:rPr>
        <w:t>в течение десяти дней со дня</w:t>
      </w:r>
      <w:proofErr w:type="gramEnd"/>
      <w:r w:rsidRPr="00F670AF">
        <w:rPr>
          <w:szCs w:val="28"/>
        </w:rPr>
        <w:t xml:space="preserve"> получения документов, в целях организации оказания услуг по погребению Администрация </w:t>
      </w:r>
      <w:r w:rsidR="00670450">
        <w:rPr>
          <w:szCs w:val="28"/>
        </w:rPr>
        <w:t xml:space="preserve">МО </w:t>
      </w:r>
      <w:proofErr w:type="spellStart"/>
      <w:r w:rsidR="00670450">
        <w:rPr>
          <w:szCs w:val="28"/>
        </w:rPr>
        <w:t>Красноуфимский</w:t>
      </w:r>
      <w:proofErr w:type="spellEnd"/>
      <w:r w:rsidR="00670450">
        <w:rPr>
          <w:szCs w:val="28"/>
        </w:rPr>
        <w:t xml:space="preserve"> округ</w:t>
      </w:r>
      <w:r w:rsidRPr="00F670AF">
        <w:rPr>
          <w:szCs w:val="28"/>
        </w:rPr>
        <w:t xml:space="preserve"> вправе заключить договор с участником Конкурса, следующим по количеству набранных баллов за победителем.</w:t>
      </w:r>
    </w:p>
    <w:p w:rsidR="007313F1" w:rsidRPr="00F670AF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670450" w:rsidRDefault="00670450" w:rsidP="007313F1">
      <w:pPr>
        <w:pStyle w:val="ConsPlusNormal"/>
        <w:spacing w:line="276" w:lineRule="auto"/>
        <w:rPr>
          <w:szCs w:val="28"/>
        </w:rPr>
      </w:pPr>
    </w:p>
    <w:p w:rsidR="00670450" w:rsidRDefault="00670450" w:rsidP="007313F1">
      <w:pPr>
        <w:pStyle w:val="ConsPlusNormal"/>
        <w:spacing w:line="276" w:lineRule="auto"/>
        <w:rPr>
          <w:szCs w:val="28"/>
        </w:rPr>
      </w:pPr>
    </w:p>
    <w:p w:rsidR="00670450" w:rsidRDefault="00670450" w:rsidP="007313F1">
      <w:pPr>
        <w:pStyle w:val="ConsPlusNormal"/>
        <w:spacing w:line="276" w:lineRule="auto"/>
        <w:rPr>
          <w:szCs w:val="28"/>
        </w:rPr>
      </w:pPr>
    </w:p>
    <w:p w:rsidR="00670450" w:rsidRDefault="007313F1" w:rsidP="00670450">
      <w:pPr>
        <w:pStyle w:val="ConsPlusNormal"/>
        <w:spacing w:line="276" w:lineRule="auto"/>
        <w:ind w:left="6804"/>
        <w:jc w:val="right"/>
        <w:outlineLvl w:val="1"/>
        <w:rPr>
          <w:sz w:val="22"/>
          <w:szCs w:val="22"/>
        </w:rPr>
      </w:pPr>
      <w:r w:rsidRPr="00F45170">
        <w:rPr>
          <w:sz w:val="22"/>
          <w:szCs w:val="22"/>
        </w:rPr>
        <w:lastRenderedPageBreak/>
        <w:t xml:space="preserve">Приложение 1 </w:t>
      </w:r>
    </w:p>
    <w:p w:rsidR="007313F1" w:rsidRPr="00F45170" w:rsidRDefault="007313F1" w:rsidP="00670450">
      <w:pPr>
        <w:pStyle w:val="ConsPlusNormal"/>
        <w:spacing w:line="276" w:lineRule="auto"/>
        <w:ind w:left="6521"/>
        <w:jc w:val="both"/>
        <w:outlineLvl w:val="1"/>
        <w:rPr>
          <w:sz w:val="22"/>
          <w:szCs w:val="22"/>
        </w:rPr>
      </w:pPr>
      <w:proofErr w:type="gramStart"/>
      <w:r w:rsidRPr="00F45170">
        <w:rPr>
          <w:sz w:val="22"/>
          <w:szCs w:val="22"/>
        </w:rPr>
        <w:t xml:space="preserve">к Положению </w:t>
      </w:r>
      <w:r w:rsidR="00670450" w:rsidRPr="00670450">
        <w:rPr>
          <w:sz w:val="22"/>
          <w:szCs w:val="22"/>
        </w:rPr>
        <w:t>о проведении открытого конкурса по отбору специализированной службы по вопросам похоронного дела на территории</w:t>
      </w:r>
      <w:proofErr w:type="gramEnd"/>
      <w:r w:rsidR="00670450" w:rsidRPr="00670450">
        <w:rPr>
          <w:sz w:val="22"/>
          <w:szCs w:val="22"/>
        </w:rPr>
        <w:t xml:space="preserve"> МО </w:t>
      </w:r>
      <w:proofErr w:type="spellStart"/>
      <w:r w:rsidR="00670450" w:rsidRPr="00670450">
        <w:rPr>
          <w:sz w:val="22"/>
          <w:szCs w:val="22"/>
        </w:rPr>
        <w:t>Красноуфимский</w:t>
      </w:r>
      <w:proofErr w:type="spellEnd"/>
      <w:r w:rsidR="00670450" w:rsidRPr="00670450">
        <w:rPr>
          <w:sz w:val="22"/>
          <w:szCs w:val="22"/>
        </w:rPr>
        <w:t xml:space="preserve"> округ</w:t>
      </w:r>
    </w:p>
    <w:p w:rsidR="007313F1" w:rsidRDefault="007313F1" w:rsidP="007313F1">
      <w:pPr>
        <w:pStyle w:val="ConsPlusNormal"/>
        <w:spacing w:line="276" w:lineRule="auto"/>
        <w:jc w:val="center"/>
        <w:rPr>
          <w:szCs w:val="28"/>
        </w:rPr>
      </w:pPr>
      <w:bookmarkStart w:id="3" w:name="Par158"/>
      <w:bookmarkEnd w:id="3"/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>ТЕХНИЧЕСКОЕ ЗАДАНИЕ</w:t>
      </w: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08"/>
        <w:gridCol w:w="6748"/>
      </w:tblGrid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 xml:space="preserve">N </w:t>
            </w:r>
            <w:proofErr w:type="spellStart"/>
            <w:proofErr w:type="gramStart"/>
            <w:r w:rsidRPr="00A7472C">
              <w:rPr>
                <w:szCs w:val="28"/>
              </w:rPr>
              <w:t>п</w:t>
            </w:r>
            <w:proofErr w:type="spellEnd"/>
            <w:proofErr w:type="gramEnd"/>
            <w:r w:rsidRPr="00A7472C">
              <w:rPr>
                <w:szCs w:val="28"/>
              </w:rPr>
              <w:t>/</w:t>
            </w:r>
            <w:proofErr w:type="spellStart"/>
            <w:r w:rsidRPr="00A7472C">
              <w:rPr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Наименование пункта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Пояснения</w:t>
            </w:r>
          </w:p>
        </w:tc>
      </w:tr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Предмет Конкурса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B6492B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 xml:space="preserve">Отбор специализированной службы по вопросам похоронного дела на территории </w:t>
            </w:r>
            <w:r w:rsidR="00B6492B">
              <w:rPr>
                <w:szCs w:val="28"/>
              </w:rPr>
              <w:t xml:space="preserve">МО </w:t>
            </w:r>
            <w:proofErr w:type="spellStart"/>
            <w:r w:rsidR="00B6492B">
              <w:rPr>
                <w:szCs w:val="28"/>
              </w:rPr>
              <w:t>Красноуфимский</w:t>
            </w:r>
            <w:proofErr w:type="spellEnd"/>
            <w:r w:rsidR="00B6492B">
              <w:rPr>
                <w:szCs w:val="28"/>
              </w:rPr>
              <w:t xml:space="preserve"> округ</w:t>
            </w:r>
          </w:p>
        </w:tc>
      </w:tr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 xml:space="preserve">Место </w:t>
            </w:r>
            <w:r>
              <w:rPr>
                <w:szCs w:val="28"/>
              </w:rPr>
              <w:t>оказания</w:t>
            </w:r>
            <w:r w:rsidRPr="00A7472C">
              <w:rPr>
                <w:szCs w:val="28"/>
              </w:rPr>
              <w:t xml:space="preserve"> услуг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B6492B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 xml:space="preserve">Территория </w:t>
            </w:r>
            <w:r w:rsidR="00B6492B">
              <w:rPr>
                <w:szCs w:val="28"/>
              </w:rPr>
              <w:t xml:space="preserve">МО </w:t>
            </w:r>
            <w:proofErr w:type="spellStart"/>
            <w:r w:rsidR="00B6492B">
              <w:rPr>
                <w:szCs w:val="28"/>
              </w:rPr>
              <w:t>Красноуфимский</w:t>
            </w:r>
            <w:proofErr w:type="spellEnd"/>
            <w:r w:rsidR="00B6492B">
              <w:rPr>
                <w:szCs w:val="28"/>
              </w:rPr>
              <w:t xml:space="preserve"> округ</w:t>
            </w:r>
          </w:p>
        </w:tc>
      </w:tr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Сроки оказания услуг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1F53AF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 xml:space="preserve">В течение </w:t>
            </w:r>
            <w:r w:rsidR="001F53AF">
              <w:rPr>
                <w:szCs w:val="28"/>
              </w:rPr>
              <w:t>одного года</w:t>
            </w:r>
            <w:r w:rsidRPr="00A7472C">
              <w:rPr>
                <w:szCs w:val="28"/>
              </w:rPr>
              <w:t xml:space="preserve"> с момента заключения договора на оказание услуг</w:t>
            </w:r>
          </w:p>
        </w:tc>
      </w:tr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Нормативно-правовые основания деятельности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При оказании услуг специализированная служба руководствуется:</w:t>
            </w:r>
          </w:p>
          <w:p w:rsidR="007313F1" w:rsidRPr="00961831" w:rsidRDefault="007313F1" w:rsidP="007313F1">
            <w:pPr>
              <w:pStyle w:val="ConsPlusNormal"/>
              <w:spacing w:line="276" w:lineRule="auto"/>
              <w:rPr>
                <w:color w:val="000000" w:themeColor="text1"/>
                <w:szCs w:val="28"/>
              </w:rPr>
            </w:pPr>
            <w:r w:rsidRPr="00A7472C">
              <w:rPr>
                <w:szCs w:val="28"/>
              </w:rPr>
              <w:t xml:space="preserve">- Федеральным </w:t>
            </w:r>
            <w:hyperlink r:id="rId15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      <w:r w:rsidRPr="00961831">
                <w:rPr>
                  <w:color w:val="000000" w:themeColor="text1"/>
                  <w:szCs w:val="28"/>
                </w:rPr>
                <w:t>законом</w:t>
              </w:r>
            </w:hyperlink>
            <w:r w:rsidRPr="00961831">
              <w:rPr>
                <w:color w:val="000000" w:themeColor="text1"/>
                <w:szCs w:val="28"/>
              </w:rPr>
              <w:t xml:space="preserve"> от 12.01.1996 </w:t>
            </w:r>
            <w:r>
              <w:rPr>
                <w:color w:val="000000" w:themeColor="text1"/>
                <w:szCs w:val="28"/>
              </w:rPr>
              <w:t>№ 8-ФЗ «</w:t>
            </w:r>
            <w:r w:rsidRPr="00961831">
              <w:rPr>
                <w:color w:val="000000" w:themeColor="text1"/>
                <w:szCs w:val="28"/>
              </w:rPr>
              <w:t>О погребен</w:t>
            </w:r>
            <w:r>
              <w:rPr>
                <w:color w:val="000000" w:themeColor="text1"/>
                <w:szCs w:val="28"/>
              </w:rPr>
              <w:t>ии и похоронном деле»</w:t>
            </w:r>
            <w:r w:rsidRPr="00961831">
              <w:rPr>
                <w:color w:val="000000" w:themeColor="text1"/>
                <w:szCs w:val="28"/>
              </w:rPr>
              <w:t>;</w:t>
            </w:r>
          </w:p>
          <w:p w:rsidR="007313F1" w:rsidRPr="00961831" w:rsidRDefault="007313F1" w:rsidP="007313F1">
            <w:pPr>
              <w:pStyle w:val="ConsPlusNormal"/>
              <w:spacing w:line="276" w:lineRule="auto"/>
              <w:rPr>
                <w:color w:val="000000" w:themeColor="text1"/>
                <w:szCs w:val="28"/>
              </w:rPr>
            </w:pPr>
            <w:r w:rsidRPr="00961831">
              <w:rPr>
                <w:color w:val="000000" w:themeColor="text1"/>
                <w:szCs w:val="28"/>
              </w:rPr>
              <w:t xml:space="preserve">- </w:t>
            </w:r>
            <w:hyperlink r:id="rId16" w:tooltip="Постановление Правительства РФ от 15.08.1997 N 1025 (ред. от 04.10.2012) &quot;Об утверждении Правил бытового обслуживания населения в Российской Федерации&quot;{КонсультантПлюс}" w:history="1">
              <w:r w:rsidRPr="00961831">
                <w:rPr>
                  <w:color w:val="000000" w:themeColor="text1"/>
                  <w:szCs w:val="28"/>
                </w:rPr>
                <w:t>Правилами</w:t>
              </w:r>
            </w:hyperlink>
            <w:r w:rsidRPr="00961831">
              <w:rPr>
                <w:color w:val="000000" w:themeColor="text1"/>
                <w:szCs w:val="28"/>
              </w:rPr>
              <w:t xml:space="preserve"> бытового обслуживания населения в Российской Федерации, утвержденными Постановлением Правительства Российской Федерации от 15.08.1997 </w:t>
            </w:r>
            <w:r>
              <w:rPr>
                <w:color w:val="000000" w:themeColor="text1"/>
                <w:szCs w:val="28"/>
              </w:rPr>
              <w:t>№</w:t>
            </w:r>
            <w:r w:rsidRPr="00961831">
              <w:rPr>
                <w:color w:val="000000" w:themeColor="text1"/>
                <w:szCs w:val="28"/>
              </w:rPr>
              <w:t xml:space="preserve"> 1025;</w:t>
            </w:r>
          </w:p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961831">
              <w:rPr>
                <w:color w:val="000000" w:themeColor="text1"/>
                <w:szCs w:val="28"/>
              </w:rPr>
              <w:t xml:space="preserve">- </w:t>
            </w:r>
            <w:hyperlink r:id="rId17" w:tooltip="Постановление Главного государственного санитарного врача РФ от 28.06.2011 N 84 &quot;Об утверждении СанПиН 2.1.2882-11 &quot;Гигиенические требования к размещению, устройству и содержанию кладбищ, зданий и сооружений похоронного назначения&quot; (вместе с &quot;СанПиН 2.1.2882-1" w:history="1">
              <w:proofErr w:type="spellStart"/>
              <w:r w:rsidRPr="00961831">
                <w:rPr>
                  <w:color w:val="000000" w:themeColor="text1"/>
                  <w:szCs w:val="28"/>
                </w:rPr>
                <w:t>СанПиН</w:t>
              </w:r>
              <w:proofErr w:type="spellEnd"/>
              <w:r w:rsidRPr="00961831">
                <w:rPr>
                  <w:color w:val="000000" w:themeColor="text1"/>
                  <w:szCs w:val="28"/>
                </w:rPr>
                <w:t xml:space="preserve"> 2.1.2882-11</w:t>
              </w:r>
            </w:hyperlink>
            <w:r w:rsidRPr="00961831">
              <w:rPr>
                <w:color w:val="000000" w:themeColor="text1"/>
                <w:szCs w:val="28"/>
              </w:rPr>
              <w:t xml:space="preserve"> "Гигиенические требования к размещению, устройству и содержанию кладбищ, зд</w:t>
            </w:r>
            <w:r w:rsidRPr="00A7472C">
              <w:rPr>
                <w:szCs w:val="28"/>
              </w:rPr>
              <w:t>аний и сооружений похоронного назначения"</w:t>
            </w:r>
          </w:p>
        </w:tc>
      </w:tr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Требования к оказанию услуг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1. Для оказания услуг специализированной службе необходимо иметь:</w:t>
            </w:r>
          </w:p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- специализированный транспорт для предоставления услуг по захоронению</w:t>
            </w:r>
            <w:r>
              <w:rPr>
                <w:szCs w:val="28"/>
              </w:rPr>
              <w:t xml:space="preserve"> или договор аренды транспортного средства</w:t>
            </w:r>
            <w:r w:rsidRPr="00A7472C">
              <w:rPr>
                <w:szCs w:val="28"/>
              </w:rPr>
              <w:t>;</w:t>
            </w:r>
          </w:p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- персонал для оказания услуг;</w:t>
            </w:r>
          </w:p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- помещение для приема заявок;</w:t>
            </w:r>
          </w:p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lastRenderedPageBreak/>
              <w:t>- наличие телефонной связи для приема заявок;</w:t>
            </w:r>
          </w:p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- 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ритуала.</w:t>
            </w:r>
          </w:p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2. Знать основы похоронного дела и владеть навыками ведения документации, установленной нормативными актами</w:t>
            </w:r>
          </w:p>
        </w:tc>
      </w:tr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lastRenderedPageBreak/>
              <w:t>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Объемы оказываемых услуг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1" w:rsidRPr="00FA3925" w:rsidRDefault="007313F1" w:rsidP="007313F1">
            <w:pPr>
              <w:autoSpaceDE w:val="0"/>
              <w:autoSpaceDN w:val="0"/>
              <w:adjustRightInd w:val="0"/>
              <w:spacing w:line="276" w:lineRule="auto"/>
              <w:ind w:firstLine="449"/>
            </w:pPr>
            <w:r w:rsidRPr="00FA3925">
              <w:t>1. В гарантированный перечень услуг по погребению тела умершего (погибшего), имевшего супруга, родственников, законного представителя или иных лиц, взявших на себя обязательства осуществить погребение тела умершего, включаются следующие услуги:</w:t>
            </w:r>
          </w:p>
          <w:p w:rsidR="007313F1" w:rsidRPr="00FA3925" w:rsidRDefault="007313F1" w:rsidP="007313F1">
            <w:pPr>
              <w:autoSpaceDE w:val="0"/>
              <w:autoSpaceDN w:val="0"/>
              <w:adjustRightInd w:val="0"/>
              <w:spacing w:line="276" w:lineRule="auto"/>
              <w:ind w:firstLine="449"/>
            </w:pPr>
            <w:r w:rsidRPr="00FA3925">
              <w:t>-оформление документов, необходимых для погребения;</w:t>
            </w:r>
          </w:p>
          <w:p w:rsidR="007313F1" w:rsidRPr="00FA3925" w:rsidRDefault="007313F1" w:rsidP="007313F1">
            <w:pPr>
              <w:autoSpaceDE w:val="0"/>
              <w:autoSpaceDN w:val="0"/>
              <w:adjustRightInd w:val="0"/>
              <w:spacing w:line="276" w:lineRule="auto"/>
              <w:ind w:firstLine="449"/>
            </w:pPr>
            <w:r w:rsidRPr="00FA3925">
              <w:t>-предоставление и доставка гроба и других предметов, необходимых для погребения;</w:t>
            </w:r>
          </w:p>
          <w:p w:rsidR="007313F1" w:rsidRPr="00FA3925" w:rsidRDefault="007313F1" w:rsidP="007313F1">
            <w:pPr>
              <w:autoSpaceDE w:val="0"/>
              <w:autoSpaceDN w:val="0"/>
              <w:adjustRightInd w:val="0"/>
              <w:spacing w:line="276" w:lineRule="auto"/>
              <w:ind w:firstLine="449"/>
            </w:pPr>
            <w:r w:rsidRPr="00FA3925">
              <w:t>-перевозка тела (останков) умершего на кладбище</w:t>
            </w:r>
            <w:r>
              <w:t xml:space="preserve"> </w:t>
            </w:r>
            <w:r w:rsidRPr="00FA3925">
              <w:t>(в крематорий);</w:t>
            </w:r>
          </w:p>
          <w:p w:rsidR="007313F1" w:rsidRPr="00FA3925" w:rsidRDefault="007313F1" w:rsidP="007313F1">
            <w:pPr>
              <w:autoSpaceDE w:val="0"/>
              <w:autoSpaceDN w:val="0"/>
              <w:adjustRightInd w:val="0"/>
              <w:spacing w:line="276" w:lineRule="auto"/>
              <w:ind w:firstLine="449"/>
            </w:pPr>
            <w:r w:rsidRPr="00FA3925">
              <w:t>-погребение (кремация с последующей выдачей урны с прахом).</w:t>
            </w:r>
          </w:p>
          <w:p w:rsidR="007313F1" w:rsidRDefault="007313F1" w:rsidP="007313F1">
            <w:pPr>
              <w:autoSpaceDE w:val="0"/>
              <w:autoSpaceDN w:val="0"/>
              <w:adjustRightInd w:val="0"/>
              <w:spacing w:line="276" w:lineRule="auto"/>
              <w:ind w:firstLine="449"/>
            </w:pPr>
          </w:p>
          <w:p w:rsidR="007313F1" w:rsidRPr="008109BB" w:rsidRDefault="007313F1" w:rsidP="007313F1">
            <w:pPr>
              <w:autoSpaceDE w:val="0"/>
              <w:autoSpaceDN w:val="0"/>
              <w:adjustRightInd w:val="0"/>
              <w:spacing w:line="276" w:lineRule="auto"/>
              <w:ind w:firstLine="449"/>
            </w:pPr>
            <w:r w:rsidRPr="008109BB">
              <w:t xml:space="preserve">2. В гарантированный перечень услуг по погребению тела умершего (погибшего) при отсутствии супруга, близких родственников, иных родственников либо </w:t>
            </w:r>
            <w:hyperlink r:id="rId18" w:history="1">
              <w:r w:rsidRPr="008109BB">
                <w:t>законного представителя</w:t>
              </w:r>
            </w:hyperlink>
            <w:r w:rsidRPr="008109BB">
      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погребение, включаются следующие услуги, оказываемые на безвозмездной основе:</w:t>
            </w:r>
          </w:p>
          <w:p w:rsidR="007313F1" w:rsidRPr="008109BB" w:rsidRDefault="007313F1" w:rsidP="007313F1">
            <w:pPr>
              <w:autoSpaceDE w:val="0"/>
              <w:autoSpaceDN w:val="0"/>
              <w:adjustRightInd w:val="0"/>
              <w:spacing w:line="276" w:lineRule="auto"/>
              <w:ind w:firstLine="449"/>
            </w:pPr>
            <w:r w:rsidRPr="008109BB">
              <w:t>-оформление документов, необходимых для погребения;</w:t>
            </w:r>
          </w:p>
          <w:p w:rsidR="007313F1" w:rsidRPr="008109BB" w:rsidRDefault="007313F1" w:rsidP="007313F1">
            <w:pPr>
              <w:autoSpaceDE w:val="0"/>
              <w:autoSpaceDN w:val="0"/>
              <w:adjustRightInd w:val="0"/>
              <w:spacing w:line="276" w:lineRule="auto"/>
              <w:ind w:firstLine="449"/>
            </w:pPr>
            <w:r w:rsidRPr="008109BB">
              <w:t>-облачение тела;</w:t>
            </w:r>
          </w:p>
          <w:p w:rsidR="007313F1" w:rsidRPr="008109BB" w:rsidRDefault="007313F1" w:rsidP="007313F1">
            <w:pPr>
              <w:autoSpaceDE w:val="0"/>
              <w:autoSpaceDN w:val="0"/>
              <w:adjustRightInd w:val="0"/>
              <w:spacing w:line="276" w:lineRule="auto"/>
              <w:ind w:firstLine="449"/>
            </w:pPr>
            <w:r w:rsidRPr="008109BB">
              <w:t>-предоставление гроба;</w:t>
            </w:r>
          </w:p>
          <w:p w:rsidR="007313F1" w:rsidRPr="008109BB" w:rsidRDefault="007313F1" w:rsidP="007313F1">
            <w:pPr>
              <w:autoSpaceDE w:val="0"/>
              <w:autoSpaceDN w:val="0"/>
              <w:adjustRightInd w:val="0"/>
              <w:spacing w:line="276" w:lineRule="auto"/>
              <w:ind w:firstLine="449"/>
            </w:pPr>
            <w:r w:rsidRPr="008109BB">
              <w:t>-перевозка тела умершего на кладбище (в крематорий);</w:t>
            </w:r>
          </w:p>
          <w:p w:rsidR="007313F1" w:rsidRPr="008109BB" w:rsidRDefault="007313F1" w:rsidP="007313F1">
            <w:pPr>
              <w:autoSpaceDE w:val="0"/>
              <w:autoSpaceDN w:val="0"/>
              <w:adjustRightInd w:val="0"/>
              <w:spacing w:line="276" w:lineRule="auto"/>
              <w:ind w:firstLine="449"/>
            </w:pPr>
            <w:r w:rsidRPr="008109BB">
              <w:lastRenderedPageBreak/>
              <w:t>-погребение (с установкой регистрационного знака).</w:t>
            </w:r>
          </w:p>
          <w:p w:rsidR="007313F1" w:rsidRPr="00762617" w:rsidRDefault="007313F1" w:rsidP="007313F1">
            <w:pPr>
              <w:autoSpaceDE w:val="0"/>
              <w:autoSpaceDN w:val="0"/>
              <w:adjustRightInd w:val="0"/>
              <w:spacing w:line="276" w:lineRule="auto"/>
              <w:ind w:firstLine="449"/>
            </w:pPr>
          </w:p>
          <w:p w:rsidR="007313F1" w:rsidRPr="008E44EF" w:rsidRDefault="007313F1" w:rsidP="007313F1">
            <w:pPr>
              <w:autoSpaceDE w:val="0"/>
              <w:autoSpaceDN w:val="0"/>
              <w:adjustRightInd w:val="0"/>
              <w:spacing w:line="276" w:lineRule="auto"/>
              <w:ind w:firstLine="449"/>
            </w:pPr>
            <w:r w:rsidRPr="00762617">
              <w:t xml:space="preserve">3. </w:t>
            </w:r>
            <w:proofErr w:type="gramStart"/>
            <w:r w:rsidRPr="008109BB">
      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с установкой регистрационного знака.</w:t>
            </w:r>
            <w:proofErr w:type="gramEnd"/>
          </w:p>
        </w:tc>
      </w:tr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lastRenderedPageBreak/>
              <w:t>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Ответственность за ненадлежащее оказание услуг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Организация, осуществляющая погребение умерших несет ответственность за ненадлежащее оказание услуг в соответствии с законодательством Российской Федерации</w:t>
            </w:r>
          </w:p>
        </w:tc>
      </w:tr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8.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Стоимость услуг, предоставляемых согласно гарантированному перечню услуг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35750D" w:rsidRDefault="007313F1" w:rsidP="007313F1">
            <w:pPr>
              <w:pStyle w:val="ConsPlusNormal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A7472C">
              <w:rPr>
                <w:szCs w:val="28"/>
              </w:rPr>
              <w:t xml:space="preserve">1. </w:t>
            </w:r>
            <w:proofErr w:type="gramStart"/>
            <w:r w:rsidRPr="00A7472C">
              <w:rPr>
                <w:szCs w:val="28"/>
              </w:rPr>
              <w:t xml:space="preserve">Стоимость услуг, предоставляемых согласно гарантированному перечню услуг по погребению, определяется </w:t>
            </w:r>
            <w:r w:rsidR="00880FDE">
              <w:rPr>
                <w:szCs w:val="28"/>
              </w:rPr>
              <w:t>Администрацией</w:t>
            </w:r>
            <w:r w:rsidRPr="00A7472C">
              <w:rPr>
                <w:szCs w:val="28"/>
              </w:rPr>
              <w:t xml:space="preserve"> </w:t>
            </w:r>
            <w:r w:rsidR="00B6492B">
              <w:rPr>
                <w:szCs w:val="28"/>
              </w:rPr>
              <w:t xml:space="preserve">МО </w:t>
            </w:r>
            <w:proofErr w:type="spellStart"/>
            <w:r w:rsidR="00B6492B">
              <w:rPr>
                <w:szCs w:val="28"/>
              </w:rPr>
              <w:t>Красноуфимский</w:t>
            </w:r>
            <w:proofErr w:type="spellEnd"/>
            <w:r w:rsidR="00B6492B">
              <w:rPr>
                <w:szCs w:val="28"/>
              </w:rPr>
              <w:t xml:space="preserve"> </w:t>
            </w:r>
            <w:r w:rsidRPr="00A7472C">
              <w:rPr>
                <w:szCs w:val="28"/>
              </w:rPr>
              <w:t>по согласованию с от</w:t>
            </w:r>
            <w:r>
              <w:rPr>
                <w:szCs w:val="28"/>
              </w:rPr>
              <w:t xml:space="preserve">делением </w:t>
            </w:r>
            <w:r>
              <w:rPr>
                <w:color w:val="000000" w:themeColor="text1"/>
                <w:szCs w:val="28"/>
              </w:rPr>
              <w:t>Пенсионного</w:t>
            </w:r>
            <w:r w:rsidRPr="0035750D">
              <w:rPr>
                <w:color w:val="000000" w:themeColor="text1"/>
                <w:szCs w:val="28"/>
              </w:rPr>
              <w:t xml:space="preserve"> фонд</w:t>
            </w:r>
            <w:r>
              <w:rPr>
                <w:color w:val="000000" w:themeColor="text1"/>
                <w:szCs w:val="28"/>
              </w:rPr>
              <w:t>а</w:t>
            </w:r>
            <w:r w:rsidRPr="0035750D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Российской Федерации</w:t>
            </w:r>
            <w:r w:rsidR="00880FDE">
              <w:rPr>
                <w:color w:val="000000" w:themeColor="text1"/>
                <w:szCs w:val="28"/>
              </w:rPr>
              <w:t xml:space="preserve"> по Свердловской области</w:t>
            </w:r>
            <w:r w:rsidRPr="0035750D">
              <w:rPr>
                <w:color w:val="000000" w:themeColor="text1"/>
                <w:szCs w:val="28"/>
              </w:rPr>
              <w:t xml:space="preserve">, </w:t>
            </w:r>
            <w:r w:rsidR="00880FDE">
              <w:rPr>
                <w:color w:val="000000" w:themeColor="text1"/>
                <w:szCs w:val="28"/>
              </w:rPr>
              <w:t xml:space="preserve">Свердловским региональным отделением </w:t>
            </w:r>
            <w:r>
              <w:rPr>
                <w:color w:val="000000" w:themeColor="text1"/>
                <w:szCs w:val="28"/>
              </w:rPr>
              <w:t>Фонда социального страхования Российской Федерации</w:t>
            </w:r>
            <w:r w:rsidR="00880FDE">
              <w:rPr>
                <w:color w:val="000000" w:themeColor="text1"/>
                <w:szCs w:val="28"/>
              </w:rPr>
              <w:t>, Региональной энергетической комиссией Свердловской области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35750D">
              <w:rPr>
                <w:color w:val="000000" w:themeColor="text1"/>
                <w:szCs w:val="28"/>
              </w:rPr>
              <w:t>и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A7472C">
              <w:rPr>
                <w:szCs w:val="28"/>
              </w:rPr>
              <w:t xml:space="preserve">возмещается специализированной службе по вопросам похоронного дела в порядке, установленном </w:t>
            </w:r>
            <w:hyperlink r:id="rId19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      <w:r w:rsidRPr="00961831">
                <w:rPr>
                  <w:color w:val="000000" w:themeColor="text1"/>
                  <w:szCs w:val="28"/>
                </w:rPr>
                <w:t>ст. 9</w:t>
              </w:r>
            </w:hyperlink>
            <w:r w:rsidRPr="00961831">
              <w:rPr>
                <w:color w:val="000000" w:themeColor="text1"/>
                <w:szCs w:val="28"/>
              </w:rPr>
              <w:t xml:space="preserve">, </w:t>
            </w:r>
            <w:hyperlink r:id="rId20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      <w:r w:rsidRPr="00961831">
                <w:rPr>
                  <w:color w:val="000000" w:themeColor="text1"/>
                  <w:szCs w:val="28"/>
                </w:rPr>
                <w:t>ст. 12</w:t>
              </w:r>
            </w:hyperlink>
            <w:r w:rsidRPr="00A7472C">
              <w:rPr>
                <w:szCs w:val="28"/>
              </w:rPr>
              <w:t xml:space="preserve"> Федерального закона от 12.01.1996 </w:t>
            </w:r>
            <w:r>
              <w:rPr>
                <w:szCs w:val="28"/>
              </w:rPr>
              <w:t>№</w:t>
            </w:r>
            <w:r w:rsidRPr="00A7472C">
              <w:rPr>
                <w:szCs w:val="28"/>
              </w:rPr>
              <w:t xml:space="preserve"> 8-ФЗ </w:t>
            </w:r>
            <w:r>
              <w:rPr>
                <w:szCs w:val="28"/>
              </w:rPr>
              <w:t>«</w:t>
            </w:r>
            <w:r w:rsidRPr="00A7472C">
              <w:rPr>
                <w:szCs w:val="28"/>
              </w:rPr>
              <w:t>О погребении и</w:t>
            </w:r>
            <w:proofErr w:type="gramEnd"/>
            <w:r w:rsidRPr="00A7472C">
              <w:rPr>
                <w:szCs w:val="28"/>
              </w:rPr>
              <w:t xml:space="preserve"> похоронном </w:t>
            </w:r>
            <w:proofErr w:type="gramStart"/>
            <w:r w:rsidRPr="00A7472C">
              <w:rPr>
                <w:szCs w:val="28"/>
              </w:rPr>
              <w:t>деле</w:t>
            </w:r>
            <w:proofErr w:type="gramEnd"/>
            <w:r>
              <w:rPr>
                <w:szCs w:val="28"/>
              </w:rPr>
              <w:t>»</w:t>
            </w:r>
            <w:r w:rsidRPr="00A7472C">
              <w:rPr>
                <w:szCs w:val="28"/>
              </w:rPr>
              <w:t>.</w:t>
            </w:r>
          </w:p>
          <w:p w:rsidR="007313F1" w:rsidRPr="00A7472C" w:rsidRDefault="007313F1" w:rsidP="007313F1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A7472C">
              <w:rPr>
                <w:szCs w:val="28"/>
              </w:rPr>
              <w:t>2. Специализированная служба по вопросам похоронного дела вправе предоставлять услуги по погребению сверх гарантированного перечня за счет сре</w:t>
            </w:r>
            <w:proofErr w:type="gramStart"/>
            <w:r w:rsidRPr="00A7472C">
              <w:rPr>
                <w:szCs w:val="28"/>
              </w:rPr>
              <w:t>дств бл</w:t>
            </w:r>
            <w:proofErr w:type="gramEnd"/>
            <w:r w:rsidRPr="00A7472C">
              <w:rPr>
                <w:szCs w:val="28"/>
              </w:rPr>
              <w:t>изких родственников, законного представителя умершего или иного лица, взявшего на себя обязанность осуществить погребение умершего.</w:t>
            </w:r>
          </w:p>
          <w:p w:rsidR="007313F1" w:rsidRDefault="007313F1" w:rsidP="007313F1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A7472C">
              <w:rPr>
                <w:szCs w:val="28"/>
              </w:rPr>
              <w:t xml:space="preserve">Специализированная служба по вопросам похоронного дела не вправе препятствовать в осуществлении погребения (в том числе путем </w:t>
            </w:r>
            <w:r w:rsidRPr="00A7472C">
              <w:rPr>
                <w:szCs w:val="28"/>
              </w:rPr>
              <w:lastRenderedPageBreak/>
              <w:t xml:space="preserve">придания умершего земле) лицам, исполняющим волеизъявление умершего, а также действующим от имени и по поручению супруга, близких родственников, иных родственников, законных представителей, иных лиц, взявших на себя обязанность осуществить погребение умершего. </w:t>
            </w:r>
          </w:p>
          <w:p w:rsidR="007313F1" w:rsidRPr="00A7472C" w:rsidRDefault="007313F1" w:rsidP="007313F1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A7472C">
              <w:rPr>
                <w:szCs w:val="28"/>
              </w:rPr>
              <w:t>Специализированная служба по вопросам похоронного дела не вправе обязывать (понуждать) приобретать у нее ритуальные услуги, в том числе на платной основе, услуги, входящие в предусмотренный законодательством гарантированный перечень услуг по погребению</w:t>
            </w:r>
          </w:p>
        </w:tc>
      </w:tr>
    </w:tbl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2F32ED" w:rsidRDefault="002F32ED" w:rsidP="007313F1">
      <w:pPr>
        <w:pStyle w:val="ConsPlusNormal"/>
        <w:spacing w:line="276" w:lineRule="auto"/>
        <w:rPr>
          <w:szCs w:val="28"/>
        </w:rPr>
      </w:pPr>
    </w:p>
    <w:p w:rsidR="002F32ED" w:rsidRDefault="002F32ED" w:rsidP="007313F1">
      <w:pPr>
        <w:pStyle w:val="ConsPlusNormal"/>
        <w:spacing w:line="276" w:lineRule="auto"/>
        <w:rPr>
          <w:szCs w:val="28"/>
        </w:rPr>
      </w:pPr>
    </w:p>
    <w:p w:rsidR="002F32ED" w:rsidRDefault="002F32ED" w:rsidP="007313F1">
      <w:pPr>
        <w:pStyle w:val="ConsPlusNormal"/>
        <w:spacing w:line="276" w:lineRule="auto"/>
        <w:rPr>
          <w:szCs w:val="28"/>
        </w:rPr>
      </w:pPr>
    </w:p>
    <w:p w:rsidR="002F32ED" w:rsidRDefault="002F32ED" w:rsidP="007313F1">
      <w:pPr>
        <w:pStyle w:val="ConsPlusNormal"/>
        <w:spacing w:line="276" w:lineRule="auto"/>
        <w:rPr>
          <w:szCs w:val="28"/>
        </w:rPr>
      </w:pPr>
    </w:p>
    <w:p w:rsidR="002F32ED" w:rsidRDefault="002F32ED" w:rsidP="007313F1">
      <w:pPr>
        <w:pStyle w:val="ConsPlusNormal"/>
        <w:spacing w:line="276" w:lineRule="auto"/>
        <w:rPr>
          <w:szCs w:val="28"/>
        </w:rPr>
      </w:pPr>
    </w:p>
    <w:p w:rsidR="002F32ED" w:rsidRDefault="002F32ED" w:rsidP="007313F1">
      <w:pPr>
        <w:pStyle w:val="ConsPlusNormal"/>
        <w:spacing w:line="276" w:lineRule="auto"/>
        <w:rPr>
          <w:szCs w:val="28"/>
        </w:rPr>
      </w:pPr>
    </w:p>
    <w:p w:rsidR="002F32ED" w:rsidRDefault="002F32ED" w:rsidP="007313F1">
      <w:pPr>
        <w:pStyle w:val="ConsPlusNormal"/>
        <w:spacing w:line="276" w:lineRule="auto"/>
        <w:rPr>
          <w:szCs w:val="28"/>
        </w:rPr>
      </w:pPr>
    </w:p>
    <w:p w:rsidR="002F32ED" w:rsidRDefault="002F32ED" w:rsidP="007313F1">
      <w:pPr>
        <w:pStyle w:val="ConsPlusNormal"/>
        <w:spacing w:line="276" w:lineRule="auto"/>
        <w:rPr>
          <w:szCs w:val="28"/>
        </w:rPr>
      </w:pPr>
    </w:p>
    <w:p w:rsidR="002F32ED" w:rsidRDefault="002F32ED" w:rsidP="007313F1">
      <w:pPr>
        <w:pStyle w:val="ConsPlusNormal"/>
        <w:spacing w:line="276" w:lineRule="auto"/>
        <w:rPr>
          <w:szCs w:val="28"/>
        </w:rPr>
      </w:pPr>
    </w:p>
    <w:p w:rsidR="002F32ED" w:rsidRDefault="002F32ED" w:rsidP="007313F1">
      <w:pPr>
        <w:pStyle w:val="ConsPlusNormal"/>
        <w:spacing w:line="276" w:lineRule="auto"/>
        <w:rPr>
          <w:szCs w:val="28"/>
        </w:rPr>
      </w:pPr>
    </w:p>
    <w:p w:rsidR="002F32ED" w:rsidRDefault="002F32ED" w:rsidP="007313F1">
      <w:pPr>
        <w:pStyle w:val="ConsPlusNormal"/>
        <w:spacing w:line="276" w:lineRule="auto"/>
        <w:rPr>
          <w:szCs w:val="28"/>
        </w:rPr>
      </w:pPr>
    </w:p>
    <w:p w:rsidR="002F32ED" w:rsidRDefault="002F32ED" w:rsidP="007313F1">
      <w:pPr>
        <w:pStyle w:val="ConsPlusNormal"/>
        <w:spacing w:line="276" w:lineRule="auto"/>
        <w:rPr>
          <w:szCs w:val="28"/>
        </w:rPr>
      </w:pPr>
    </w:p>
    <w:p w:rsidR="00017726" w:rsidRDefault="00017726" w:rsidP="007313F1">
      <w:pPr>
        <w:pStyle w:val="ConsPlusNormal"/>
        <w:spacing w:line="276" w:lineRule="auto"/>
        <w:rPr>
          <w:szCs w:val="28"/>
        </w:rPr>
      </w:pPr>
    </w:p>
    <w:p w:rsidR="00017726" w:rsidRDefault="00017726" w:rsidP="007313F1">
      <w:pPr>
        <w:pStyle w:val="ConsPlusNormal"/>
        <w:spacing w:line="276" w:lineRule="auto"/>
        <w:rPr>
          <w:szCs w:val="28"/>
        </w:rPr>
      </w:pPr>
    </w:p>
    <w:p w:rsidR="00017726" w:rsidRDefault="00017726" w:rsidP="007313F1">
      <w:pPr>
        <w:pStyle w:val="ConsPlusNormal"/>
        <w:spacing w:line="276" w:lineRule="auto"/>
        <w:rPr>
          <w:szCs w:val="28"/>
        </w:rPr>
      </w:pPr>
    </w:p>
    <w:p w:rsidR="00017726" w:rsidRDefault="00017726" w:rsidP="007313F1">
      <w:pPr>
        <w:pStyle w:val="ConsPlusNormal"/>
        <w:spacing w:line="276" w:lineRule="auto"/>
        <w:rPr>
          <w:szCs w:val="28"/>
        </w:rPr>
      </w:pPr>
    </w:p>
    <w:p w:rsidR="00017726" w:rsidRDefault="00017726" w:rsidP="007313F1">
      <w:pPr>
        <w:pStyle w:val="ConsPlusNormal"/>
        <w:spacing w:line="276" w:lineRule="auto"/>
        <w:rPr>
          <w:szCs w:val="28"/>
        </w:rPr>
      </w:pPr>
    </w:p>
    <w:p w:rsidR="006C40EE" w:rsidRDefault="006C40EE" w:rsidP="002F32ED">
      <w:pPr>
        <w:pStyle w:val="ConsPlusNormal"/>
        <w:spacing w:line="276" w:lineRule="auto"/>
        <w:ind w:left="6521"/>
        <w:jc w:val="both"/>
        <w:outlineLvl w:val="1"/>
        <w:rPr>
          <w:sz w:val="22"/>
          <w:szCs w:val="22"/>
        </w:rPr>
      </w:pPr>
    </w:p>
    <w:p w:rsidR="002F32ED" w:rsidRDefault="007313F1" w:rsidP="002F32ED">
      <w:pPr>
        <w:pStyle w:val="ConsPlusNormal"/>
        <w:spacing w:line="276" w:lineRule="auto"/>
        <w:ind w:left="6521"/>
        <w:jc w:val="both"/>
        <w:outlineLvl w:val="1"/>
        <w:rPr>
          <w:sz w:val="22"/>
          <w:szCs w:val="22"/>
        </w:rPr>
      </w:pPr>
      <w:r w:rsidRPr="0035750D">
        <w:rPr>
          <w:sz w:val="22"/>
          <w:szCs w:val="22"/>
        </w:rPr>
        <w:lastRenderedPageBreak/>
        <w:t xml:space="preserve">Приложение 2 </w:t>
      </w:r>
    </w:p>
    <w:p w:rsidR="002F32ED" w:rsidRPr="00F45170" w:rsidRDefault="002F32ED" w:rsidP="002F32ED">
      <w:pPr>
        <w:pStyle w:val="ConsPlusNormal"/>
        <w:spacing w:line="276" w:lineRule="auto"/>
        <w:ind w:left="6521"/>
        <w:jc w:val="both"/>
        <w:outlineLvl w:val="1"/>
        <w:rPr>
          <w:sz w:val="22"/>
          <w:szCs w:val="22"/>
        </w:rPr>
      </w:pPr>
      <w:proofErr w:type="gramStart"/>
      <w:r w:rsidRPr="00F45170">
        <w:rPr>
          <w:sz w:val="22"/>
          <w:szCs w:val="22"/>
        </w:rPr>
        <w:t xml:space="preserve">к Положению </w:t>
      </w:r>
      <w:r w:rsidRPr="00670450">
        <w:rPr>
          <w:sz w:val="22"/>
          <w:szCs w:val="22"/>
        </w:rPr>
        <w:t>о проведении открытого конкурса по отбору специализированной службы по вопросам похоронного дела на территории</w:t>
      </w:r>
      <w:proofErr w:type="gramEnd"/>
      <w:r w:rsidRPr="00670450">
        <w:rPr>
          <w:sz w:val="22"/>
          <w:szCs w:val="22"/>
        </w:rPr>
        <w:t xml:space="preserve"> МО </w:t>
      </w:r>
      <w:proofErr w:type="spellStart"/>
      <w:r w:rsidRPr="00670450">
        <w:rPr>
          <w:sz w:val="22"/>
          <w:szCs w:val="22"/>
        </w:rPr>
        <w:t>Красноуфимский</w:t>
      </w:r>
      <w:proofErr w:type="spellEnd"/>
      <w:r w:rsidRPr="00670450">
        <w:rPr>
          <w:sz w:val="22"/>
          <w:szCs w:val="22"/>
        </w:rPr>
        <w:t xml:space="preserve"> округ</w:t>
      </w:r>
    </w:p>
    <w:p w:rsidR="007313F1" w:rsidRPr="0035750D" w:rsidRDefault="007313F1" w:rsidP="007313F1">
      <w:pPr>
        <w:pStyle w:val="ConsPlusNormal"/>
        <w:spacing w:line="276" w:lineRule="auto"/>
        <w:ind w:left="6379"/>
        <w:jc w:val="both"/>
        <w:outlineLvl w:val="1"/>
        <w:rPr>
          <w:sz w:val="22"/>
          <w:szCs w:val="22"/>
        </w:rPr>
      </w:pPr>
    </w:p>
    <w:p w:rsidR="007313F1" w:rsidRDefault="007313F1" w:rsidP="007313F1">
      <w:pPr>
        <w:pStyle w:val="ConsPlusNormal"/>
        <w:spacing w:line="276" w:lineRule="auto"/>
        <w:ind w:firstLine="4395"/>
        <w:jc w:val="both"/>
        <w:rPr>
          <w:szCs w:val="28"/>
        </w:rPr>
      </w:pPr>
      <w:bookmarkStart w:id="4" w:name="Par226"/>
      <w:bookmarkEnd w:id="4"/>
    </w:p>
    <w:p w:rsidR="007313F1" w:rsidRPr="00A7472C" w:rsidRDefault="007313F1" w:rsidP="00B6492B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>ФОРМА</w:t>
      </w:r>
    </w:p>
    <w:p w:rsidR="007313F1" w:rsidRPr="00A7472C" w:rsidRDefault="007313F1" w:rsidP="00B6492B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>ЗАЯВКИ НА УЧАСТИЕ В КОНКУРСЕ</w:t>
      </w:r>
    </w:p>
    <w:p w:rsidR="007313F1" w:rsidRPr="00A7472C" w:rsidRDefault="007313F1" w:rsidP="007313F1">
      <w:pPr>
        <w:pStyle w:val="ConsPlusNormal"/>
        <w:spacing w:line="276" w:lineRule="auto"/>
        <w:ind w:firstLine="4395"/>
        <w:jc w:val="right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45"/>
      </w:tblGrid>
      <w:tr w:rsidR="00B6492B" w:rsidTr="008A4432">
        <w:tc>
          <w:tcPr>
            <w:tcW w:w="4928" w:type="dxa"/>
          </w:tcPr>
          <w:p w:rsidR="00B6492B" w:rsidRPr="00F94959" w:rsidRDefault="00B6492B" w:rsidP="008A443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59"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организации-заявителя</w:t>
            </w:r>
          </w:p>
          <w:p w:rsidR="00B6492B" w:rsidRPr="00F94959" w:rsidRDefault="00B6492B" w:rsidP="008A443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59">
              <w:rPr>
                <w:rFonts w:ascii="Times New Roman" w:hAnsi="Times New Roman" w:cs="Times New Roman"/>
                <w:sz w:val="28"/>
                <w:szCs w:val="28"/>
              </w:rPr>
              <w:t>Дата, исх. номер</w:t>
            </w:r>
          </w:p>
          <w:p w:rsidR="00B6492B" w:rsidRDefault="00B6492B" w:rsidP="008A443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492B" w:rsidRDefault="00B6492B" w:rsidP="008A4432">
            <w:pPr>
              <w:pStyle w:val="ConsPlusNonformat"/>
              <w:spacing w:line="276" w:lineRule="auto"/>
              <w:ind w:left="459" w:righ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959">
              <w:rPr>
                <w:rFonts w:ascii="Times New Roman" w:hAnsi="Times New Roman" w:cs="Times New Roman"/>
                <w:sz w:val="28"/>
                <w:szCs w:val="28"/>
              </w:rPr>
              <w:t>В конкурсную комиссию по проведению открытого конкурса по отбору  специализированной службы по вопросам похоронного дела на территории</w:t>
            </w:r>
            <w:proofErr w:type="gramEnd"/>
            <w:r w:rsidRPr="00F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</w:tr>
    </w:tbl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ЗАЯВКА НА УЧАСТИЕ В КОНКУРСЕ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Изучив конкурсную </w:t>
      </w:r>
      <w:r w:rsidRPr="00A7472C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 xml:space="preserve">тацию и извещение о проведении </w:t>
      </w:r>
      <w:r w:rsidRPr="00A7472C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по </w:t>
      </w:r>
      <w:r w:rsidRPr="00A7472C">
        <w:rPr>
          <w:rFonts w:ascii="Times New Roman" w:hAnsi="Times New Roman" w:cs="Times New Roman"/>
          <w:sz w:val="28"/>
          <w:szCs w:val="28"/>
        </w:rPr>
        <w:t>отбору специализированной службы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на  территори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4621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4621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4621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7472C">
        <w:rPr>
          <w:rFonts w:ascii="Times New Roman" w:hAnsi="Times New Roman" w:cs="Times New Roman"/>
          <w:sz w:val="28"/>
          <w:szCs w:val="28"/>
        </w:rPr>
        <w:t>, а также применимое к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Конкурсу законодательство и нормативно-правовые акты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13F1" w:rsidRPr="004A131A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131A">
        <w:rPr>
          <w:rFonts w:ascii="Times New Roman" w:hAnsi="Times New Roman" w:cs="Times New Roman"/>
          <w:sz w:val="18"/>
          <w:szCs w:val="18"/>
        </w:rPr>
        <w:t>(полное и сокращенное наименование организации-заявителя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131A">
        <w:rPr>
          <w:rFonts w:ascii="Times New Roman" w:hAnsi="Times New Roman" w:cs="Times New Roman"/>
          <w:sz w:val="18"/>
          <w:szCs w:val="18"/>
        </w:rPr>
        <w:t>и ее организационно-правовая форма) в лице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13F1" w:rsidRPr="004A131A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</w:t>
      </w:r>
      <w:r w:rsidRPr="004A131A">
        <w:rPr>
          <w:rFonts w:ascii="Times New Roman" w:hAnsi="Times New Roman" w:cs="Times New Roman"/>
          <w:sz w:val="18"/>
          <w:szCs w:val="18"/>
        </w:rPr>
        <w:t>(наименование должности, Ф.И.О. руководителя, уполномоченного лица для юридического лица)</w:t>
      </w:r>
    </w:p>
    <w:p w:rsidR="007313F1" w:rsidRPr="00A7472C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Конкурсе</w:t>
      </w:r>
      <w:r w:rsidRPr="00A7472C">
        <w:rPr>
          <w:rFonts w:ascii="Times New Roman" w:hAnsi="Times New Roman" w:cs="Times New Roman"/>
          <w:sz w:val="28"/>
          <w:szCs w:val="28"/>
        </w:rPr>
        <w:t xml:space="preserve"> на условиях,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конкурсной документацией, и направляет настоящую заявку.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2.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13F1" w:rsidRPr="004A131A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31A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7313F1" w:rsidRPr="00A7472C" w:rsidRDefault="007313F1" w:rsidP="00AC1CA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о </w:t>
      </w:r>
      <w:r w:rsidRPr="00A7472C">
        <w:rPr>
          <w:rFonts w:ascii="Times New Roman" w:hAnsi="Times New Roman" w:cs="Times New Roman"/>
          <w:sz w:val="28"/>
          <w:szCs w:val="28"/>
        </w:rPr>
        <w:t xml:space="preserve">своем </w:t>
      </w:r>
      <w:r>
        <w:rPr>
          <w:rFonts w:ascii="Times New Roman" w:hAnsi="Times New Roman" w:cs="Times New Roman"/>
          <w:sz w:val="28"/>
          <w:szCs w:val="28"/>
        </w:rPr>
        <w:t xml:space="preserve">согласии оказывать услуги по </w:t>
      </w:r>
      <w:r w:rsidRPr="00A7472C">
        <w:rPr>
          <w:rFonts w:ascii="Times New Roman" w:hAnsi="Times New Roman" w:cs="Times New Roman"/>
          <w:sz w:val="28"/>
          <w:szCs w:val="28"/>
        </w:rPr>
        <w:t>погребе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A7472C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гарантированному </w:t>
      </w:r>
      <w:r w:rsidRPr="00A7472C">
        <w:rPr>
          <w:rFonts w:ascii="Times New Roman" w:hAnsi="Times New Roman" w:cs="Times New Roman"/>
          <w:sz w:val="28"/>
          <w:szCs w:val="28"/>
        </w:rPr>
        <w:t>перечню услуг и перечню услуг, оказываемых при погребении</w:t>
      </w:r>
      <w:r w:rsidR="00017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умерших, не имеющих супруга, близких родственников,</w:t>
      </w:r>
      <w:r w:rsidRPr="00A7472C">
        <w:rPr>
          <w:rFonts w:ascii="Times New Roman" w:hAnsi="Times New Roman" w:cs="Times New Roman"/>
          <w:sz w:val="28"/>
          <w:szCs w:val="28"/>
        </w:rPr>
        <w:t xml:space="preserve"> иных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родственников либо </w:t>
      </w:r>
      <w:r w:rsidRPr="00A7472C">
        <w:rPr>
          <w:rFonts w:ascii="Times New Roman" w:hAnsi="Times New Roman" w:cs="Times New Roman"/>
          <w:sz w:val="28"/>
          <w:szCs w:val="28"/>
        </w:rPr>
        <w:t>законного представителя умершего или при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Pr="00A747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 погребение. Если предложения, изложенные нами, </w:t>
      </w:r>
      <w:r w:rsidRPr="00A7472C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приняты,</w:t>
      </w:r>
      <w:r w:rsidR="00AC1CA3"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_________________</w:t>
      </w:r>
      <w:r w:rsidR="00AC1CA3">
        <w:rPr>
          <w:rFonts w:ascii="Times New Roman" w:hAnsi="Times New Roman" w:cs="Times New Roman"/>
          <w:sz w:val="28"/>
          <w:szCs w:val="28"/>
        </w:rPr>
        <w:t>____</w:t>
      </w:r>
      <w:r w:rsidRPr="00A7472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313F1" w:rsidRPr="004A131A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131A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7313F1" w:rsidRPr="00A7472C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берет на себя </w:t>
      </w:r>
      <w:r w:rsidRPr="00A7472C">
        <w:rPr>
          <w:rFonts w:ascii="Times New Roman" w:hAnsi="Times New Roman" w:cs="Times New Roman"/>
          <w:sz w:val="28"/>
          <w:szCs w:val="28"/>
        </w:rPr>
        <w:t>обя</w:t>
      </w:r>
      <w:r>
        <w:rPr>
          <w:rFonts w:ascii="Times New Roman" w:hAnsi="Times New Roman" w:cs="Times New Roman"/>
          <w:sz w:val="28"/>
          <w:szCs w:val="28"/>
        </w:rPr>
        <w:t>зательство  по оказанию услуг в</w:t>
      </w:r>
      <w:r w:rsidRPr="00A7472C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ном объеме</w:t>
      </w:r>
      <w:r w:rsidRPr="00A7472C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соответствии с требованиями конкурсной документации.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lastRenderedPageBreak/>
        <w:t>3. Сообщаем, что 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7472C">
        <w:rPr>
          <w:rFonts w:ascii="Times New Roman" w:hAnsi="Times New Roman" w:cs="Times New Roman"/>
          <w:sz w:val="28"/>
          <w:szCs w:val="28"/>
        </w:rPr>
        <w:t>__________</w:t>
      </w:r>
    </w:p>
    <w:p w:rsidR="007313F1" w:rsidRPr="004A131A" w:rsidRDefault="007313F1" w:rsidP="00AC1CA3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A131A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7313F1" w:rsidRPr="00A7472C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не находится в стадии проведения ликвидации юридического лица и в отношении</w:t>
      </w:r>
    </w:p>
    <w:p w:rsidR="007313F1" w:rsidRPr="00A7472C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 отсутствует решение арбитражного суда о признании </w:t>
      </w:r>
      <w:r w:rsidRPr="00A7472C">
        <w:rPr>
          <w:rFonts w:ascii="Times New Roman" w:hAnsi="Times New Roman" w:cs="Times New Roman"/>
          <w:sz w:val="28"/>
          <w:szCs w:val="28"/>
        </w:rPr>
        <w:t>банкротом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открытии  конкурсного  производства, наша деятельность не приостановлена в</w:t>
      </w:r>
      <w:r>
        <w:rPr>
          <w:rFonts w:ascii="Times New Roman" w:hAnsi="Times New Roman" w:cs="Times New Roman"/>
          <w:sz w:val="28"/>
          <w:szCs w:val="28"/>
        </w:rPr>
        <w:t xml:space="preserve"> порядке, </w:t>
      </w:r>
      <w:r w:rsidRPr="00A7472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21" w:tooltip="&quot;Кодекс Российской Федерации об административных правонарушениях&quot; от 30.12.2001 N 195-ФЗ (ред. от 27.11.2017, с изм. от 04.12.2017)------------ Недействующая редакция{КонсультантПлюс}" w:history="1">
        <w:r w:rsidRPr="00F235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7472C">
        <w:rPr>
          <w:rFonts w:ascii="Times New Roman" w:hAnsi="Times New Roman" w:cs="Times New Roman"/>
          <w:sz w:val="28"/>
          <w:szCs w:val="28"/>
        </w:rPr>
        <w:t xml:space="preserve">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правонарушениях Российской Федерации, на день рассмотрения заявки на участие в Конкурсе.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4.Сообщаем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7472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7472C">
        <w:rPr>
          <w:rFonts w:ascii="Times New Roman" w:hAnsi="Times New Roman" w:cs="Times New Roman"/>
          <w:sz w:val="28"/>
          <w:szCs w:val="28"/>
        </w:rPr>
        <w:t>то у ___________________________________________________</w:t>
      </w:r>
    </w:p>
    <w:p w:rsidR="007313F1" w:rsidRPr="004A131A" w:rsidRDefault="007313F1" w:rsidP="00AC1CA3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A131A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7313F1" w:rsidRPr="00A7472C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задолженность по начисленным </w:t>
      </w:r>
      <w:r w:rsidRPr="00A7472C"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z w:val="28"/>
          <w:szCs w:val="28"/>
        </w:rPr>
        <w:t xml:space="preserve">огам, сборам и </w:t>
      </w:r>
      <w:r w:rsidRPr="00A7472C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  платежам в бюджеты любого уровня или </w:t>
      </w:r>
      <w:r w:rsidRPr="00A7472C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внебюджетные фонды за прошедший календарный год и по состоянию на последнюю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отчетную дату.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Настоящим гарантируем достоверность представленной нами в заявке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и подтверждаем право комиссии,</w:t>
      </w:r>
      <w:r w:rsidRPr="00A7472C">
        <w:rPr>
          <w:rFonts w:ascii="Times New Roman" w:hAnsi="Times New Roman" w:cs="Times New Roman"/>
          <w:sz w:val="28"/>
          <w:szCs w:val="28"/>
        </w:rPr>
        <w:t xml:space="preserve"> не противоречащее требованию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равных для всех </w:t>
      </w:r>
      <w:r w:rsidRPr="00A7472C">
        <w:rPr>
          <w:rFonts w:ascii="Times New Roman" w:hAnsi="Times New Roman" w:cs="Times New Roman"/>
          <w:sz w:val="28"/>
          <w:szCs w:val="28"/>
        </w:rPr>
        <w:t>участников конкурса условий, запрашивать у</w:t>
      </w:r>
      <w:r>
        <w:rPr>
          <w:rFonts w:ascii="Times New Roman" w:hAnsi="Times New Roman" w:cs="Times New Roman"/>
          <w:sz w:val="28"/>
          <w:szCs w:val="28"/>
        </w:rPr>
        <w:t xml:space="preserve"> нас, в  уполномоченных органах</w:t>
      </w:r>
      <w:r w:rsidRPr="00A7472C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 xml:space="preserve">и у упомянутых в </w:t>
      </w:r>
      <w:r w:rsidRPr="00A7472C">
        <w:rPr>
          <w:rFonts w:ascii="Times New Roman" w:hAnsi="Times New Roman" w:cs="Times New Roman"/>
          <w:sz w:val="28"/>
          <w:szCs w:val="28"/>
        </w:rPr>
        <w:t>нашей заявке</w:t>
      </w:r>
      <w:r>
        <w:rPr>
          <w:rFonts w:ascii="Times New Roman" w:hAnsi="Times New Roman" w:cs="Times New Roman"/>
          <w:sz w:val="28"/>
          <w:szCs w:val="28"/>
        </w:rPr>
        <w:t xml:space="preserve"> юридических</w:t>
      </w:r>
      <w:r w:rsidRPr="00A7472C">
        <w:rPr>
          <w:rFonts w:ascii="Times New Roman" w:hAnsi="Times New Roman" w:cs="Times New Roman"/>
          <w:sz w:val="28"/>
          <w:szCs w:val="28"/>
        </w:rPr>
        <w:t xml:space="preserve"> и  физических лиц информацию, уточняющую представленные нами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ней сведения.</w:t>
      </w:r>
      <w:proofErr w:type="gramEnd"/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Настоящая заявка действительна в течение всего</w:t>
      </w:r>
      <w:r w:rsidRPr="00A7472C">
        <w:rPr>
          <w:rFonts w:ascii="Times New Roman" w:hAnsi="Times New Roman" w:cs="Times New Roman"/>
          <w:sz w:val="28"/>
          <w:szCs w:val="28"/>
        </w:rPr>
        <w:t xml:space="preserve"> срока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A7472C">
        <w:rPr>
          <w:rFonts w:ascii="Times New Roman" w:hAnsi="Times New Roman" w:cs="Times New Roman"/>
          <w:sz w:val="28"/>
          <w:szCs w:val="28"/>
        </w:rPr>
        <w:t>Конкурса и до его завершения.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Сообщаем, что для оперативного уведомления нас по</w:t>
      </w:r>
      <w:r w:rsidRPr="00A7472C">
        <w:rPr>
          <w:rFonts w:ascii="Times New Roman" w:hAnsi="Times New Roman" w:cs="Times New Roman"/>
          <w:sz w:val="28"/>
          <w:szCs w:val="28"/>
        </w:rPr>
        <w:t xml:space="preserve"> вопросам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организационного  характера  и взаимодействия с уполномоченным органом 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="00AC1CA3">
        <w:rPr>
          <w:rFonts w:ascii="Times New Roman" w:hAnsi="Times New Roman" w:cs="Times New Roman"/>
          <w:sz w:val="28"/>
          <w:szCs w:val="28"/>
        </w:rPr>
        <w:t xml:space="preserve"> _</w:t>
      </w:r>
      <w:r w:rsidRPr="00A7472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313F1" w:rsidRPr="00F45170" w:rsidRDefault="007313F1" w:rsidP="00AC1CA3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F45170">
        <w:rPr>
          <w:rFonts w:ascii="Times New Roman" w:hAnsi="Times New Roman" w:cs="Times New Roman"/>
          <w:sz w:val="18"/>
          <w:szCs w:val="18"/>
        </w:rPr>
        <w:t>(контактная информация уполномоченного лица)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сведения </w:t>
      </w:r>
      <w:r w:rsidRPr="00A7472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Конкурса просим сообщать </w:t>
      </w:r>
      <w:r w:rsidRPr="00A7472C">
        <w:rPr>
          <w:rFonts w:ascii="Times New Roman" w:hAnsi="Times New Roman" w:cs="Times New Roman"/>
          <w:sz w:val="28"/>
          <w:szCs w:val="28"/>
        </w:rPr>
        <w:t>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уполномоченному лицу.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8. Юридический и фактический адреса и место регистрации, телефон, факс,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банковские реквизиты:</w:t>
      </w:r>
      <w:r w:rsidR="00AC1CA3"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____</w:t>
      </w:r>
      <w:r w:rsidR="00AC1CA3">
        <w:rPr>
          <w:rFonts w:ascii="Times New Roman" w:hAnsi="Times New Roman" w:cs="Times New Roman"/>
          <w:sz w:val="28"/>
          <w:szCs w:val="28"/>
        </w:rPr>
        <w:t>__________</w:t>
      </w:r>
      <w:r w:rsidRPr="00A7472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C1CA3"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______________________________</w:t>
      </w:r>
      <w:r w:rsidR="00AC1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Корреспонденцию в наш адрес просим направлять по адресу _____</w:t>
      </w:r>
      <w:r w:rsidR="00AC1CA3">
        <w:rPr>
          <w:rFonts w:ascii="Times New Roman" w:hAnsi="Times New Roman" w:cs="Times New Roman"/>
          <w:sz w:val="28"/>
          <w:szCs w:val="28"/>
        </w:rPr>
        <w:t>________</w:t>
      </w:r>
      <w:r w:rsidRPr="00A7472C">
        <w:rPr>
          <w:rFonts w:ascii="Times New Roman" w:hAnsi="Times New Roman" w:cs="Times New Roman"/>
          <w:sz w:val="28"/>
          <w:szCs w:val="28"/>
        </w:rPr>
        <w:t>_</w:t>
      </w:r>
      <w:r w:rsidR="00AC1CA3"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____</w:t>
      </w:r>
      <w:r w:rsidR="00AC1CA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A7472C">
        <w:rPr>
          <w:rFonts w:ascii="Times New Roman" w:hAnsi="Times New Roman" w:cs="Times New Roman"/>
          <w:sz w:val="28"/>
          <w:szCs w:val="28"/>
        </w:rPr>
        <w:t>___.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9. К настоящей заявке прилагаются документы согласно описи на ____ стр.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Руководитель заявителя ____________________________________</w:t>
      </w:r>
    </w:p>
    <w:p w:rsidR="007313F1" w:rsidRPr="00F45170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45170">
        <w:rPr>
          <w:rFonts w:ascii="Times New Roman" w:hAnsi="Times New Roman" w:cs="Times New Roman"/>
          <w:sz w:val="18"/>
          <w:szCs w:val="18"/>
        </w:rPr>
        <w:t xml:space="preserve">М.П.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F45170">
        <w:rPr>
          <w:rFonts w:ascii="Times New Roman" w:hAnsi="Times New Roman" w:cs="Times New Roman"/>
          <w:sz w:val="18"/>
          <w:szCs w:val="18"/>
        </w:rPr>
        <w:t xml:space="preserve">    (подпись, Ф.И.О.)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AC1CA3" w:rsidRPr="00A7472C" w:rsidRDefault="00AC1CA3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880FDE" w:rsidRDefault="00880FDE" w:rsidP="007313F1">
      <w:pPr>
        <w:pStyle w:val="ConsPlusNormal"/>
        <w:spacing w:line="276" w:lineRule="auto"/>
        <w:jc w:val="right"/>
        <w:outlineLvl w:val="1"/>
        <w:rPr>
          <w:sz w:val="22"/>
          <w:szCs w:val="22"/>
        </w:rPr>
      </w:pPr>
    </w:p>
    <w:p w:rsidR="002F32ED" w:rsidRDefault="007313F1" w:rsidP="007313F1">
      <w:pPr>
        <w:pStyle w:val="ConsPlusNormal"/>
        <w:spacing w:line="276" w:lineRule="auto"/>
        <w:jc w:val="right"/>
        <w:outlineLvl w:val="1"/>
        <w:rPr>
          <w:sz w:val="22"/>
          <w:szCs w:val="22"/>
        </w:rPr>
      </w:pPr>
      <w:r w:rsidRPr="00F45170">
        <w:rPr>
          <w:sz w:val="22"/>
          <w:szCs w:val="22"/>
        </w:rPr>
        <w:lastRenderedPageBreak/>
        <w:t xml:space="preserve">Приложение 3 </w:t>
      </w:r>
    </w:p>
    <w:p w:rsidR="002F32ED" w:rsidRPr="00F45170" w:rsidRDefault="002F32ED" w:rsidP="002F32ED">
      <w:pPr>
        <w:pStyle w:val="ConsPlusNormal"/>
        <w:spacing w:line="276" w:lineRule="auto"/>
        <w:ind w:left="6521"/>
        <w:jc w:val="both"/>
        <w:outlineLvl w:val="1"/>
        <w:rPr>
          <w:sz w:val="22"/>
          <w:szCs w:val="22"/>
        </w:rPr>
      </w:pPr>
      <w:proofErr w:type="gramStart"/>
      <w:r w:rsidRPr="00F45170">
        <w:rPr>
          <w:sz w:val="22"/>
          <w:szCs w:val="22"/>
        </w:rPr>
        <w:t xml:space="preserve">к Положению </w:t>
      </w:r>
      <w:r w:rsidRPr="00670450">
        <w:rPr>
          <w:sz w:val="22"/>
          <w:szCs w:val="22"/>
        </w:rPr>
        <w:t>о проведении открытого конкурса по отбору специализированной службы по вопросам похоронного дела на территории</w:t>
      </w:r>
      <w:proofErr w:type="gramEnd"/>
      <w:r w:rsidRPr="00670450">
        <w:rPr>
          <w:sz w:val="22"/>
          <w:szCs w:val="22"/>
        </w:rPr>
        <w:t xml:space="preserve"> МО </w:t>
      </w:r>
      <w:proofErr w:type="spellStart"/>
      <w:r w:rsidRPr="00670450">
        <w:rPr>
          <w:sz w:val="22"/>
          <w:szCs w:val="22"/>
        </w:rPr>
        <w:t>Красноуфимский</w:t>
      </w:r>
      <w:proofErr w:type="spellEnd"/>
      <w:r w:rsidRPr="00670450">
        <w:rPr>
          <w:sz w:val="22"/>
          <w:szCs w:val="22"/>
        </w:rPr>
        <w:t xml:space="preserve"> округ</w:t>
      </w:r>
    </w:p>
    <w:p w:rsidR="007313F1" w:rsidRPr="00F45170" w:rsidRDefault="007313F1" w:rsidP="007313F1">
      <w:pPr>
        <w:pStyle w:val="ConsPlusNormal"/>
        <w:spacing w:line="276" w:lineRule="auto"/>
        <w:jc w:val="right"/>
        <w:outlineLvl w:val="1"/>
        <w:rPr>
          <w:sz w:val="22"/>
          <w:szCs w:val="22"/>
        </w:rPr>
      </w:pPr>
      <w:r w:rsidRPr="00F45170">
        <w:rPr>
          <w:sz w:val="22"/>
          <w:szCs w:val="22"/>
        </w:rPr>
        <w:t xml:space="preserve"> </w:t>
      </w:r>
    </w:p>
    <w:p w:rsidR="007313F1" w:rsidRPr="00A7472C" w:rsidRDefault="007313F1" w:rsidP="007313F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bookmarkStart w:id="5" w:name="Par314"/>
      <w:bookmarkEnd w:id="5"/>
      <w:r w:rsidRPr="00A7472C">
        <w:rPr>
          <w:szCs w:val="28"/>
        </w:rPr>
        <w:t>ФОРМА</w:t>
      </w: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>ПРЕДЛОЖЕНИЯ О ФУНКЦИОНАЛЬНЫХ ХАРАКТЕРИСТИКАХ</w:t>
      </w: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 xml:space="preserve">(ПОТРЕБИТЕЛЬСКИХ </w:t>
      </w:r>
      <w:proofErr w:type="gramStart"/>
      <w:r w:rsidRPr="00A7472C">
        <w:rPr>
          <w:szCs w:val="28"/>
        </w:rPr>
        <w:t>СВОЙСТВАХ</w:t>
      </w:r>
      <w:proofErr w:type="gramEnd"/>
      <w:r w:rsidRPr="00A7472C">
        <w:rPr>
          <w:szCs w:val="28"/>
        </w:rPr>
        <w:t>) И КАЧЕСТВЕННЫХ ХАРАКТЕРИСТИКАХ</w:t>
      </w:r>
    </w:p>
    <w:p w:rsidR="007313F1" w:rsidRDefault="007313F1" w:rsidP="007313F1">
      <w:pPr>
        <w:pStyle w:val="ConsPlusNormal"/>
        <w:spacing w:line="276" w:lineRule="auto"/>
        <w:jc w:val="center"/>
        <w:rPr>
          <w:szCs w:val="28"/>
        </w:rPr>
      </w:pPr>
      <w:r>
        <w:rPr>
          <w:szCs w:val="28"/>
        </w:rPr>
        <w:t>УСЛУГ</w:t>
      </w:r>
      <w:r w:rsidRPr="00A7472C">
        <w:rPr>
          <w:szCs w:val="28"/>
        </w:rPr>
        <w:t xml:space="preserve"> И ИНЫЕ ПРЕДЛОЖЕНИЯ ОБ УСЛОВИЯХ ИСПОЛНЕНИЯ</w:t>
      </w:r>
    </w:p>
    <w:p w:rsidR="00880FDE" w:rsidRPr="00A7472C" w:rsidRDefault="00880FDE" w:rsidP="007313F1">
      <w:pPr>
        <w:pStyle w:val="ConsPlusNormal"/>
        <w:spacing w:line="276" w:lineRule="auto"/>
        <w:jc w:val="center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45"/>
      </w:tblGrid>
      <w:tr w:rsidR="00B6492B" w:rsidTr="008A4432">
        <w:tc>
          <w:tcPr>
            <w:tcW w:w="4928" w:type="dxa"/>
          </w:tcPr>
          <w:p w:rsidR="00B6492B" w:rsidRPr="00F94959" w:rsidRDefault="00B6492B" w:rsidP="008A443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59"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организации-заявителя</w:t>
            </w:r>
          </w:p>
          <w:p w:rsidR="00B6492B" w:rsidRPr="00F94959" w:rsidRDefault="00B6492B" w:rsidP="008A443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59">
              <w:rPr>
                <w:rFonts w:ascii="Times New Roman" w:hAnsi="Times New Roman" w:cs="Times New Roman"/>
                <w:sz w:val="28"/>
                <w:szCs w:val="28"/>
              </w:rPr>
              <w:t>Дата, исх. номер</w:t>
            </w:r>
          </w:p>
          <w:p w:rsidR="00B6492B" w:rsidRDefault="00B6492B" w:rsidP="008A443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492B" w:rsidRDefault="00B6492B" w:rsidP="008A4432">
            <w:pPr>
              <w:pStyle w:val="ConsPlusNonformat"/>
              <w:spacing w:line="276" w:lineRule="auto"/>
              <w:ind w:left="459" w:righ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959">
              <w:rPr>
                <w:rFonts w:ascii="Times New Roman" w:hAnsi="Times New Roman" w:cs="Times New Roman"/>
                <w:sz w:val="28"/>
                <w:szCs w:val="28"/>
              </w:rPr>
              <w:t>В конкурсную комиссию по проведению открытого конкурса по отбору  специализированной службы по вопросам похоронного дела на территории</w:t>
            </w:r>
            <w:proofErr w:type="gramEnd"/>
            <w:r w:rsidRPr="00F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</w:tr>
    </w:tbl>
    <w:p w:rsidR="007313F1" w:rsidRPr="00A7472C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F1" w:rsidRPr="00A7472C" w:rsidRDefault="007313F1" w:rsidP="007313F1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ПРЕДЛОЖЕНИЕ О ФУНКЦИОНАЛЬНЫХ ХАРАКТЕРИСТИКАХ (ПОТРЕБИТЕЛЬСКИХ СВОЙСТВАХ) И КАЧЕСТВЕННЫХ ХАРАКТЕРИСТИКАХ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7472C">
        <w:rPr>
          <w:rFonts w:ascii="Times New Roman" w:hAnsi="Times New Roman" w:cs="Times New Roman"/>
          <w:sz w:val="28"/>
          <w:szCs w:val="28"/>
        </w:rPr>
        <w:t xml:space="preserve"> И ИНЫЕ ПРЕДЛОЖЕНИЯ ОБ УСЛОВИЯХ ИСПОЛНЕНИЯ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Изучив</w:t>
      </w:r>
      <w:r w:rsidRPr="00A7472C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курсную документацию, в том числе условия</w:t>
      </w:r>
      <w:r w:rsidRPr="00A7472C">
        <w:rPr>
          <w:rFonts w:ascii="Times New Roman" w:hAnsi="Times New Roman" w:cs="Times New Roman"/>
          <w:sz w:val="28"/>
          <w:szCs w:val="28"/>
        </w:rPr>
        <w:t xml:space="preserve"> и 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настоящего Конкурса,</w:t>
      </w:r>
      <w:r w:rsidR="00017726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A7472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1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F1" w:rsidRPr="00CD2A27" w:rsidRDefault="007313F1" w:rsidP="00017726">
      <w:pPr>
        <w:pStyle w:val="ConsPlusNonformat"/>
        <w:spacing w:line="276" w:lineRule="auto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  <w:r w:rsidRPr="00CD2A27">
        <w:rPr>
          <w:rFonts w:ascii="Times New Roman" w:hAnsi="Times New Roman" w:cs="Times New Roman"/>
          <w:sz w:val="22"/>
          <w:szCs w:val="22"/>
        </w:rPr>
        <w:t>(</w:t>
      </w:r>
      <w:r w:rsidRPr="00017726">
        <w:rPr>
          <w:rFonts w:ascii="Times New Roman" w:hAnsi="Times New Roman" w:cs="Times New Roman"/>
          <w:sz w:val="18"/>
          <w:szCs w:val="22"/>
        </w:rPr>
        <w:t>наименование заявителя)</w:t>
      </w:r>
    </w:p>
    <w:p w:rsidR="007313F1" w:rsidRPr="00A7472C" w:rsidRDefault="007313F1" w:rsidP="000177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в лице</w:t>
      </w:r>
      <w:r w:rsidR="00017726"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_</w:t>
      </w:r>
      <w:r w:rsidR="00017726">
        <w:rPr>
          <w:rFonts w:ascii="Times New Roman" w:hAnsi="Times New Roman" w:cs="Times New Roman"/>
          <w:sz w:val="28"/>
          <w:szCs w:val="28"/>
        </w:rPr>
        <w:t>_</w:t>
      </w:r>
      <w:r w:rsidRPr="00A7472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313F1" w:rsidRDefault="007313F1" w:rsidP="00017726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D2A27">
        <w:rPr>
          <w:rFonts w:ascii="Times New Roman" w:hAnsi="Times New Roman" w:cs="Times New Roman"/>
          <w:sz w:val="18"/>
          <w:szCs w:val="18"/>
        </w:rPr>
        <w:t>(наименование должности руководителя заявителя - юридического лица, его Ф.И.О. полностью)</w:t>
      </w:r>
    </w:p>
    <w:p w:rsidR="007313F1" w:rsidRPr="00A7472C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в случае признания нас</w:t>
      </w:r>
      <w:r w:rsidRPr="00A7472C">
        <w:rPr>
          <w:rFonts w:ascii="Times New Roman" w:hAnsi="Times New Roman" w:cs="Times New Roman"/>
          <w:sz w:val="28"/>
          <w:szCs w:val="28"/>
        </w:rPr>
        <w:t xml:space="preserve"> победителями Конкурса оказать услуги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конкурсной документацией и </w:t>
      </w:r>
      <w:r w:rsidRPr="00A7472C">
        <w:rPr>
          <w:rFonts w:ascii="Times New Roman" w:hAnsi="Times New Roman" w:cs="Times New Roman"/>
          <w:sz w:val="28"/>
          <w:szCs w:val="28"/>
        </w:rPr>
        <w:t>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заданием.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2. Для проведения Конкурсной комиссией оценки и сопоставления заявок </w:t>
      </w:r>
      <w:proofErr w:type="gramStart"/>
      <w:r w:rsidRPr="00A7472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313F1" w:rsidRPr="00A7472C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участие в Конкурсе сообщаем следующую информацию:</w:t>
      </w: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961"/>
      </w:tblGrid>
      <w:tr w:rsidR="007313F1" w:rsidRPr="00A7472C" w:rsidTr="006B7E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Наименование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 xml:space="preserve">Данные заявителя </w:t>
            </w:r>
            <w:hyperlink w:anchor="Par363" w:tooltip="* Краткая характеристика по каждому пункту таблицы с приложением подтверждающих документов." w:history="1">
              <w:r w:rsidRPr="006D4B33">
                <w:rPr>
                  <w:color w:val="000000" w:themeColor="text1"/>
                  <w:szCs w:val="28"/>
                </w:rPr>
                <w:t>*</w:t>
              </w:r>
            </w:hyperlink>
          </w:p>
        </w:tc>
      </w:tr>
      <w:tr w:rsidR="007313F1" w:rsidRPr="00A7472C" w:rsidTr="006B7E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Наличие помещения для приема заявок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 xml:space="preserve">Предоставить копию </w:t>
            </w:r>
            <w:r w:rsidRPr="00A7472C">
              <w:rPr>
                <w:szCs w:val="28"/>
              </w:rPr>
              <w:lastRenderedPageBreak/>
              <w:t>правоустанавливающего документа на помещение или договор аренды</w:t>
            </w:r>
          </w:p>
        </w:tc>
      </w:tr>
      <w:tr w:rsidR="007313F1" w:rsidRPr="00A7472C" w:rsidTr="006B7E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lastRenderedPageBreak/>
              <w:t>Наличие персонала для выполнения работ (оказания услуг)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Предоставить штатное расписание и копии трудовых договоров с работниками</w:t>
            </w:r>
          </w:p>
        </w:tc>
      </w:tr>
      <w:tr w:rsidR="007313F1" w:rsidRPr="00A7472C" w:rsidTr="006B7E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Наличие транспорта для предоставления услуг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Предоставить копию правоустанавливающего документа или договор аренды</w:t>
            </w:r>
          </w:p>
        </w:tc>
      </w:tr>
      <w:tr w:rsidR="007313F1" w:rsidRPr="00A7472C" w:rsidTr="006B7E99">
        <w:trPr>
          <w:trHeight w:val="1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Наличие материально-технической базы для изготовления предметов похоронного</w:t>
            </w:r>
            <w:r>
              <w:rPr>
                <w:szCs w:val="28"/>
              </w:rPr>
              <w:t xml:space="preserve"> </w:t>
            </w:r>
            <w:r w:rsidRPr="00A7472C">
              <w:rPr>
                <w:szCs w:val="28"/>
              </w:rPr>
              <w:t>ритуала</w:t>
            </w:r>
            <w:r w:rsidR="00767DE1">
              <w:rPr>
                <w:szCs w:val="28"/>
              </w:rPr>
              <w:t xml:space="preserve"> и (или) договора на изготовление или приобретение предметов похоронного ритуала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Предоставить копии соответствующих документов</w:t>
            </w:r>
          </w:p>
        </w:tc>
      </w:tr>
      <w:tr w:rsidR="007313F1" w:rsidRPr="00A7472C" w:rsidTr="006B7E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Предоставление дополнительных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Предоставить полный перечень предлагаемых видов услуг</w:t>
            </w:r>
          </w:p>
        </w:tc>
      </w:tr>
      <w:tr w:rsidR="007313F1" w:rsidRPr="00A7472C" w:rsidTr="006B7E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Срок оказания услуг по погребению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Указать сроки оказания услуг</w:t>
            </w:r>
          </w:p>
        </w:tc>
      </w:tr>
    </w:tbl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540"/>
        <w:jc w:val="both"/>
        <w:rPr>
          <w:szCs w:val="28"/>
        </w:rPr>
      </w:pPr>
      <w:bookmarkStart w:id="6" w:name="Par363"/>
      <w:bookmarkEnd w:id="6"/>
      <w:r w:rsidRPr="00A7472C">
        <w:rPr>
          <w:szCs w:val="28"/>
        </w:rPr>
        <w:t>* Краткая характеристика по каждому пункту таблицы с приложением подтверждающих документов.</w:t>
      </w: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Pr="00A7472C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Руководитель заявителя </w:t>
      </w:r>
      <w:r w:rsidR="00017726">
        <w:rPr>
          <w:rFonts w:ascii="Times New Roman" w:hAnsi="Times New Roman" w:cs="Times New Roman"/>
          <w:sz w:val="28"/>
          <w:szCs w:val="28"/>
        </w:rPr>
        <w:tab/>
      </w:r>
      <w:r w:rsidR="00017726">
        <w:rPr>
          <w:rFonts w:ascii="Times New Roman" w:hAnsi="Times New Roman" w:cs="Times New Roman"/>
          <w:sz w:val="28"/>
          <w:szCs w:val="28"/>
        </w:rPr>
        <w:tab/>
      </w:r>
      <w:r w:rsidRPr="00A7472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313F1" w:rsidRPr="00CD2A27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2A27">
        <w:rPr>
          <w:rFonts w:ascii="Times New Roman" w:hAnsi="Times New Roman" w:cs="Times New Roman"/>
          <w:sz w:val="18"/>
          <w:szCs w:val="18"/>
        </w:rPr>
        <w:t xml:space="preserve">М.П.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D2A27">
        <w:rPr>
          <w:rFonts w:ascii="Times New Roman" w:hAnsi="Times New Roman" w:cs="Times New Roman"/>
          <w:sz w:val="18"/>
          <w:szCs w:val="18"/>
        </w:rPr>
        <w:t xml:space="preserve">      (подпись, Ф.И.О.)</w:t>
      </w:r>
    </w:p>
    <w:p w:rsidR="007313F1" w:rsidRPr="00CD2A27" w:rsidRDefault="007313F1" w:rsidP="007313F1">
      <w:pPr>
        <w:pStyle w:val="ConsPlusNormal"/>
        <w:spacing w:line="276" w:lineRule="auto"/>
        <w:rPr>
          <w:sz w:val="18"/>
          <w:szCs w:val="18"/>
        </w:rPr>
      </w:pPr>
    </w:p>
    <w:p w:rsidR="007313F1" w:rsidRPr="00CD2A27" w:rsidRDefault="007313F1" w:rsidP="007313F1">
      <w:pPr>
        <w:pStyle w:val="ConsPlusNormal"/>
        <w:spacing w:line="276" w:lineRule="auto"/>
        <w:rPr>
          <w:sz w:val="18"/>
          <w:szCs w:val="18"/>
        </w:rPr>
      </w:pP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B6492B" w:rsidRDefault="00B6492B" w:rsidP="007313F1">
      <w:pPr>
        <w:pStyle w:val="ConsPlusNormal"/>
        <w:spacing w:line="276" w:lineRule="auto"/>
        <w:rPr>
          <w:szCs w:val="28"/>
        </w:rPr>
      </w:pPr>
    </w:p>
    <w:p w:rsidR="00017726" w:rsidRDefault="00017726" w:rsidP="007313F1">
      <w:pPr>
        <w:pStyle w:val="ConsPlusNormal"/>
        <w:spacing w:line="276" w:lineRule="auto"/>
        <w:rPr>
          <w:szCs w:val="28"/>
        </w:rPr>
      </w:pPr>
    </w:p>
    <w:p w:rsidR="00017726" w:rsidRDefault="00017726" w:rsidP="007313F1">
      <w:pPr>
        <w:pStyle w:val="ConsPlusNormal"/>
        <w:spacing w:line="276" w:lineRule="auto"/>
        <w:rPr>
          <w:szCs w:val="28"/>
        </w:rPr>
      </w:pPr>
    </w:p>
    <w:p w:rsidR="00017726" w:rsidRDefault="00017726" w:rsidP="007313F1">
      <w:pPr>
        <w:pStyle w:val="ConsPlusNormal"/>
        <w:spacing w:line="276" w:lineRule="auto"/>
        <w:rPr>
          <w:szCs w:val="28"/>
        </w:rPr>
      </w:pPr>
    </w:p>
    <w:p w:rsidR="00017726" w:rsidRDefault="00017726" w:rsidP="007313F1">
      <w:pPr>
        <w:pStyle w:val="ConsPlusNormal"/>
        <w:spacing w:line="276" w:lineRule="auto"/>
        <w:rPr>
          <w:szCs w:val="28"/>
        </w:rPr>
      </w:pPr>
    </w:p>
    <w:p w:rsidR="00B6492B" w:rsidRDefault="00B6492B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ind w:firstLine="6379"/>
        <w:jc w:val="right"/>
        <w:outlineLvl w:val="1"/>
        <w:rPr>
          <w:sz w:val="22"/>
          <w:szCs w:val="22"/>
        </w:rPr>
      </w:pPr>
      <w:r w:rsidRPr="00CD2A27">
        <w:rPr>
          <w:sz w:val="22"/>
          <w:szCs w:val="22"/>
        </w:rPr>
        <w:lastRenderedPageBreak/>
        <w:t xml:space="preserve">Приложение 4 </w:t>
      </w:r>
    </w:p>
    <w:p w:rsidR="002F32ED" w:rsidRPr="00F45170" w:rsidRDefault="002F32ED" w:rsidP="002F32ED">
      <w:pPr>
        <w:pStyle w:val="ConsPlusNormal"/>
        <w:spacing w:line="276" w:lineRule="auto"/>
        <w:ind w:left="6521"/>
        <w:jc w:val="both"/>
        <w:outlineLvl w:val="1"/>
        <w:rPr>
          <w:sz w:val="22"/>
          <w:szCs w:val="22"/>
        </w:rPr>
      </w:pPr>
      <w:proofErr w:type="gramStart"/>
      <w:r w:rsidRPr="00F45170">
        <w:rPr>
          <w:sz w:val="22"/>
          <w:szCs w:val="22"/>
        </w:rPr>
        <w:t xml:space="preserve">к Положению </w:t>
      </w:r>
      <w:r w:rsidRPr="00670450">
        <w:rPr>
          <w:sz w:val="22"/>
          <w:szCs w:val="22"/>
        </w:rPr>
        <w:t>о проведении открытого конкурса по отбору специализированной службы по вопросам похоронного дела на территории</w:t>
      </w:r>
      <w:proofErr w:type="gramEnd"/>
      <w:r w:rsidRPr="00670450">
        <w:rPr>
          <w:sz w:val="22"/>
          <w:szCs w:val="22"/>
        </w:rPr>
        <w:t xml:space="preserve"> МО </w:t>
      </w:r>
      <w:proofErr w:type="spellStart"/>
      <w:r w:rsidRPr="00670450">
        <w:rPr>
          <w:sz w:val="22"/>
          <w:szCs w:val="22"/>
        </w:rPr>
        <w:t>Красноуфимский</w:t>
      </w:r>
      <w:proofErr w:type="spellEnd"/>
      <w:r w:rsidRPr="00670450">
        <w:rPr>
          <w:sz w:val="22"/>
          <w:szCs w:val="22"/>
        </w:rPr>
        <w:t xml:space="preserve"> округ</w:t>
      </w:r>
    </w:p>
    <w:p w:rsidR="002F32ED" w:rsidRPr="00CD2A27" w:rsidRDefault="002F32ED" w:rsidP="007313F1">
      <w:pPr>
        <w:pStyle w:val="ConsPlusNormal"/>
        <w:spacing w:line="276" w:lineRule="auto"/>
        <w:ind w:firstLine="6379"/>
        <w:jc w:val="right"/>
        <w:outlineLvl w:val="1"/>
        <w:rPr>
          <w:sz w:val="22"/>
          <w:szCs w:val="22"/>
        </w:rPr>
      </w:pPr>
    </w:p>
    <w:p w:rsidR="007313F1" w:rsidRPr="00A7472C" w:rsidRDefault="007313F1" w:rsidP="007313F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bookmarkStart w:id="7" w:name="Par379"/>
      <w:bookmarkEnd w:id="7"/>
      <w:r w:rsidRPr="00A7472C">
        <w:rPr>
          <w:szCs w:val="28"/>
        </w:rPr>
        <w:t>ФОРМА</w:t>
      </w: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>СВЕДЕНИЙ О КАДРОВЫХ РЕСУРСАХ</w:t>
      </w:r>
    </w:p>
    <w:p w:rsidR="007313F1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5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45"/>
      </w:tblGrid>
      <w:tr w:rsidR="002F32ED" w:rsidTr="002F32ED">
        <w:tc>
          <w:tcPr>
            <w:tcW w:w="4928" w:type="dxa"/>
          </w:tcPr>
          <w:p w:rsidR="002F32ED" w:rsidRPr="00F94959" w:rsidRDefault="002F32ED" w:rsidP="002F32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59"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организации-заявителя</w:t>
            </w:r>
          </w:p>
          <w:p w:rsidR="002F32ED" w:rsidRPr="00F94959" w:rsidRDefault="002F32ED" w:rsidP="002F32E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59">
              <w:rPr>
                <w:rFonts w:ascii="Times New Roman" w:hAnsi="Times New Roman" w:cs="Times New Roman"/>
                <w:sz w:val="28"/>
                <w:szCs w:val="28"/>
              </w:rPr>
              <w:t>Дата, исх. номер</w:t>
            </w:r>
          </w:p>
          <w:p w:rsidR="002F32ED" w:rsidRDefault="002F32ED" w:rsidP="007313F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F32ED" w:rsidRDefault="002F32ED" w:rsidP="002F32ED">
            <w:pPr>
              <w:pStyle w:val="ConsPlusNonformat"/>
              <w:spacing w:line="276" w:lineRule="auto"/>
              <w:ind w:left="459" w:righ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959">
              <w:rPr>
                <w:rFonts w:ascii="Times New Roman" w:hAnsi="Times New Roman" w:cs="Times New Roman"/>
                <w:sz w:val="28"/>
                <w:szCs w:val="28"/>
              </w:rPr>
              <w:t>В конкурсную комиссию по проведению открытого конкурса по отбору  специализированной службы по вопросам похоронного дела на территории</w:t>
            </w:r>
            <w:proofErr w:type="gramEnd"/>
            <w:r w:rsidRPr="00F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</w:tr>
    </w:tbl>
    <w:p w:rsidR="002F32ED" w:rsidRPr="00F94959" w:rsidRDefault="002F32ED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F1" w:rsidRPr="00A7472C" w:rsidRDefault="007313F1" w:rsidP="002F32E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3F1" w:rsidRPr="00A7472C" w:rsidRDefault="007313F1" w:rsidP="002F32E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СВЕДЕНИЯ</w:t>
      </w:r>
    </w:p>
    <w:p w:rsidR="007313F1" w:rsidRPr="00A7472C" w:rsidRDefault="007313F1" w:rsidP="002F32E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О КАДРОВЫХ РЕСУРСАХ</w:t>
      </w:r>
    </w:p>
    <w:p w:rsidR="007313F1" w:rsidRPr="00A7472C" w:rsidRDefault="007313F1" w:rsidP="007313F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A7472C">
        <w:rPr>
          <w:rFonts w:ascii="Times New Roman" w:hAnsi="Times New Roman" w:cs="Times New Roman"/>
          <w:sz w:val="28"/>
          <w:szCs w:val="28"/>
        </w:rPr>
        <w:t>заявителя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306"/>
        <w:gridCol w:w="2689"/>
        <w:gridCol w:w="1675"/>
        <w:gridCol w:w="1843"/>
        <w:gridCol w:w="1843"/>
      </w:tblGrid>
      <w:tr w:rsidR="007313F1" w:rsidRPr="00A7472C" w:rsidTr="006B7E99">
        <w:trPr>
          <w:trHeight w:val="3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A7472C">
              <w:rPr>
                <w:szCs w:val="28"/>
              </w:rPr>
              <w:t>п</w:t>
            </w:r>
            <w:proofErr w:type="spellEnd"/>
            <w:proofErr w:type="gramEnd"/>
            <w:r w:rsidRPr="00A7472C">
              <w:rPr>
                <w:szCs w:val="28"/>
              </w:rPr>
              <w:t>/</w:t>
            </w:r>
            <w:proofErr w:type="spellStart"/>
            <w:r w:rsidRPr="00A7472C">
              <w:rPr>
                <w:szCs w:val="28"/>
              </w:rPr>
              <w:t>п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Фамилия, имя, отчество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Образование (высшее, среднее специальное и т.д., год окончания, специальность), наличие свидетельства о прохождении обучения в сфере похоронного дела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Занима</w:t>
            </w:r>
            <w:r>
              <w:rPr>
                <w:szCs w:val="28"/>
              </w:rPr>
              <w:t>ема</w:t>
            </w:r>
            <w:r w:rsidRPr="00A7472C">
              <w:rPr>
                <w:szCs w:val="28"/>
              </w:rPr>
              <w:t>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Характер трудовых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Стаж работы в данной или аналогичной должности, лет</w:t>
            </w:r>
          </w:p>
        </w:tc>
      </w:tr>
      <w:tr w:rsidR="007313F1" w:rsidRPr="00A7472C" w:rsidTr="006B7E99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  <w:tr w:rsidR="007313F1" w:rsidRPr="00A7472C" w:rsidTr="006B7E99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  <w:tr w:rsidR="007313F1" w:rsidRPr="00A7472C" w:rsidTr="006B7E99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</w:tbl>
    <w:p w:rsidR="007313F1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Руководитель заявителя 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13F1" w:rsidRPr="00F94959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94959">
        <w:rPr>
          <w:rFonts w:ascii="Times New Roman" w:hAnsi="Times New Roman" w:cs="Times New Roman"/>
        </w:rPr>
        <w:t xml:space="preserve">М.П.        </w:t>
      </w:r>
      <w:r>
        <w:rPr>
          <w:rFonts w:ascii="Times New Roman" w:hAnsi="Times New Roman" w:cs="Times New Roman"/>
        </w:rPr>
        <w:t xml:space="preserve">                         </w:t>
      </w:r>
      <w:r w:rsidRPr="00F94959">
        <w:rPr>
          <w:rFonts w:ascii="Times New Roman" w:hAnsi="Times New Roman" w:cs="Times New Roman"/>
        </w:rPr>
        <w:t xml:space="preserve">                      (подпись, Ф.И.О.)</w:t>
      </w:r>
    </w:p>
    <w:p w:rsidR="007313F1" w:rsidRDefault="007313F1" w:rsidP="007313F1">
      <w:pPr>
        <w:pStyle w:val="ConsPlusNormal"/>
        <w:spacing w:line="276" w:lineRule="auto"/>
        <w:jc w:val="right"/>
        <w:outlineLvl w:val="1"/>
        <w:rPr>
          <w:sz w:val="22"/>
          <w:szCs w:val="22"/>
        </w:rPr>
      </w:pPr>
      <w:r w:rsidRPr="004962E4">
        <w:rPr>
          <w:sz w:val="22"/>
          <w:szCs w:val="22"/>
        </w:rPr>
        <w:lastRenderedPageBreak/>
        <w:t xml:space="preserve">Приложение 5  </w:t>
      </w:r>
    </w:p>
    <w:p w:rsidR="002F32ED" w:rsidRPr="00F45170" w:rsidRDefault="002F32ED" w:rsidP="002F32ED">
      <w:pPr>
        <w:pStyle w:val="ConsPlusNormal"/>
        <w:spacing w:line="276" w:lineRule="auto"/>
        <w:ind w:left="6521"/>
        <w:jc w:val="both"/>
        <w:outlineLvl w:val="1"/>
        <w:rPr>
          <w:sz w:val="22"/>
          <w:szCs w:val="22"/>
        </w:rPr>
      </w:pPr>
      <w:proofErr w:type="gramStart"/>
      <w:r w:rsidRPr="00F45170">
        <w:rPr>
          <w:sz w:val="22"/>
          <w:szCs w:val="22"/>
        </w:rPr>
        <w:t xml:space="preserve">к Положению </w:t>
      </w:r>
      <w:r w:rsidRPr="00670450">
        <w:rPr>
          <w:sz w:val="22"/>
          <w:szCs w:val="22"/>
        </w:rPr>
        <w:t>о проведении открытого конкурса по отбору специализированной службы по вопросам похоронного дела на территории</w:t>
      </w:r>
      <w:proofErr w:type="gramEnd"/>
      <w:r w:rsidRPr="00670450">
        <w:rPr>
          <w:sz w:val="22"/>
          <w:szCs w:val="22"/>
        </w:rPr>
        <w:t xml:space="preserve"> МО </w:t>
      </w:r>
      <w:proofErr w:type="spellStart"/>
      <w:r w:rsidRPr="00670450">
        <w:rPr>
          <w:sz w:val="22"/>
          <w:szCs w:val="22"/>
        </w:rPr>
        <w:t>Красноуфимский</w:t>
      </w:r>
      <w:proofErr w:type="spellEnd"/>
      <w:r w:rsidRPr="00670450">
        <w:rPr>
          <w:sz w:val="22"/>
          <w:szCs w:val="22"/>
        </w:rPr>
        <w:t xml:space="preserve"> округ</w:t>
      </w:r>
    </w:p>
    <w:p w:rsidR="002F32ED" w:rsidRPr="004962E4" w:rsidRDefault="002F32ED" w:rsidP="007313F1">
      <w:pPr>
        <w:pStyle w:val="ConsPlusNormal"/>
        <w:spacing w:line="276" w:lineRule="auto"/>
        <w:jc w:val="right"/>
        <w:outlineLvl w:val="1"/>
        <w:rPr>
          <w:sz w:val="22"/>
          <w:szCs w:val="22"/>
        </w:rPr>
      </w:pPr>
    </w:p>
    <w:p w:rsidR="007313F1" w:rsidRPr="00A7472C" w:rsidRDefault="007313F1" w:rsidP="007313F1">
      <w:pPr>
        <w:pStyle w:val="ConsPlusNormal"/>
        <w:spacing w:line="276" w:lineRule="auto"/>
        <w:ind w:left="6521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bookmarkStart w:id="8" w:name="Par440"/>
      <w:bookmarkEnd w:id="8"/>
      <w:r w:rsidRPr="00A7472C">
        <w:rPr>
          <w:szCs w:val="28"/>
        </w:rPr>
        <w:t>ФОРМА</w:t>
      </w: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>ОПИСИ ДОКУМЕНТОВ</w:t>
      </w: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45"/>
      </w:tblGrid>
      <w:tr w:rsidR="002F32ED" w:rsidTr="008A4432">
        <w:tc>
          <w:tcPr>
            <w:tcW w:w="4928" w:type="dxa"/>
          </w:tcPr>
          <w:p w:rsidR="002F32ED" w:rsidRPr="00F94959" w:rsidRDefault="002F32ED" w:rsidP="008A443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59"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организации-заявителя</w:t>
            </w:r>
          </w:p>
          <w:p w:rsidR="002F32ED" w:rsidRPr="00F94959" w:rsidRDefault="002F32ED" w:rsidP="008A443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59">
              <w:rPr>
                <w:rFonts w:ascii="Times New Roman" w:hAnsi="Times New Roman" w:cs="Times New Roman"/>
                <w:sz w:val="28"/>
                <w:szCs w:val="28"/>
              </w:rPr>
              <w:t>Дата, исх. номер</w:t>
            </w:r>
          </w:p>
          <w:p w:rsidR="002F32ED" w:rsidRDefault="002F32ED" w:rsidP="008A443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F32ED" w:rsidRDefault="002F32ED" w:rsidP="008A4432">
            <w:pPr>
              <w:pStyle w:val="ConsPlusNonformat"/>
              <w:spacing w:line="276" w:lineRule="auto"/>
              <w:ind w:left="459" w:righ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4959">
              <w:rPr>
                <w:rFonts w:ascii="Times New Roman" w:hAnsi="Times New Roman" w:cs="Times New Roman"/>
                <w:sz w:val="28"/>
                <w:szCs w:val="28"/>
              </w:rPr>
              <w:t>В конкурсную комиссию по проведению открытого конкурса по отбору  специализированной службы по вопросам похоронного дела на территории</w:t>
            </w:r>
            <w:proofErr w:type="gramEnd"/>
            <w:r w:rsidRPr="00F9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</w:tr>
    </w:tbl>
    <w:p w:rsidR="007313F1" w:rsidRPr="00A7472C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F1" w:rsidRPr="00A7472C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F1" w:rsidRPr="00A7472C" w:rsidRDefault="007313F1" w:rsidP="00D4621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ОПИСЬ ДОКУМЕНТОВ, ПРЕДОСТАВЛЯЕМЫХ ДЛЯ УЧАСТИЯ</w:t>
      </w:r>
    </w:p>
    <w:p w:rsidR="007313F1" w:rsidRPr="00A7472C" w:rsidRDefault="007313F1" w:rsidP="00D4621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В КОНКУРСЕ ПО ОТБОРУ СПЕЦИАЛИЗИРОВАННОЙ СЛУЖБЫ</w:t>
      </w:r>
    </w:p>
    <w:p w:rsidR="007313F1" w:rsidRPr="00A7472C" w:rsidRDefault="007313F1" w:rsidP="00D4621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ПО ВОПРОСАМ ПОХОРОННОГО ДЕЛА НА ТЕРРИТОРИИ</w:t>
      </w:r>
    </w:p>
    <w:p w:rsidR="007313F1" w:rsidRPr="00A7472C" w:rsidRDefault="00D46219" w:rsidP="00D4621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7313F1" w:rsidRPr="00A7472C" w:rsidRDefault="007313F1" w:rsidP="002F32ED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 xml:space="preserve">    Настоящим</w:t>
      </w:r>
      <w:r w:rsidR="002F32ED"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313F1" w:rsidRPr="004962E4" w:rsidRDefault="007313F1" w:rsidP="002F32E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4962E4">
        <w:rPr>
          <w:rFonts w:ascii="Times New Roman" w:hAnsi="Times New Roman" w:cs="Times New Roman"/>
        </w:rPr>
        <w:t>(наименование или Ф.И.О. заявителя)</w:t>
      </w:r>
    </w:p>
    <w:p w:rsidR="007313F1" w:rsidRPr="00A7472C" w:rsidRDefault="007313F1" w:rsidP="002F32E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подтверждает,  что для участия в открытом конкурсе по отбору организации по</w:t>
      </w:r>
      <w:r>
        <w:rPr>
          <w:rFonts w:ascii="Times New Roman" w:hAnsi="Times New Roman" w:cs="Times New Roman"/>
          <w:sz w:val="28"/>
          <w:szCs w:val="28"/>
        </w:rPr>
        <w:t xml:space="preserve"> погребению согласно гарантированному перечню </w:t>
      </w:r>
      <w:r w:rsidRPr="00A7472C">
        <w:rPr>
          <w:rFonts w:ascii="Times New Roman" w:hAnsi="Times New Roman" w:cs="Times New Roman"/>
          <w:sz w:val="28"/>
          <w:szCs w:val="28"/>
        </w:rPr>
        <w:t>усл</w:t>
      </w:r>
      <w:r>
        <w:rPr>
          <w:rFonts w:ascii="Times New Roman" w:hAnsi="Times New Roman" w:cs="Times New Roman"/>
          <w:sz w:val="28"/>
          <w:szCs w:val="28"/>
        </w:rPr>
        <w:t xml:space="preserve">уг и перечню </w:t>
      </w:r>
      <w:r w:rsidRPr="00A7472C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оказываемых</w:t>
      </w:r>
      <w:r w:rsidRPr="00A7472C">
        <w:rPr>
          <w:rFonts w:ascii="Times New Roman" w:hAnsi="Times New Roman" w:cs="Times New Roman"/>
          <w:sz w:val="28"/>
          <w:szCs w:val="28"/>
        </w:rPr>
        <w:t xml:space="preserve"> при погребении умерших, не имеющих супруга, 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родственников, иных родственников либо законного представителя умершего или</w:t>
      </w:r>
    </w:p>
    <w:p w:rsidR="007313F1" w:rsidRPr="00A7472C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осуществить ими погребение, направляются </w:t>
      </w:r>
      <w:r w:rsidRPr="00A7472C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72C">
        <w:rPr>
          <w:rFonts w:ascii="Times New Roman" w:hAnsi="Times New Roman" w:cs="Times New Roman"/>
          <w:sz w:val="28"/>
          <w:szCs w:val="28"/>
        </w:rPr>
        <w:t>документы:</w:t>
      </w: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370"/>
        <w:gridCol w:w="1844"/>
      </w:tblGrid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A7472C">
              <w:rPr>
                <w:szCs w:val="28"/>
              </w:rPr>
              <w:t>п</w:t>
            </w:r>
            <w:proofErr w:type="spellEnd"/>
            <w:proofErr w:type="gramEnd"/>
            <w:r w:rsidRPr="00A7472C">
              <w:rPr>
                <w:szCs w:val="28"/>
              </w:rPr>
              <w:t>/</w:t>
            </w:r>
            <w:proofErr w:type="spellStart"/>
            <w:r w:rsidRPr="00A7472C">
              <w:rPr>
                <w:szCs w:val="28"/>
              </w:rPr>
              <w:t>п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Наименование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Кол-во страниц</w:t>
            </w:r>
          </w:p>
        </w:tc>
      </w:tr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Заявка на участие в Конкурсе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Предложение о функциональных характеристиках</w:t>
            </w:r>
            <w:r>
              <w:rPr>
                <w:szCs w:val="28"/>
              </w:rPr>
              <w:t xml:space="preserve"> </w:t>
            </w:r>
            <w:r w:rsidRPr="00A7472C">
              <w:rPr>
                <w:szCs w:val="28"/>
              </w:rPr>
              <w:t>и качественных характеристиках работ и иные предложения об условиях исполнения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lastRenderedPageBreak/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Выписка из единого государственного реестра юридических лиц, выписка из единого государственного реестра индивидуальных предпринимателей, выданные не позднее, чем за шесть месяцев до даты подачи заявления о проведении открытого конкурса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Копии учредительных документов заявителя (для юридических лиц)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Справка налогового органа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Сведения о кадровых ресурсах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  <w:tr w:rsidR="007313F1" w:rsidRPr="00A7472C" w:rsidTr="006B7E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Другие документы по усмотрению заявителя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</w:tbl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540"/>
        <w:jc w:val="both"/>
        <w:rPr>
          <w:szCs w:val="28"/>
        </w:rPr>
      </w:pPr>
      <w:r w:rsidRPr="00A7472C">
        <w:rPr>
          <w:szCs w:val="28"/>
        </w:rPr>
        <w:t xml:space="preserve">Указанная форма заполняется </w:t>
      </w:r>
      <w:proofErr w:type="gramStart"/>
      <w:r w:rsidRPr="00A7472C">
        <w:rPr>
          <w:szCs w:val="28"/>
        </w:rPr>
        <w:t>заявителем</w:t>
      </w:r>
      <w:proofErr w:type="gramEnd"/>
      <w:r w:rsidRPr="00A7472C">
        <w:rPr>
          <w:szCs w:val="28"/>
        </w:rPr>
        <w:t xml:space="preserve"> самостоятельно согласно представляемым документам, входящим в состав заявки.</w:t>
      </w: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Pr="00A7472C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72C">
        <w:rPr>
          <w:rFonts w:ascii="Times New Roman" w:hAnsi="Times New Roman" w:cs="Times New Roman"/>
          <w:sz w:val="28"/>
          <w:szCs w:val="28"/>
        </w:rPr>
        <w:t>Руководитель заявителя ____________________________________</w:t>
      </w:r>
    </w:p>
    <w:p w:rsidR="007313F1" w:rsidRPr="004962E4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62E4">
        <w:rPr>
          <w:rFonts w:ascii="Times New Roman" w:hAnsi="Times New Roman" w:cs="Times New Roman"/>
          <w:sz w:val="22"/>
          <w:szCs w:val="22"/>
        </w:rPr>
        <w:t xml:space="preserve">М.П.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4962E4">
        <w:rPr>
          <w:rFonts w:ascii="Times New Roman" w:hAnsi="Times New Roman" w:cs="Times New Roman"/>
          <w:sz w:val="22"/>
          <w:szCs w:val="22"/>
        </w:rPr>
        <w:t xml:space="preserve">              (подпись, Ф.И.О.)</w:t>
      </w: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2F32ED" w:rsidRDefault="007313F1" w:rsidP="007313F1">
      <w:pPr>
        <w:pStyle w:val="ConsPlusNormal"/>
        <w:spacing w:line="276" w:lineRule="auto"/>
        <w:jc w:val="right"/>
        <w:outlineLvl w:val="1"/>
        <w:rPr>
          <w:sz w:val="22"/>
          <w:szCs w:val="22"/>
        </w:rPr>
      </w:pPr>
      <w:r w:rsidRPr="00E726AD">
        <w:rPr>
          <w:sz w:val="22"/>
          <w:szCs w:val="22"/>
        </w:rPr>
        <w:lastRenderedPageBreak/>
        <w:t>Приложение 6</w:t>
      </w:r>
    </w:p>
    <w:p w:rsidR="002F32ED" w:rsidRPr="00F45170" w:rsidRDefault="002F32ED" w:rsidP="002F32ED">
      <w:pPr>
        <w:pStyle w:val="ConsPlusNormal"/>
        <w:spacing w:line="276" w:lineRule="auto"/>
        <w:ind w:left="6521"/>
        <w:jc w:val="both"/>
        <w:outlineLvl w:val="1"/>
        <w:rPr>
          <w:sz w:val="22"/>
          <w:szCs w:val="22"/>
        </w:rPr>
      </w:pPr>
      <w:proofErr w:type="gramStart"/>
      <w:r w:rsidRPr="00F45170">
        <w:rPr>
          <w:sz w:val="22"/>
          <w:szCs w:val="22"/>
        </w:rPr>
        <w:t xml:space="preserve">к Положению </w:t>
      </w:r>
      <w:r w:rsidRPr="00670450">
        <w:rPr>
          <w:sz w:val="22"/>
          <w:szCs w:val="22"/>
        </w:rPr>
        <w:t>о проведении открытого конкурса по отбору специализированной службы по вопросам похоронного дела на территории</w:t>
      </w:r>
      <w:proofErr w:type="gramEnd"/>
      <w:r w:rsidRPr="00670450">
        <w:rPr>
          <w:sz w:val="22"/>
          <w:szCs w:val="22"/>
        </w:rPr>
        <w:t xml:space="preserve"> МО </w:t>
      </w:r>
      <w:proofErr w:type="spellStart"/>
      <w:r w:rsidRPr="00670450">
        <w:rPr>
          <w:sz w:val="22"/>
          <w:szCs w:val="22"/>
        </w:rPr>
        <w:t>Красноуфимский</w:t>
      </w:r>
      <w:proofErr w:type="spellEnd"/>
      <w:r w:rsidRPr="00670450">
        <w:rPr>
          <w:sz w:val="22"/>
          <w:szCs w:val="22"/>
        </w:rPr>
        <w:t xml:space="preserve"> округ</w:t>
      </w:r>
    </w:p>
    <w:p w:rsidR="007313F1" w:rsidRDefault="007313F1" w:rsidP="007313F1">
      <w:pPr>
        <w:pStyle w:val="ConsPlusNormal"/>
        <w:spacing w:line="276" w:lineRule="auto"/>
        <w:jc w:val="right"/>
        <w:outlineLvl w:val="1"/>
        <w:rPr>
          <w:sz w:val="22"/>
          <w:szCs w:val="22"/>
        </w:rPr>
      </w:pPr>
      <w:r w:rsidRPr="00E726AD">
        <w:rPr>
          <w:sz w:val="22"/>
          <w:szCs w:val="22"/>
        </w:rPr>
        <w:t xml:space="preserve"> </w:t>
      </w:r>
    </w:p>
    <w:p w:rsidR="007313F1" w:rsidRPr="00E726AD" w:rsidRDefault="007313F1" w:rsidP="007313F1">
      <w:pPr>
        <w:pStyle w:val="ConsPlusNormal"/>
        <w:spacing w:line="276" w:lineRule="auto"/>
        <w:jc w:val="right"/>
        <w:outlineLvl w:val="1"/>
        <w:rPr>
          <w:sz w:val="22"/>
          <w:szCs w:val="22"/>
        </w:rPr>
      </w:pP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bookmarkStart w:id="9" w:name="Par510"/>
      <w:bookmarkEnd w:id="9"/>
      <w:r w:rsidRPr="00A7472C">
        <w:rPr>
          <w:szCs w:val="28"/>
        </w:rPr>
        <w:t>КРИТЕРИИ</w:t>
      </w: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>ОЦЕНКИ ЗАЯВОК</w:t>
      </w: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159"/>
        <w:gridCol w:w="3942"/>
      </w:tblGrid>
      <w:tr w:rsidR="007313F1" w:rsidRPr="00A7472C" w:rsidTr="006B7E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 xml:space="preserve">N </w:t>
            </w:r>
            <w:proofErr w:type="spellStart"/>
            <w:proofErr w:type="gramStart"/>
            <w:r w:rsidRPr="00A7472C">
              <w:rPr>
                <w:szCs w:val="28"/>
              </w:rPr>
              <w:t>п</w:t>
            </w:r>
            <w:proofErr w:type="spellEnd"/>
            <w:proofErr w:type="gramEnd"/>
            <w:r w:rsidRPr="00A7472C">
              <w:rPr>
                <w:szCs w:val="28"/>
              </w:rPr>
              <w:t>/</w:t>
            </w:r>
            <w:proofErr w:type="spellStart"/>
            <w:r w:rsidRPr="00A7472C">
              <w:rPr>
                <w:szCs w:val="28"/>
              </w:rPr>
              <w:t>п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Критерии оценки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A7472C">
              <w:rPr>
                <w:szCs w:val="28"/>
              </w:rPr>
              <w:t>Количество баллов по критерию</w:t>
            </w:r>
          </w:p>
        </w:tc>
      </w:tr>
      <w:tr w:rsidR="007313F1" w:rsidRPr="00A7472C" w:rsidTr="006B7E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Наличие помещения для приема заявок (на основании правоустанавливающего документа на помещение или договора аренды)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10 баллов (максимальное количество баллов - 10)</w:t>
            </w:r>
          </w:p>
        </w:tc>
      </w:tr>
      <w:tr w:rsidR="007313F1" w:rsidRPr="00A7472C" w:rsidTr="006B7E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Наличие персонала для оказания услуг (на основании трудового договора)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5 баллов за каждого работающего (максимальное количество баллов - 50)</w:t>
            </w:r>
          </w:p>
        </w:tc>
      </w:tr>
      <w:tr w:rsidR="007313F1" w:rsidRPr="00A7472C" w:rsidTr="006B7E99">
        <w:trPr>
          <w:trHeight w:val="35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3.</w:t>
            </w:r>
          </w:p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</w:t>
            </w:r>
            <w:r>
              <w:rPr>
                <w:szCs w:val="28"/>
              </w:rPr>
              <w:t xml:space="preserve"> с</w:t>
            </w:r>
            <w:r w:rsidRPr="00A7472C">
              <w:rPr>
                <w:szCs w:val="28"/>
              </w:rPr>
              <w:t>пециализированного транспорта для перевозки гроба (катафалк)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1" w:rsidRPr="00047083" w:rsidRDefault="007313F1" w:rsidP="007313F1">
            <w:pPr>
              <w:pStyle w:val="ConsPlusNormal"/>
              <w:spacing w:line="276" w:lineRule="auto"/>
              <w:rPr>
                <w:color w:val="548DD4" w:themeColor="text2" w:themeTint="99"/>
                <w:szCs w:val="28"/>
              </w:rPr>
            </w:pPr>
            <w:r w:rsidRPr="00A7472C">
              <w:rPr>
                <w:szCs w:val="28"/>
              </w:rPr>
              <w:t>10 баллов за каждую единицу техники (максимальное количество баллов - 30)</w:t>
            </w:r>
          </w:p>
        </w:tc>
      </w:tr>
      <w:tr w:rsidR="007313F1" w:rsidRPr="00A7472C" w:rsidTr="006B7E99">
        <w:trPr>
          <w:trHeight w:val="16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Наличие материально-технической базы для изготовления предметов похоронного ритуала (гробов, крестов, надгробий, табличек)</w:t>
            </w:r>
            <w:r>
              <w:rPr>
                <w:szCs w:val="28"/>
              </w:rPr>
              <w:t xml:space="preserve"> </w:t>
            </w:r>
            <w:r w:rsidRPr="00A7472C">
              <w:rPr>
                <w:szCs w:val="28"/>
              </w:rPr>
              <w:t xml:space="preserve">либо наличие договоров на изготовление или приобретение </w:t>
            </w:r>
            <w:r>
              <w:rPr>
                <w:szCs w:val="28"/>
              </w:rPr>
              <w:t>п</w:t>
            </w:r>
            <w:r w:rsidRPr="00A7472C">
              <w:rPr>
                <w:szCs w:val="28"/>
              </w:rPr>
              <w:t>редметов похоронного ритуала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20 баллов (максимальное количество баллов - 20)</w:t>
            </w:r>
          </w:p>
        </w:tc>
      </w:tr>
      <w:tr w:rsidR="007313F1" w:rsidRPr="00A7472C" w:rsidTr="006B7E9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  <w:tr w:rsidR="007313F1" w:rsidRPr="00A7472C" w:rsidTr="006B7E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lastRenderedPageBreak/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Предоставление дополнительных бесплатных услуг, не входящих в гарантированный перечень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5 баллов за каждую дополнительную услугу (максимальное количество баллов - 15)</w:t>
            </w:r>
          </w:p>
        </w:tc>
      </w:tr>
      <w:tr w:rsidR="007313F1" w:rsidRPr="00A7472C" w:rsidTr="006B7E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Срок оказания услуг по погребению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  <w:tr w:rsidR="007313F1" w:rsidRPr="00A7472C" w:rsidTr="006B7E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6.1.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в течение одних суток с момента установления причины смерти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10 баллов</w:t>
            </w:r>
          </w:p>
        </w:tc>
      </w:tr>
      <w:tr w:rsidR="007313F1" w:rsidRPr="00A7472C" w:rsidTr="006B7E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6.2.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в течение трех суток с момента установления причины смерти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F1" w:rsidRPr="00A7472C" w:rsidRDefault="007313F1" w:rsidP="007313F1">
            <w:pPr>
              <w:pStyle w:val="ConsPlusNormal"/>
              <w:spacing w:line="276" w:lineRule="auto"/>
              <w:rPr>
                <w:szCs w:val="28"/>
              </w:rPr>
            </w:pPr>
            <w:r w:rsidRPr="00A7472C">
              <w:rPr>
                <w:szCs w:val="28"/>
              </w:rPr>
              <w:t>5 баллов</w:t>
            </w:r>
          </w:p>
        </w:tc>
      </w:tr>
      <w:tr w:rsidR="00767DE1" w:rsidRPr="00A7472C" w:rsidTr="006B7E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1" w:rsidRPr="00A7472C" w:rsidRDefault="00767DE1" w:rsidP="007313F1">
            <w:pPr>
              <w:pStyle w:val="ConsPlusNormal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1" w:rsidRPr="00A7472C" w:rsidRDefault="00767DE1" w:rsidP="00767DE1">
            <w:pPr>
              <w:pStyle w:val="ConsPlusNormal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Наличие опыта работы в качестве специализированной организации по вопросам похоронного дела не менее 1 года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1" w:rsidRPr="00A7472C" w:rsidRDefault="00767DE1" w:rsidP="007313F1">
            <w:pPr>
              <w:pStyle w:val="ConsPlusNormal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 баллов</w:t>
            </w:r>
          </w:p>
        </w:tc>
      </w:tr>
    </w:tbl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Pr="00A7472C" w:rsidRDefault="00767DE1" w:rsidP="007313F1">
      <w:pPr>
        <w:pStyle w:val="ConsPlusNormal"/>
        <w:spacing w:line="276" w:lineRule="auto"/>
        <w:rPr>
          <w:szCs w:val="28"/>
        </w:rPr>
      </w:pPr>
      <w:r>
        <w:rPr>
          <w:szCs w:val="28"/>
        </w:rPr>
        <w:t xml:space="preserve"> </w:t>
      </w: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rPr>
          <w:szCs w:val="28"/>
        </w:rPr>
      </w:pPr>
    </w:p>
    <w:p w:rsidR="00767DE1" w:rsidRDefault="00767DE1" w:rsidP="007313F1">
      <w:pPr>
        <w:pStyle w:val="ConsPlusNormal"/>
        <w:spacing w:line="276" w:lineRule="auto"/>
        <w:jc w:val="right"/>
        <w:outlineLvl w:val="1"/>
        <w:rPr>
          <w:sz w:val="22"/>
          <w:szCs w:val="22"/>
        </w:rPr>
      </w:pPr>
    </w:p>
    <w:p w:rsidR="002F32ED" w:rsidRDefault="007313F1" w:rsidP="007313F1">
      <w:pPr>
        <w:pStyle w:val="ConsPlusNormal"/>
        <w:spacing w:line="276" w:lineRule="auto"/>
        <w:jc w:val="right"/>
        <w:outlineLvl w:val="1"/>
        <w:rPr>
          <w:sz w:val="22"/>
          <w:szCs w:val="22"/>
        </w:rPr>
      </w:pPr>
      <w:r w:rsidRPr="00E726AD">
        <w:rPr>
          <w:sz w:val="22"/>
          <w:szCs w:val="22"/>
        </w:rPr>
        <w:lastRenderedPageBreak/>
        <w:t>Приложение 7</w:t>
      </w:r>
    </w:p>
    <w:p w:rsidR="002F32ED" w:rsidRPr="00F45170" w:rsidRDefault="002F32ED" w:rsidP="002F32ED">
      <w:pPr>
        <w:pStyle w:val="ConsPlusNormal"/>
        <w:spacing w:line="276" w:lineRule="auto"/>
        <w:ind w:left="6521"/>
        <w:jc w:val="both"/>
        <w:outlineLvl w:val="1"/>
        <w:rPr>
          <w:sz w:val="22"/>
          <w:szCs w:val="22"/>
        </w:rPr>
      </w:pPr>
      <w:bookmarkStart w:id="10" w:name="Par565"/>
      <w:bookmarkEnd w:id="10"/>
      <w:proofErr w:type="gramStart"/>
      <w:r w:rsidRPr="00F45170">
        <w:rPr>
          <w:sz w:val="22"/>
          <w:szCs w:val="22"/>
        </w:rPr>
        <w:t xml:space="preserve">к Положению </w:t>
      </w:r>
      <w:r w:rsidRPr="00670450">
        <w:rPr>
          <w:sz w:val="22"/>
          <w:szCs w:val="22"/>
        </w:rPr>
        <w:t>о проведении открытого конкурса по отбору специализированной службы по вопросам похоронного дела на территории</w:t>
      </w:r>
      <w:proofErr w:type="gramEnd"/>
      <w:r w:rsidRPr="00670450">
        <w:rPr>
          <w:sz w:val="22"/>
          <w:szCs w:val="22"/>
        </w:rPr>
        <w:t xml:space="preserve"> МО </w:t>
      </w:r>
      <w:proofErr w:type="spellStart"/>
      <w:r w:rsidRPr="00670450">
        <w:rPr>
          <w:sz w:val="22"/>
          <w:szCs w:val="22"/>
        </w:rPr>
        <w:t>Красноуфимский</w:t>
      </w:r>
      <w:proofErr w:type="spellEnd"/>
      <w:r w:rsidRPr="00670450">
        <w:rPr>
          <w:sz w:val="22"/>
          <w:szCs w:val="22"/>
        </w:rPr>
        <w:t xml:space="preserve"> округ</w:t>
      </w:r>
    </w:p>
    <w:p w:rsidR="00767DE1" w:rsidRDefault="00767DE1" w:rsidP="007313F1">
      <w:pPr>
        <w:pStyle w:val="ConsPlusNormal"/>
        <w:spacing w:line="276" w:lineRule="auto"/>
        <w:jc w:val="center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>ПРОЕКТ</w:t>
      </w: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>ДОГОВОРА</w:t>
      </w: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>Договор</w:t>
      </w: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>на оказание услуг по погребению согласно</w:t>
      </w: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>гарантированному перечню услуг и перечню услуг,</w:t>
      </w: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proofErr w:type="gramStart"/>
      <w:r w:rsidRPr="00A7472C">
        <w:rPr>
          <w:szCs w:val="28"/>
        </w:rPr>
        <w:t>ока</w:t>
      </w:r>
      <w:r>
        <w:rPr>
          <w:szCs w:val="28"/>
        </w:rPr>
        <w:t>зываемых</w:t>
      </w:r>
      <w:proofErr w:type="gramEnd"/>
      <w:r>
        <w:rPr>
          <w:szCs w:val="28"/>
        </w:rPr>
        <w:t xml:space="preserve"> при погребении умерших</w:t>
      </w:r>
      <w:r w:rsidRPr="00A7472C">
        <w:rPr>
          <w:szCs w:val="28"/>
        </w:rPr>
        <w:t>,</w:t>
      </w: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>не имеющих супруга, близких родственников,</w:t>
      </w: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>иных родственников либо законного представителя умершего</w:t>
      </w: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>или при невозможности осуществить ими погребение</w:t>
      </w: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 xml:space="preserve">на территории </w:t>
      </w:r>
      <w:r w:rsidR="00D46219">
        <w:rPr>
          <w:szCs w:val="28"/>
        </w:rPr>
        <w:t xml:space="preserve">МО </w:t>
      </w:r>
      <w:proofErr w:type="spellStart"/>
      <w:r w:rsidR="00D46219">
        <w:rPr>
          <w:szCs w:val="28"/>
        </w:rPr>
        <w:t>Красноуфимский</w:t>
      </w:r>
      <w:proofErr w:type="spellEnd"/>
      <w:r w:rsidR="00D46219">
        <w:rPr>
          <w:szCs w:val="28"/>
        </w:rPr>
        <w:t xml:space="preserve"> округ</w:t>
      </w: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Pr="00A7472C" w:rsidRDefault="007313F1" w:rsidP="007313F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46219">
        <w:rPr>
          <w:rFonts w:ascii="Times New Roman" w:hAnsi="Times New Roman" w:cs="Times New Roman"/>
          <w:sz w:val="28"/>
          <w:szCs w:val="28"/>
        </w:rPr>
        <w:t>Красноуфимск</w:t>
      </w:r>
      <w:r w:rsidRPr="00A747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D1B5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747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472C">
        <w:rPr>
          <w:rFonts w:ascii="Times New Roman" w:hAnsi="Times New Roman" w:cs="Times New Roman"/>
          <w:sz w:val="28"/>
          <w:szCs w:val="28"/>
        </w:rPr>
        <w:t>"__" __________ 201_ г.</w:t>
      </w:r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540"/>
        <w:jc w:val="both"/>
        <w:rPr>
          <w:szCs w:val="28"/>
        </w:rPr>
      </w:pPr>
      <w:proofErr w:type="gramStart"/>
      <w:r w:rsidRPr="00A7472C">
        <w:rPr>
          <w:szCs w:val="28"/>
        </w:rPr>
        <w:t>Администрация</w:t>
      </w:r>
      <w:r>
        <w:rPr>
          <w:szCs w:val="28"/>
        </w:rPr>
        <w:t xml:space="preserve"> </w:t>
      </w:r>
      <w:r w:rsidR="00D46219">
        <w:rPr>
          <w:szCs w:val="28"/>
        </w:rPr>
        <w:t xml:space="preserve">МО </w:t>
      </w:r>
      <w:proofErr w:type="spellStart"/>
      <w:r w:rsidR="00D46219">
        <w:rPr>
          <w:szCs w:val="28"/>
        </w:rPr>
        <w:t>Красноуфимский</w:t>
      </w:r>
      <w:proofErr w:type="spellEnd"/>
      <w:r w:rsidR="00D46219">
        <w:rPr>
          <w:szCs w:val="28"/>
        </w:rPr>
        <w:t xml:space="preserve"> округ</w:t>
      </w:r>
      <w:r w:rsidRPr="00A7472C">
        <w:rPr>
          <w:szCs w:val="28"/>
        </w:rPr>
        <w:t xml:space="preserve">, именуемая в дальнейшем "Заказчик", в лице </w:t>
      </w:r>
      <w:r>
        <w:rPr>
          <w:szCs w:val="28"/>
        </w:rPr>
        <w:t>______________</w:t>
      </w:r>
      <w:r w:rsidRPr="00A7472C">
        <w:rPr>
          <w:szCs w:val="28"/>
        </w:rPr>
        <w:t xml:space="preserve">_________________, действующего на основании </w:t>
      </w:r>
      <w:r>
        <w:rPr>
          <w:color w:val="000000" w:themeColor="text1"/>
          <w:szCs w:val="28"/>
        </w:rPr>
        <w:t>_____________________________________</w:t>
      </w:r>
      <w:r w:rsidRPr="00A7472C">
        <w:rPr>
          <w:szCs w:val="28"/>
        </w:rPr>
        <w:t>, с одной стороны, и _____________________, именуемое в дальнейшем "Исполнитель", в лице _________________, действующего на основании _________________________, с другой стороны,</w:t>
      </w:r>
      <w:r>
        <w:rPr>
          <w:szCs w:val="28"/>
        </w:rPr>
        <w:t xml:space="preserve"> в соответствии с протоколом</w:t>
      </w:r>
      <w:r w:rsidRPr="00A7472C">
        <w:rPr>
          <w:szCs w:val="28"/>
        </w:rPr>
        <w:t xml:space="preserve"> </w:t>
      </w:r>
      <w:r>
        <w:rPr>
          <w:szCs w:val="28"/>
        </w:rPr>
        <w:t xml:space="preserve">оценки и сопоставления заявок на участие в открытом конкурсе от «____»______20____г. №_________, </w:t>
      </w:r>
      <w:r w:rsidRPr="00A7472C">
        <w:rPr>
          <w:szCs w:val="28"/>
        </w:rPr>
        <w:t>заключили настоящий договор (далее по тексту - Договор) о нижеследующем</w:t>
      </w:r>
      <w:r>
        <w:rPr>
          <w:szCs w:val="28"/>
        </w:rPr>
        <w:t>:</w:t>
      </w:r>
      <w:proofErr w:type="gramEnd"/>
    </w:p>
    <w:p w:rsidR="007313F1" w:rsidRPr="00A7472C" w:rsidRDefault="007313F1" w:rsidP="007313F1">
      <w:pPr>
        <w:pStyle w:val="ConsPlusNormal"/>
        <w:spacing w:line="276" w:lineRule="auto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jc w:val="center"/>
        <w:outlineLvl w:val="2"/>
        <w:rPr>
          <w:szCs w:val="28"/>
        </w:rPr>
      </w:pPr>
      <w:r w:rsidRPr="00A7472C">
        <w:rPr>
          <w:szCs w:val="28"/>
        </w:rPr>
        <w:t>1. Предмет договора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1.1. Настоящий Договор заключается на основании протокола оценки, сопоставления заявок на участие в </w:t>
      </w:r>
      <w:r>
        <w:rPr>
          <w:szCs w:val="28"/>
        </w:rPr>
        <w:t>открытом к</w:t>
      </w:r>
      <w:r w:rsidRPr="00A7472C">
        <w:rPr>
          <w:szCs w:val="28"/>
        </w:rPr>
        <w:t>онкурсе по отбору специализированной службы по вопросам похоронного дела на территор</w:t>
      </w:r>
      <w:r>
        <w:rPr>
          <w:szCs w:val="28"/>
        </w:rPr>
        <w:t xml:space="preserve">ии </w:t>
      </w:r>
      <w:r w:rsidR="00D46219">
        <w:rPr>
          <w:szCs w:val="28"/>
        </w:rPr>
        <w:t xml:space="preserve">МО </w:t>
      </w:r>
      <w:proofErr w:type="spellStart"/>
      <w:r w:rsidR="00D46219">
        <w:rPr>
          <w:szCs w:val="28"/>
        </w:rPr>
        <w:t>Красноуфимский</w:t>
      </w:r>
      <w:proofErr w:type="spellEnd"/>
      <w:r w:rsidR="00D46219">
        <w:rPr>
          <w:szCs w:val="28"/>
        </w:rPr>
        <w:t xml:space="preserve"> округ</w:t>
      </w:r>
      <w:r w:rsidRPr="00A7472C">
        <w:rPr>
          <w:szCs w:val="28"/>
        </w:rPr>
        <w:t xml:space="preserve"> </w:t>
      </w:r>
      <w:proofErr w:type="gramStart"/>
      <w:r w:rsidRPr="00A7472C">
        <w:rPr>
          <w:szCs w:val="28"/>
        </w:rPr>
        <w:t>от</w:t>
      </w:r>
      <w:proofErr w:type="gramEnd"/>
      <w:r w:rsidRPr="00A7472C">
        <w:rPr>
          <w:szCs w:val="28"/>
        </w:rPr>
        <w:t xml:space="preserve"> ________________ </w:t>
      </w:r>
      <w:r>
        <w:rPr>
          <w:szCs w:val="28"/>
        </w:rPr>
        <w:t>№</w:t>
      </w:r>
      <w:r w:rsidRPr="00A7472C">
        <w:rPr>
          <w:szCs w:val="28"/>
        </w:rPr>
        <w:t xml:space="preserve"> _________.</w:t>
      </w:r>
      <w:bookmarkStart w:id="11" w:name="Par584"/>
      <w:bookmarkEnd w:id="11"/>
    </w:p>
    <w:p w:rsidR="007313F1" w:rsidRPr="00A63C7D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671BBB">
        <w:rPr>
          <w:color w:val="000000" w:themeColor="text1"/>
          <w:szCs w:val="28"/>
        </w:rPr>
        <w:t xml:space="preserve">1.2. </w:t>
      </w:r>
      <w:proofErr w:type="gramStart"/>
      <w:r w:rsidRPr="00671BBB">
        <w:rPr>
          <w:color w:val="000000" w:themeColor="text1"/>
          <w:szCs w:val="28"/>
        </w:rPr>
        <w:t xml:space="preserve">Исполнитель </w:t>
      </w:r>
      <w:r>
        <w:rPr>
          <w:color w:val="000000" w:themeColor="text1"/>
          <w:szCs w:val="28"/>
        </w:rPr>
        <w:t>в качестве</w:t>
      </w:r>
      <w:r w:rsidRPr="00671BBB">
        <w:rPr>
          <w:color w:val="000000" w:themeColor="text1"/>
          <w:szCs w:val="28"/>
        </w:rPr>
        <w:t xml:space="preserve"> специализированной службы по вопросам похоронного дела на территории </w:t>
      </w:r>
      <w:r w:rsidR="00D46219">
        <w:rPr>
          <w:color w:val="000000" w:themeColor="text1"/>
          <w:szCs w:val="28"/>
        </w:rPr>
        <w:t xml:space="preserve">МО </w:t>
      </w:r>
      <w:proofErr w:type="spellStart"/>
      <w:r w:rsidR="00D46219">
        <w:rPr>
          <w:color w:val="000000" w:themeColor="text1"/>
          <w:szCs w:val="28"/>
        </w:rPr>
        <w:t>Красноуфимский</w:t>
      </w:r>
      <w:proofErr w:type="spellEnd"/>
      <w:r w:rsidR="00D46219">
        <w:rPr>
          <w:color w:val="000000" w:themeColor="text1"/>
          <w:szCs w:val="28"/>
        </w:rPr>
        <w:t xml:space="preserve"> округ</w:t>
      </w:r>
      <w:r w:rsidRPr="00671BBB">
        <w:rPr>
          <w:color w:val="000000" w:themeColor="text1"/>
          <w:szCs w:val="28"/>
        </w:rPr>
        <w:t xml:space="preserve"> обязуется осуществлять услуги по погребению согласно гарантированному перечню услуг и </w:t>
      </w:r>
      <w:r w:rsidRPr="00671BBB">
        <w:rPr>
          <w:color w:val="000000" w:themeColor="text1"/>
          <w:szCs w:val="28"/>
        </w:rPr>
        <w:lastRenderedPageBreak/>
        <w:t>перечню услуг, ока</w:t>
      </w:r>
      <w:r>
        <w:rPr>
          <w:color w:val="000000" w:themeColor="text1"/>
          <w:szCs w:val="28"/>
        </w:rPr>
        <w:t>зываемых при погребении умерших</w:t>
      </w:r>
      <w:r w:rsidRPr="00671BBB">
        <w:rPr>
          <w:color w:val="000000" w:themeColor="text1"/>
          <w:szCs w:val="28"/>
        </w:rPr>
        <w:t xml:space="preserve">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 на территории </w:t>
      </w:r>
      <w:r w:rsidR="00D46219">
        <w:rPr>
          <w:color w:val="000000" w:themeColor="text1"/>
          <w:szCs w:val="28"/>
        </w:rPr>
        <w:t xml:space="preserve">МО </w:t>
      </w:r>
      <w:proofErr w:type="spellStart"/>
      <w:r w:rsidR="00D46219">
        <w:rPr>
          <w:color w:val="000000" w:themeColor="text1"/>
          <w:szCs w:val="28"/>
        </w:rPr>
        <w:t>Красноуфимский</w:t>
      </w:r>
      <w:proofErr w:type="spellEnd"/>
      <w:r w:rsidR="00D46219">
        <w:rPr>
          <w:color w:val="000000" w:themeColor="text1"/>
          <w:szCs w:val="28"/>
        </w:rPr>
        <w:t xml:space="preserve"> округ</w:t>
      </w:r>
      <w:r w:rsidRPr="00671BBB">
        <w:rPr>
          <w:color w:val="000000" w:themeColor="text1"/>
          <w:szCs w:val="28"/>
        </w:rPr>
        <w:t xml:space="preserve"> в соответствии с положениями Федерального </w:t>
      </w:r>
      <w:hyperlink r:id="rId22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671BBB">
          <w:rPr>
            <w:color w:val="000000" w:themeColor="text1"/>
            <w:szCs w:val="28"/>
          </w:rPr>
          <w:t>закона</w:t>
        </w:r>
      </w:hyperlink>
      <w:r w:rsidRPr="00671BBB">
        <w:rPr>
          <w:color w:val="000000" w:themeColor="text1"/>
          <w:szCs w:val="28"/>
        </w:rPr>
        <w:t xml:space="preserve"> от 12.01.1996</w:t>
      </w:r>
      <w:proofErr w:type="gramEnd"/>
      <w:r w:rsidRPr="00671BB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№</w:t>
      </w:r>
      <w:r w:rsidRPr="00671BBB">
        <w:rPr>
          <w:color w:val="000000" w:themeColor="text1"/>
          <w:szCs w:val="28"/>
        </w:rPr>
        <w:t xml:space="preserve"> 8-ФЗ </w:t>
      </w:r>
      <w:r>
        <w:rPr>
          <w:color w:val="000000" w:themeColor="text1"/>
          <w:szCs w:val="28"/>
        </w:rPr>
        <w:t>«</w:t>
      </w:r>
      <w:r w:rsidRPr="00671BBB">
        <w:rPr>
          <w:color w:val="000000" w:themeColor="text1"/>
          <w:szCs w:val="28"/>
        </w:rPr>
        <w:t>О погребении и похоронном деле</w:t>
      </w:r>
      <w:r>
        <w:rPr>
          <w:color w:val="000000" w:themeColor="text1"/>
          <w:szCs w:val="28"/>
        </w:rPr>
        <w:t>»</w:t>
      </w:r>
      <w:r w:rsidRPr="00671BBB">
        <w:rPr>
          <w:color w:val="000000" w:themeColor="text1"/>
          <w:szCs w:val="28"/>
        </w:rPr>
        <w:t>;</w:t>
      </w:r>
      <w:r w:rsidRPr="00A7472C">
        <w:rPr>
          <w:szCs w:val="28"/>
        </w:rPr>
        <w:t xml:space="preserve"> </w:t>
      </w:r>
      <w:hyperlink r:id="rId23" w:tooltip="Постановление Правительства РФ от 15.08.1997 N 1025 (ред. от 04.10.2012) &quot;Об утверждении Правил бытового обслуживания населения в Российской Федерации&quot;{КонсультантПлюс}" w:history="1">
        <w:r w:rsidRPr="00671BBB">
          <w:rPr>
            <w:color w:val="000000" w:themeColor="text1"/>
            <w:szCs w:val="28"/>
          </w:rPr>
          <w:t>Правилами</w:t>
        </w:r>
      </w:hyperlink>
      <w:r w:rsidRPr="00671BBB">
        <w:rPr>
          <w:color w:val="000000" w:themeColor="text1"/>
          <w:szCs w:val="28"/>
        </w:rPr>
        <w:t xml:space="preserve"> бытового обслуживания населения в Российской Федерации, утвержденными Постановлением Правительства Российской Федерации от 15.08.1997 </w:t>
      </w:r>
      <w:r>
        <w:rPr>
          <w:color w:val="000000" w:themeColor="text1"/>
          <w:szCs w:val="28"/>
        </w:rPr>
        <w:t>№</w:t>
      </w:r>
      <w:r w:rsidRPr="00671BBB">
        <w:rPr>
          <w:color w:val="000000" w:themeColor="text1"/>
          <w:szCs w:val="28"/>
        </w:rPr>
        <w:t xml:space="preserve"> 1025; </w:t>
      </w:r>
      <w:hyperlink r:id="rId24" w:tooltip="Постановление Главного государственного санитарного врача РФ от 28.06.2011 N 84 &quot;Об утверждении СанПиН 2.1.2882-11 &quot;Гигиенические требования к размещению, устройству и содержанию кладбищ, зданий и сооружений похоронного назначения&quot; (вместе с &quot;СанПиН 2.1.2882-1" w:history="1">
        <w:proofErr w:type="spellStart"/>
        <w:r w:rsidRPr="00671BBB">
          <w:rPr>
            <w:color w:val="000000" w:themeColor="text1"/>
            <w:szCs w:val="28"/>
          </w:rPr>
          <w:t>СанПиН</w:t>
        </w:r>
        <w:proofErr w:type="spellEnd"/>
        <w:r w:rsidRPr="00671BBB">
          <w:rPr>
            <w:color w:val="000000" w:themeColor="text1"/>
            <w:szCs w:val="28"/>
          </w:rPr>
          <w:t xml:space="preserve"> 2.1.2882-11</w:t>
        </w:r>
      </w:hyperlink>
      <w:r w:rsidRPr="00671BBB">
        <w:rPr>
          <w:color w:val="000000" w:themeColor="text1"/>
          <w:szCs w:val="28"/>
        </w:rPr>
        <w:t>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outlineLvl w:val="2"/>
        <w:rPr>
          <w:szCs w:val="28"/>
        </w:rPr>
      </w:pPr>
      <w:r w:rsidRPr="00A7472C">
        <w:rPr>
          <w:szCs w:val="28"/>
        </w:rPr>
        <w:t>2. Оказание услуг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2.1. Оказание услуг по настоящему Договору производится силами, средствами и транспортом Исполнителя. При необходимости Исполнитель вправе на основании гражданско-правовых договоров привлекать для исполнения настоящего </w:t>
      </w:r>
      <w:r>
        <w:rPr>
          <w:szCs w:val="28"/>
        </w:rPr>
        <w:t>Договора</w:t>
      </w:r>
      <w:r w:rsidRPr="00A7472C">
        <w:rPr>
          <w:szCs w:val="28"/>
        </w:rPr>
        <w:t xml:space="preserve"> третьих лиц, обладающих специализированным транспортом и средствами. Исполнитель несет ответственность за действия привлеченных третьих лиц.</w:t>
      </w: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2.2. При оказании услуг стороны обязуются принимать во внимание рекомендации, предлагаемые друг другу по предмету настоящего договора; немедленно информировать друг друга о затруднениях, препятствующих выполнению работ в установленный срок.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2.3. Срок предоставления услуг: начало - "__" ________</w:t>
      </w:r>
      <w:r>
        <w:rPr>
          <w:szCs w:val="28"/>
        </w:rPr>
        <w:t>__ 20_</w:t>
      </w:r>
      <w:r w:rsidRPr="00A7472C">
        <w:rPr>
          <w:szCs w:val="28"/>
        </w:rPr>
        <w:t>_ г.,</w:t>
      </w:r>
      <w:r>
        <w:rPr>
          <w:szCs w:val="28"/>
        </w:rPr>
        <w:t xml:space="preserve"> окончание - "__" __________ 20_</w:t>
      </w:r>
      <w:r w:rsidRPr="00A7472C">
        <w:rPr>
          <w:szCs w:val="28"/>
        </w:rPr>
        <w:t>_ г.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outlineLvl w:val="2"/>
        <w:rPr>
          <w:szCs w:val="28"/>
        </w:rPr>
      </w:pPr>
      <w:r w:rsidRPr="00A7472C">
        <w:rPr>
          <w:szCs w:val="28"/>
        </w:rPr>
        <w:t>3. Стоимость услуг и порядок оплаты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631791" w:rsidRDefault="007313F1" w:rsidP="007313F1">
      <w:pPr>
        <w:autoSpaceDE w:val="0"/>
        <w:autoSpaceDN w:val="0"/>
        <w:adjustRightInd w:val="0"/>
        <w:spacing w:line="276" w:lineRule="auto"/>
      </w:pPr>
      <w:r w:rsidRPr="00A7472C">
        <w:t xml:space="preserve">3.1. </w:t>
      </w:r>
      <w:proofErr w:type="gramStart"/>
      <w:r w:rsidRPr="00967E8E">
        <w:rPr>
          <w:color w:val="000000" w:themeColor="text1"/>
        </w:rPr>
        <w:t xml:space="preserve">Стоимость услуг, указанных в </w:t>
      </w:r>
      <w:hyperlink w:anchor="Par584" w:tooltip="1.2. Исполнитель принимает на себя полномочия специализированной службы по вопросам похоронного дела на территории Сысертского городского округа и обязуется осуществлять услуги по погребению согласно гарантированному перечню услуг и перечню услуг, оказываемых " w:history="1">
        <w:r w:rsidRPr="00967E8E">
          <w:rPr>
            <w:color w:val="000000" w:themeColor="text1"/>
          </w:rPr>
          <w:t>п. 1.2</w:t>
        </w:r>
      </w:hyperlink>
      <w:r w:rsidRPr="00967E8E">
        <w:rPr>
          <w:color w:val="000000" w:themeColor="text1"/>
        </w:rPr>
        <w:t xml:space="preserve"> настоящего </w:t>
      </w:r>
      <w:r>
        <w:rPr>
          <w:color w:val="000000" w:themeColor="text1"/>
        </w:rPr>
        <w:t>Д</w:t>
      </w:r>
      <w:r w:rsidRPr="00967E8E">
        <w:rPr>
          <w:color w:val="000000" w:themeColor="text1"/>
        </w:rPr>
        <w:t xml:space="preserve">оговора, определяется  постановлением Администрации </w:t>
      </w:r>
      <w:r w:rsidR="00D46219">
        <w:rPr>
          <w:color w:val="000000" w:themeColor="text1"/>
        </w:rPr>
        <w:t xml:space="preserve">МО </w:t>
      </w:r>
      <w:proofErr w:type="spellStart"/>
      <w:r w:rsidR="00D46219">
        <w:rPr>
          <w:color w:val="000000" w:themeColor="text1"/>
        </w:rPr>
        <w:t>Красноуфимский</w:t>
      </w:r>
      <w:proofErr w:type="spellEnd"/>
      <w:r w:rsidR="00D46219">
        <w:rPr>
          <w:color w:val="000000" w:themeColor="text1"/>
        </w:rPr>
        <w:t xml:space="preserve"> округ</w:t>
      </w:r>
      <w:r w:rsidRPr="00967E8E">
        <w:rPr>
          <w:color w:val="000000" w:themeColor="text1"/>
        </w:rPr>
        <w:t xml:space="preserve"> по согласованию с </w:t>
      </w:r>
      <w:r w:rsidR="00D46219" w:rsidRPr="00D46219">
        <w:rPr>
          <w:color w:val="000000" w:themeColor="text1"/>
        </w:rPr>
        <w:t>отделением Пенсионного фонда РФ по Свердловской области, Свердловским региональным отделением Фонда социального страхования Российской Федерации и Региональной энергетической комиссией Свердловской области и возмещается специализированной службе по вопросам похоронного дела в порядке</w:t>
      </w:r>
      <w:r w:rsidRPr="00967E8E">
        <w:rPr>
          <w:color w:val="000000" w:themeColor="text1"/>
        </w:rPr>
        <w:t>, установленном ст. 9, ст. 12 Федерального закона от 12.01.1996 № 8-ФЗ «О погребении</w:t>
      </w:r>
      <w:proofErr w:type="gramEnd"/>
      <w:r w:rsidRPr="00967E8E">
        <w:rPr>
          <w:color w:val="000000" w:themeColor="text1"/>
        </w:rPr>
        <w:t xml:space="preserve"> и похоронном </w:t>
      </w:r>
      <w:proofErr w:type="gramStart"/>
      <w:r w:rsidRPr="00967E8E">
        <w:rPr>
          <w:color w:val="000000" w:themeColor="text1"/>
        </w:rPr>
        <w:t>деле</w:t>
      </w:r>
      <w:proofErr w:type="gramEnd"/>
      <w:r w:rsidRPr="00967E8E">
        <w:rPr>
          <w:color w:val="000000" w:themeColor="text1"/>
        </w:rPr>
        <w:t>».</w:t>
      </w:r>
    </w:p>
    <w:p w:rsidR="000D60CA" w:rsidRDefault="000D60CA" w:rsidP="007313F1">
      <w:pPr>
        <w:pStyle w:val="ConsPlusNormal"/>
        <w:spacing w:line="276" w:lineRule="auto"/>
        <w:ind w:firstLine="709"/>
        <w:jc w:val="center"/>
        <w:outlineLvl w:val="2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outlineLvl w:val="2"/>
        <w:rPr>
          <w:szCs w:val="28"/>
        </w:rPr>
      </w:pPr>
      <w:r w:rsidRPr="00A7472C">
        <w:rPr>
          <w:szCs w:val="28"/>
        </w:rPr>
        <w:t>4. Обязанности Исполнителя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4.1. Исполнитель обязан: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4.1.1. Обеспечивать своевременное и качественное оказание услуг по </w:t>
      </w:r>
      <w:r w:rsidRPr="00A7472C">
        <w:rPr>
          <w:szCs w:val="28"/>
        </w:rPr>
        <w:lastRenderedPageBreak/>
        <w:t>настоящему Договору.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4.1.2. В полном объеме предоставлять гарантированный перечень услуг, указанных в конкурсной документации.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4.1.3. В течение </w:t>
      </w:r>
      <w:r>
        <w:rPr>
          <w:szCs w:val="28"/>
        </w:rPr>
        <w:t>3</w:t>
      </w:r>
      <w:r w:rsidRPr="00A7472C">
        <w:rPr>
          <w:szCs w:val="28"/>
        </w:rPr>
        <w:t xml:space="preserve"> (</w:t>
      </w:r>
      <w:r>
        <w:rPr>
          <w:szCs w:val="28"/>
        </w:rPr>
        <w:t>трех</w:t>
      </w:r>
      <w:r w:rsidRPr="00A7472C">
        <w:rPr>
          <w:szCs w:val="28"/>
        </w:rPr>
        <w:t>) суток с момента получения уведомления из отделов ЗАГС о полном оформлении документов производить захоронения у</w:t>
      </w:r>
      <w:r>
        <w:rPr>
          <w:szCs w:val="28"/>
        </w:rPr>
        <w:t>мерших</w:t>
      </w:r>
      <w:r w:rsidRPr="00A7472C">
        <w:rPr>
          <w:szCs w:val="28"/>
        </w:rPr>
        <w:t xml:space="preserve"> граждан.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4.1.4. Предупредить Заказчика о независящих от Исполнителя обстоятельствах, которые могут создать невозможность завершения</w:t>
      </w:r>
      <w:r>
        <w:rPr>
          <w:szCs w:val="28"/>
        </w:rPr>
        <w:t xml:space="preserve"> услуг</w:t>
      </w:r>
      <w:r w:rsidRPr="00A7472C">
        <w:rPr>
          <w:szCs w:val="28"/>
        </w:rPr>
        <w:t xml:space="preserve"> в установленный срок.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4.1.5. Нести ответственность за выполнение при </w:t>
      </w:r>
      <w:r>
        <w:rPr>
          <w:szCs w:val="28"/>
        </w:rPr>
        <w:t>оказании услуг</w:t>
      </w:r>
      <w:r w:rsidRPr="00A7472C">
        <w:rPr>
          <w:szCs w:val="28"/>
        </w:rPr>
        <w:t xml:space="preserve"> правил охраны труда, техники безопасности и противопожарной безопасности.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4.1.6. С момента </w:t>
      </w:r>
      <w:r>
        <w:rPr>
          <w:szCs w:val="28"/>
        </w:rPr>
        <w:t xml:space="preserve">начала </w:t>
      </w:r>
      <w:r w:rsidRPr="00A7472C">
        <w:rPr>
          <w:szCs w:val="28"/>
        </w:rPr>
        <w:t>оказания услуг и до их завершения вести надлежащим образом оформленную документацию по учету оказанных услуг.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4.1.7. До начала </w:t>
      </w:r>
      <w:r>
        <w:rPr>
          <w:szCs w:val="28"/>
        </w:rPr>
        <w:t>оказания услуг</w:t>
      </w:r>
      <w:r w:rsidRPr="00A7472C">
        <w:rPr>
          <w:szCs w:val="28"/>
        </w:rPr>
        <w:t xml:space="preserve"> осуществлять проверку сертификатов и соответствия им качества приобретаемых материалов.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4.1.8. Соблюдать порядок захоронений.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4.1.9. В течение 10 дней с момента заключения настоящего Договора довести до населения </w:t>
      </w:r>
      <w:r w:rsidR="00D46219">
        <w:rPr>
          <w:szCs w:val="28"/>
        </w:rPr>
        <w:t xml:space="preserve">МО </w:t>
      </w:r>
      <w:proofErr w:type="spellStart"/>
      <w:r w:rsidR="00D46219">
        <w:rPr>
          <w:szCs w:val="28"/>
        </w:rPr>
        <w:t>Красноуфимский</w:t>
      </w:r>
      <w:proofErr w:type="spellEnd"/>
      <w:r w:rsidR="00D46219">
        <w:rPr>
          <w:szCs w:val="28"/>
        </w:rPr>
        <w:t xml:space="preserve"> округ</w:t>
      </w:r>
      <w:r>
        <w:rPr>
          <w:szCs w:val="28"/>
        </w:rPr>
        <w:t xml:space="preserve"> </w:t>
      </w:r>
      <w:r w:rsidRPr="00A7472C">
        <w:rPr>
          <w:szCs w:val="28"/>
        </w:rPr>
        <w:t>через СМИ информацию о предоставлении данного вида услуг с указанием часов приема, адресов и контактных телефонов Исполнителя.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4.1.10. Исполнять указания Заказчика, связанные с предметом настоящего Договора, а также в срок, установленный предписанием Заказчика, своими силами и за свой счет устранять обнаруженные недостатки или иные отступления от условий настоящего Договора.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4.1.11. Участвовать во всех проверках и инспекциях, проводимых Заказчиком по исполнению условий настоящего Договора.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4.1.12. Обеспечить Заказчику возможность контроля и надзора за ходом </w:t>
      </w:r>
      <w:r>
        <w:rPr>
          <w:szCs w:val="28"/>
        </w:rPr>
        <w:t>оказания услуг</w:t>
      </w:r>
      <w:r w:rsidRPr="00A7472C">
        <w:rPr>
          <w:szCs w:val="28"/>
        </w:rPr>
        <w:t>, качеством используемых материалов, в том числе беспрепятственно допускать его представителей к любому элементу объекта (в рамках настоящего Договора), предъявлять по требованию Заказчика исполнительную документацию.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4.1.13. По требованию Заказчика предоставлять сертификаты соответствия на материалы и изделия, используемые для оказания услуг по настоящему Договору.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4.1.14. Выполнять иные обязанности, предусмотренные законодательством Российской Федерации и настоящим Договором.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rPr>
          <w:szCs w:val="28"/>
        </w:rPr>
      </w:pPr>
      <w:r w:rsidRPr="00A7472C">
        <w:rPr>
          <w:szCs w:val="28"/>
        </w:rPr>
        <w:t>5. Обязанности и права Заказчика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5.1. Заказчик обязан: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lastRenderedPageBreak/>
        <w:t xml:space="preserve">5.1.1. Осуществлять </w:t>
      </w:r>
      <w:proofErr w:type="gramStart"/>
      <w:r w:rsidRPr="00A7472C">
        <w:rPr>
          <w:szCs w:val="28"/>
        </w:rPr>
        <w:t>контроль за</w:t>
      </w:r>
      <w:proofErr w:type="gramEnd"/>
      <w:r w:rsidRPr="00A7472C">
        <w:rPr>
          <w:szCs w:val="28"/>
        </w:rPr>
        <w:t xml:space="preserve"> исполнением Исполнителем условий настоящего Договора.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5.1.2. При обнаружении в ходе оказания услуг отступлений от условий настоящего Договора, которые могут ухудшить качество </w:t>
      </w:r>
      <w:r>
        <w:rPr>
          <w:szCs w:val="28"/>
        </w:rPr>
        <w:t>оказанных услуг</w:t>
      </w:r>
      <w:r w:rsidRPr="00A7472C">
        <w:rPr>
          <w:szCs w:val="28"/>
        </w:rPr>
        <w:t xml:space="preserve"> или иных недостатков, немедленно заявить об этом Исполнителю в письменной форме, назначить срок их устранения.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5.2. Заказчик вправе: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5.2.1. Производить любые измерения, отборы образцов для </w:t>
      </w:r>
      <w:proofErr w:type="gramStart"/>
      <w:r w:rsidRPr="00A7472C">
        <w:rPr>
          <w:szCs w:val="28"/>
        </w:rPr>
        <w:t>контроля за</w:t>
      </w:r>
      <w:proofErr w:type="gramEnd"/>
      <w:r w:rsidRPr="00A7472C">
        <w:rPr>
          <w:szCs w:val="28"/>
        </w:rPr>
        <w:t xml:space="preserve"> качеством </w:t>
      </w:r>
      <w:r>
        <w:rPr>
          <w:szCs w:val="28"/>
        </w:rPr>
        <w:t>услуг</w:t>
      </w:r>
      <w:r w:rsidRPr="00A7472C">
        <w:rPr>
          <w:szCs w:val="28"/>
        </w:rPr>
        <w:t xml:space="preserve">, </w:t>
      </w:r>
      <w:r>
        <w:rPr>
          <w:szCs w:val="28"/>
        </w:rPr>
        <w:t>оказанных</w:t>
      </w:r>
      <w:r w:rsidRPr="00A7472C">
        <w:rPr>
          <w:szCs w:val="28"/>
        </w:rPr>
        <w:t xml:space="preserve"> по </w:t>
      </w:r>
      <w:r>
        <w:rPr>
          <w:szCs w:val="28"/>
        </w:rPr>
        <w:t>Д</w:t>
      </w:r>
      <w:r w:rsidRPr="00A7472C">
        <w:rPr>
          <w:szCs w:val="28"/>
        </w:rPr>
        <w:t xml:space="preserve">оговору, материалов, а также осуществлять выборочно или в полном объеме контроль за ходом </w:t>
      </w:r>
      <w:r>
        <w:rPr>
          <w:szCs w:val="28"/>
        </w:rPr>
        <w:t>оказания услуг</w:t>
      </w:r>
      <w:r w:rsidRPr="00A7472C">
        <w:rPr>
          <w:szCs w:val="28"/>
        </w:rPr>
        <w:t>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5.2.2. Отдавать распоряжения о запрещении применения технологий, материалов, не обеспечивающих требуемый уровень качества предоставляемых услуг.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5.2.3. Потребовать от Исполнителя предоставления сертификатов соответствия на материалы и изделия, используемые для оказани</w:t>
      </w:r>
      <w:r>
        <w:rPr>
          <w:szCs w:val="28"/>
        </w:rPr>
        <w:t>я услуг по настоящему Договору.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rPr>
          <w:szCs w:val="28"/>
        </w:rPr>
      </w:pPr>
      <w:r w:rsidRPr="00A7472C">
        <w:rPr>
          <w:szCs w:val="28"/>
        </w:rPr>
        <w:t>6. Ответственность сторон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6.1.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6.2. Для целей настоящего Договора услуги считаются не</w:t>
      </w:r>
      <w:r>
        <w:rPr>
          <w:szCs w:val="28"/>
        </w:rPr>
        <w:t xml:space="preserve"> оказанными</w:t>
      </w:r>
      <w:r w:rsidRPr="00A7472C">
        <w:rPr>
          <w:szCs w:val="28"/>
        </w:rPr>
        <w:t xml:space="preserve"> или оказанными с ненадлежащим качеством если: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-набор услуг и предметов похоронного ритуала не соответствует установленному гарантированному перечню услуг по погребению;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-услуги оказываются с нарушением установленных действующим законодательством сроков.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6.3. Исполнитель в соответствии с законодательством РФ несет полную материальную ответственность в случае причиненных Заказчику убытков, ущерба его имуществу, явившихся причиной неправомерных действий (бездействия) Исполнителя.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6.4. Стороны устанавливают, что все возможные претензии по настоящему Договору должны быть рассмотрены ими в течение 5 (пяти) рабочих дней с момента получения претензии.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6.5. Все споры между сторонами, по которым не было достигнуто соглашение, разрешаются в соответствии с законодательством РФ.</w:t>
      </w: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6.6. Исполнитель несет риск случайной гибели или случайного повреждения имущества Заказчика.</w:t>
      </w:r>
    </w:p>
    <w:p w:rsidR="000A23E9" w:rsidRDefault="000A23E9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0A23E9" w:rsidRPr="00A7472C" w:rsidRDefault="000A23E9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ind w:firstLine="709"/>
        <w:jc w:val="center"/>
        <w:rPr>
          <w:szCs w:val="28"/>
        </w:rPr>
      </w:pPr>
      <w:r w:rsidRPr="00A7472C">
        <w:rPr>
          <w:szCs w:val="28"/>
        </w:rPr>
        <w:t>7. Форс-мажор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rPr>
          <w:szCs w:val="28"/>
        </w:rPr>
      </w:pPr>
    </w:p>
    <w:p w:rsidR="007313F1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7.1. 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после его заключения, в результате событий чрезвычайного характера, наступления которых сторона, не исполнившая обязательств полностью или частично, не могла ни предвидеть, ни предотвратить разумными методами.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7.2. Сторона, для которой стало невозможным исполнить обязательства по настоящему Договору, должна в пятидневный срок известить о них в письменном виде другую сторону с приложением соответствующих доказательств.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center"/>
        <w:outlineLvl w:val="2"/>
        <w:rPr>
          <w:szCs w:val="28"/>
        </w:rPr>
      </w:pPr>
      <w:r w:rsidRPr="00A7472C">
        <w:rPr>
          <w:szCs w:val="28"/>
        </w:rPr>
        <w:t>8. Срок действия договора и иные условия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8.1. </w:t>
      </w:r>
      <w:r w:rsidRPr="00A7472C">
        <w:rPr>
          <w:szCs w:val="28"/>
        </w:rPr>
        <w:t>Договор вступает в силу со дня его подписания</w:t>
      </w:r>
      <w:r>
        <w:rPr>
          <w:szCs w:val="28"/>
        </w:rPr>
        <w:t xml:space="preserve"> и действует до "__" __________</w:t>
      </w:r>
      <w:r w:rsidRPr="00A7472C">
        <w:rPr>
          <w:szCs w:val="28"/>
        </w:rPr>
        <w:t>20</w:t>
      </w:r>
      <w:r>
        <w:rPr>
          <w:szCs w:val="28"/>
        </w:rPr>
        <w:t>_</w:t>
      </w:r>
      <w:r w:rsidRPr="00A7472C">
        <w:rPr>
          <w:szCs w:val="28"/>
        </w:rPr>
        <w:t>_ года.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 xml:space="preserve">8.2. </w:t>
      </w:r>
      <w:proofErr w:type="gramStart"/>
      <w:r w:rsidRPr="00A7472C">
        <w:rPr>
          <w:szCs w:val="28"/>
        </w:rPr>
        <w:t>Договор</w:t>
      </w:r>
      <w:proofErr w:type="gramEnd"/>
      <w:r w:rsidRPr="00A7472C">
        <w:rPr>
          <w:szCs w:val="28"/>
        </w:rPr>
        <w:t xml:space="preserve"> может быть расторгнут досрочно по согл</w:t>
      </w:r>
      <w:r>
        <w:rPr>
          <w:szCs w:val="28"/>
        </w:rPr>
        <w:t>ашению сторон</w:t>
      </w:r>
      <w:r w:rsidRPr="00A7472C">
        <w:rPr>
          <w:szCs w:val="28"/>
        </w:rPr>
        <w:t xml:space="preserve">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</w:t>
      </w:r>
      <w:r>
        <w:rPr>
          <w:szCs w:val="28"/>
        </w:rPr>
        <w:t>Д</w:t>
      </w:r>
      <w:r w:rsidRPr="00A7472C">
        <w:rPr>
          <w:szCs w:val="28"/>
        </w:rPr>
        <w:t>оговора.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8.3.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7472C">
        <w:rPr>
          <w:szCs w:val="28"/>
        </w:rPr>
        <w:t>8.4. Все изменения и дополнения к настоящему Договору действительны, если они совершены в письменной форме и подписаны всеми сторонами.</w:t>
      </w:r>
    </w:p>
    <w:p w:rsidR="007313F1" w:rsidRDefault="007313F1" w:rsidP="007313F1">
      <w:pPr>
        <w:pStyle w:val="ConsPlusNormal"/>
        <w:spacing w:line="276" w:lineRule="auto"/>
        <w:jc w:val="center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jc w:val="center"/>
        <w:rPr>
          <w:szCs w:val="28"/>
        </w:rPr>
      </w:pPr>
      <w:r w:rsidRPr="00A7472C">
        <w:rPr>
          <w:szCs w:val="28"/>
        </w:rPr>
        <w:t>9. Юридические адреса и банковские реквизиты сторон</w:t>
      </w: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7313F1" w:rsidRPr="00A7472C" w:rsidRDefault="007313F1" w:rsidP="007313F1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Заказчик:                                          Исполнитель:</w:t>
      </w:r>
    </w:p>
    <w:p w:rsidR="007313F1" w:rsidRDefault="007313F1" w:rsidP="007313F1">
      <w:pPr>
        <w:spacing w:line="276" w:lineRule="auto"/>
        <w:ind w:firstLine="0"/>
      </w:pPr>
    </w:p>
    <w:p w:rsidR="007313F1" w:rsidRDefault="007313F1" w:rsidP="007313F1">
      <w:pPr>
        <w:spacing w:line="276" w:lineRule="auto"/>
        <w:ind w:firstLine="0"/>
      </w:pPr>
    </w:p>
    <w:p w:rsidR="001F53AF" w:rsidRDefault="001F53AF" w:rsidP="007313F1">
      <w:pPr>
        <w:spacing w:line="276" w:lineRule="auto"/>
        <w:ind w:firstLine="0"/>
      </w:pPr>
    </w:p>
    <w:p w:rsidR="001F53AF" w:rsidRDefault="001F53AF" w:rsidP="007313F1">
      <w:pPr>
        <w:spacing w:line="276" w:lineRule="auto"/>
        <w:ind w:firstLine="0"/>
      </w:pPr>
    </w:p>
    <w:p w:rsidR="001F53AF" w:rsidRDefault="001F53AF" w:rsidP="007313F1">
      <w:pPr>
        <w:spacing w:line="276" w:lineRule="auto"/>
        <w:ind w:firstLine="0"/>
      </w:pPr>
    </w:p>
    <w:p w:rsidR="001F53AF" w:rsidRDefault="001F53AF" w:rsidP="007313F1">
      <w:pPr>
        <w:spacing w:line="276" w:lineRule="auto"/>
        <w:ind w:firstLine="0"/>
      </w:pPr>
    </w:p>
    <w:p w:rsidR="001F53AF" w:rsidRDefault="001F53AF" w:rsidP="007313F1">
      <w:pPr>
        <w:spacing w:line="276" w:lineRule="auto"/>
        <w:ind w:firstLine="0"/>
      </w:pPr>
    </w:p>
    <w:p w:rsidR="001F53AF" w:rsidRDefault="001F53AF" w:rsidP="007313F1">
      <w:pPr>
        <w:spacing w:line="276" w:lineRule="auto"/>
        <w:ind w:firstLine="0"/>
      </w:pPr>
    </w:p>
    <w:p w:rsidR="001F53AF" w:rsidRDefault="001F53AF" w:rsidP="007313F1">
      <w:pPr>
        <w:spacing w:line="276" w:lineRule="auto"/>
        <w:ind w:firstLine="0"/>
      </w:pPr>
    </w:p>
    <w:p w:rsidR="00984B98" w:rsidRDefault="00984B98" w:rsidP="007313F1">
      <w:pPr>
        <w:spacing w:line="276" w:lineRule="auto"/>
        <w:ind w:firstLine="0"/>
      </w:pPr>
    </w:p>
    <w:p w:rsidR="00984B98" w:rsidRDefault="00984B98" w:rsidP="00984B98">
      <w:pPr>
        <w:pStyle w:val="ConsPlusNormal"/>
        <w:spacing w:line="276" w:lineRule="auto"/>
        <w:ind w:left="6237"/>
        <w:jc w:val="both"/>
        <w:outlineLvl w:val="0"/>
        <w:rPr>
          <w:sz w:val="24"/>
          <w:szCs w:val="24"/>
        </w:rPr>
      </w:pPr>
      <w:r w:rsidRPr="002A002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984B98" w:rsidRPr="002A0022" w:rsidRDefault="00984B98" w:rsidP="00984B98">
      <w:pPr>
        <w:pStyle w:val="ConsPlusNormal"/>
        <w:spacing w:line="276" w:lineRule="auto"/>
        <w:ind w:left="6237"/>
        <w:jc w:val="both"/>
        <w:outlineLvl w:val="0"/>
        <w:rPr>
          <w:sz w:val="24"/>
          <w:szCs w:val="24"/>
        </w:rPr>
      </w:pPr>
      <w:r w:rsidRPr="002A002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2A002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984B98" w:rsidRPr="002A0022" w:rsidRDefault="00984B98" w:rsidP="00984B98">
      <w:pPr>
        <w:pStyle w:val="ConsPlusNormal"/>
        <w:spacing w:line="276" w:lineRule="auto"/>
        <w:ind w:left="6237"/>
        <w:jc w:val="both"/>
        <w:rPr>
          <w:sz w:val="24"/>
          <w:szCs w:val="24"/>
        </w:rPr>
      </w:pPr>
      <w:r w:rsidRPr="002A0022">
        <w:rPr>
          <w:sz w:val="24"/>
          <w:szCs w:val="24"/>
        </w:rPr>
        <w:t>от «</w:t>
      </w:r>
      <w:r w:rsidR="00AD407E">
        <w:rPr>
          <w:sz w:val="24"/>
          <w:szCs w:val="24"/>
        </w:rPr>
        <w:t>24</w:t>
      </w:r>
      <w:r w:rsidRPr="002A0022">
        <w:rPr>
          <w:sz w:val="24"/>
          <w:szCs w:val="24"/>
        </w:rPr>
        <w:t>»</w:t>
      </w:r>
      <w:r>
        <w:rPr>
          <w:sz w:val="24"/>
          <w:szCs w:val="24"/>
        </w:rPr>
        <w:t xml:space="preserve"> мая </w:t>
      </w:r>
      <w:r w:rsidRPr="002A0022">
        <w:rPr>
          <w:sz w:val="24"/>
          <w:szCs w:val="24"/>
        </w:rPr>
        <w:t xml:space="preserve">2018 </w:t>
      </w:r>
      <w:r>
        <w:rPr>
          <w:sz w:val="24"/>
          <w:szCs w:val="24"/>
        </w:rPr>
        <w:t xml:space="preserve">года </w:t>
      </w:r>
      <w:r w:rsidRPr="002A0022">
        <w:rPr>
          <w:sz w:val="24"/>
          <w:szCs w:val="24"/>
        </w:rPr>
        <w:t xml:space="preserve">№ </w:t>
      </w:r>
      <w:r w:rsidR="00AD407E">
        <w:rPr>
          <w:sz w:val="24"/>
          <w:szCs w:val="24"/>
        </w:rPr>
        <w:t>464</w:t>
      </w:r>
    </w:p>
    <w:p w:rsidR="00984B98" w:rsidRPr="002F5450" w:rsidRDefault="00984B98" w:rsidP="00984B98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2F5450">
        <w:rPr>
          <w:rFonts w:eastAsia="Times New Roman"/>
          <w:sz w:val="24"/>
          <w:szCs w:val="24"/>
          <w:lang w:eastAsia="ru-RU"/>
        </w:rPr>
        <w:t xml:space="preserve"> </w:t>
      </w:r>
    </w:p>
    <w:p w:rsidR="00984B98" w:rsidRDefault="00984B98" w:rsidP="00984B98">
      <w:pPr>
        <w:spacing w:before="100" w:beforeAutospacing="1" w:after="100" w:afterAutospacing="1"/>
        <w:ind w:firstLine="0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2F5450">
        <w:rPr>
          <w:rFonts w:eastAsia="Times New Roman"/>
          <w:b/>
          <w:bCs/>
          <w:sz w:val="24"/>
          <w:szCs w:val="24"/>
          <w:lang w:eastAsia="ru-RU"/>
        </w:rPr>
        <w:t xml:space="preserve">СОСТАВ КОМИССИИ ПО ПРОВЕДЕНИЮ ОТКРЫТОГО КОНКУРСА ПО ОТБОРУ СПЕЦИАЛИЗИРОВАННОЙ СЛУЖБЫ ПО ВОПРОСАМ ПОХОРОННОГО ДЕЛА НА ТЕРРИТОРИИ </w:t>
      </w:r>
      <w:r w:rsidR="00A05635">
        <w:rPr>
          <w:rFonts w:eastAsia="Times New Roman"/>
          <w:b/>
          <w:bCs/>
          <w:sz w:val="24"/>
          <w:szCs w:val="24"/>
          <w:lang w:eastAsia="ru-RU"/>
        </w:rPr>
        <w:t>МО КРАСНОУФИМСКИЙ ОКРУГ</w:t>
      </w:r>
    </w:p>
    <w:p w:rsidR="00F951BD" w:rsidRDefault="00F951BD" w:rsidP="00984B98">
      <w:pPr>
        <w:spacing w:before="100" w:beforeAutospacing="1" w:after="100" w:afterAutospacing="1"/>
        <w:ind w:firstLine="0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529"/>
      </w:tblGrid>
      <w:tr w:rsidR="001D1B52" w:rsidTr="00D46B65">
        <w:tc>
          <w:tcPr>
            <w:tcW w:w="4644" w:type="dxa"/>
          </w:tcPr>
          <w:p w:rsidR="001D1B52" w:rsidRDefault="001D1B52" w:rsidP="001D1B52">
            <w:pPr>
              <w:spacing w:before="100" w:beforeAutospacing="1" w:after="100" w:afterAutospacing="1"/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Ряписов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Олег Викторович</w:t>
            </w:r>
          </w:p>
        </w:tc>
        <w:tc>
          <w:tcPr>
            <w:tcW w:w="5529" w:type="dxa"/>
          </w:tcPr>
          <w:p w:rsidR="001D1B52" w:rsidRDefault="001D1B52" w:rsidP="001D1B5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Глава МО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Красноуфимский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округ, </w:t>
            </w:r>
          </w:p>
          <w:p w:rsidR="001D1B52" w:rsidRDefault="001D1B52" w:rsidP="001D1B5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председатель комиссии</w:t>
            </w:r>
          </w:p>
          <w:p w:rsidR="001D1B52" w:rsidRDefault="001D1B52" w:rsidP="001D1B5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1D1B52" w:rsidTr="00D46B65">
        <w:tc>
          <w:tcPr>
            <w:tcW w:w="4644" w:type="dxa"/>
          </w:tcPr>
          <w:p w:rsidR="001D1B52" w:rsidRDefault="001D1B52" w:rsidP="001D1B52">
            <w:pPr>
              <w:spacing w:before="100" w:beforeAutospacing="1" w:after="100" w:afterAutospacing="1"/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Петухов Дмитрий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Арсентьевич</w:t>
            </w:r>
            <w:proofErr w:type="spellEnd"/>
          </w:p>
        </w:tc>
        <w:tc>
          <w:tcPr>
            <w:tcW w:w="5529" w:type="dxa"/>
          </w:tcPr>
          <w:p w:rsidR="001D1B52" w:rsidRDefault="001D1B52" w:rsidP="001D1B5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заместитель Главы МО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Красноуфимский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округ по строительству и ЖКХ, </w:t>
            </w:r>
          </w:p>
          <w:p w:rsidR="001D1B52" w:rsidRDefault="001D1B52" w:rsidP="001D1B5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1D1B52" w:rsidRDefault="001D1B52" w:rsidP="001D1B5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1D1B52" w:rsidRPr="00F951BD" w:rsidTr="00D46B65">
        <w:tc>
          <w:tcPr>
            <w:tcW w:w="4644" w:type="dxa"/>
          </w:tcPr>
          <w:p w:rsidR="001D1B52" w:rsidRPr="00F951BD" w:rsidRDefault="00D46B65" w:rsidP="001D1B5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Шульгин Иван Викторович</w:t>
            </w:r>
          </w:p>
        </w:tc>
        <w:tc>
          <w:tcPr>
            <w:tcW w:w="5529" w:type="dxa"/>
          </w:tcPr>
          <w:p w:rsidR="001D1B52" w:rsidRPr="00F951BD" w:rsidRDefault="00D46B65" w:rsidP="001D1B5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н</w:t>
            </w:r>
            <w:r w:rsidR="001D1B52" w:rsidRPr="00F951BD">
              <w:rPr>
                <w:rFonts w:eastAsia="Times New Roman"/>
                <w:bCs/>
                <w:sz w:val="24"/>
                <w:szCs w:val="24"/>
                <w:lang w:eastAsia="ru-RU"/>
              </w:rPr>
              <w:t>ачальник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1D1B52" w:rsidRPr="00F951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Отдела ЖКХ Администрации МО </w:t>
            </w:r>
            <w:proofErr w:type="spellStart"/>
            <w:r w:rsidR="001D1B52" w:rsidRPr="00F951BD">
              <w:rPr>
                <w:rFonts w:eastAsia="Times New Roman"/>
                <w:b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="001D1B52" w:rsidRPr="00F951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округ,</w:t>
            </w:r>
          </w:p>
          <w:p w:rsidR="001D1B52" w:rsidRPr="00F951BD" w:rsidRDefault="001D1B52" w:rsidP="001D1B5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1BD">
              <w:rPr>
                <w:rFonts w:eastAsia="Times New Roman"/>
                <w:bCs/>
                <w:sz w:val="24"/>
                <w:szCs w:val="24"/>
                <w:lang w:eastAsia="ru-RU"/>
              </w:rPr>
              <w:t>секретарь комиссии</w:t>
            </w:r>
          </w:p>
          <w:p w:rsidR="001D1B52" w:rsidRPr="00F951BD" w:rsidRDefault="001D1B52" w:rsidP="001D1B5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1D1B52" w:rsidRPr="00F951BD" w:rsidTr="00D46B65">
        <w:tc>
          <w:tcPr>
            <w:tcW w:w="4644" w:type="dxa"/>
          </w:tcPr>
          <w:p w:rsidR="001D1B52" w:rsidRDefault="001D1B52" w:rsidP="001D1B5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1BD">
              <w:rPr>
                <w:rFonts w:eastAsia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  <w:p w:rsidR="00F951BD" w:rsidRPr="00F951BD" w:rsidRDefault="00F951BD" w:rsidP="001D1B5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D1B52" w:rsidRPr="00F951BD" w:rsidRDefault="001D1B52" w:rsidP="001D1B5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3F6A2C" w:rsidRPr="00F951BD" w:rsidTr="00D46B65">
        <w:tc>
          <w:tcPr>
            <w:tcW w:w="4644" w:type="dxa"/>
          </w:tcPr>
          <w:p w:rsidR="003F6A2C" w:rsidRPr="00F951BD" w:rsidRDefault="003F6A2C" w:rsidP="008A443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1BD">
              <w:rPr>
                <w:rFonts w:eastAsia="Times New Roman"/>
                <w:bCs/>
                <w:sz w:val="24"/>
                <w:szCs w:val="24"/>
                <w:lang w:eastAsia="ru-RU"/>
              </w:rPr>
              <w:t>Кузнецова Наталья Николаевна</w:t>
            </w:r>
          </w:p>
        </w:tc>
        <w:tc>
          <w:tcPr>
            <w:tcW w:w="5529" w:type="dxa"/>
          </w:tcPr>
          <w:p w:rsidR="003F6A2C" w:rsidRPr="00F951BD" w:rsidRDefault="003F6A2C" w:rsidP="008A4432">
            <w:pPr>
              <w:ind w:firstLine="0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1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комитета экономики Администрации МО </w:t>
            </w:r>
            <w:proofErr w:type="spellStart"/>
            <w:r w:rsidRPr="00F951BD">
              <w:rPr>
                <w:rFonts w:eastAsia="Times New Roman"/>
                <w:b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951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округ</w:t>
            </w:r>
          </w:p>
          <w:p w:rsidR="003F6A2C" w:rsidRPr="00F951BD" w:rsidRDefault="003F6A2C" w:rsidP="008A4432">
            <w:pPr>
              <w:ind w:firstLine="0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3F6A2C" w:rsidRPr="00F951BD" w:rsidTr="00D46B65">
        <w:tc>
          <w:tcPr>
            <w:tcW w:w="4644" w:type="dxa"/>
          </w:tcPr>
          <w:p w:rsidR="003F6A2C" w:rsidRPr="00F951BD" w:rsidRDefault="003F6A2C" w:rsidP="001D1B5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Колосов Виталий Евгеньевич</w:t>
            </w:r>
          </w:p>
        </w:tc>
        <w:tc>
          <w:tcPr>
            <w:tcW w:w="5529" w:type="dxa"/>
          </w:tcPr>
          <w:p w:rsidR="003F6A2C" w:rsidRDefault="003F6A2C" w:rsidP="00F951BD">
            <w:pPr>
              <w:ind w:firstLine="0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Архитектор отдела архитектуры Админи</w:t>
            </w:r>
            <w:r w:rsidR="000A23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страции МО </w:t>
            </w:r>
            <w:proofErr w:type="spellStart"/>
            <w:r w:rsidR="000A23E9">
              <w:rPr>
                <w:rFonts w:eastAsia="Times New Roman"/>
                <w:b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="000A23E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округ</w:t>
            </w:r>
          </w:p>
          <w:p w:rsidR="003F6A2C" w:rsidRPr="00F951BD" w:rsidRDefault="003F6A2C" w:rsidP="00F951BD">
            <w:pPr>
              <w:ind w:firstLine="0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3F6A2C" w:rsidRPr="00F951BD" w:rsidTr="00D46B65">
        <w:tc>
          <w:tcPr>
            <w:tcW w:w="4644" w:type="dxa"/>
          </w:tcPr>
          <w:p w:rsidR="003F6A2C" w:rsidRPr="00F951BD" w:rsidRDefault="003F6A2C" w:rsidP="008A443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951BD">
              <w:rPr>
                <w:rFonts w:eastAsia="Times New Roman"/>
                <w:bCs/>
                <w:sz w:val="24"/>
                <w:szCs w:val="24"/>
                <w:lang w:eastAsia="ru-RU"/>
              </w:rPr>
              <w:t>Марюхина</w:t>
            </w:r>
            <w:proofErr w:type="spellEnd"/>
            <w:r w:rsidRPr="00F951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5529" w:type="dxa"/>
          </w:tcPr>
          <w:p w:rsidR="003F6A2C" w:rsidRPr="00F951BD" w:rsidRDefault="003F6A2C" w:rsidP="008A4432">
            <w:pPr>
              <w:ind w:firstLine="0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1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Начальник  финансового отдела Администрации МО </w:t>
            </w:r>
            <w:proofErr w:type="spellStart"/>
            <w:r w:rsidRPr="00F951BD">
              <w:rPr>
                <w:rFonts w:eastAsia="Times New Roman"/>
                <w:b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951B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округ</w:t>
            </w:r>
          </w:p>
          <w:p w:rsidR="003F6A2C" w:rsidRPr="00F951BD" w:rsidRDefault="003F6A2C" w:rsidP="008A4432">
            <w:pPr>
              <w:ind w:firstLine="0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3F6A2C" w:rsidRPr="00F951BD" w:rsidTr="00D46B65">
        <w:tc>
          <w:tcPr>
            <w:tcW w:w="4644" w:type="dxa"/>
          </w:tcPr>
          <w:p w:rsidR="003F6A2C" w:rsidRPr="00F951BD" w:rsidRDefault="003F6A2C" w:rsidP="008A443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1BD">
              <w:rPr>
                <w:rFonts w:eastAsia="Times New Roman"/>
                <w:bCs/>
                <w:sz w:val="24"/>
                <w:szCs w:val="24"/>
                <w:lang w:eastAsia="ru-RU"/>
              </w:rPr>
              <w:t>Полежаев Вячеслав Викторович</w:t>
            </w:r>
          </w:p>
        </w:tc>
        <w:tc>
          <w:tcPr>
            <w:tcW w:w="5529" w:type="dxa"/>
          </w:tcPr>
          <w:p w:rsidR="003F6A2C" w:rsidRDefault="003F6A2C" w:rsidP="008A4432">
            <w:pPr>
              <w:ind w:firstLine="0"/>
              <w:rPr>
                <w:sz w:val="24"/>
                <w:szCs w:val="24"/>
              </w:rPr>
            </w:pPr>
            <w:r w:rsidRPr="00F951BD">
              <w:rPr>
                <w:sz w:val="24"/>
                <w:szCs w:val="24"/>
              </w:rPr>
              <w:t xml:space="preserve">Начальник   юридического отдела  Думы МО </w:t>
            </w:r>
            <w:proofErr w:type="spellStart"/>
            <w:r w:rsidRPr="00F951BD">
              <w:rPr>
                <w:sz w:val="24"/>
                <w:szCs w:val="24"/>
              </w:rPr>
              <w:t>Красноуфимский</w:t>
            </w:r>
            <w:proofErr w:type="spellEnd"/>
            <w:r w:rsidRPr="00F951BD">
              <w:rPr>
                <w:sz w:val="24"/>
                <w:szCs w:val="24"/>
              </w:rPr>
              <w:t xml:space="preserve"> округ</w:t>
            </w:r>
          </w:p>
          <w:p w:rsidR="000A23E9" w:rsidRPr="00F951BD" w:rsidRDefault="000A23E9" w:rsidP="008A4432">
            <w:pPr>
              <w:ind w:firstLine="0"/>
              <w:rPr>
                <w:sz w:val="24"/>
                <w:szCs w:val="24"/>
              </w:rPr>
            </w:pPr>
          </w:p>
        </w:tc>
      </w:tr>
      <w:tr w:rsidR="000A23E9" w:rsidRPr="00F951BD" w:rsidTr="00D46B65">
        <w:tc>
          <w:tcPr>
            <w:tcW w:w="4644" w:type="dxa"/>
          </w:tcPr>
          <w:p w:rsidR="000A23E9" w:rsidRPr="00F951BD" w:rsidRDefault="000A23E9" w:rsidP="008A4432">
            <w:pPr>
              <w:ind w:firstLine="0"/>
              <w:jc w:val="left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Токарев Андрей Сергеевич</w:t>
            </w:r>
          </w:p>
        </w:tc>
        <w:tc>
          <w:tcPr>
            <w:tcW w:w="5529" w:type="dxa"/>
          </w:tcPr>
          <w:p w:rsidR="000A23E9" w:rsidRPr="00F951BD" w:rsidRDefault="000A23E9" w:rsidP="008A44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ЖКХ Администрации МО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</w:tc>
      </w:tr>
    </w:tbl>
    <w:p w:rsidR="001D1B52" w:rsidRPr="00F951BD" w:rsidRDefault="001D1B52" w:rsidP="001D1B52">
      <w:pPr>
        <w:ind w:firstLine="851"/>
        <w:jc w:val="left"/>
        <w:outlineLvl w:val="3"/>
        <w:rPr>
          <w:rFonts w:eastAsia="Times New Roman"/>
          <w:bCs/>
          <w:sz w:val="24"/>
          <w:szCs w:val="24"/>
          <w:lang w:eastAsia="ru-RU"/>
        </w:rPr>
      </w:pPr>
    </w:p>
    <w:sectPr w:rsidR="001D1B52" w:rsidRPr="00F951BD" w:rsidSect="00160D8D">
      <w:headerReference w:type="default" r:id="rId25"/>
      <w:pgSz w:w="11906" w:h="16838" w:code="9"/>
      <w:pgMar w:top="1134" w:right="567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AD6" w:rsidRDefault="00C91AD6" w:rsidP="009549A8">
      <w:r>
        <w:separator/>
      </w:r>
    </w:p>
  </w:endnote>
  <w:endnote w:type="continuationSeparator" w:id="1">
    <w:p w:rsidR="00C91AD6" w:rsidRDefault="00C91AD6" w:rsidP="0095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AD6" w:rsidRDefault="00C91AD6" w:rsidP="009549A8">
      <w:r>
        <w:separator/>
      </w:r>
    </w:p>
  </w:footnote>
  <w:footnote w:type="continuationSeparator" w:id="1">
    <w:p w:rsidR="00C91AD6" w:rsidRDefault="00C91AD6" w:rsidP="00954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FF" w:rsidRDefault="00F566F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B046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4F44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B22312"/>
    <w:multiLevelType w:val="hybridMultilevel"/>
    <w:tmpl w:val="C0A04B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4A6634"/>
    <w:rsid w:val="000004DC"/>
    <w:rsid w:val="00001DCE"/>
    <w:rsid w:val="00003E36"/>
    <w:rsid w:val="000051BB"/>
    <w:rsid w:val="000101B3"/>
    <w:rsid w:val="00010497"/>
    <w:rsid w:val="000109B8"/>
    <w:rsid w:val="00013ABC"/>
    <w:rsid w:val="00015C69"/>
    <w:rsid w:val="0001637C"/>
    <w:rsid w:val="00017726"/>
    <w:rsid w:val="00017BD8"/>
    <w:rsid w:val="000231CE"/>
    <w:rsid w:val="00023620"/>
    <w:rsid w:val="00025214"/>
    <w:rsid w:val="0002550C"/>
    <w:rsid w:val="000302B4"/>
    <w:rsid w:val="00032B74"/>
    <w:rsid w:val="000333D6"/>
    <w:rsid w:val="00035AA2"/>
    <w:rsid w:val="0004052A"/>
    <w:rsid w:val="00042D95"/>
    <w:rsid w:val="0004358C"/>
    <w:rsid w:val="00044B45"/>
    <w:rsid w:val="00044D0E"/>
    <w:rsid w:val="00045F9E"/>
    <w:rsid w:val="00046D22"/>
    <w:rsid w:val="000477ED"/>
    <w:rsid w:val="0005234D"/>
    <w:rsid w:val="000553FD"/>
    <w:rsid w:val="0005547B"/>
    <w:rsid w:val="00055C99"/>
    <w:rsid w:val="000564F7"/>
    <w:rsid w:val="00060357"/>
    <w:rsid w:val="00062A2C"/>
    <w:rsid w:val="00064A15"/>
    <w:rsid w:val="00064C5C"/>
    <w:rsid w:val="00065D09"/>
    <w:rsid w:val="00066B54"/>
    <w:rsid w:val="00067D59"/>
    <w:rsid w:val="00070584"/>
    <w:rsid w:val="00070D8F"/>
    <w:rsid w:val="0007114D"/>
    <w:rsid w:val="00071768"/>
    <w:rsid w:val="00072134"/>
    <w:rsid w:val="000736E6"/>
    <w:rsid w:val="000751EA"/>
    <w:rsid w:val="00077844"/>
    <w:rsid w:val="00077B37"/>
    <w:rsid w:val="00081738"/>
    <w:rsid w:val="00083851"/>
    <w:rsid w:val="00084B2F"/>
    <w:rsid w:val="00084EB2"/>
    <w:rsid w:val="00085D88"/>
    <w:rsid w:val="00087DF5"/>
    <w:rsid w:val="000908D3"/>
    <w:rsid w:val="0009291E"/>
    <w:rsid w:val="00092B38"/>
    <w:rsid w:val="000944D1"/>
    <w:rsid w:val="000955BE"/>
    <w:rsid w:val="000A03F8"/>
    <w:rsid w:val="000A12F0"/>
    <w:rsid w:val="000A1CDC"/>
    <w:rsid w:val="000A23E9"/>
    <w:rsid w:val="000A373A"/>
    <w:rsid w:val="000A435D"/>
    <w:rsid w:val="000A4E20"/>
    <w:rsid w:val="000B0875"/>
    <w:rsid w:val="000B0D8D"/>
    <w:rsid w:val="000B1AD0"/>
    <w:rsid w:val="000B1DB7"/>
    <w:rsid w:val="000B2F37"/>
    <w:rsid w:val="000B3052"/>
    <w:rsid w:val="000B35F9"/>
    <w:rsid w:val="000B3FE0"/>
    <w:rsid w:val="000B453C"/>
    <w:rsid w:val="000B644F"/>
    <w:rsid w:val="000C0598"/>
    <w:rsid w:val="000C1E0B"/>
    <w:rsid w:val="000C20D5"/>
    <w:rsid w:val="000C213D"/>
    <w:rsid w:val="000C36DE"/>
    <w:rsid w:val="000C3995"/>
    <w:rsid w:val="000C5635"/>
    <w:rsid w:val="000C6C0F"/>
    <w:rsid w:val="000C7016"/>
    <w:rsid w:val="000D004E"/>
    <w:rsid w:val="000D3754"/>
    <w:rsid w:val="000D4E1B"/>
    <w:rsid w:val="000D60CA"/>
    <w:rsid w:val="000D6428"/>
    <w:rsid w:val="000E0448"/>
    <w:rsid w:val="000E049E"/>
    <w:rsid w:val="000E1299"/>
    <w:rsid w:val="000E1655"/>
    <w:rsid w:val="000E408C"/>
    <w:rsid w:val="000E6663"/>
    <w:rsid w:val="000E6A7E"/>
    <w:rsid w:val="000F0F7D"/>
    <w:rsid w:val="000F11F6"/>
    <w:rsid w:val="000F1EE4"/>
    <w:rsid w:val="000F24C6"/>
    <w:rsid w:val="000F2C0C"/>
    <w:rsid w:val="000F388B"/>
    <w:rsid w:val="000F3B57"/>
    <w:rsid w:val="000F46A3"/>
    <w:rsid w:val="000F649B"/>
    <w:rsid w:val="00100B39"/>
    <w:rsid w:val="001011A9"/>
    <w:rsid w:val="00101E84"/>
    <w:rsid w:val="00102BCA"/>
    <w:rsid w:val="001030BC"/>
    <w:rsid w:val="0010396D"/>
    <w:rsid w:val="0010749A"/>
    <w:rsid w:val="00107890"/>
    <w:rsid w:val="00107AC5"/>
    <w:rsid w:val="0011029D"/>
    <w:rsid w:val="00110384"/>
    <w:rsid w:val="00110652"/>
    <w:rsid w:val="00111F40"/>
    <w:rsid w:val="00112803"/>
    <w:rsid w:val="00112BDB"/>
    <w:rsid w:val="00113588"/>
    <w:rsid w:val="00113BE6"/>
    <w:rsid w:val="00114BAE"/>
    <w:rsid w:val="00114C17"/>
    <w:rsid w:val="00115C9A"/>
    <w:rsid w:val="00116430"/>
    <w:rsid w:val="00117071"/>
    <w:rsid w:val="0011729C"/>
    <w:rsid w:val="0012008D"/>
    <w:rsid w:val="00120935"/>
    <w:rsid w:val="00120EB4"/>
    <w:rsid w:val="001210FC"/>
    <w:rsid w:val="00122BC8"/>
    <w:rsid w:val="0013062E"/>
    <w:rsid w:val="00131E6A"/>
    <w:rsid w:val="0013258B"/>
    <w:rsid w:val="001325A9"/>
    <w:rsid w:val="001332D8"/>
    <w:rsid w:val="0013432D"/>
    <w:rsid w:val="00135693"/>
    <w:rsid w:val="0013663E"/>
    <w:rsid w:val="00143A27"/>
    <w:rsid w:val="00144DF1"/>
    <w:rsid w:val="00147414"/>
    <w:rsid w:val="00147A6F"/>
    <w:rsid w:val="0015020D"/>
    <w:rsid w:val="001507D9"/>
    <w:rsid w:val="00151342"/>
    <w:rsid w:val="001535EF"/>
    <w:rsid w:val="00154146"/>
    <w:rsid w:val="00154908"/>
    <w:rsid w:val="0015696A"/>
    <w:rsid w:val="00157126"/>
    <w:rsid w:val="00160D8D"/>
    <w:rsid w:val="00161ABD"/>
    <w:rsid w:val="00163DB6"/>
    <w:rsid w:val="00163F62"/>
    <w:rsid w:val="0016562A"/>
    <w:rsid w:val="0016762B"/>
    <w:rsid w:val="00167DB4"/>
    <w:rsid w:val="0017156A"/>
    <w:rsid w:val="00172055"/>
    <w:rsid w:val="0017390E"/>
    <w:rsid w:val="0017452A"/>
    <w:rsid w:val="001749B6"/>
    <w:rsid w:val="00177F9D"/>
    <w:rsid w:val="00177FD4"/>
    <w:rsid w:val="00180B96"/>
    <w:rsid w:val="00180F45"/>
    <w:rsid w:val="00185A99"/>
    <w:rsid w:val="00185F54"/>
    <w:rsid w:val="00187ADB"/>
    <w:rsid w:val="00187E4F"/>
    <w:rsid w:val="00193800"/>
    <w:rsid w:val="00193AC4"/>
    <w:rsid w:val="001950A5"/>
    <w:rsid w:val="00195C2C"/>
    <w:rsid w:val="00196D41"/>
    <w:rsid w:val="00196F3B"/>
    <w:rsid w:val="001A021C"/>
    <w:rsid w:val="001A07AC"/>
    <w:rsid w:val="001A0C9B"/>
    <w:rsid w:val="001A0E5D"/>
    <w:rsid w:val="001A11DE"/>
    <w:rsid w:val="001A3C2C"/>
    <w:rsid w:val="001A4604"/>
    <w:rsid w:val="001A4FEE"/>
    <w:rsid w:val="001A5183"/>
    <w:rsid w:val="001A6347"/>
    <w:rsid w:val="001A673E"/>
    <w:rsid w:val="001B1353"/>
    <w:rsid w:val="001B2FEF"/>
    <w:rsid w:val="001B61A6"/>
    <w:rsid w:val="001B6778"/>
    <w:rsid w:val="001C096E"/>
    <w:rsid w:val="001C0A9E"/>
    <w:rsid w:val="001C2B79"/>
    <w:rsid w:val="001C5425"/>
    <w:rsid w:val="001C6025"/>
    <w:rsid w:val="001C6C81"/>
    <w:rsid w:val="001D0509"/>
    <w:rsid w:val="001D067C"/>
    <w:rsid w:val="001D0928"/>
    <w:rsid w:val="001D1B52"/>
    <w:rsid w:val="001D2355"/>
    <w:rsid w:val="001D35F0"/>
    <w:rsid w:val="001D42DE"/>
    <w:rsid w:val="001D514C"/>
    <w:rsid w:val="001D5540"/>
    <w:rsid w:val="001D6B93"/>
    <w:rsid w:val="001E1055"/>
    <w:rsid w:val="001E1B2E"/>
    <w:rsid w:val="001E3535"/>
    <w:rsid w:val="001E4F4F"/>
    <w:rsid w:val="001F0424"/>
    <w:rsid w:val="001F06EE"/>
    <w:rsid w:val="001F20A7"/>
    <w:rsid w:val="001F20D9"/>
    <w:rsid w:val="001F2854"/>
    <w:rsid w:val="001F35F0"/>
    <w:rsid w:val="001F392F"/>
    <w:rsid w:val="001F53AF"/>
    <w:rsid w:val="001F53D1"/>
    <w:rsid w:val="001F5C39"/>
    <w:rsid w:val="002022D7"/>
    <w:rsid w:val="00202506"/>
    <w:rsid w:val="00202534"/>
    <w:rsid w:val="002058D5"/>
    <w:rsid w:val="00206F4D"/>
    <w:rsid w:val="00210D49"/>
    <w:rsid w:val="00211ED6"/>
    <w:rsid w:val="00211FE6"/>
    <w:rsid w:val="00212E44"/>
    <w:rsid w:val="00213D4B"/>
    <w:rsid w:val="00214DCB"/>
    <w:rsid w:val="00216775"/>
    <w:rsid w:val="00222FC0"/>
    <w:rsid w:val="00224EB2"/>
    <w:rsid w:val="00226637"/>
    <w:rsid w:val="00227189"/>
    <w:rsid w:val="00231237"/>
    <w:rsid w:val="002312BF"/>
    <w:rsid w:val="002313C4"/>
    <w:rsid w:val="0023574D"/>
    <w:rsid w:val="00235A0D"/>
    <w:rsid w:val="00235E71"/>
    <w:rsid w:val="00237414"/>
    <w:rsid w:val="00237A01"/>
    <w:rsid w:val="002400B8"/>
    <w:rsid w:val="002411B3"/>
    <w:rsid w:val="0024121B"/>
    <w:rsid w:val="002422E9"/>
    <w:rsid w:val="00245088"/>
    <w:rsid w:val="00245788"/>
    <w:rsid w:val="00247395"/>
    <w:rsid w:val="00251923"/>
    <w:rsid w:val="00251EAE"/>
    <w:rsid w:val="00252801"/>
    <w:rsid w:val="00253327"/>
    <w:rsid w:val="0025470D"/>
    <w:rsid w:val="00254DA5"/>
    <w:rsid w:val="00255155"/>
    <w:rsid w:val="00256E85"/>
    <w:rsid w:val="00256F30"/>
    <w:rsid w:val="0026203F"/>
    <w:rsid w:val="002620B9"/>
    <w:rsid w:val="0026342F"/>
    <w:rsid w:val="002647B2"/>
    <w:rsid w:val="00264C1A"/>
    <w:rsid w:val="0026521D"/>
    <w:rsid w:val="00265666"/>
    <w:rsid w:val="00265D9F"/>
    <w:rsid w:val="002661DC"/>
    <w:rsid w:val="00266BF6"/>
    <w:rsid w:val="00267B52"/>
    <w:rsid w:val="00267ECE"/>
    <w:rsid w:val="002704B0"/>
    <w:rsid w:val="002707F5"/>
    <w:rsid w:val="00272353"/>
    <w:rsid w:val="002752B4"/>
    <w:rsid w:val="00275802"/>
    <w:rsid w:val="002772DA"/>
    <w:rsid w:val="00282E2E"/>
    <w:rsid w:val="00283D9C"/>
    <w:rsid w:val="00284704"/>
    <w:rsid w:val="00285C08"/>
    <w:rsid w:val="00287C5F"/>
    <w:rsid w:val="0029205E"/>
    <w:rsid w:val="00294862"/>
    <w:rsid w:val="00295801"/>
    <w:rsid w:val="002A05CA"/>
    <w:rsid w:val="002A1430"/>
    <w:rsid w:val="002A315F"/>
    <w:rsid w:val="002A3303"/>
    <w:rsid w:val="002A3EE5"/>
    <w:rsid w:val="002A42BA"/>
    <w:rsid w:val="002A5B68"/>
    <w:rsid w:val="002A6E1A"/>
    <w:rsid w:val="002A730F"/>
    <w:rsid w:val="002A7E19"/>
    <w:rsid w:val="002B0456"/>
    <w:rsid w:val="002B235B"/>
    <w:rsid w:val="002B2E7B"/>
    <w:rsid w:val="002B30F9"/>
    <w:rsid w:val="002B3C32"/>
    <w:rsid w:val="002B70E0"/>
    <w:rsid w:val="002B78B0"/>
    <w:rsid w:val="002C1C4B"/>
    <w:rsid w:val="002C3DD1"/>
    <w:rsid w:val="002C49DF"/>
    <w:rsid w:val="002C4FF2"/>
    <w:rsid w:val="002C5814"/>
    <w:rsid w:val="002C6A46"/>
    <w:rsid w:val="002C6D7E"/>
    <w:rsid w:val="002D10C2"/>
    <w:rsid w:val="002D124A"/>
    <w:rsid w:val="002D2168"/>
    <w:rsid w:val="002D280F"/>
    <w:rsid w:val="002D3091"/>
    <w:rsid w:val="002D391E"/>
    <w:rsid w:val="002D3E5A"/>
    <w:rsid w:val="002D4D7C"/>
    <w:rsid w:val="002D5BEA"/>
    <w:rsid w:val="002E1066"/>
    <w:rsid w:val="002E1C4A"/>
    <w:rsid w:val="002E337E"/>
    <w:rsid w:val="002E39AA"/>
    <w:rsid w:val="002E4CE9"/>
    <w:rsid w:val="002E5D59"/>
    <w:rsid w:val="002E5EBD"/>
    <w:rsid w:val="002E730C"/>
    <w:rsid w:val="002F10DA"/>
    <w:rsid w:val="002F19E9"/>
    <w:rsid w:val="002F2AAB"/>
    <w:rsid w:val="002F32ED"/>
    <w:rsid w:val="002F35FC"/>
    <w:rsid w:val="002F39E2"/>
    <w:rsid w:val="002F3BB2"/>
    <w:rsid w:val="002F437C"/>
    <w:rsid w:val="002F4867"/>
    <w:rsid w:val="002F4BAF"/>
    <w:rsid w:val="002F511C"/>
    <w:rsid w:val="002F646D"/>
    <w:rsid w:val="002F68C8"/>
    <w:rsid w:val="002F73EE"/>
    <w:rsid w:val="002F7717"/>
    <w:rsid w:val="002F7CEB"/>
    <w:rsid w:val="00300E36"/>
    <w:rsid w:val="00302074"/>
    <w:rsid w:val="00303929"/>
    <w:rsid w:val="0030760E"/>
    <w:rsid w:val="003110E8"/>
    <w:rsid w:val="00311109"/>
    <w:rsid w:val="00313748"/>
    <w:rsid w:val="003148A5"/>
    <w:rsid w:val="0031572F"/>
    <w:rsid w:val="00315946"/>
    <w:rsid w:val="00315DB7"/>
    <w:rsid w:val="00317967"/>
    <w:rsid w:val="00320187"/>
    <w:rsid w:val="003211B3"/>
    <w:rsid w:val="00321411"/>
    <w:rsid w:val="00321AED"/>
    <w:rsid w:val="0032242A"/>
    <w:rsid w:val="003248EF"/>
    <w:rsid w:val="003251B8"/>
    <w:rsid w:val="00327DA1"/>
    <w:rsid w:val="003303D2"/>
    <w:rsid w:val="00331D10"/>
    <w:rsid w:val="0033206E"/>
    <w:rsid w:val="00333E36"/>
    <w:rsid w:val="00334423"/>
    <w:rsid w:val="0033448C"/>
    <w:rsid w:val="0033454B"/>
    <w:rsid w:val="003353D5"/>
    <w:rsid w:val="0033614B"/>
    <w:rsid w:val="00343F97"/>
    <w:rsid w:val="00345237"/>
    <w:rsid w:val="0034611D"/>
    <w:rsid w:val="003461B8"/>
    <w:rsid w:val="00350249"/>
    <w:rsid w:val="0035075F"/>
    <w:rsid w:val="00350E06"/>
    <w:rsid w:val="00351D60"/>
    <w:rsid w:val="00353F82"/>
    <w:rsid w:val="00355BED"/>
    <w:rsid w:val="00356DA9"/>
    <w:rsid w:val="00356E3C"/>
    <w:rsid w:val="003571E8"/>
    <w:rsid w:val="00357C3F"/>
    <w:rsid w:val="003600C3"/>
    <w:rsid w:val="00360E10"/>
    <w:rsid w:val="00361ED6"/>
    <w:rsid w:val="0036297E"/>
    <w:rsid w:val="00364749"/>
    <w:rsid w:val="00365066"/>
    <w:rsid w:val="00365502"/>
    <w:rsid w:val="00366663"/>
    <w:rsid w:val="00366D86"/>
    <w:rsid w:val="003714C5"/>
    <w:rsid w:val="00371B11"/>
    <w:rsid w:val="003727EC"/>
    <w:rsid w:val="003765F8"/>
    <w:rsid w:val="0038069F"/>
    <w:rsid w:val="0038081C"/>
    <w:rsid w:val="00381611"/>
    <w:rsid w:val="00382821"/>
    <w:rsid w:val="003830EC"/>
    <w:rsid w:val="00385271"/>
    <w:rsid w:val="0038619E"/>
    <w:rsid w:val="0038626F"/>
    <w:rsid w:val="0038638B"/>
    <w:rsid w:val="00386FEF"/>
    <w:rsid w:val="003876D8"/>
    <w:rsid w:val="003910BD"/>
    <w:rsid w:val="003912CB"/>
    <w:rsid w:val="00391659"/>
    <w:rsid w:val="00394100"/>
    <w:rsid w:val="00395966"/>
    <w:rsid w:val="003974B5"/>
    <w:rsid w:val="00397A41"/>
    <w:rsid w:val="00397CBF"/>
    <w:rsid w:val="003A0C9C"/>
    <w:rsid w:val="003A10BB"/>
    <w:rsid w:val="003A1834"/>
    <w:rsid w:val="003A1D2D"/>
    <w:rsid w:val="003A3B6F"/>
    <w:rsid w:val="003A7D1F"/>
    <w:rsid w:val="003B0174"/>
    <w:rsid w:val="003B0523"/>
    <w:rsid w:val="003B0C3D"/>
    <w:rsid w:val="003B1457"/>
    <w:rsid w:val="003B1F9C"/>
    <w:rsid w:val="003B23E8"/>
    <w:rsid w:val="003B2458"/>
    <w:rsid w:val="003B2B53"/>
    <w:rsid w:val="003B2F70"/>
    <w:rsid w:val="003B300C"/>
    <w:rsid w:val="003B31CA"/>
    <w:rsid w:val="003B48A9"/>
    <w:rsid w:val="003B503E"/>
    <w:rsid w:val="003B599E"/>
    <w:rsid w:val="003C3587"/>
    <w:rsid w:val="003C42BB"/>
    <w:rsid w:val="003C69A4"/>
    <w:rsid w:val="003D279D"/>
    <w:rsid w:val="003D3710"/>
    <w:rsid w:val="003D4A6E"/>
    <w:rsid w:val="003D5664"/>
    <w:rsid w:val="003D5C01"/>
    <w:rsid w:val="003E0F3A"/>
    <w:rsid w:val="003E0F90"/>
    <w:rsid w:val="003E251E"/>
    <w:rsid w:val="003E2588"/>
    <w:rsid w:val="003E29F3"/>
    <w:rsid w:val="003E3E6C"/>
    <w:rsid w:val="003E402E"/>
    <w:rsid w:val="003E476B"/>
    <w:rsid w:val="003F0974"/>
    <w:rsid w:val="003F1324"/>
    <w:rsid w:val="003F2AF5"/>
    <w:rsid w:val="003F4906"/>
    <w:rsid w:val="003F6A2C"/>
    <w:rsid w:val="00400BCB"/>
    <w:rsid w:val="00401EFD"/>
    <w:rsid w:val="004028F9"/>
    <w:rsid w:val="00402EDE"/>
    <w:rsid w:val="00403134"/>
    <w:rsid w:val="00403BCF"/>
    <w:rsid w:val="00403CD2"/>
    <w:rsid w:val="00405D9B"/>
    <w:rsid w:val="00406609"/>
    <w:rsid w:val="00406E09"/>
    <w:rsid w:val="00410000"/>
    <w:rsid w:val="004114F6"/>
    <w:rsid w:val="0041203B"/>
    <w:rsid w:val="0041429D"/>
    <w:rsid w:val="00415957"/>
    <w:rsid w:val="00415A2A"/>
    <w:rsid w:val="00415F78"/>
    <w:rsid w:val="00416B50"/>
    <w:rsid w:val="00416F7D"/>
    <w:rsid w:val="00416FE4"/>
    <w:rsid w:val="004171D9"/>
    <w:rsid w:val="00417985"/>
    <w:rsid w:val="00420923"/>
    <w:rsid w:val="00423873"/>
    <w:rsid w:val="00424462"/>
    <w:rsid w:val="00425C99"/>
    <w:rsid w:val="004264AB"/>
    <w:rsid w:val="00427C03"/>
    <w:rsid w:val="0043049E"/>
    <w:rsid w:val="004317A0"/>
    <w:rsid w:val="00431AB1"/>
    <w:rsid w:val="00434E32"/>
    <w:rsid w:val="00435CA9"/>
    <w:rsid w:val="004406CA"/>
    <w:rsid w:val="00440AD7"/>
    <w:rsid w:val="00442294"/>
    <w:rsid w:val="00443ABB"/>
    <w:rsid w:val="0044444D"/>
    <w:rsid w:val="004453D6"/>
    <w:rsid w:val="004457B1"/>
    <w:rsid w:val="004478D5"/>
    <w:rsid w:val="00451E7B"/>
    <w:rsid w:val="0045351F"/>
    <w:rsid w:val="00455170"/>
    <w:rsid w:val="0045537E"/>
    <w:rsid w:val="00456795"/>
    <w:rsid w:val="00456DDF"/>
    <w:rsid w:val="00457CE4"/>
    <w:rsid w:val="00457EB5"/>
    <w:rsid w:val="00461DC1"/>
    <w:rsid w:val="00462D3B"/>
    <w:rsid w:val="00463730"/>
    <w:rsid w:val="00463D82"/>
    <w:rsid w:val="004643AD"/>
    <w:rsid w:val="0046496C"/>
    <w:rsid w:val="0046583E"/>
    <w:rsid w:val="004659B4"/>
    <w:rsid w:val="00467E74"/>
    <w:rsid w:val="004711AD"/>
    <w:rsid w:val="004721B2"/>
    <w:rsid w:val="00472556"/>
    <w:rsid w:val="0047477D"/>
    <w:rsid w:val="00474CBE"/>
    <w:rsid w:val="00474D35"/>
    <w:rsid w:val="004752F2"/>
    <w:rsid w:val="00476321"/>
    <w:rsid w:val="00476971"/>
    <w:rsid w:val="00477BD1"/>
    <w:rsid w:val="0048045A"/>
    <w:rsid w:val="00483E03"/>
    <w:rsid w:val="004847B3"/>
    <w:rsid w:val="00484C7E"/>
    <w:rsid w:val="00484E59"/>
    <w:rsid w:val="00485422"/>
    <w:rsid w:val="0048554E"/>
    <w:rsid w:val="00491223"/>
    <w:rsid w:val="00491B57"/>
    <w:rsid w:val="00492042"/>
    <w:rsid w:val="004943A9"/>
    <w:rsid w:val="00495530"/>
    <w:rsid w:val="00495D96"/>
    <w:rsid w:val="0049712B"/>
    <w:rsid w:val="004A0682"/>
    <w:rsid w:val="004A22B4"/>
    <w:rsid w:val="004A24B5"/>
    <w:rsid w:val="004A3F74"/>
    <w:rsid w:val="004A5325"/>
    <w:rsid w:val="004A6634"/>
    <w:rsid w:val="004A77B2"/>
    <w:rsid w:val="004B2136"/>
    <w:rsid w:val="004B316C"/>
    <w:rsid w:val="004B31DA"/>
    <w:rsid w:val="004B4B60"/>
    <w:rsid w:val="004B5830"/>
    <w:rsid w:val="004B6006"/>
    <w:rsid w:val="004B6297"/>
    <w:rsid w:val="004B6417"/>
    <w:rsid w:val="004B72C4"/>
    <w:rsid w:val="004C256F"/>
    <w:rsid w:val="004C4A05"/>
    <w:rsid w:val="004C6416"/>
    <w:rsid w:val="004C7181"/>
    <w:rsid w:val="004C7300"/>
    <w:rsid w:val="004C7960"/>
    <w:rsid w:val="004D0476"/>
    <w:rsid w:val="004D087B"/>
    <w:rsid w:val="004D08B3"/>
    <w:rsid w:val="004D0A94"/>
    <w:rsid w:val="004D0C59"/>
    <w:rsid w:val="004D144B"/>
    <w:rsid w:val="004D169A"/>
    <w:rsid w:val="004D20D9"/>
    <w:rsid w:val="004D2C6C"/>
    <w:rsid w:val="004D5996"/>
    <w:rsid w:val="004D6DFC"/>
    <w:rsid w:val="004D731D"/>
    <w:rsid w:val="004E07CB"/>
    <w:rsid w:val="004E1779"/>
    <w:rsid w:val="004E4EA7"/>
    <w:rsid w:val="004E5331"/>
    <w:rsid w:val="004E6F2D"/>
    <w:rsid w:val="004E74A7"/>
    <w:rsid w:val="004E7D39"/>
    <w:rsid w:val="004F46A7"/>
    <w:rsid w:val="004F58C5"/>
    <w:rsid w:val="004F6638"/>
    <w:rsid w:val="005014F0"/>
    <w:rsid w:val="00501B9F"/>
    <w:rsid w:val="00502137"/>
    <w:rsid w:val="00503BF5"/>
    <w:rsid w:val="00504DD3"/>
    <w:rsid w:val="00505150"/>
    <w:rsid w:val="0050570D"/>
    <w:rsid w:val="005058D7"/>
    <w:rsid w:val="005065FD"/>
    <w:rsid w:val="005107AD"/>
    <w:rsid w:val="00510E9B"/>
    <w:rsid w:val="0051176C"/>
    <w:rsid w:val="00511947"/>
    <w:rsid w:val="00511BDC"/>
    <w:rsid w:val="005139F0"/>
    <w:rsid w:val="00513DC7"/>
    <w:rsid w:val="0051416A"/>
    <w:rsid w:val="00517ACD"/>
    <w:rsid w:val="005209F5"/>
    <w:rsid w:val="00520F06"/>
    <w:rsid w:val="00521CDE"/>
    <w:rsid w:val="00521F07"/>
    <w:rsid w:val="00523936"/>
    <w:rsid w:val="00524654"/>
    <w:rsid w:val="00526038"/>
    <w:rsid w:val="0052690E"/>
    <w:rsid w:val="0053108A"/>
    <w:rsid w:val="00531E85"/>
    <w:rsid w:val="00531EEA"/>
    <w:rsid w:val="00532EF9"/>
    <w:rsid w:val="005348BB"/>
    <w:rsid w:val="0053527A"/>
    <w:rsid w:val="00536AA1"/>
    <w:rsid w:val="00537DBB"/>
    <w:rsid w:val="00540ED4"/>
    <w:rsid w:val="00543664"/>
    <w:rsid w:val="0054391B"/>
    <w:rsid w:val="00543FAE"/>
    <w:rsid w:val="00545FD6"/>
    <w:rsid w:val="00546F9E"/>
    <w:rsid w:val="00547167"/>
    <w:rsid w:val="005505D8"/>
    <w:rsid w:val="00550E9F"/>
    <w:rsid w:val="00551E83"/>
    <w:rsid w:val="00554ECF"/>
    <w:rsid w:val="00555E39"/>
    <w:rsid w:val="0055767F"/>
    <w:rsid w:val="005613FE"/>
    <w:rsid w:val="00561615"/>
    <w:rsid w:val="00561850"/>
    <w:rsid w:val="00561CD5"/>
    <w:rsid w:val="00562AB4"/>
    <w:rsid w:val="005630EA"/>
    <w:rsid w:val="005634F8"/>
    <w:rsid w:val="00563988"/>
    <w:rsid w:val="00563EB2"/>
    <w:rsid w:val="00564BAF"/>
    <w:rsid w:val="00565BC1"/>
    <w:rsid w:val="00566600"/>
    <w:rsid w:val="00566F6D"/>
    <w:rsid w:val="00570AC0"/>
    <w:rsid w:val="005726B2"/>
    <w:rsid w:val="005733B3"/>
    <w:rsid w:val="00573E38"/>
    <w:rsid w:val="005774DF"/>
    <w:rsid w:val="00580970"/>
    <w:rsid w:val="00580ABD"/>
    <w:rsid w:val="0058125F"/>
    <w:rsid w:val="00581662"/>
    <w:rsid w:val="00582524"/>
    <w:rsid w:val="005829DA"/>
    <w:rsid w:val="00582A8F"/>
    <w:rsid w:val="00583989"/>
    <w:rsid w:val="005858DC"/>
    <w:rsid w:val="00591C42"/>
    <w:rsid w:val="0059254C"/>
    <w:rsid w:val="005950A4"/>
    <w:rsid w:val="00595E5E"/>
    <w:rsid w:val="00596172"/>
    <w:rsid w:val="00597051"/>
    <w:rsid w:val="00597BBD"/>
    <w:rsid w:val="005A0549"/>
    <w:rsid w:val="005A1785"/>
    <w:rsid w:val="005A1DA7"/>
    <w:rsid w:val="005A37C5"/>
    <w:rsid w:val="005A6538"/>
    <w:rsid w:val="005B04BC"/>
    <w:rsid w:val="005B13B3"/>
    <w:rsid w:val="005B220E"/>
    <w:rsid w:val="005B2D42"/>
    <w:rsid w:val="005B2DD6"/>
    <w:rsid w:val="005B354B"/>
    <w:rsid w:val="005B4600"/>
    <w:rsid w:val="005B5950"/>
    <w:rsid w:val="005C02E4"/>
    <w:rsid w:val="005C041D"/>
    <w:rsid w:val="005C04CF"/>
    <w:rsid w:val="005C082B"/>
    <w:rsid w:val="005C19DD"/>
    <w:rsid w:val="005C40B4"/>
    <w:rsid w:val="005C46C0"/>
    <w:rsid w:val="005C47EC"/>
    <w:rsid w:val="005C4A46"/>
    <w:rsid w:val="005C55EE"/>
    <w:rsid w:val="005C5AC3"/>
    <w:rsid w:val="005C6856"/>
    <w:rsid w:val="005C7EAD"/>
    <w:rsid w:val="005D2270"/>
    <w:rsid w:val="005D2DAB"/>
    <w:rsid w:val="005D54B2"/>
    <w:rsid w:val="005D6F30"/>
    <w:rsid w:val="005E14A6"/>
    <w:rsid w:val="005E2B22"/>
    <w:rsid w:val="005E3BBE"/>
    <w:rsid w:val="005E5755"/>
    <w:rsid w:val="005E5F7E"/>
    <w:rsid w:val="005E7A3C"/>
    <w:rsid w:val="005E7B0D"/>
    <w:rsid w:val="005E7C09"/>
    <w:rsid w:val="005F0C85"/>
    <w:rsid w:val="005F1006"/>
    <w:rsid w:val="005F439A"/>
    <w:rsid w:val="005F483D"/>
    <w:rsid w:val="005F5564"/>
    <w:rsid w:val="005F5DE4"/>
    <w:rsid w:val="005F7D08"/>
    <w:rsid w:val="0060070D"/>
    <w:rsid w:val="00601824"/>
    <w:rsid w:val="006064BB"/>
    <w:rsid w:val="00606C92"/>
    <w:rsid w:val="00610E2D"/>
    <w:rsid w:val="0061451E"/>
    <w:rsid w:val="006158B9"/>
    <w:rsid w:val="00617D68"/>
    <w:rsid w:val="00617FB4"/>
    <w:rsid w:val="00620559"/>
    <w:rsid w:val="00621ED9"/>
    <w:rsid w:val="00622D32"/>
    <w:rsid w:val="006252D9"/>
    <w:rsid w:val="0062548F"/>
    <w:rsid w:val="00625904"/>
    <w:rsid w:val="0062647A"/>
    <w:rsid w:val="00630ABB"/>
    <w:rsid w:val="00631F46"/>
    <w:rsid w:val="0063382F"/>
    <w:rsid w:val="006349E3"/>
    <w:rsid w:val="0063768A"/>
    <w:rsid w:val="006405A3"/>
    <w:rsid w:val="00642614"/>
    <w:rsid w:val="006427E2"/>
    <w:rsid w:val="006429E1"/>
    <w:rsid w:val="0064339D"/>
    <w:rsid w:val="006441FB"/>
    <w:rsid w:val="0064549C"/>
    <w:rsid w:val="00645809"/>
    <w:rsid w:val="00645B5E"/>
    <w:rsid w:val="00647050"/>
    <w:rsid w:val="0064736E"/>
    <w:rsid w:val="006475B0"/>
    <w:rsid w:val="006500DF"/>
    <w:rsid w:val="00652B4E"/>
    <w:rsid w:val="0065466E"/>
    <w:rsid w:val="00654C26"/>
    <w:rsid w:val="00655AE4"/>
    <w:rsid w:val="00656430"/>
    <w:rsid w:val="006616C0"/>
    <w:rsid w:val="0066297B"/>
    <w:rsid w:val="00663385"/>
    <w:rsid w:val="00664D71"/>
    <w:rsid w:val="006653BF"/>
    <w:rsid w:val="00666325"/>
    <w:rsid w:val="00666425"/>
    <w:rsid w:val="006672EC"/>
    <w:rsid w:val="006675D0"/>
    <w:rsid w:val="006703BF"/>
    <w:rsid w:val="00670450"/>
    <w:rsid w:val="006739AE"/>
    <w:rsid w:val="00675438"/>
    <w:rsid w:val="0067587C"/>
    <w:rsid w:val="00676841"/>
    <w:rsid w:val="00676D4A"/>
    <w:rsid w:val="006814CE"/>
    <w:rsid w:val="00682B09"/>
    <w:rsid w:val="0068357C"/>
    <w:rsid w:val="0068475D"/>
    <w:rsid w:val="00685332"/>
    <w:rsid w:val="00685FBA"/>
    <w:rsid w:val="0068631A"/>
    <w:rsid w:val="006908C0"/>
    <w:rsid w:val="006943C5"/>
    <w:rsid w:val="006969DD"/>
    <w:rsid w:val="006970FB"/>
    <w:rsid w:val="006A0D00"/>
    <w:rsid w:val="006A330E"/>
    <w:rsid w:val="006A4E3C"/>
    <w:rsid w:val="006A4ECD"/>
    <w:rsid w:val="006A655F"/>
    <w:rsid w:val="006A75D0"/>
    <w:rsid w:val="006B0836"/>
    <w:rsid w:val="006B0C26"/>
    <w:rsid w:val="006B1CD1"/>
    <w:rsid w:val="006B2CB3"/>
    <w:rsid w:val="006B3D62"/>
    <w:rsid w:val="006B4226"/>
    <w:rsid w:val="006B4322"/>
    <w:rsid w:val="006B4ADC"/>
    <w:rsid w:val="006B57BD"/>
    <w:rsid w:val="006B5F28"/>
    <w:rsid w:val="006B7A9F"/>
    <w:rsid w:val="006B7E99"/>
    <w:rsid w:val="006C0A37"/>
    <w:rsid w:val="006C1ED2"/>
    <w:rsid w:val="006C40EE"/>
    <w:rsid w:val="006C4774"/>
    <w:rsid w:val="006C4BE3"/>
    <w:rsid w:val="006C77DA"/>
    <w:rsid w:val="006C7E5A"/>
    <w:rsid w:val="006D0973"/>
    <w:rsid w:val="006D20A0"/>
    <w:rsid w:val="006D3F1F"/>
    <w:rsid w:val="006D55ED"/>
    <w:rsid w:val="006D599A"/>
    <w:rsid w:val="006D7F81"/>
    <w:rsid w:val="006E142A"/>
    <w:rsid w:val="006E20C6"/>
    <w:rsid w:val="006E2CA5"/>
    <w:rsid w:val="006E368F"/>
    <w:rsid w:val="006E41D7"/>
    <w:rsid w:val="006E5014"/>
    <w:rsid w:val="006E5AD2"/>
    <w:rsid w:val="006E643E"/>
    <w:rsid w:val="006E74E4"/>
    <w:rsid w:val="006F0008"/>
    <w:rsid w:val="006F21C4"/>
    <w:rsid w:val="006F377F"/>
    <w:rsid w:val="006F39FA"/>
    <w:rsid w:val="006F636B"/>
    <w:rsid w:val="006F7197"/>
    <w:rsid w:val="007000A2"/>
    <w:rsid w:val="00700131"/>
    <w:rsid w:val="0070302B"/>
    <w:rsid w:val="0070344E"/>
    <w:rsid w:val="00704679"/>
    <w:rsid w:val="007053A6"/>
    <w:rsid w:val="007066BF"/>
    <w:rsid w:val="00706A9C"/>
    <w:rsid w:val="00707435"/>
    <w:rsid w:val="0070756E"/>
    <w:rsid w:val="007102C9"/>
    <w:rsid w:val="007102EB"/>
    <w:rsid w:val="007109CD"/>
    <w:rsid w:val="007124F0"/>
    <w:rsid w:val="00712FE5"/>
    <w:rsid w:val="00714165"/>
    <w:rsid w:val="00714A1D"/>
    <w:rsid w:val="00716AF2"/>
    <w:rsid w:val="00716D72"/>
    <w:rsid w:val="00717063"/>
    <w:rsid w:val="0071706A"/>
    <w:rsid w:val="0071765C"/>
    <w:rsid w:val="00717966"/>
    <w:rsid w:val="00717A12"/>
    <w:rsid w:val="00717D0B"/>
    <w:rsid w:val="00720C5B"/>
    <w:rsid w:val="00720F74"/>
    <w:rsid w:val="0072204E"/>
    <w:rsid w:val="00722CAB"/>
    <w:rsid w:val="007236EE"/>
    <w:rsid w:val="00724536"/>
    <w:rsid w:val="00726AC2"/>
    <w:rsid w:val="007313F1"/>
    <w:rsid w:val="00733A06"/>
    <w:rsid w:val="007373B7"/>
    <w:rsid w:val="0074200C"/>
    <w:rsid w:val="0074203F"/>
    <w:rsid w:val="00742EB9"/>
    <w:rsid w:val="00743424"/>
    <w:rsid w:val="00744585"/>
    <w:rsid w:val="00744FF4"/>
    <w:rsid w:val="0075043E"/>
    <w:rsid w:val="007506DE"/>
    <w:rsid w:val="00750C7F"/>
    <w:rsid w:val="007511CC"/>
    <w:rsid w:val="00751B25"/>
    <w:rsid w:val="007522E5"/>
    <w:rsid w:val="007525FD"/>
    <w:rsid w:val="007532FC"/>
    <w:rsid w:val="0075337D"/>
    <w:rsid w:val="00754E42"/>
    <w:rsid w:val="00755A14"/>
    <w:rsid w:val="00755B21"/>
    <w:rsid w:val="0075727A"/>
    <w:rsid w:val="00760087"/>
    <w:rsid w:val="00761336"/>
    <w:rsid w:val="007651CC"/>
    <w:rsid w:val="00765520"/>
    <w:rsid w:val="007659A2"/>
    <w:rsid w:val="00767CEE"/>
    <w:rsid w:val="00767DE1"/>
    <w:rsid w:val="00771610"/>
    <w:rsid w:val="00772A32"/>
    <w:rsid w:val="00773D88"/>
    <w:rsid w:val="007742FB"/>
    <w:rsid w:val="007751C8"/>
    <w:rsid w:val="0077663F"/>
    <w:rsid w:val="00776D94"/>
    <w:rsid w:val="00780B82"/>
    <w:rsid w:val="00781414"/>
    <w:rsid w:val="007819AB"/>
    <w:rsid w:val="007823F4"/>
    <w:rsid w:val="007847CD"/>
    <w:rsid w:val="007865A9"/>
    <w:rsid w:val="007867D3"/>
    <w:rsid w:val="00790692"/>
    <w:rsid w:val="00790914"/>
    <w:rsid w:val="00794586"/>
    <w:rsid w:val="00795648"/>
    <w:rsid w:val="00797592"/>
    <w:rsid w:val="007A0F30"/>
    <w:rsid w:val="007A37A9"/>
    <w:rsid w:val="007A38D7"/>
    <w:rsid w:val="007A40A6"/>
    <w:rsid w:val="007A414A"/>
    <w:rsid w:val="007A5E89"/>
    <w:rsid w:val="007A67A0"/>
    <w:rsid w:val="007B0E88"/>
    <w:rsid w:val="007B16A7"/>
    <w:rsid w:val="007B2680"/>
    <w:rsid w:val="007B3422"/>
    <w:rsid w:val="007B3E6B"/>
    <w:rsid w:val="007B7E74"/>
    <w:rsid w:val="007C1539"/>
    <w:rsid w:val="007D08CA"/>
    <w:rsid w:val="007D1BB4"/>
    <w:rsid w:val="007D300C"/>
    <w:rsid w:val="007D4BCA"/>
    <w:rsid w:val="007D5287"/>
    <w:rsid w:val="007E05DC"/>
    <w:rsid w:val="007E128A"/>
    <w:rsid w:val="007E1BE0"/>
    <w:rsid w:val="007E28BD"/>
    <w:rsid w:val="007E2C8E"/>
    <w:rsid w:val="007E2FBB"/>
    <w:rsid w:val="007E401A"/>
    <w:rsid w:val="007E49A7"/>
    <w:rsid w:val="007E7BB2"/>
    <w:rsid w:val="007F1F53"/>
    <w:rsid w:val="007F2483"/>
    <w:rsid w:val="007F26C0"/>
    <w:rsid w:val="007F2C0F"/>
    <w:rsid w:val="007F5852"/>
    <w:rsid w:val="007F7433"/>
    <w:rsid w:val="007F7C60"/>
    <w:rsid w:val="00800C95"/>
    <w:rsid w:val="00800D9C"/>
    <w:rsid w:val="00801A98"/>
    <w:rsid w:val="00803A56"/>
    <w:rsid w:val="00803FDA"/>
    <w:rsid w:val="00804B18"/>
    <w:rsid w:val="00805B73"/>
    <w:rsid w:val="00805C39"/>
    <w:rsid w:val="00806691"/>
    <w:rsid w:val="0080714B"/>
    <w:rsid w:val="00807A96"/>
    <w:rsid w:val="0081083B"/>
    <w:rsid w:val="00811B0F"/>
    <w:rsid w:val="00811FA6"/>
    <w:rsid w:val="008120E6"/>
    <w:rsid w:val="008127D5"/>
    <w:rsid w:val="00813A18"/>
    <w:rsid w:val="00813C03"/>
    <w:rsid w:val="0081462C"/>
    <w:rsid w:val="00814CA6"/>
    <w:rsid w:val="008167D6"/>
    <w:rsid w:val="00817C32"/>
    <w:rsid w:val="0082019E"/>
    <w:rsid w:val="00823401"/>
    <w:rsid w:val="00824C59"/>
    <w:rsid w:val="00825E04"/>
    <w:rsid w:val="00826581"/>
    <w:rsid w:val="008277BB"/>
    <w:rsid w:val="00831CCA"/>
    <w:rsid w:val="00832959"/>
    <w:rsid w:val="00833264"/>
    <w:rsid w:val="00833393"/>
    <w:rsid w:val="00833550"/>
    <w:rsid w:val="0083368B"/>
    <w:rsid w:val="0084057F"/>
    <w:rsid w:val="00840FEF"/>
    <w:rsid w:val="00842A0A"/>
    <w:rsid w:val="00843FC9"/>
    <w:rsid w:val="00844977"/>
    <w:rsid w:val="0084567D"/>
    <w:rsid w:val="00850BB5"/>
    <w:rsid w:val="00852091"/>
    <w:rsid w:val="008523EC"/>
    <w:rsid w:val="00853D25"/>
    <w:rsid w:val="00854E1F"/>
    <w:rsid w:val="00857088"/>
    <w:rsid w:val="0085714A"/>
    <w:rsid w:val="00860CA5"/>
    <w:rsid w:val="00861904"/>
    <w:rsid w:val="00861E93"/>
    <w:rsid w:val="00862D45"/>
    <w:rsid w:val="008633AE"/>
    <w:rsid w:val="00863ABC"/>
    <w:rsid w:val="00864BEF"/>
    <w:rsid w:val="00864C2C"/>
    <w:rsid w:val="00864E18"/>
    <w:rsid w:val="00865918"/>
    <w:rsid w:val="0086705B"/>
    <w:rsid w:val="008707D9"/>
    <w:rsid w:val="0087117E"/>
    <w:rsid w:val="00871203"/>
    <w:rsid w:val="008713D4"/>
    <w:rsid w:val="0087368B"/>
    <w:rsid w:val="00873986"/>
    <w:rsid w:val="008760C1"/>
    <w:rsid w:val="00880FDE"/>
    <w:rsid w:val="0088473F"/>
    <w:rsid w:val="00885C62"/>
    <w:rsid w:val="00885E1C"/>
    <w:rsid w:val="00886830"/>
    <w:rsid w:val="0088796D"/>
    <w:rsid w:val="00891D0E"/>
    <w:rsid w:val="00892736"/>
    <w:rsid w:val="00894AB4"/>
    <w:rsid w:val="00896979"/>
    <w:rsid w:val="00896C31"/>
    <w:rsid w:val="00897D59"/>
    <w:rsid w:val="00897E60"/>
    <w:rsid w:val="008A323A"/>
    <w:rsid w:val="008A4124"/>
    <w:rsid w:val="008A4432"/>
    <w:rsid w:val="008A548C"/>
    <w:rsid w:val="008A5E40"/>
    <w:rsid w:val="008A5F8B"/>
    <w:rsid w:val="008A6140"/>
    <w:rsid w:val="008B0B6C"/>
    <w:rsid w:val="008B16AE"/>
    <w:rsid w:val="008B2CCE"/>
    <w:rsid w:val="008B3165"/>
    <w:rsid w:val="008B37C4"/>
    <w:rsid w:val="008B3939"/>
    <w:rsid w:val="008B4346"/>
    <w:rsid w:val="008B446C"/>
    <w:rsid w:val="008B4C2B"/>
    <w:rsid w:val="008B74DD"/>
    <w:rsid w:val="008C0A58"/>
    <w:rsid w:val="008C0D29"/>
    <w:rsid w:val="008C1798"/>
    <w:rsid w:val="008C2212"/>
    <w:rsid w:val="008C3DB0"/>
    <w:rsid w:val="008C3DD1"/>
    <w:rsid w:val="008C408A"/>
    <w:rsid w:val="008C4C48"/>
    <w:rsid w:val="008C628A"/>
    <w:rsid w:val="008C651E"/>
    <w:rsid w:val="008C67E9"/>
    <w:rsid w:val="008C6C2C"/>
    <w:rsid w:val="008C75C9"/>
    <w:rsid w:val="008D0661"/>
    <w:rsid w:val="008D1C19"/>
    <w:rsid w:val="008D1CEF"/>
    <w:rsid w:val="008D27E9"/>
    <w:rsid w:val="008D47A9"/>
    <w:rsid w:val="008D5E42"/>
    <w:rsid w:val="008E093A"/>
    <w:rsid w:val="008E2BBB"/>
    <w:rsid w:val="008E3D52"/>
    <w:rsid w:val="008E6163"/>
    <w:rsid w:val="008E6A80"/>
    <w:rsid w:val="008F0895"/>
    <w:rsid w:val="008F21C5"/>
    <w:rsid w:val="008F60FF"/>
    <w:rsid w:val="008F61C3"/>
    <w:rsid w:val="008F7115"/>
    <w:rsid w:val="009008C9"/>
    <w:rsid w:val="009019F9"/>
    <w:rsid w:val="00901D31"/>
    <w:rsid w:val="0090222D"/>
    <w:rsid w:val="009022E2"/>
    <w:rsid w:val="00903C8E"/>
    <w:rsid w:val="0090689E"/>
    <w:rsid w:val="00906E40"/>
    <w:rsid w:val="00906F30"/>
    <w:rsid w:val="00907536"/>
    <w:rsid w:val="00910910"/>
    <w:rsid w:val="009112D1"/>
    <w:rsid w:val="00911600"/>
    <w:rsid w:val="0091254E"/>
    <w:rsid w:val="00912A76"/>
    <w:rsid w:val="00913FB2"/>
    <w:rsid w:val="009140B8"/>
    <w:rsid w:val="00914805"/>
    <w:rsid w:val="00915928"/>
    <w:rsid w:val="00916A55"/>
    <w:rsid w:val="009174AB"/>
    <w:rsid w:val="00920C3C"/>
    <w:rsid w:val="009219A1"/>
    <w:rsid w:val="00921B5B"/>
    <w:rsid w:val="00921C9A"/>
    <w:rsid w:val="00926B8B"/>
    <w:rsid w:val="00927D26"/>
    <w:rsid w:val="00927F79"/>
    <w:rsid w:val="0093111E"/>
    <w:rsid w:val="00931394"/>
    <w:rsid w:val="00931C06"/>
    <w:rsid w:val="0093312C"/>
    <w:rsid w:val="00933606"/>
    <w:rsid w:val="00933FFA"/>
    <w:rsid w:val="0093460B"/>
    <w:rsid w:val="00935CA5"/>
    <w:rsid w:val="0094181F"/>
    <w:rsid w:val="00942633"/>
    <w:rsid w:val="00942DDE"/>
    <w:rsid w:val="00943AA1"/>
    <w:rsid w:val="00950051"/>
    <w:rsid w:val="00950638"/>
    <w:rsid w:val="009519DB"/>
    <w:rsid w:val="00952EA9"/>
    <w:rsid w:val="00952F66"/>
    <w:rsid w:val="00953C7F"/>
    <w:rsid w:val="00953CCA"/>
    <w:rsid w:val="009549A8"/>
    <w:rsid w:val="00956055"/>
    <w:rsid w:val="009562FE"/>
    <w:rsid w:val="009567A7"/>
    <w:rsid w:val="00956909"/>
    <w:rsid w:val="00956C49"/>
    <w:rsid w:val="0096095A"/>
    <w:rsid w:val="00960CE6"/>
    <w:rsid w:val="00961331"/>
    <w:rsid w:val="009615A6"/>
    <w:rsid w:val="009624F3"/>
    <w:rsid w:val="00962540"/>
    <w:rsid w:val="009628BE"/>
    <w:rsid w:val="009631BC"/>
    <w:rsid w:val="009652C7"/>
    <w:rsid w:val="00965E58"/>
    <w:rsid w:val="00966729"/>
    <w:rsid w:val="00970CE8"/>
    <w:rsid w:val="009719BF"/>
    <w:rsid w:val="009734BF"/>
    <w:rsid w:val="00973B99"/>
    <w:rsid w:val="00974917"/>
    <w:rsid w:val="00974A4F"/>
    <w:rsid w:val="009766A6"/>
    <w:rsid w:val="00977BFC"/>
    <w:rsid w:val="00982473"/>
    <w:rsid w:val="0098248A"/>
    <w:rsid w:val="009832AC"/>
    <w:rsid w:val="00984B98"/>
    <w:rsid w:val="00986DF4"/>
    <w:rsid w:val="00987EA3"/>
    <w:rsid w:val="009921EA"/>
    <w:rsid w:val="00992F91"/>
    <w:rsid w:val="00993382"/>
    <w:rsid w:val="00995326"/>
    <w:rsid w:val="0099544F"/>
    <w:rsid w:val="00995674"/>
    <w:rsid w:val="00996391"/>
    <w:rsid w:val="00996AFE"/>
    <w:rsid w:val="00996C02"/>
    <w:rsid w:val="00996D54"/>
    <w:rsid w:val="00996F63"/>
    <w:rsid w:val="009A38DF"/>
    <w:rsid w:val="009A616C"/>
    <w:rsid w:val="009A715C"/>
    <w:rsid w:val="009B0073"/>
    <w:rsid w:val="009B3C3C"/>
    <w:rsid w:val="009B59F7"/>
    <w:rsid w:val="009B7A47"/>
    <w:rsid w:val="009C0C6C"/>
    <w:rsid w:val="009C1DF0"/>
    <w:rsid w:val="009C2A1E"/>
    <w:rsid w:val="009C468A"/>
    <w:rsid w:val="009C5C19"/>
    <w:rsid w:val="009C75C9"/>
    <w:rsid w:val="009C76B2"/>
    <w:rsid w:val="009D1064"/>
    <w:rsid w:val="009D10A6"/>
    <w:rsid w:val="009D2A74"/>
    <w:rsid w:val="009D446B"/>
    <w:rsid w:val="009D67BE"/>
    <w:rsid w:val="009D6EAD"/>
    <w:rsid w:val="009D7C4B"/>
    <w:rsid w:val="009E07AB"/>
    <w:rsid w:val="009E08D3"/>
    <w:rsid w:val="009E09D2"/>
    <w:rsid w:val="009E1B14"/>
    <w:rsid w:val="009E7019"/>
    <w:rsid w:val="009E707B"/>
    <w:rsid w:val="009F0535"/>
    <w:rsid w:val="009F0AD9"/>
    <w:rsid w:val="009F0B7A"/>
    <w:rsid w:val="009F1DE3"/>
    <w:rsid w:val="009F27FA"/>
    <w:rsid w:val="009F2DAC"/>
    <w:rsid w:val="009F3990"/>
    <w:rsid w:val="009F3C11"/>
    <w:rsid w:val="009F4A7B"/>
    <w:rsid w:val="009F6556"/>
    <w:rsid w:val="009F7364"/>
    <w:rsid w:val="00A0009B"/>
    <w:rsid w:val="00A0156B"/>
    <w:rsid w:val="00A01A05"/>
    <w:rsid w:val="00A04598"/>
    <w:rsid w:val="00A04FB4"/>
    <w:rsid w:val="00A05635"/>
    <w:rsid w:val="00A06D05"/>
    <w:rsid w:val="00A07DA7"/>
    <w:rsid w:val="00A11657"/>
    <w:rsid w:val="00A1450F"/>
    <w:rsid w:val="00A1568D"/>
    <w:rsid w:val="00A15B56"/>
    <w:rsid w:val="00A16B14"/>
    <w:rsid w:val="00A2203F"/>
    <w:rsid w:val="00A25B30"/>
    <w:rsid w:val="00A264BF"/>
    <w:rsid w:val="00A26C1E"/>
    <w:rsid w:val="00A30E52"/>
    <w:rsid w:val="00A31618"/>
    <w:rsid w:val="00A31DB5"/>
    <w:rsid w:val="00A31FE9"/>
    <w:rsid w:val="00A32C3D"/>
    <w:rsid w:val="00A3326C"/>
    <w:rsid w:val="00A3766B"/>
    <w:rsid w:val="00A42660"/>
    <w:rsid w:val="00A439AD"/>
    <w:rsid w:val="00A44AE6"/>
    <w:rsid w:val="00A44FC2"/>
    <w:rsid w:val="00A45C14"/>
    <w:rsid w:val="00A463CA"/>
    <w:rsid w:val="00A47FB3"/>
    <w:rsid w:val="00A513E3"/>
    <w:rsid w:val="00A538C6"/>
    <w:rsid w:val="00A564B0"/>
    <w:rsid w:val="00A57F49"/>
    <w:rsid w:val="00A606A9"/>
    <w:rsid w:val="00A6312E"/>
    <w:rsid w:val="00A64DFD"/>
    <w:rsid w:val="00A6551E"/>
    <w:rsid w:val="00A65562"/>
    <w:rsid w:val="00A70AA7"/>
    <w:rsid w:val="00A73699"/>
    <w:rsid w:val="00A73C00"/>
    <w:rsid w:val="00A768E9"/>
    <w:rsid w:val="00A76949"/>
    <w:rsid w:val="00A76AC2"/>
    <w:rsid w:val="00A77F5E"/>
    <w:rsid w:val="00A811D4"/>
    <w:rsid w:val="00A83D40"/>
    <w:rsid w:val="00A85D4B"/>
    <w:rsid w:val="00A91AED"/>
    <w:rsid w:val="00A91E08"/>
    <w:rsid w:val="00A93B74"/>
    <w:rsid w:val="00A93E38"/>
    <w:rsid w:val="00A94106"/>
    <w:rsid w:val="00A9429E"/>
    <w:rsid w:val="00A94697"/>
    <w:rsid w:val="00A94757"/>
    <w:rsid w:val="00A96BD5"/>
    <w:rsid w:val="00A97FE8"/>
    <w:rsid w:val="00AA0A72"/>
    <w:rsid w:val="00AA168E"/>
    <w:rsid w:val="00AA1A43"/>
    <w:rsid w:val="00AA1A55"/>
    <w:rsid w:val="00AA1BA4"/>
    <w:rsid w:val="00AA1C37"/>
    <w:rsid w:val="00AA205E"/>
    <w:rsid w:val="00AA35A7"/>
    <w:rsid w:val="00AA4650"/>
    <w:rsid w:val="00AA5227"/>
    <w:rsid w:val="00AA5B6A"/>
    <w:rsid w:val="00AA613A"/>
    <w:rsid w:val="00AA6ED9"/>
    <w:rsid w:val="00AA74F5"/>
    <w:rsid w:val="00AA7532"/>
    <w:rsid w:val="00AA7912"/>
    <w:rsid w:val="00AB05AD"/>
    <w:rsid w:val="00AB076D"/>
    <w:rsid w:val="00AB0D58"/>
    <w:rsid w:val="00AB109F"/>
    <w:rsid w:val="00AB16C0"/>
    <w:rsid w:val="00AB240B"/>
    <w:rsid w:val="00AB393D"/>
    <w:rsid w:val="00AB50F0"/>
    <w:rsid w:val="00AB678D"/>
    <w:rsid w:val="00AB7FBB"/>
    <w:rsid w:val="00AC0377"/>
    <w:rsid w:val="00AC0B04"/>
    <w:rsid w:val="00AC1CA3"/>
    <w:rsid w:val="00AC2E66"/>
    <w:rsid w:val="00AC3562"/>
    <w:rsid w:val="00AC7E39"/>
    <w:rsid w:val="00AD2383"/>
    <w:rsid w:val="00AD2ABC"/>
    <w:rsid w:val="00AD3835"/>
    <w:rsid w:val="00AD4047"/>
    <w:rsid w:val="00AD407E"/>
    <w:rsid w:val="00AD5BC1"/>
    <w:rsid w:val="00AD68FB"/>
    <w:rsid w:val="00AD7EC5"/>
    <w:rsid w:val="00AE1DD8"/>
    <w:rsid w:val="00AE2175"/>
    <w:rsid w:val="00AE2CDF"/>
    <w:rsid w:val="00AE3CE1"/>
    <w:rsid w:val="00AE58F1"/>
    <w:rsid w:val="00AE5F57"/>
    <w:rsid w:val="00AE6A49"/>
    <w:rsid w:val="00AF13FD"/>
    <w:rsid w:val="00AF1450"/>
    <w:rsid w:val="00AF173A"/>
    <w:rsid w:val="00AF58C9"/>
    <w:rsid w:val="00B003EB"/>
    <w:rsid w:val="00B00BD6"/>
    <w:rsid w:val="00B0433D"/>
    <w:rsid w:val="00B05012"/>
    <w:rsid w:val="00B0747D"/>
    <w:rsid w:val="00B076E0"/>
    <w:rsid w:val="00B10CFA"/>
    <w:rsid w:val="00B11ECD"/>
    <w:rsid w:val="00B12C44"/>
    <w:rsid w:val="00B1305C"/>
    <w:rsid w:val="00B13458"/>
    <w:rsid w:val="00B13995"/>
    <w:rsid w:val="00B146C9"/>
    <w:rsid w:val="00B15D27"/>
    <w:rsid w:val="00B160A7"/>
    <w:rsid w:val="00B16A53"/>
    <w:rsid w:val="00B16E3F"/>
    <w:rsid w:val="00B228A6"/>
    <w:rsid w:val="00B239C0"/>
    <w:rsid w:val="00B24D75"/>
    <w:rsid w:val="00B26AB7"/>
    <w:rsid w:val="00B278BB"/>
    <w:rsid w:val="00B3164D"/>
    <w:rsid w:val="00B355C3"/>
    <w:rsid w:val="00B37132"/>
    <w:rsid w:val="00B37351"/>
    <w:rsid w:val="00B37C2C"/>
    <w:rsid w:val="00B4035D"/>
    <w:rsid w:val="00B4061F"/>
    <w:rsid w:val="00B419F0"/>
    <w:rsid w:val="00B41C3E"/>
    <w:rsid w:val="00B420F7"/>
    <w:rsid w:val="00B422BE"/>
    <w:rsid w:val="00B4348C"/>
    <w:rsid w:val="00B4571B"/>
    <w:rsid w:val="00B45BC7"/>
    <w:rsid w:val="00B46CEA"/>
    <w:rsid w:val="00B46E3F"/>
    <w:rsid w:val="00B4766F"/>
    <w:rsid w:val="00B47CBB"/>
    <w:rsid w:val="00B50757"/>
    <w:rsid w:val="00B547E2"/>
    <w:rsid w:val="00B54A02"/>
    <w:rsid w:val="00B561CA"/>
    <w:rsid w:val="00B5635D"/>
    <w:rsid w:val="00B56720"/>
    <w:rsid w:val="00B605B3"/>
    <w:rsid w:val="00B619BC"/>
    <w:rsid w:val="00B61FE5"/>
    <w:rsid w:val="00B63BBB"/>
    <w:rsid w:val="00B6492B"/>
    <w:rsid w:val="00B663B2"/>
    <w:rsid w:val="00B674B1"/>
    <w:rsid w:val="00B70438"/>
    <w:rsid w:val="00B70D77"/>
    <w:rsid w:val="00B7238C"/>
    <w:rsid w:val="00B72980"/>
    <w:rsid w:val="00B7299A"/>
    <w:rsid w:val="00B8060D"/>
    <w:rsid w:val="00B80F2B"/>
    <w:rsid w:val="00B839F7"/>
    <w:rsid w:val="00B84152"/>
    <w:rsid w:val="00B852D7"/>
    <w:rsid w:val="00B86829"/>
    <w:rsid w:val="00B872D7"/>
    <w:rsid w:val="00B87795"/>
    <w:rsid w:val="00B87AD3"/>
    <w:rsid w:val="00B87E49"/>
    <w:rsid w:val="00B87F81"/>
    <w:rsid w:val="00B90587"/>
    <w:rsid w:val="00B91D88"/>
    <w:rsid w:val="00B923B1"/>
    <w:rsid w:val="00B92BCC"/>
    <w:rsid w:val="00B9322E"/>
    <w:rsid w:val="00B93F39"/>
    <w:rsid w:val="00B94217"/>
    <w:rsid w:val="00B9455F"/>
    <w:rsid w:val="00B94C0F"/>
    <w:rsid w:val="00B97C32"/>
    <w:rsid w:val="00BA1A86"/>
    <w:rsid w:val="00BA2B22"/>
    <w:rsid w:val="00BA3D21"/>
    <w:rsid w:val="00BA5BB3"/>
    <w:rsid w:val="00BB036A"/>
    <w:rsid w:val="00BB21C8"/>
    <w:rsid w:val="00BB2B62"/>
    <w:rsid w:val="00BB2E2F"/>
    <w:rsid w:val="00BB3986"/>
    <w:rsid w:val="00BB3E53"/>
    <w:rsid w:val="00BB4993"/>
    <w:rsid w:val="00BB6263"/>
    <w:rsid w:val="00BB704B"/>
    <w:rsid w:val="00BB71BA"/>
    <w:rsid w:val="00BB799E"/>
    <w:rsid w:val="00BC2044"/>
    <w:rsid w:val="00BC3484"/>
    <w:rsid w:val="00BC3A7C"/>
    <w:rsid w:val="00BC4E84"/>
    <w:rsid w:val="00BC5063"/>
    <w:rsid w:val="00BC5665"/>
    <w:rsid w:val="00BC6D7C"/>
    <w:rsid w:val="00BD1920"/>
    <w:rsid w:val="00BD6EF3"/>
    <w:rsid w:val="00BD6FB8"/>
    <w:rsid w:val="00BE00FA"/>
    <w:rsid w:val="00BE12DB"/>
    <w:rsid w:val="00BE130E"/>
    <w:rsid w:val="00BE4733"/>
    <w:rsid w:val="00BE4E06"/>
    <w:rsid w:val="00BE6F51"/>
    <w:rsid w:val="00BF2CA6"/>
    <w:rsid w:val="00BF2D6D"/>
    <w:rsid w:val="00BF3635"/>
    <w:rsid w:val="00BF465F"/>
    <w:rsid w:val="00BF5984"/>
    <w:rsid w:val="00BF7A30"/>
    <w:rsid w:val="00C000FA"/>
    <w:rsid w:val="00C00129"/>
    <w:rsid w:val="00C00C02"/>
    <w:rsid w:val="00C01771"/>
    <w:rsid w:val="00C0287A"/>
    <w:rsid w:val="00C02AB8"/>
    <w:rsid w:val="00C03130"/>
    <w:rsid w:val="00C0455E"/>
    <w:rsid w:val="00C04F59"/>
    <w:rsid w:val="00C05716"/>
    <w:rsid w:val="00C060D8"/>
    <w:rsid w:val="00C0628F"/>
    <w:rsid w:val="00C0630E"/>
    <w:rsid w:val="00C07972"/>
    <w:rsid w:val="00C07E4F"/>
    <w:rsid w:val="00C10B5D"/>
    <w:rsid w:val="00C12EA3"/>
    <w:rsid w:val="00C1370D"/>
    <w:rsid w:val="00C14C66"/>
    <w:rsid w:val="00C1652E"/>
    <w:rsid w:val="00C1695A"/>
    <w:rsid w:val="00C174F4"/>
    <w:rsid w:val="00C20DE6"/>
    <w:rsid w:val="00C210B6"/>
    <w:rsid w:val="00C213AA"/>
    <w:rsid w:val="00C22B1B"/>
    <w:rsid w:val="00C22CE2"/>
    <w:rsid w:val="00C25CAC"/>
    <w:rsid w:val="00C260CD"/>
    <w:rsid w:val="00C30486"/>
    <w:rsid w:val="00C30B63"/>
    <w:rsid w:val="00C31F31"/>
    <w:rsid w:val="00C321BE"/>
    <w:rsid w:val="00C343BF"/>
    <w:rsid w:val="00C349EC"/>
    <w:rsid w:val="00C36AE6"/>
    <w:rsid w:val="00C3730C"/>
    <w:rsid w:val="00C40548"/>
    <w:rsid w:val="00C40F86"/>
    <w:rsid w:val="00C43B35"/>
    <w:rsid w:val="00C4484C"/>
    <w:rsid w:val="00C451E8"/>
    <w:rsid w:val="00C470F2"/>
    <w:rsid w:val="00C47669"/>
    <w:rsid w:val="00C47AB9"/>
    <w:rsid w:val="00C50D69"/>
    <w:rsid w:val="00C50F94"/>
    <w:rsid w:val="00C5249B"/>
    <w:rsid w:val="00C53DD6"/>
    <w:rsid w:val="00C550A3"/>
    <w:rsid w:val="00C55300"/>
    <w:rsid w:val="00C55E47"/>
    <w:rsid w:val="00C57B88"/>
    <w:rsid w:val="00C62454"/>
    <w:rsid w:val="00C62CAA"/>
    <w:rsid w:val="00C63F15"/>
    <w:rsid w:val="00C64AD4"/>
    <w:rsid w:val="00C64F1F"/>
    <w:rsid w:val="00C658E9"/>
    <w:rsid w:val="00C6711D"/>
    <w:rsid w:val="00C70563"/>
    <w:rsid w:val="00C71CD6"/>
    <w:rsid w:val="00C724DB"/>
    <w:rsid w:val="00C72782"/>
    <w:rsid w:val="00C760DD"/>
    <w:rsid w:val="00C766D4"/>
    <w:rsid w:val="00C77F55"/>
    <w:rsid w:val="00C800E3"/>
    <w:rsid w:val="00C80957"/>
    <w:rsid w:val="00C80D95"/>
    <w:rsid w:val="00C8197D"/>
    <w:rsid w:val="00C82429"/>
    <w:rsid w:val="00C82673"/>
    <w:rsid w:val="00C83730"/>
    <w:rsid w:val="00C843E3"/>
    <w:rsid w:val="00C84959"/>
    <w:rsid w:val="00C850B3"/>
    <w:rsid w:val="00C86BA8"/>
    <w:rsid w:val="00C86DD3"/>
    <w:rsid w:val="00C87969"/>
    <w:rsid w:val="00C87BC1"/>
    <w:rsid w:val="00C90DEA"/>
    <w:rsid w:val="00C91AD6"/>
    <w:rsid w:val="00C91DF0"/>
    <w:rsid w:val="00C92BEE"/>
    <w:rsid w:val="00C956F9"/>
    <w:rsid w:val="00C96A58"/>
    <w:rsid w:val="00CA46BC"/>
    <w:rsid w:val="00CA4E6F"/>
    <w:rsid w:val="00CA5951"/>
    <w:rsid w:val="00CA5E51"/>
    <w:rsid w:val="00CA788C"/>
    <w:rsid w:val="00CB012A"/>
    <w:rsid w:val="00CB036C"/>
    <w:rsid w:val="00CB05EC"/>
    <w:rsid w:val="00CB3422"/>
    <w:rsid w:val="00CB3B9C"/>
    <w:rsid w:val="00CB4ADD"/>
    <w:rsid w:val="00CB58B5"/>
    <w:rsid w:val="00CB7E9D"/>
    <w:rsid w:val="00CC0B32"/>
    <w:rsid w:val="00CC0C0B"/>
    <w:rsid w:val="00CC13F6"/>
    <w:rsid w:val="00CC19C6"/>
    <w:rsid w:val="00CC2691"/>
    <w:rsid w:val="00CC3C9A"/>
    <w:rsid w:val="00CC3DA1"/>
    <w:rsid w:val="00CC3DB5"/>
    <w:rsid w:val="00CC4F5E"/>
    <w:rsid w:val="00CC51F1"/>
    <w:rsid w:val="00CC61DE"/>
    <w:rsid w:val="00CC6315"/>
    <w:rsid w:val="00CC7519"/>
    <w:rsid w:val="00CD1510"/>
    <w:rsid w:val="00CD3811"/>
    <w:rsid w:val="00CD5350"/>
    <w:rsid w:val="00CD6677"/>
    <w:rsid w:val="00CD6808"/>
    <w:rsid w:val="00CD6FC9"/>
    <w:rsid w:val="00CD7E99"/>
    <w:rsid w:val="00CE1B7B"/>
    <w:rsid w:val="00CE2926"/>
    <w:rsid w:val="00CE3DEE"/>
    <w:rsid w:val="00CE507A"/>
    <w:rsid w:val="00CE616A"/>
    <w:rsid w:val="00CE711F"/>
    <w:rsid w:val="00CF11C5"/>
    <w:rsid w:val="00CF249E"/>
    <w:rsid w:val="00CF2EC6"/>
    <w:rsid w:val="00CF6DA6"/>
    <w:rsid w:val="00D01B42"/>
    <w:rsid w:val="00D0410F"/>
    <w:rsid w:val="00D044B7"/>
    <w:rsid w:val="00D05049"/>
    <w:rsid w:val="00D063B2"/>
    <w:rsid w:val="00D116B6"/>
    <w:rsid w:val="00D13014"/>
    <w:rsid w:val="00D13D5D"/>
    <w:rsid w:val="00D14407"/>
    <w:rsid w:val="00D1487C"/>
    <w:rsid w:val="00D15C71"/>
    <w:rsid w:val="00D1606D"/>
    <w:rsid w:val="00D16B60"/>
    <w:rsid w:val="00D176C2"/>
    <w:rsid w:val="00D203FB"/>
    <w:rsid w:val="00D20658"/>
    <w:rsid w:val="00D20C31"/>
    <w:rsid w:val="00D25E5C"/>
    <w:rsid w:val="00D26100"/>
    <w:rsid w:val="00D261A2"/>
    <w:rsid w:val="00D26AD9"/>
    <w:rsid w:val="00D27182"/>
    <w:rsid w:val="00D3069E"/>
    <w:rsid w:val="00D31377"/>
    <w:rsid w:val="00D31AB1"/>
    <w:rsid w:val="00D330E9"/>
    <w:rsid w:val="00D33A52"/>
    <w:rsid w:val="00D34AD2"/>
    <w:rsid w:val="00D353FE"/>
    <w:rsid w:val="00D35BB7"/>
    <w:rsid w:val="00D3627E"/>
    <w:rsid w:val="00D37AE5"/>
    <w:rsid w:val="00D44628"/>
    <w:rsid w:val="00D44A5D"/>
    <w:rsid w:val="00D46219"/>
    <w:rsid w:val="00D462DF"/>
    <w:rsid w:val="00D462F5"/>
    <w:rsid w:val="00D463BB"/>
    <w:rsid w:val="00D46B65"/>
    <w:rsid w:val="00D51168"/>
    <w:rsid w:val="00D51613"/>
    <w:rsid w:val="00D51A77"/>
    <w:rsid w:val="00D51BC0"/>
    <w:rsid w:val="00D5252B"/>
    <w:rsid w:val="00D54D23"/>
    <w:rsid w:val="00D54E21"/>
    <w:rsid w:val="00D561EA"/>
    <w:rsid w:val="00D565D6"/>
    <w:rsid w:val="00D56D50"/>
    <w:rsid w:val="00D57B6E"/>
    <w:rsid w:val="00D62716"/>
    <w:rsid w:val="00D65741"/>
    <w:rsid w:val="00D674CA"/>
    <w:rsid w:val="00D67E7F"/>
    <w:rsid w:val="00D72501"/>
    <w:rsid w:val="00D745A3"/>
    <w:rsid w:val="00D75174"/>
    <w:rsid w:val="00D7591D"/>
    <w:rsid w:val="00D75BD4"/>
    <w:rsid w:val="00D8089C"/>
    <w:rsid w:val="00D82C32"/>
    <w:rsid w:val="00D85BEA"/>
    <w:rsid w:val="00D864A0"/>
    <w:rsid w:val="00D87374"/>
    <w:rsid w:val="00D874BA"/>
    <w:rsid w:val="00D90376"/>
    <w:rsid w:val="00D9068C"/>
    <w:rsid w:val="00D91079"/>
    <w:rsid w:val="00D94121"/>
    <w:rsid w:val="00D95077"/>
    <w:rsid w:val="00D95D0C"/>
    <w:rsid w:val="00D9609F"/>
    <w:rsid w:val="00D96808"/>
    <w:rsid w:val="00D97372"/>
    <w:rsid w:val="00D97AA2"/>
    <w:rsid w:val="00DA067F"/>
    <w:rsid w:val="00DA0776"/>
    <w:rsid w:val="00DA1CB7"/>
    <w:rsid w:val="00DA25AE"/>
    <w:rsid w:val="00DA42B7"/>
    <w:rsid w:val="00DA5B2A"/>
    <w:rsid w:val="00DA5BD0"/>
    <w:rsid w:val="00DA64FB"/>
    <w:rsid w:val="00DB01FF"/>
    <w:rsid w:val="00DB3410"/>
    <w:rsid w:val="00DB6195"/>
    <w:rsid w:val="00DB7182"/>
    <w:rsid w:val="00DB72A3"/>
    <w:rsid w:val="00DB741D"/>
    <w:rsid w:val="00DC0149"/>
    <w:rsid w:val="00DC0774"/>
    <w:rsid w:val="00DC0C5B"/>
    <w:rsid w:val="00DC1340"/>
    <w:rsid w:val="00DC217D"/>
    <w:rsid w:val="00DC2B50"/>
    <w:rsid w:val="00DC3499"/>
    <w:rsid w:val="00DC405A"/>
    <w:rsid w:val="00DC5F1A"/>
    <w:rsid w:val="00DC6D28"/>
    <w:rsid w:val="00DD0C46"/>
    <w:rsid w:val="00DD17F7"/>
    <w:rsid w:val="00DD2523"/>
    <w:rsid w:val="00DD2F79"/>
    <w:rsid w:val="00DD41D8"/>
    <w:rsid w:val="00DD55CA"/>
    <w:rsid w:val="00DD5B73"/>
    <w:rsid w:val="00DD78F8"/>
    <w:rsid w:val="00DE2332"/>
    <w:rsid w:val="00DE2950"/>
    <w:rsid w:val="00DE3308"/>
    <w:rsid w:val="00DE52B7"/>
    <w:rsid w:val="00DE5A80"/>
    <w:rsid w:val="00DE6941"/>
    <w:rsid w:val="00DF4EA6"/>
    <w:rsid w:val="00DF54A6"/>
    <w:rsid w:val="00DF6158"/>
    <w:rsid w:val="00E02C2C"/>
    <w:rsid w:val="00E02C66"/>
    <w:rsid w:val="00E03050"/>
    <w:rsid w:val="00E04B0C"/>
    <w:rsid w:val="00E05FCA"/>
    <w:rsid w:val="00E07122"/>
    <w:rsid w:val="00E10641"/>
    <w:rsid w:val="00E106EF"/>
    <w:rsid w:val="00E123BC"/>
    <w:rsid w:val="00E124A4"/>
    <w:rsid w:val="00E15A8C"/>
    <w:rsid w:val="00E16DD1"/>
    <w:rsid w:val="00E171FB"/>
    <w:rsid w:val="00E17F25"/>
    <w:rsid w:val="00E17FDD"/>
    <w:rsid w:val="00E2058C"/>
    <w:rsid w:val="00E209AF"/>
    <w:rsid w:val="00E20DD1"/>
    <w:rsid w:val="00E21BA0"/>
    <w:rsid w:val="00E21FEE"/>
    <w:rsid w:val="00E2213F"/>
    <w:rsid w:val="00E22B86"/>
    <w:rsid w:val="00E24DC0"/>
    <w:rsid w:val="00E25213"/>
    <w:rsid w:val="00E252F0"/>
    <w:rsid w:val="00E25B77"/>
    <w:rsid w:val="00E2637D"/>
    <w:rsid w:val="00E309B2"/>
    <w:rsid w:val="00E30F84"/>
    <w:rsid w:val="00E31083"/>
    <w:rsid w:val="00E31204"/>
    <w:rsid w:val="00E31ADA"/>
    <w:rsid w:val="00E31E2E"/>
    <w:rsid w:val="00E34C1E"/>
    <w:rsid w:val="00E35257"/>
    <w:rsid w:val="00E35517"/>
    <w:rsid w:val="00E35C5D"/>
    <w:rsid w:val="00E3689D"/>
    <w:rsid w:val="00E3698E"/>
    <w:rsid w:val="00E372AD"/>
    <w:rsid w:val="00E4092F"/>
    <w:rsid w:val="00E41B8A"/>
    <w:rsid w:val="00E41BC1"/>
    <w:rsid w:val="00E41F64"/>
    <w:rsid w:val="00E43399"/>
    <w:rsid w:val="00E4585F"/>
    <w:rsid w:val="00E4689B"/>
    <w:rsid w:val="00E46A29"/>
    <w:rsid w:val="00E46C70"/>
    <w:rsid w:val="00E506CC"/>
    <w:rsid w:val="00E50BF9"/>
    <w:rsid w:val="00E50CCB"/>
    <w:rsid w:val="00E50DC9"/>
    <w:rsid w:val="00E51E35"/>
    <w:rsid w:val="00E54660"/>
    <w:rsid w:val="00E54C0D"/>
    <w:rsid w:val="00E556B5"/>
    <w:rsid w:val="00E57FA7"/>
    <w:rsid w:val="00E60E04"/>
    <w:rsid w:val="00E61241"/>
    <w:rsid w:val="00E623C7"/>
    <w:rsid w:val="00E62D17"/>
    <w:rsid w:val="00E64517"/>
    <w:rsid w:val="00E65E6C"/>
    <w:rsid w:val="00E6677E"/>
    <w:rsid w:val="00E71527"/>
    <w:rsid w:val="00E71959"/>
    <w:rsid w:val="00E742AE"/>
    <w:rsid w:val="00E75112"/>
    <w:rsid w:val="00E75F80"/>
    <w:rsid w:val="00E76DFD"/>
    <w:rsid w:val="00E77532"/>
    <w:rsid w:val="00E80D40"/>
    <w:rsid w:val="00E815A8"/>
    <w:rsid w:val="00E81A1E"/>
    <w:rsid w:val="00E828FA"/>
    <w:rsid w:val="00E82CF6"/>
    <w:rsid w:val="00E846C0"/>
    <w:rsid w:val="00E84CCC"/>
    <w:rsid w:val="00E86188"/>
    <w:rsid w:val="00E86678"/>
    <w:rsid w:val="00E870D8"/>
    <w:rsid w:val="00E87776"/>
    <w:rsid w:val="00E902AB"/>
    <w:rsid w:val="00E92C11"/>
    <w:rsid w:val="00E93996"/>
    <w:rsid w:val="00E94644"/>
    <w:rsid w:val="00E94664"/>
    <w:rsid w:val="00E956B8"/>
    <w:rsid w:val="00E9579E"/>
    <w:rsid w:val="00EA41A6"/>
    <w:rsid w:val="00EA4AF1"/>
    <w:rsid w:val="00EA4F0E"/>
    <w:rsid w:val="00EA6485"/>
    <w:rsid w:val="00EA6C96"/>
    <w:rsid w:val="00EA6DBE"/>
    <w:rsid w:val="00EA6DFC"/>
    <w:rsid w:val="00EA7A21"/>
    <w:rsid w:val="00EA7E2C"/>
    <w:rsid w:val="00EA7F82"/>
    <w:rsid w:val="00EB1BBF"/>
    <w:rsid w:val="00EB3D73"/>
    <w:rsid w:val="00EB3E8B"/>
    <w:rsid w:val="00EB4BB0"/>
    <w:rsid w:val="00EB52F8"/>
    <w:rsid w:val="00EC0720"/>
    <w:rsid w:val="00EC1A22"/>
    <w:rsid w:val="00EC23CB"/>
    <w:rsid w:val="00EC2467"/>
    <w:rsid w:val="00EC2592"/>
    <w:rsid w:val="00EC2880"/>
    <w:rsid w:val="00EC49FF"/>
    <w:rsid w:val="00EC4E23"/>
    <w:rsid w:val="00EC4F83"/>
    <w:rsid w:val="00EC50DE"/>
    <w:rsid w:val="00EC5165"/>
    <w:rsid w:val="00EC59EB"/>
    <w:rsid w:val="00EC61C0"/>
    <w:rsid w:val="00EC6A0D"/>
    <w:rsid w:val="00EC7686"/>
    <w:rsid w:val="00EC7ACA"/>
    <w:rsid w:val="00ED0DCB"/>
    <w:rsid w:val="00ED3502"/>
    <w:rsid w:val="00ED3B70"/>
    <w:rsid w:val="00ED5B3D"/>
    <w:rsid w:val="00ED5B74"/>
    <w:rsid w:val="00ED7C02"/>
    <w:rsid w:val="00EE079C"/>
    <w:rsid w:val="00EE11BB"/>
    <w:rsid w:val="00EE1BA6"/>
    <w:rsid w:val="00EE2939"/>
    <w:rsid w:val="00EE4D47"/>
    <w:rsid w:val="00EE6BA7"/>
    <w:rsid w:val="00EF107C"/>
    <w:rsid w:val="00EF14ED"/>
    <w:rsid w:val="00EF20B0"/>
    <w:rsid w:val="00EF2BD1"/>
    <w:rsid w:val="00EF2BEC"/>
    <w:rsid w:val="00EF38BE"/>
    <w:rsid w:val="00EF3B9C"/>
    <w:rsid w:val="00EF44B5"/>
    <w:rsid w:val="00EF5341"/>
    <w:rsid w:val="00EF7B69"/>
    <w:rsid w:val="00F002B2"/>
    <w:rsid w:val="00F0040C"/>
    <w:rsid w:val="00F01BD3"/>
    <w:rsid w:val="00F024B4"/>
    <w:rsid w:val="00F02BB5"/>
    <w:rsid w:val="00F05597"/>
    <w:rsid w:val="00F1213B"/>
    <w:rsid w:val="00F12993"/>
    <w:rsid w:val="00F12C63"/>
    <w:rsid w:val="00F133A5"/>
    <w:rsid w:val="00F136BF"/>
    <w:rsid w:val="00F13BD4"/>
    <w:rsid w:val="00F13CDB"/>
    <w:rsid w:val="00F1700B"/>
    <w:rsid w:val="00F17FA2"/>
    <w:rsid w:val="00F20D54"/>
    <w:rsid w:val="00F21601"/>
    <w:rsid w:val="00F268AD"/>
    <w:rsid w:val="00F2757B"/>
    <w:rsid w:val="00F305AD"/>
    <w:rsid w:val="00F30FD0"/>
    <w:rsid w:val="00F311E9"/>
    <w:rsid w:val="00F312C7"/>
    <w:rsid w:val="00F36820"/>
    <w:rsid w:val="00F376FD"/>
    <w:rsid w:val="00F419B7"/>
    <w:rsid w:val="00F41A4F"/>
    <w:rsid w:val="00F41E07"/>
    <w:rsid w:val="00F426C6"/>
    <w:rsid w:val="00F43D22"/>
    <w:rsid w:val="00F44547"/>
    <w:rsid w:val="00F4544E"/>
    <w:rsid w:val="00F45E27"/>
    <w:rsid w:val="00F4608D"/>
    <w:rsid w:val="00F47772"/>
    <w:rsid w:val="00F5343A"/>
    <w:rsid w:val="00F535C4"/>
    <w:rsid w:val="00F54E74"/>
    <w:rsid w:val="00F55C3E"/>
    <w:rsid w:val="00F566FF"/>
    <w:rsid w:val="00F56B02"/>
    <w:rsid w:val="00F60492"/>
    <w:rsid w:val="00F608E6"/>
    <w:rsid w:val="00F62A3F"/>
    <w:rsid w:val="00F64FBA"/>
    <w:rsid w:val="00F664B5"/>
    <w:rsid w:val="00F668D5"/>
    <w:rsid w:val="00F70F09"/>
    <w:rsid w:val="00F71159"/>
    <w:rsid w:val="00F72E59"/>
    <w:rsid w:val="00F72FA8"/>
    <w:rsid w:val="00F73D87"/>
    <w:rsid w:val="00F74095"/>
    <w:rsid w:val="00F76122"/>
    <w:rsid w:val="00F76AC5"/>
    <w:rsid w:val="00F82774"/>
    <w:rsid w:val="00F82B82"/>
    <w:rsid w:val="00F83C49"/>
    <w:rsid w:val="00F87ECF"/>
    <w:rsid w:val="00F9031A"/>
    <w:rsid w:val="00F90666"/>
    <w:rsid w:val="00F90AD9"/>
    <w:rsid w:val="00F915F3"/>
    <w:rsid w:val="00F92879"/>
    <w:rsid w:val="00F951BD"/>
    <w:rsid w:val="00F95981"/>
    <w:rsid w:val="00F96826"/>
    <w:rsid w:val="00F96CB3"/>
    <w:rsid w:val="00FA36F8"/>
    <w:rsid w:val="00FA483A"/>
    <w:rsid w:val="00FA5645"/>
    <w:rsid w:val="00FA6326"/>
    <w:rsid w:val="00FA6446"/>
    <w:rsid w:val="00FA6B33"/>
    <w:rsid w:val="00FA7ED8"/>
    <w:rsid w:val="00FB13E2"/>
    <w:rsid w:val="00FB2646"/>
    <w:rsid w:val="00FB39BC"/>
    <w:rsid w:val="00FB3ADD"/>
    <w:rsid w:val="00FB75DF"/>
    <w:rsid w:val="00FC1125"/>
    <w:rsid w:val="00FC17AB"/>
    <w:rsid w:val="00FC364E"/>
    <w:rsid w:val="00FC5370"/>
    <w:rsid w:val="00FC579E"/>
    <w:rsid w:val="00FC6467"/>
    <w:rsid w:val="00FC77D3"/>
    <w:rsid w:val="00FC7BD4"/>
    <w:rsid w:val="00FD13D6"/>
    <w:rsid w:val="00FD140E"/>
    <w:rsid w:val="00FD207F"/>
    <w:rsid w:val="00FD29B8"/>
    <w:rsid w:val="00FD3A31"/>
    <w:rsid w:val="00FD411C"/>
    <w:rsid w:val="00FD56CD"/>
    <w:rsid w:val="00FD5827"/>
    <w:rsid w:val="00FD6142"/>
    <w:rsid w:val="00FE07AC"/>
    <w:rsid w:val="00FE4131"/>
    <w:rsid w:val="00FE42B1"/>
    <w:rsid w:val="00FE461B"/>
    <w:rsid w:val="00FE5385"/>
    <w:rsid w:val="00FE583C"/>
    <w:rsid w:val="00FE6864"/>
    <w:rsid w:val="00FE762F"/>
    <w:rsid w:val="00FF01C1"/>
    <w:rsid w:val="00FF048A"/>
    <w:rsid w:val="00FF2625"/>
    <w:rsid w:val="00FF3B14"/>
    <w:rsid w:val="00FF4EFC"/>
    <w:rsid w:val="00F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C"/>
    <w:rPr>
      <w:rFonts w:eastAsia="Calibri"/>
    </w:rPr>
  </w:style>
  <w:style w:type="paragraph" w:styleId="1">
    <w:name w:val="heading 1"/>
    <w:basedOn w:val="a"/>
    <w:link w:val="10"/>
    <w:uiPriority w:val="9"/>
    <w:qFormat/>
    <w:rsid w:val="007313F1"/>
    <w:pPr>
      <w:spacing w:before="100" w:beforeAutospacing="1" w:after="100" w:afterAutospacing="1"/>
      <w:ind w:firstLine="0"/>
      <w:jc w:val="left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E9"/>
    <w:pPr>
      <w:ind w:left="720"/>
      <w:contextualSpacing/>
    </w:pPr>
  </w:style>
  <w:style w:type="paragraph" w:customStyle="1" w:styleId="ConsPlusNormal">
    <w:name w:val="ConsPlusNormal"/>
    <w:rsid w:val="005A178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9A8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9A8"/>
    <w:rPr>
      <w:rFonts w:eastAsia="Calibri"/>
    </w:rPr>
  </w:style>
  <w:style w:type="paragraph" w:customStyle="1" w:styleId="ConsPlusTitle">
    <w:name w:val="ConsPlusTitle"/>
    <w:uiPriority w:val="99"/>
    <w:rsid w:val="006B57B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table" w:styleId="a8">
    <w:name w:val="Table Grid"/>
    <w:basedOn w:val="a1"/>
    <w:rsid w:val="00CD6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0A4E20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unhideWhenUsed/>
    <w:rsid w:val="00EB3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B3D7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619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3F1"/>
    <w:rPr>
      <w:rFonts w:eastAsiaTheme="minorEastAsia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313F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7313F1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E9"/>
    <w:pPr>
      <w:ind w:left="720"/>
      <w:contextualSpacing/>
    </w:pPr>
  </w:style>
  <w:style w:type="paragraph" w:customStyle="1" w:styleId="ConsPlusNormal">
    <w:name w:val="ConsPlusNormal"/>
    <w:rsid w:val="005A178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9A8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9A8"/>
    <w:rPr>
      <w:rFonts w:eastAsia="Calibri"/>
    </w:rPr>
  </w:style>
  <w:style w:type="paragraph" w:customStyle="1" w:styleId="ConsPlusTitle">
    <w:name w:val="ConsPlusTitle"/>
    <w:rsid w:val="006B57B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table" w:styleId="a8">
    <w:name w:val="Table Grid"/>
    <w:basedOn w:val="a1"/>
    <w:uiPriority w:val="59"/>
    <w:rsid w:val="00CD6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A4E20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B3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D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76DA00A4A2B58C618693F50FE34346DEE310CC71AF783D98C22E3577C34J7F" TargetMode="External"/><Relationship Id="rId18" Type="http://schemas.openxmlformats.org/officeDocument/2006/relationships/hyperlink" Target="consultantplus://offline/ref=98C20B2F23BA14A1FE4E5A380726BC0B8D8C142906A6845291477462CBB79926BF06256EEFCF1F597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6DA00A4A2B58C618693F50FE34346DEE310CC71AF783D98C22E3577C34J7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6DA00A4A2B58C618693F50FE34346DEE390DC212F183D98C22E3577C474177B0118598C80B819435J8F" TargetMode="External"/><Relationship Id="rId17" Type="http://schemas.openxmlformats.org/officeDocument/2006/relationships/hyperlink" Target="consultantplus://offline/ref=376DA00A4A2B58C618693F50FE34346DED3806C213F283D98C22E3577C474177B0118598C80B819D35JE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6DA00A4A2B58C618693F50FE34346DED3A09C015F683D98C22E3577C474177B0118598C80B819D35JDF" TargetMode="External"/><Relationship Id="rId20" Type="http://schemas.openxmlformats.org/officeDocument/2006/relationships/hyperlink" Target="consultantplus://offline/ref=376DA00A4A2B58C618693F50FE34346DEE390DC212F183D98C22E3577C474177B0118598C80B819435J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6DA00A4A2B58C618693F50FE34346DEE390DC212F183D98C22E3577C474177B0118598C80B819835J9F" TargetMode="External"/><Relationship Id="rId24" Type="http://schemas.openxmlformats.org/officeDocument/2006/relationships/hyperlink" Target="consultantplus://offline/ref=376DA00A4A2B58C618693F50FE34346DED3806C213F283D98C22E3577C474177B0118598C80B819D35J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6DA00A4A2B58C618693F50FE34346DEE390DC212F183D98C22E3577C34J7F" TargetMode="External"/><Relationship Id="rId23" Type="http://schemas.openxmlformats.org/officeDocument/2006/relationships/hyperlink" Target="consultantplus://offline/ref=376DA00A4A2B58C618693F50FE34346DED3A09C015F683D98C22E3577C474177B0118598C80B819D35JDF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376DA00A4A2B58C618693F50FE34346DEE390DC212F183D98C22E3577C34J7F" TargetMode="External"/><Relationship Id="rId19" Type="http://schemas.openxmlformats.org/officeDocument/2006/relationships/hyperlink" Target="consultantplus://offline/ref=376DA00A4A2B58C618693F50FE34346DEE390DC212F183D98C22E3577C474177B0118598C80B819835J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6DA00A4A2B58C618693F50FE34346DEE3B0EC610FC83D98C22E3577C34J7F" TargetMode="External"/><Relationship Id="rId14" Type="http://schemas.openxmlformats.org/officeDocument/2006/relationships/hyperlink" Target="consultantplus://offline/ref=376DA00A4A2B58C618693F50FE34346DEE310CC71AF783D98C22E3577C34J7F" TargetMode="External"/><Relationship Id="rId22" Type="http://schemas.openxmlformats.org/officeDocument/2006/relationships/hyperlink" Target="consultantplus://offline/ref=376DA00A4A2B58C618693F50FE34346DEE390DC212F183D98C22E3577C34J7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6194B-6BEB-4301-A4F2-EF141465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29</Pages>
  <Words>7766</Words>
  <Characters>44270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СО</Company>
  <LinksUpToDate>false</LinksUpToDate>
  <CharactersWithSpaces>51933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</dc:creator>
  <cp:lastModifiedBy>Clerk</cp:lastModifiedBy>
  <cp:revision>34</cp:revision>
  <cp:lastPrinted>2018-05-29T04:50:00Z</cp:lastPrinted>
  <dcterms:created xsi:type="dcterms:W3CDTF">2017-12-05T03:27:00Z</dcterms:created>
  <dcterms:modified xsi:type="dcterms:W3CDTF">2018-05-31T07:46:00Z</dcterms:modified>
</cp:coreProperties>
</file>