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2" w:rsidRDefault="00415EA2" w:rsidP="00415EA2">
      <w:pPr>
        <w:pStyle w:val="ConsPlusTitle"/>
        <w:widowControl/>
        <w:jc w:val="center"/>
      </w:pPr>
    </w:p>
    <w:p w:rsidR="00415EA2" w:rsidRDefault="00415EA2" w:rsidP="00415EA2">
      <w:pPr>
        <w:pStyle w:val="a9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-146050</wp:posOffset>
            </wp:positionV>
            <wp:extent cx="656590" cy="847725"/>
            <wp:effectExtent l="19050" t="0" r="0" b="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15EA2" w:rsidRDefault="00415EA2" w:rsidP="00415EA2">
      <w:pPr>
        <w:pStyle w:val="a9"/>
        <w:rPr>
          <w:szCs w:val="28"/>
        </w:rPr>
      </w:pPr>
    </w:p>
    <w:p w:rsidR="00415EA2" w:rsidRDefault="00415EA2" w:rsidP="00415EA2">
      <w:pPr>
        <w:pStyle w:val="a9"/>
        <w:rPr>
          <w:szCs w:val="28"/>
        </w:rPr>
      </w:pPr>
    </w:p>
    <w:p w:rsidR="00415EA2" w:rsidRDefault="00415EA2" w:rsidP="00415EA2">
      <w:pPr>
        <w:pStyle w:val="a9"/>
        <w:rPr>
          <w:szCs w:val="28"/>
        </w:rPr>
      </w:pPr>
    </w:p>
    <w:p w:rsidR="00415EA2" w:rsidRDefault="00415EA2" w:rsidP="00415EA2">
      <w:pPr>
        <w:pStyle w:val="a9"/>
        <w:rPr>
          <w:szCs w:val="28"/>
        </w:rPr>
      </w:pPr>
    </w:p>
    <w:p w:rsidR="00415EA2" w:rsidRPr="00BE254A" w:rsidRDefault="00415EA2" w:rsidP="00415EA2">
      <w:pPr>
        <w:ind w:firstLine="59"/>
        <w:jc w:val="center"/>
        <w:rPr>
          <w:b/>
        </w:rPr>
      </w:pPr>
      <w:r w:rsidRPr="00BE254A">
        <w:rPr>
          <w:b/>
        </w:rPr>
        <w:t>АДМИНИСТРАЦИЯ МУНИЦИПАЛЬНОГО ОБРАЗОВАНИЯ</w:t>
      </w:r>
    </w:p>
    <w:p w:rsidR="00415EA2" w:rsidRPr="00BE254A" w:rsidRDefault="00415EA2" w:rsidP="00415EA2">
      <w:pPr>
        <w:ind w:firstLine="59"/>
        <w:jc w:val="center"/>
        <w:rPr>
          <w:b/>
        </w:rPr>
      </w:pPr>
      <w:r w:rsidRPr="00BE254A">
        <w:rPr>
          <w:b/>
        </w:rPr>
        <w:t>КРАСНОУФИМСКИЙ ОКРУГ</w:t>
      </w:r>
    </w:p>
    <w:p w:rsidR="00415EA2" w:rsidRPr="00BE254A" w:rsidRDefault="00415EA2" w:rsidP="00415EA2">
      <w:pPr>
        <w:jc w:val="center"/>
        <w:rPr>
          <w:b/>
        </w:rPr>
      </w:pPr>
    </w:p>
    <w:p w:rsidR="00415EA2" w:rsidRPr="00BE254A" w:rsidRDefault="00415EA2" w:rsidP="00415EA2">
      <w:pPr>
        <w:jc w:val="center"/>
        <w:rPr>
          <w:b/>
        </w:rPr>
      </w:pPr>
      <w:r w:rsidRPr="00BE254A">
        <w:rPr>
          <w:b/>
        </w:rPr>
        <w:t>ПОСТАНОВЛЕНИЕ</w:t>
      </w:r>
    </w:p>
    <w:p w:rsidR="00415EA2" w:rsidRPr="005A719B" w:rsidRDefault="00415EA2" w:rsidP="00415EA2">
      <w:pPr>
        <w:jc w:val="both"/>
        <w:rPr>
          <w:b/>
        </w:rPr>
      </w:pPr>
    </w:p>
    <w:p w:rsidR="00415EA2" w:rsidRDefault="00415EA2" w:rsidP="00415EA2">
      <w:pPr>
        <w:jc w:val="both"/>
        <w:rPr>
          <w:b/>
        </w:rPr>
      </w:pPr>
      <w:r>
        <w:rPr>
          <w:b/>
        </w:rPr>
        <w:t xml:space="preserve">от </w:t>
      </w:r>
      <w:r w:rsidR="008602DD">
        <w:rPr>
          <w:b/>
        </w:rPr>
        <w:t>16</w:t>
      </w:r>
      <w:r>
        <w:rPr>
          <w:b/>
        </w:rPr>
        <w:t xml:space="preserve">.07.2018 г.   № </w:t>
      </w:r>
      <w:r w:rsidR="00395A58">
        <w:rPr>
          <w:b/>
        </w:rPr>
        <w:t>674</w:t>
      </w:r>
      <w:r>
        <w:rPr>
          <w:b/>
        </w:rPr>
        <w:t xml:space="preserve"> </w:t>
      </w:r>
    </w:p>
    <w:p w:rsidR="00415EA2" w:rsidRDefault="00415EA2" w:rsidP="00415EA2">
      <w:pPr>
        <w:jc w:val="both"/>
        <w:rPr>
          <w:b/>
        </w:rPr>
      </w:pPr>
      <w:r>
        <w:rPr>
          <w:b/>
        </w:rPr>
        <w:t>г. Красноуфимск</w:t>
      </w:r>
    </w:p>
    <w:p w:rsidR="00415EA2" w:rsidRDefault="00415EA2" w:rsidP="00415EA2"/>
    <w:tbl>
      <w:tblPr>
        <w:tblW w:w="0" w:type="auto"/>
        <w:tblLayout w:type="fixed"/>
        <w:tblLook w:val="0000"/>
      </w:tblPr>
      <w:tblGrid>
        <w:gridCol w:w="4697"/>
      </w:tblGrid>
      <w:tr w:rsidR="00415EA2" w:rsidTr="00214A05">
        <w:trPr>
          <w:trHeight w:val="1019"/>
        </w:trPr>
        <w:tc>
          <w:tcPr>
            <w:tcW w:w="4697" w:type="dxa"/>
          </w:tcPr>
          <w:p w:rsidR="00415EA2" w:rsidRPr="009A3D5F" w:rsidRDefault="00415EA2" w:rsidP="00214A05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Порядка ведения реестра расходных обязательств МО </w:t>
            </w:r>
            <w:r w:rsidR="00214A05">
              <w:rPr>
                <w:b/>
              </w:rPr>
              <w:t xml:space="preserve">       </w:t>
            </w:r>
            <w:proofErr w:type="spellStart"/>
            <w:r>
              <w:rPr>
                <w:b/>
              </w:rPr>
              <w:t>Красноуфимский</w:t>
            </w:r>
            <w:proofErr w:type="spellEnd"/>
            <w:r>
              <w:rPr>
                <w:b/>
              </w:rPr>
              <w:t xml:space="preserve"> </w:t>
            </w:r>
            <w:r w:rsidR="00214A05">
              <w:rPr>
                <w:b/>
              </w:rPr>
              <w:t xml:space="preserve">     </w:t>
            </w:r>
            <w:r>
              <w:rPr>
                <w:b/>
              </w:rPr>
              <w:t>округ</w:t>
            </w:r>
          </w:p>
        </w:tc>
      </w:tr>
    </w:tbl>
    <w:p w:rsidR="00415EA2" w:rsidRDefault="00415EA2" w:rsidP="00415EA2">
      <w:pPr>
        <w:pStyle w:val="ConsPlusTitle"/>
        <w:widowControl/>
        <w:jc w:val="center"/>
      </w:pPr>
    </w:p>
    <w:p w:rsidR="00415EA2" w:rsidRDefault="00415EA2" w:rsidP="00415EA2">
      <w:pPr>
        <w:autoSpaceDE w:val="0"/>
        <w:autoSpaceDN w:val="0"/>
        <w:adjustRightInd w:val="0"/>
      </w:pPr>
    </w:p>
    <w:p w:rsidR="00415EA2" w:rsidRDefault="00415EA2" w:rsidP="00415EA2">
      <w:pPr>
        <w:autoSpaceDE w:val="0"/>
        <w:autoSpaceDN w:val="0"/>
        <w:adjustRightInd w:val="0"/>
        <w:jc w:val="both"/>
      </w:pPr>
      <w:r>
        <w:rPr>
          <w:bCs/>
        </w:rPr>
        <w:t xml:space="preserve">        </w:t>
      </w:r>
      <w:proofErr w:type="gramStart"/>
      <w:r w:rsidRPr="00500370">
        <w:rPr>
          <w:bCs/>
        </w:rPr>
        <w:t xml:space="preserve">В соответствии со </w:t>
      </w:r>
      <w:hyperlink r:id="rId8" w:history="1">
        <w:r w:rsidRPr="00500370">
          <w:rPr>
            <w:bCs/>
          </w:rPr>
          <w:t>статьей 87</w:t>
        </w:r>
      </w:hyperlink>
      <w:r w:rsidRPr="00500370">
        <w:rPr>
          <w:bCs/>
        </w:rPr>
        <w:t xml:space="preserve"> Бюджетного кодекса Российской Федерации, </w:t>
      </w:r>
      <w:r>
        <w:rPr>
          <w:bCs/>
        </w:rPr>
        <w:t xml:space="preserve">  Приказом Министерства финансов </w:t>
      </w:r>
      <w:r w:rsidRPr="00FE5239">
        <w:t xml:space="preserve">Свердловской области от 15.02.2018 N 96 </w:t>
      </w:r>
      <w:r>
        <w:t>«</w:t>
      </w:r>
      <w:r w:rsidRPr="00FE5239">
        <w:t>Об утверждении Порядка представления реестра расходных обязательств муниципального образования, расположенного на территории Свердловской области, в Министерств</w:t>
      </w:r>
      <w:r>
        <w:t>о финансов Свердловской области»</w:t>
      </w:r>
      <w:r w:rsidRPr="00700CB0">
        <w:t xml:space="preserve">, </w:t>
      </w:r>
      <w:hyperlink r:id="rId9" w:history="1">
        <w:r w:rsidRPr="00700CB0">
          <w:t>пунктом 13</w:t>
        </w:r>
        <w:r>
          <w:t xml:space="preserve">    </w:t>
        </w:r>
        <w:r w:rsidRPr="00700CB0">
          <w:t xml:space="preserve"> статьи </w:t>
        </w:r>
      </w:hyperlink>
      <w:r>
        <w:t xml:space="preserve">8 </w:t>
      </w:r>
      <w:r w:rsidRPr="00700CB0">
        <w:t xml:space="preserve">Положения о бюджетном устройстве и бюджетном процессе в МО </w:t>
      </w:r>
      <w:proofErr w:type="spellStart"/>
      <w:r w:rsidRPr="00700CB0">
        <w:t>Красноуфимский</w:t>
      </w:r>
      <w:proofErr w:type="spellEnd"/>
      <w:r w:rsidRPr="00700CB0">
        <w:t xml:space="preserve"> округ, утвержденного Решением Думы МО </w:t>
      </w:r>
      <w:proofErr w:type="spellStart"/>
      <w:r w:rsidRPr="00700CB0">
        <w:t>Красноуфимский</w:t>
      </w:r>
      <w:proofErr w:type="spellEnd"/>
      <w:r w:rsidRPr="00700CB0">
        <w:t xml:space="preserve"> округ от 26.01.2012</w:t>
      </w:r>
      <w:proofErr w:type="gramEnd"/>
      <w:r w:rsidRPr="00700CB0">
        <w:t xml:space="preserve"> г. N 516, руководствуясь ст. 26, 31 Устава МО </w:t>
      </w:r>
      <w:proofErr w:type="spellStart"/>
      <w:r w:rsidRPr="00700CB0">
        <w:t>Красноуфимский</w:t>
      </w:r>
      <w:proofErr w:type="spellEnd"/>
      <w:r w:rsidRPr="00700CB0">
        <w:t xml:space="preserve"> округ</w:t>
      </w:r>
      <w:r>
        <w:t xml:space="preserve">  </w:t>
      </w:r>
    </w:p>
    <w:p w:rsidR="00415EA2" w:rsidRPr="00700CB0" w:rsidRDefault="00415EA2" w:rsidP="00415EA2">
      <w:pPr>
        <w:autoSpaceDE w:val="0"/>
        <w:autoSpaceDN w:val="0"/>
        <w:adjustRightInd w:val="0"/>
        <w:jc w:val="both"/>
      </w:pPr>
    </w:p>
    <w:p w:rsidR="00415EA2" w:rsidRDefault="00415EA2" w:rsidP="00415EA2">
      <w:pPr>
        <w:autoSpaceDE w:val="0"/>
        <w:autoSpaceDN w:val="0"/>
        <w:adjustRightInd w:val="0"/>
        <w:ind w:firstLine="540"/>
        <w:jc w:val="both"/>
      </w:pPr>
    </w:p>
    <w:p w:rsidR="00415EA2" w:rsidRPr="00440B31" w:rsidRDefault="00415EA2" w:rsidP="00415EA2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440B31">
        <w:rPr>
          <w:b/>
        </w:rPr>
        <w:t>П</w:t>
      </w:r>
      <w:proofErr w:type="gramEnd"/>
      <w:r>
        <w:rPr>
          <w:b/>
        </w:rPr>
        <w:t xml:space="preserve"> </w:t>
      </w:r>
      <w:r w:rsidRPr="00440B31">
        <w:rPr>
          <w:b/>
        </w:rPr>
        <w:t>О</w:t>
      </w:r>
      <w:r>
        <w:rPr>
          <w:b/>
        </w:rPr>
        <w:t xml:space="preserve"> </w:t>
      </w:r>
      <w:r w:rsidRPr="00440B31">
        <w:rPr>
          <w:b/>
        </w:rPr>
        <w:t>С</w:t>
      </w:r>
      <w:r>
        <w:rPr>
          <w:b/>
        </w:rPr>
        <w:t xml:space="preserve"> </w:t>
      </w:r>
      <w:r w:rsidRPr="00440B31">
        <w:rPr>
          <w:b/>
        </w:rPr>
        <w:t>Т</w:t>
      </w:r>
      <w:r>
        <w:rPr>
          <w:b/>
        </w:rPr>
        <w:t xml:space="preserve"> </w:t>
      </w:r>
      <w:r w:rsidRPr="00440B31">
        <w:rPr>
          <w:b/>
        </w:rPr>
        <w:t>А</w:t>
      </w:r>
      <w:r>
        <w:rPr>
          <w:b/>
        </w:rPr>
        <w:t xml:space="preserve"> </w:t>
      </w:r>
      <w:r w:rsidRPr="00440B31">
        <w:rPr>
          <w:b/>
        </w:rPr>
        <w:t>Н</w:t>
      </w:r>
      <w:r>
        <w:rPr>
          <w:b/>
        </w:rPr>
        <w:t xml:space="preserve"> </w:t>
      </w:r>
      <w:r w:rsidRPr="00440B31">
        <w:rPr>
          <w:b/>
        </w:rPr>
        <w:t>О</w:t>
      </w:r>
      <w:r>
        <w:rPr>
          <w:b/>
        </w:rPr>
        <w:t xml:space="preserve"> </w:t>
      </w:r>
      <w:r w:rsidRPr="00440B31">
        <w:rPr>
          <w:b/>
        </w:rPr>
        <w:t>В</w:t>
      </w:r>
      <w:r>
        <w:rPr>
          <w:b/>
        </w:rPr>
        <w:t xml:space="preserve"> </w:t>
      </w:r>
      <w:r w:rsidRPr="00440B31">
        <w:rPr>
          <w:b/>
        </w:rPr>
        <w:t>Л</w:t>
      </w:r>
      <w:r>
        <w:rPr>
          <w:b/>
        </w:rPr>
        <w:t xml:space="preserve"> </w:t>
      </w:r>
      <w:r w:rsidRPr="00440B31">
        <w:rPr>
          <w:b/>
        </w:rPr>
        <w:t>Я</w:t>
      </w:r>
      <w:r>
        <w:rPr>
          <w:b/>
        </w:rPr>
        <w:t xml:space="preserve"> </w:t>
      </w:r>
      <w:r w:rsidRPr="00440B31">
        <w:rPr>
          <w:b/>
        </w:rPr>
        <w:t xml:space="preserve">Ю: </w:t>
      </w:r>
    </w:p>
    <w:p w:rsidR="00415EA2" w:rsidRPr="00440B31" w:rsidRDefault="00415EA2" w:rsidP="00415EA2">
      <w:pPr>
        <w:autoSpaceDE w:val="0"/>
        <w:autoSpaceDN w:val="0"/>
        <w:adjustRightInd w:val="0"/>
        <w:ind w:firstLine="540"/>
        <w:jc w:val="both"/>
      </w:pPr>
    </w:p>
    <w:p w:rsidR="00415EA2" w:rsidRDefault="00415EA2" w:rsidP="00415EA2">
      <w:pPr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</w:pPr>
      <w:r>
        <w:t xml:space="preserve">. </w:t>
      </w:r>
      <w:r w:rsidRPr="00440B31">
        <w:t xml:space="preserve">Утвердить </w:t>
      </w:r>
      <w:hyperlink r:id="rId10" w:history="1">
        <w:r w:rsidRPr="00440B31">
          <w:t>Порядок</w:t>
        </w:r>
      </w:hyperlink>
      <w:r w:rsidRPr="00440B31">
        <w:t xml:space="preserve"> </w:t>
      </w:r>
      <w:r>
        <w:t xml:space="preserve">ведения </w:t>
      </w:r>
      <w:r w:rsidRPr="00440B31">
        <w:t xml:space="preserve">реестра расходных обязательств МО </w:t>
      </w:r>
      <w:proofErr w:type="spellStart"/>
      <w:r w:rsidRPr="00440B31">
        <w:t>Красноуфимский</w:t>
      </w:r>
      <w:proofErr w:type="spellEnd"/>
      <w:r w:rsidRPr="00440B31">
        <w:t xml:space="preserve"> округ  (прилагается).</w:t>
      </w:r>
    </w:p>
    <w:p w:rsidR="00415EA2" w:rsidRDefault="00415EA2" w:rsidP="00415EA2">
      <w:pPr>
        <w:autoSpaceDE w:val="0"/>
        <w:autoSpaceDN w:val="0"/>
        <w:adjustRightInd w:val="0"/>
        <w:ind w:firstLine="540"/>
        <w:jc w:val="both"/>
      </w:pPr>
      <w:r>
        <w:t>2</w:t>
      </w:r>
      <w:r w:rsidRPr="000B57D9">
        <w:t xml:space="preserve">. Признать утратившим силу </w:t>
      </w:r>
      <w:hyperlink r:id="rId11" w:history="1">
        <w:r>
          <w:t>п</w:t>
        </w:r>
        <w:r w:rsidRPr="000B57D9">
          <w:t>остановление</w:t>
        </w:r>
      </w:hyperlink>
      <w:r w:rsidRPr="000B57D9">
        <w:t xml:space="preserve"> </w:t>
      </w:r>
      <w:r>
        <w:t>А</w:t>
      </w:r>
      <w:r w:rsidRPr="000B57D9">
        <w:t xml:space="preserve">дминистрации МО </w:t>
      </w:r>
      <w:proofErr w:type="spellStart"/>
      <w:r w:rsidRPr="000B57D9">
        <w:t>Красноуфимский</w:t>
      </w:r>
      <w:proofErr w:type="spellEnd"/>
      <w:r w:rsidRPr="000B57D9">
        <w:t xml:space="preserve"> округ  от </w:t>
      </w:r>
      <w:r>
        <w:t>31.05.2017 № 492 «</w:t>
      </w:r>
      <w:r w:rsidRPr="000B57D9">
        <w:t xml:space="preserve">Об утверждении Порядка ведения реестра расходных обязательств МО </w:t>
      </w:r>
      <w:proofErr w:type="spellStart"/>
      <w:r w:rsidRPr="000B57D9">
        <w:t>Красноуфимский</w:t>
      </w:r>
      <w:proofErr w:type="spellEnd"/>
      <w:r w:rsidRPr="000B57D9">
        <w:t xml:space="preserve"> округ</w:t>
      </w:r>
      <w:r>
        <w:t>»</w:t>
      </w:r>
      <w:r w:rsidRPr="000B57D9">
        <w:t>.</w:t>
      </w:r>
    </w:p>
    <w:p w:rsidR="00415EA2" w:rsidRPr="000561AB" w:rsidRDefault="00415EA2" w:rsidP="00415EA2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 w:rsidRPr="000561AB">
        <w:t>Разместить</w:t>
      </w:r>
      <w:proofErr w:type="gramEnd"/>
      <w:r w:rsidRPr="000561AB">
        <w:t xml:space="preserve"> данное постановление на официальном сайте МО </w:t>
      </w:r>
      <w:proofErr w:type="spellStart"/>
      <w:r w:rsidRPr="000561AB">
        <w:t>Красноуфимский</w:t>
      </w:r>
      <w:proofErr w:type="spellEnd"/>
      <w:r w:rsidRPr="000561AB">
        <w:t xml:space="preserve"> округ </w:t>
      </w:r>
      <w:r w:rsidRPr="000561AB">
        <w:rPr>
          <w:lang w:val="en-US"/>
        </w:rPr>
        <w:t>www</w:t>
      </w:r>
      <w:r w:rsidRPr="000561AB">
        <w:t>.</w:t>
      </w:r>
      <w:proofErr w:type="spellStart"/>
      <w:r w:rsidRPr="000561AB">
        <w:rPr>
          <w:lang w:val="en-US"/>
        </w:rPr>
        <w:t>rkruf</w:t>
      </w:r>
      <w:proofErr w:type="spellEnd"/>
      <w:r w:rsidRPr="000561AB">
        <w:t>.</w:t>
      </w:r>
      <w:proofErr w:type="spellStart"/>
      <w:r w:rsidRPr="000561AB">
        <w:rPr>
          <w:lang w:val="en-US"/>
        </w:rPr>
        <w:t>ru</w:t>
      </w:r>
      <w:proofErr w:type="spellEnd"/>
      <w:r w:rsidRPr="000561AB">
        <w:t>.</w:t>
      </w:r>
    </w:p>
    <w:p w:rsidR="00415EA2" w:rsidRDefault="00415EA2" w:rsidP="00415EA2">
      <w:pPr>
        <w:autoSpaceDE w:val="0"/>
        <w:autoSpaceDN w:val="0"/>
        <w:adjustRightInd w:val="0"/>
        <w:ind w:firstLine="540"/>
        <w:jc w:val="both"/>
      </w:pPr>
      <w:r w:rsidRPr="00440B31">
        <w:t xml:space="preserve">4. </w:t>
      </w:r>
      <w:proofErr w:type="gramStart"/>
      <w:r w:rsidRPr="00440B31">
        <w:t>Контроль за</w:t>
      </w:r>
      <w:proofErr w:type="gramEnd"/>
      <w:r w:rsidRPr="00440B31">
        <w:t xml:space="preserve"> исполнением настоящего Постановления возложить на начальника Финансового отдела администрации </w:t>
      </w:r>
      <w:r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  <w:r w:rsidRPr="00440B31">
        <w:t xml:space="preserve"> </w:t>
      </w:r>
      <w:proofErr w:type="spellStart"/>
      <w:r>
        <w:t>Марюхину</w:t>
      </w:r>
      <w:proofErr w:type="spellEnd"/>
      <w:r>
        <w:t xml:space="preserve"> С.М.</w:t>
      </w:r>
    </w:p>
    <w:p w:rsidR="00415EA2" w:rsidRDefault="00415EA2" w:rsidP="00415EA2">
      <w:pPr>
        <w:autoSpaceDE w:val="0"/>
        <w:autoSpaceDN w:val="0"/>
        <w:adjustRightInd w:val="0"/>
        <w:ind w:firstLine="540"/>
        <w:jc w:val="both"/>
      </w:pPr>
    </w:p>
    <w:p w:rsidR="00415EA2" w:rsidRPr="00440B31" w:rsidRDefault="00415EA2" w:rsidP="00415EA2">
      <w:pPr>
        <w:autoSpaceDE w:val="0"/>
        <w:autoSpaceDN w:val="0"/>
        <w:adjustRightInd w:val="0"/>
        <w:ind w:firstLine="540"/>
        <w:jc w:val="both"/>
      </w:pPr>
    </w:p>
    <w:p w:rsidR="00415EA2" w:rsidRPr="00440B31" w:rsidRDefault="00415EA2" w:rsidP="00415EA2">
      <w:pPr>
        <w:autoSpaceDE w:val="0"/>
        <w:autoSpaceDN w:val="0"/>
        <w:adjustRightInd w:val="0"/>
        <w:ind w:firstLine="540"/>
        <w:jc w:val="both"/>
      </w:pPr>
    </w:p>
    <w:p w:rsidR="00415EA2" w:rsidRPr="00440B31" w:rsidRDefault="00415EA2" w:rsidP="00415EA2">
      <w:pPr>
        <w:autoSpaceDE w:val="0"/>
        <w:autoSpaceDN w:val="0"/>
        <w:adjustRightInd w:val="0"/>
      </w:pPr>
      <w:r>
        <w:t>Г</w:t>
      </w:r>
      <w:r w:rsidRPr="00440B31">
        <w:t>лав</w:t>
      </w:r>
      <w:r>
        <w:t>а</w:t>
      </w:r>
      <w:r w:rsidRPr="00440B31">
        <w:t xml:space="preserve"> </w:t>
      </w:r>
    </w:p>
    <w:p w:rsidR="00415EA2" w:rsidRPr="00440B31" w:rsidRDefault="00415EA2" w:rsidP="00415EA2">
      <w:pPr>
        <w:autoSpaceDE w:val="0"/>
        <w:autoSpaceDN w:val="0"/>
        <w:adjustRightInd w:val="0"/>
      </w:pPr>
      <w:r w:rsidRPr="00440B31">
        <w:t xml:space="preserve">Муниципального образования </w:t>
      </w:r>
    </w:p>
    <w:p w:rsidR="00415EA2" w:rsidRDefault="00415EA2" w:rsidP="00415EA2">
      <w:pPr>
        <w:autoSpaceDE w:val="0"/>
        <w:autoSpaceDN w:val="0"/>
        <w:adjustRightInd w:val="0"/>
      </w:pPr>
      <w:proofErr w:type="spellStart"/>
      <w:r w:rsidRPr="00440B31">
        <w:t>Красноуфимский</w:t>
      </w:r>
      <w:proofErr w:type="spellEnd"/>
      <w:r w:rsidRPr="00440B31">
        <w:t xml:space="preserve">  округ</w:t>
      </w:r>
      <w:r>
        <w:t xml:space="preserve">                                                                     </w:t>
      </w:r>
      <w:proofErr w:type="spellStart"/>
      <w:r>
        <w:t>О.В.Ряписов</w:t>
      </w:r>
      <w:proofErr w:type="spellEnd"/>
    </w:p>
    <w:p w:rsidR="00415EA2" w:rsidRDefault="00415EA2" w:rsidP="00415EA2">
      <w:pPr>
        <w:autoSpaceDE w:val="0"/>
        <w:autoSpaceDN w:val="0"/>
        <w:adjustRightInd w:val="0"/>
      </w:pPr>
    </w:p>
    <w:p w:rsidR="00415EA2" w:rsidRDefault="00415EA2" w:rsidP="00415EA2">
      <w:pPr>
        <w:autoSpaceDE w:val="0"/>
        <w:autoSpaceDN w:val="0"/>
        <w:adjustRightInd w:val="0"/>
      </w:pPr>
    </w:p>
    <w:p w:rsidR="00C77379" w:rsidRDefault="00C77379" w:rsidP="00415EA2">
      <w:pPr>
        <w:autoSpaceDE w:val="0"/>
        <w:autoSpaceDN w:val="0"/>
        <w:adjustRightInd w:val="0"/>
      </w:pPr>
    </w:p>
    <w:p w:rsidR="00415EA2" w:rsidRDefault="008602DD" w:rsidP="00415EA2">
      <w:pPr>
        <w:autoSpaceDE w:val="0"/>
        <w:autoSpaceDN w:val="0"/>
        <w:adjustRightInd w:val="0"/>
        <w:jc w:val="right"/>
        <w:outlineLvl w:val="0"/>
      </w:pPr>
      <w:r>
        <w:t>Утв</w:t>
      </w:r>
      <w:r w:rsidR="00415EA2">
        <w:t>ержден</w:t>
      </w:r>
    </w:p>
    <w:p w:rsidR="00415EA2" w:rsidRDefault="00415EA2" w:rsidP="00415EA2">
      <w:pPr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415EA2" w:rsidRDefault="00415EA2" w:rsidP="00415EA2">
      <w:pPr>
        <w:autoSpaceDE w:val="0"/>
        <w:autoSpaceDN w:val="0"/>
        <w:adjustRightInd w:val="0"/>
        <w:jc w:val="right"/>
      </w:pPr>
      <w:r>
        <w:t xml:space="preserve">МО </w:t>
      </w:r>
      <w:proofErr w:type="spellStart"/>
      <w:r>
        <w:t>Красноуфимский</w:t>
      </w:r>
      <w:proofErr w:type="spellEnd"/>
      <w:r>
        <w:t xml:space="preserve">  округ</w:t>
      </w:r>
    </w:p>
    <w:p w:rsidR="00415EA2" w:rsidRDefault="00415EA2" w:rsidP="00415EA2">
      <w:pPr>
        <w:autoSpaceDE w:val="0"/>
        <w:autoSpaceDN w:val="0"/>
        <w:adjustRightInd w:val="0"/>
        <w:jc w:val="right"/>
      </w:pPr>
      <w:r>
        <w:t xml:space="preserve">от </w:t>
      </w:r>
      <w:r w:rsidR="008602DD">
        <w:t>16.</w:t>
      </w:r>
      <w:r>
        <w:t>07.2018 г.  №</w:t>
      </w:r>
      <w:r w:rsidR="008602DD">
        <w:t>647</w:t>
      </w:r>
      <w:r>
        <w:t xml:space="preserve">   </w:t>
      </w:r>
    </w:p>
    <w:p w:rsidR="00415EA2" w:rsidRDefault="00415EA2" w:rsidP="00415EA2">
      <w:pPr>
        <w:autoSpaceDE w:val="0"/>
        <w:autoSpaceDN w:val="0"/>
        <w:adjustRightInd w:val="0"/>
        <w:ind w:firstLine="540"/>
        <w:jc w:val="both"/>
      </w:pPr>
    </w:p>
    <w:p w:rsidR="00415EA2" w:rsidRPr="00441E93" w:rsidRDefault="00415EA2" w:rsidP="00415EA2">
      <w:pPr>
        <w:pStyle w:val="ConsPlusTitle"/>
        <w:widowControl/>
        <w:jc w:val="center"/>
        <w:rPr>
          <w:sz w:val="28"/>
          <w:szCs w:val="28"/>
        </w:rPr>
      </w:pPr>
      <w:r w:rsidRPr="00441E93">
        <w:rPr>
          <w:sz w:val="28"/>
          <w:szCs w:val="28"/>
        </w:rPr>
        <w:t>ПОРЯДОК</w:t>
      </w:r>
    </w:p>
    <w:p w:rsidR="00415EA2" w:rsidRPr="00441E93" w:rsidRDefault="00415EA2" w:rsidP="00415EA2">
      <w:pPr>
        <w:pStyle w:val="ConsPlusTitle"/>
        <w:widowControl/>
        <w:jc w:val="center"/>
        <w:rPr>
          <w:sz w:val="28"/>
          <w:szCs w:val="28"/>
        </w:rPr>
      </w:pPr>
      <w:r w:rsidRPr="00441E93">
        <w:rPr>
          <w:sz w:val="28"/>
          <w:szCs w:val="28"/>
        </w:rPr>
        <w:t>ВЕДЕНИЯ РЕЕСТРА РАСХОДНЫХ ОБЯЗАТЕЛЬСТВ</w:t>
      </w:r>
    </w:p>
    <w:p w:rsidR="00415EA2" w:rsidRPr="00441E93" w:rsidRDefault="00415EA2" w:rsidP="00415EA2">
      <w:pPr>
        <w:pStyle w:val="ConsPlusTitle"/>
        <w:widowControl/>
        <w:jc w:val="center"/>
        <w:rPr>
          <w:sz w:val="28"/>
          <w:szCs w:val="28"/>
        </w:rPr>
      </w:pPr>
      <w:r w:rsidRPr="00441E93">
        <w:rPr>
          <w:sz w:val="28"/>
          <w:szCs w:val="28"/>
        </w:rPr>
        <w:t>МО КРАСНОУФИМСКИЙ ОКРУГ</w:t>
      </w:r>
    </w:p>
    <w:p w:rsidR="00415EA2" w:rsidRPr="00441E93" w:rsidRDefault="00415EA2" w:rsidP="00415EA2">
      <w:pPr>
        <w:autoSpaceDE w:val="0"/>
        <w:autoSpaceDN w:val="0"/>
        <w:adjustRightInd w:val="0"/>
      </w:pPr>
    </w:p>
    <w:p w:rsidR="00415EA2" w:rsidRPr="00EF065E" w:rsidRDefault="00415EA2" w:rsidP="00415EA2">
      <w:pPr>
        <w:spacing w:after="1" w:line="220" w:lineRule="atLeast"/>
        <w:ind w:firstLine="540"/>
        <w:jc w:val="both"/>
      </w:pPr>
      <w:r w:rsidRPr="00EF065E">
        <w:t>1. Настоящий Порядок определяет основные положения по ведению реестра расходных обязательств М</w:t>
      </w:r>
      <w:r>
        <w:t xml:space="preserve">О </w:t>
      </w:r>
      <w:proofErr w:type="spellStart"/>
      <w:r w:rsidRPr="00EF065E">
        <w:t>Красноуфимский</w:t>
      </w:r>
      <w:proofErr w:type="spellEnd"/>
      <w:r w:rsidRPr="00EF065E">
        <w:t xml:space="preserve"> округ.</w:t>
      </w:r>
    </w:p>
    <w:p w:rsidR="00415EA2" w:rsidRDefault="00415EA2" w:rsidP="00415EA2">
      <w:pPr>
        <w:spacing w:before="220" w:after="1" w:line="220" w:lineRule="atLeast"/>
        <w:ind w:firstLine="540"/>
        <w:jc w:val="both"/>
      </w:pPr>
      <w:r w:rsidRPr="00EF065E">
        <w:t xml:space="preserve">2. </w:t>
      </w:r>
      <w:proofErr w:type="gramStart"/>
      <w:r w:rsidRPr="00EF065E">
        <w:t>Реестр расходных обязательств М</w:t>
      </w:r>
      <w:r>
        <w:t>О</w:t>
      </w:r>
      <w:r w:rsidRPr="00EF065E">
        <w:t xml:space="preserve"> </w:t>
      </w:r>
      <w:proofErr w:type="spellStart"/>
      <w:r w:rsidRPr="00EF065E">
        <w:t>Красноуфимский</w:t>
      </w:r>
      <w:proofErr w:type="spellEnd"/>
      <w:r w:rsidRPr="00EF065E">
        <w:t xml:space="preserve"> округ формируется в виде свода (перечня)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МО</w:t>
      </w:r>
      <w:r>
        <w:t xml:space="preserve"> </w:t>
      </w:r>
      <w:proofErr w:type="spellStart"/>
      <w:r>
        <w:t>Красноуфимский</w:t>
      </w:r>
      <w:proofErr w:type="spellEnd"/>
      <w:r>
        <w:t xml:space="preserve"> округ</w:t>
      </w:r>
      <w:r w:rsidRPr="00EF065E">
        <w:t xml:space="preserve"> с указанием соответствующих положений (статей, частей, пунктов, подпунктов, абзацев) законов и иных нормативных правовых актов (далее - нормативные правовые акты, обусловливающие расходные обязательства) с оценкой объемов бюджетных ассигнований бюджета МО</w:t>
      </w:r>
      <w:proofErr w:type="gramEnd"/>
      <w:r w:rsidRPr="00EF065E">
        <w:t xml:space="preserve"> </w:t>
      </w:r>
      <w:proofErr w:type="spellStart"/>
      <w:proofErr w:type="gramStart"/>
      <w:r>
        <w:t>Красноуфимский</w:t>
      </w:r>
      <w:proofErr w:type="spellEnd"/>
      <w:r>
        <w:t xml:space="preserve"> округ</w:t>
      </w:r>
      <w:r w:rsidRPr="00EF065E">
        <w:t>, необходимых для исполнения включенных в реестр расходных обязательств.</w:t>
      </w:r>
      <w:proofErr w:type="gramEnd"/>
    </w:p>
    <w:p w:rsidR="00415EA2" w:rsidRPr="00A44003" w:rsidRDefault="00415EA2" w:rsidP="00415EA2">
      <w:pPr>
        <w:spacing w:before="220" w:after="1" w:line="220" w:lineRule="atLeast"/>
        <w:ind w:firstLine="540"/>
        <w:jc w:val="both"/>
      </w:pPr>
      <w:r w:rsidRPr="00A44003">
        <w:t xml:space="preserve">3. </w:t>
      </w:r>
      <w:r>
        <w:t xml:space="preserve"> </w:t>
      </w:r>
      <w:r w:rsidRPr="00A44003">
        <w:t>Ведение реестра расходных обязательств М</w:t>
      </w:r>
      <w:r>
        <w:t xml:space="preserve">О </w:t>
      </w:r>
      <w:proofErr w:type="spellStart"/>
      <w:r w:rsidRPr="00EF065E">
        <w:t>Красноуфимский</w:t>
      </w:r>
      <w:proofErr w:type="spellEnd"/>
      <w:r w:rsidRPr="00EF065E">
        <w:t xml:space="preserve"> округ </w:t>
      </w:r>
      <w:r w:rsidRPr="00A44003">
        <w:t xml:space="preserve">осуществляется Финансовым </w:t>
      </w:r>
      <w:r>
        <w:t>отделом</w:t>
      </w:r>
      <w:r w:rsidRPr="00A44003">
        <w:t xml:space="preserve"> </w:t>
      </w:r>
      <w:r>
        <w:t>а</w:t>
      </w:r>
      <w:r w:rsidRPr="00A44003">
        <w:t xml:space="preserve">дминистрации Муниципального образования </w:t>
      </w:r>
      <w:proofErr w:type="spellStart"/>
      <w:r w:rsidRPr="00EF065E">
        <w:t>Красноуфимский</w:t>
      </w:r>
      <w:proofErr w:type="spellEnd"/>
      <w:r w:rsidRPr="00EF065E">
        <w:t xml:space="preserve"> округ </w:t>
      </w:r>
      <w:r w:rsidRPr="00A44003">
        <w:t xml:space="preserve">на основе </w:t>
      </w:r>
      <w:hyperlink w:anchor="P57" w:history="1">
        <w:proofErr w:type="gramStart"/>
        <w:r w:rsidRPr="00A44003">
          <w:rPr>
            <w:color w:val="0000FF"/>
          </w:rPr>
          <w:t>реестров</w:t>
        </w:r>
      </w:hyperlink>
      <w:r w:rsidRPr="00A44003">
        <w:t xml:space="preserve"> расходных обязательств главных распорядителей средств местного бюджета</w:t>
      </w:r>
      <w:proofErr w:type="gramEnd"/>
      <w:r w:rsidRPr="00A44003">
        <w:t xml:space="preserve"> по форме согласно приложению </w:t>
      </w:r>
      <w:r>
        <w:t xml:space="preserve"> </w:t>
      </w:r>
      <w:r w:rsidRPr="00A44003">
        <w:t>к настоящему Порядку.</w:t>
      </w:r>
    </w:p>
    <w:p w:rsidR="00415EA2" w:rsidRDefault="00415EA2" w:rsidP="00415EA2">
      <w:pPr>
        <w:spacing w:before="220" w:after="1" w:line="220" w:lineRule="atLeast"/>
        <w:ind w:firstLine="540"/>
        <w:jc w:val="both"/>
      </w:pPr>
      <w:r w:rsidRPr="00A44003">
        <w:t xml:space="preserve">4. Главный распорядитель средств местного бюджета ведет </w:t>
      </w:r>
      <w:hyperlink w:anchor="P57" w:history="1">
        <w:r w:rsidRPr="00A44003">
          <w:rPr>
            <w:color w:val="0000FF"/>
          </w:rPr>
          <w:t>реестр</w:t>
        </w:r>
      </w:hyperlink>
      <w:r w:rsidRPr="00A44003">
        <w:t xml:space="preserve"> расходных обязатель</w:t>
      </w:r>
      <w:proofErr w:type="gramStart"/>
      <w:r w:rsidRPr="00A44003">
        <w:t>ств гл</w:t>
      </w:r>
      <w:proofErr w:type="gramEnd"/>
      <w:r w:rsidRPr="00A44003">
        <w:t>авного распорядителя средств местного бюджета по форме согласно приложению к настоящему Порядку и представляет его в Финансов</w:t>
      </w:r>
      <w:r>
        <w:t>ый</w:t>
      </w:r>
      <w:r w:rsidRPr="00A44003">
        <w:t xml:space="preserve"> </w:t>
      </w:r>
      <w:r>
        <w:t>отдел а</w:t>
      </w:r>
      <w:r w:rsidRPr="00A44003">
        <w:t xml:space="preserve">дминистрации МО </w:t>
      </w:r>
      <w:proofErr w:type="spellStart"/>
      <w:r w:rsidRPr="00EF065E">
        <w:t>Красноуфимский</w:t>
      </w:r>
      <w:proofErr w:type="spellEnd"/>
      <w:r w:rsidRPr="00EF065E">
        <w:t xml:space="preserve"> округ </w:t>
      </w:r>
      <w:r w:rsidRPr="00A44003">
        <w:t xml:space="preserve"> в электронном виде</w:t>
      </w:r>
      <w:r>
        <w:t xml:space="preserve"> и на бумажных носителях</w:t>
      </w:r>
      <w:r w:rsidRPr="00A44003">
        <w:t>, в следующие сроки:</w:t>
      </w:r>
    </w:p>
    <w:p w:rsidR="00415EA2" w:rsidRPr="00D02D5B" w:rsidRDefault="00415EA2" w:rsidP="00415EA2">
      <w:pPr>
        <w:spacing w:before="220" w:after="1" w:line="220" w:lineRule="atLeast"/>
        <w:ind w:firstLine="540"/>
        <w:jc w:val="both"/>
      </w:pPr>
      <w:r w:rsidRPr="00D02D5B">
        <w:t xml:space="preserve">по проектной оценке расходных обязательств - в сроки, установленные Постановлением администрации </w:t>
      </w:r>
      <w:r>
        <w:t xml:space="preserve">МО </w:t>
      </w:r>
      <w:proofErr w:type="spellStart"/>
      <w:r>
        <w:t>Красноуфимский</w:t>
      </w:r>
      <w:proofErr w:type="spellEnd"/>
      <w:r>
        <w:t xml:space="preserve"> округ </w:t>
      </w:r>
      <w:r w:rsidRPr="00D02D5B">
        <w:t>для составления проекта местного бюджета на очередной финансовый год и плановый период;</w:t>
      </w:r>
    </w:p>
    <w:p w:rsidR="00415EA2" w:rsidRPr="00D02D5B" w:rsidRDefault="00415EA2" w:rsidP="00415EA2">
      <w:pPr>
        <w:spacing w:before="220" w:after="1" w:line="220" w:lineRule="atLeast"/>
        <w:ind w:firstLine="540"/>
        <w:jc w:val="both"/>
      </w:pPr>
      <w:proofErr w:type="gramStart"/>
      <w:r w:rsidRPr="00D02D5B">
        <w:t xml:space="preserve">по оценке и по уточненной оценке расходных обязательств - не позднее 14 календарных дней после вступления в силу решения Думы </w:t>
      </w:r>
      <w:r>
        <w:t xml:space="preserve">МО </w:t>
      </w:r>
      <w:proofErr w:type="spellStart"/>
      <w:r>
        <w:t>Красноуфимский</w:t>
      </w:r>
      <w:proofErr w:type="spellEnd"/>
      <w:r>
        <w:t xml:space="preserve"> округ </w:t>
      </w:r>
      <w:r w:rsidRPr="00D02D5B">
        <w:t xml:space="preserve">о бюджете </w:t>
      </w:r>
      <w:r>
        <w:t xml:space="preserve">МО </w:t>
      </w:r>
      <w:proofErr w:type="spellStart"/>
      <w:r>
        <w:t>Красноуфимский</w:t>
      </w:r>
      <w:proofErr w:type="spellEnd"/>
      <w:r>
        <w:t xml:space="preserve"> округ </w:t>
      </w:r>
      <w:r w:rsidRPr="00D02D5B">
        <w:t>на очередной финансовый год и плановый период (далее - Решение о бюджете</w:t>
      </w:r>
      <w:r w:rsidRPr="00474A75">
        <w:t xml:space="preserve">) и после принятия решения Думы МО </w:t>
      </w:r>
      <w:proofErr w:type="spellStart"/>
      <w:r w:rsidRPr="00474A75">
        <w:t>Красноуфимский</w:t>
      </w:r>
      <w:proofErr w:type="spellEnd"/>
      <w:r w:rsidRPr="00474A75">
        <w:t xml:space="preserve"> округ о внесении изменений в Решение о бюджете;</w:t>
      </w:r>
      <w:proofErr w:type="gramEnd"/>
    </w:p>
    <w:p w:rsidR="00415EA2" w:rsidRPr="00D02D5B" w:rsidRDefault="00415EA2" w:rsidP="00415EA2">
      <w:pPr>
        <w:spacing w:before="220" w:after="1" w:line="220" w:lineRule="atLeast"/>
        <w:ind w:firstLine="540"/>
        <w:jc w:val="both"/>
      </w:pPr>
      <w:r w:rsidRPr="00D02D5B">
        <w:t xml:space="preserve">по оценке исполнения расходных обязательств за отчетный финансовый год - не позднее 1 </w:t>
      </w:r>
      <w:r>
        <w:t>апреля</w:t>
      </w:r>
      <w:r w:rsidRPr="00D02D5B">
        <w:t xml:space="preserve"> текущего года</w:t>
      </w:r>
      <w:r w:rsidR="008316D0">
        <w:t>.</w:t>
      </w:r>
    </w:p>
    <w:p w:rsidR="00415EA2" w:rsidRDefault="00415EA2" w:rsidP="00415EA2">
      <w:pPr>
        <w:spacing w:before="220" w:after="1" w:line="220" w:lineRule="atLeast"/>
        <w:ind w:firstLine="540"/>
        <w:jc w:val="both"/>
      </w:pPr>
      <w:r>
        <w:lastRenderedPageBreak/>
        <w:t xml:space="preserve">5.  </w:t>
      </w:r>
      <w:proofErr w:type="gramStart"/>
      <w:r>
        <w:t>В</w:t>
      </w:r>
      <w:r w:rsidRPr="00D02D5B">
        <w:t xml:space="preserve"> случае принятия новых и (или) изменения, признания утратившими силу нормативных правовых актов, обуславливающих расходные обязательства</w:t>
      </w:r>
      <w:r>
        <w:t xml:space="preserve"> МО </w:t>
      </w:r>
      <w:proofErr w:type="spellStart"/>
      <w:r>
        <w:t>Красноуфимский</w:t>
      </w:r>
      <w:proofErr w:type="spellEnd"/>
      <w:r>
        <w:t xml:space="preserve"> округ</w:t>
      </w:r>
      <w:r w:rsidRPr="00D02D5B">
        <w:t>, не позднее 5 рабочих дней после их официального опубликования главные распорядители средств местного бюджета уточняют реестры расходных обязательств главного распорядителя средств местного бюджета.</w:t>
      </w:r>
      <w:proofErr w:type="gramEnd"/>
    </w:p>
    <w:p w:rsidR="00415EA2" w:rsidRDefault="00415EA2" w:rsidP="00415EA2">
      <w:pPr>
        <w:spacing w:before="220" w:after="1" w:line="220" w:lineRule="atLeast"/>
        <w:ind w:firstLine="540"/>
        <w:jc w:val="both"/>
      </w:pPr>
      <w:r>
        <w:t xml:space="preserve">6. </w:t>
      </w:r>
      <w:r w:rsidRPr="00CC6602">
        <w:t>Финансов</w:t>
      </w:r>
      <w:r>
        <w:t>ый отдел а</w:t>
      </w:r>
      <w:r w:rsidRPr="00CC6602">
        <w:t>дминистрации М</w:t>
      </w:r>
      <w:r>
        <w:t xml:space="preserve">О </w:t>
      </w:r>
      <w:proofErr w:type="spellStart"/>
      <w:r>
        <w:t>Красноуфимский</w:t>
      </w:r>
      <w:proofErr w:type="spellEnd"/>
      <w:r>
        <w:t xml:space="preserve"> округ</w:t>
      </w:r>
      <w:r w:rsidRPr="00CC6602">
        <w:t xml:space="preserve"> осуществляет проверку </w:t>
      </w:r>
      <w:proofErr w:type="gramStart"/>
      <w:r w:rsidRPr="00CC6602">
        <w:t>правильности заполнения реестров расходных обязательств главных распорядителей средств местного бюджета</w:t>
      </w:r>
      <w:proofErr w:type="gramEnd"/>
      <w:r>
        <w:t>.</w:t>
      </w:r>
      <w:r w:rsidRPr="00CC6602">
        <w:t xml:space="preserve"> </w:t>
      </w:r>
    </w:p>
    <w:p w:rsidR="00415EA2" w:rsidRPr="00CC6602" w:rsidRDefault="00415EA2" w:rsidP="00415EA2">
      <w:pPr>
        <w:spacing w:before="220" w:after="1" w:line="220" w:lineRule="atLeast"/>
        <w:ind w:firstLine="540"/>
        <w:jc w:val="both"/>
      </w:pPr>
      <w:r>
        <w:t>7</w:t>
      </w:r>
      <w:r w:rsidRPr="00CC6602">
        <w:t>.</w:t>
      </w:r>
      <w:r>
        <w:t xml:space="preserve">  </w:t>
      </w:r>
      <w:r w:rsidRPr="00CC6602">
        <w:t>При наличии замечаний по заполнению реестра расходных обязательств Финансов</w:t>
      </w:r>
      <w:r>
        <w:t>ый отдел а</w:t>
      </w:r>
      <w:r w:rsidRPr="00CC6602">
        <w:t xml:space="preserve">дминистрации МО </w:t>
      </w:r>
      <w:proofErr w:type="spellStart"/>
      <w:r>
        <w:t>Красноуфимский</w:t>
      </w:r>
      <w:proofErr w:type="spellEnd"/>
      <w:r>
        <w:t xml:space="preserve"> округ </w:t>
      </w:r>
      <w:r w:rsidRPr="00CC6602">
        <w:t>возвращает реестр расходных обязательств с указанием замечаний на доработку.</w:t>
      </w:r>
    </w:p>
    <w:p w:rsidR="00415EA2" w:rsidRDefault="00415EA2" w:rsidP="00415EA2">
      <w:pPr>
        <w:spacing w:before="220" w:after="1" w:line="220" w:lineRule="atLeast"/>
        <w:ind w:firstLine="540"/>
        <w:jc w:val="both"/>
      </w:pPr>
      <w:r w:rsidRPr="00CC6602">
        <w:t xml:space="preserve">Доработанный реестр расходных обязательств должен быть представлен обратно не позднее двух рабочих дней </w:t>
      </w:r>
      <w:proofErr w:type="gramStart"/>
      <w:r w:rsidRPr="00CC6602">
        <w:t>с даты</w:t>
      </w:r>
      <w:proofErr w:type="gramEnd"/>
      <w:r w:rsidRPr="00CC6602">
        <w:t xml:space="preserve"> его возврата соответствующему главному распорядителю.</w:t>
      </w:r>
    </w:p>
    <w:p w:rsidR="00415EA2" w:rsidRDefault="00415EA2" w:rsidP="00415EA2">
      <w:pPr>
        <w:spacing w:before="220" w:after="1" w:line="220" w:lineRule="atLeast"/>
        <w:ind w:firstLine="540"/>
        <w:jc w:val="both"/>
      </w:pPr>
    </w:p>
    <w:p w:rsidR="00415EA2" w:rsidRPr="00864ECA" w:rsidRDefault="00415EA2" w:rsidP="00415EA2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8</w:t>
      </w:r>
      <w:r w:rsidRPr="00864ECA">
        <w:rPr>
          <w:bCs/>
        </w:rPr>
        <w:t xml:space="preserve">. Формирование справочной </w:t>
      </w:r>
      <w:hyperlink r:id="rId12" w:history="1">
        <w:r w:rsidRPr="00864ECA">
          <w:rPr>
            <w:color w:val="0000FF"/>
          </w:rPr>
          <w:t>таблицы</w:t>
        </w:r>
      </w:hyperlink>
      <w:r w:rsidRPr="00864ECA">
        <w:t xml:space="preserve"> по финансированию полномочий субъектов Российской Федерации и муниципальных образований по данным консолидированного бюджета субъекта Российской Федерации по форме согласно приложению N 3 к </w:t>
      </w:r>
      <w:proofErr w:type="gramStart"/>
      <w:r w:rsidRPr="00864ECA">
        <w:t>Порядку</w:t>
      </w:r>
      <w:proofErr w:type="gramEnd"/>
      <w:r w:rsidR="00C77379">
        <w:t xml:space="preserve"> утвержденному Приказом Министерства финансов РФ </w:t>
      </w:r>
      <w:r w:rsidR="00C26F87" w:rsidRPr="00864ECA">
        <w:t xml:space="preserve">от 31.05.2017 N 82н </w:t>
      </w:r>
      <w:r w:rsidRPr="00864ECA">
        <w:t>(далее - справочная таблица) осуществляется автоматически на основе данных</w:t>
      </w:r>
      <w:r>
        <w:t xml:space="preserve"> реестра расходных обязательств и предоставляется одновременно в Финансовый отдел а</w:t>
      </w:r>
      <w:r w:rsidRPr="00CC6602">
        <w:t>дминистрации М</w:t>
      </w:r>
      <w:r>
        <w:t xml:space="preserve">О </w:t>
      </w:r>
      <w:proofErr w:type="spellStart"/>
      <w:r>
        <w:t>Красноуфимский</w:t>
      </w:r>
      <w:proofErr w:type="spellEnd"/>
      <w:r>
        <w:t xml:space="preserve"> округ.</w:t>
      </w:r>
    </w:p>
    <w:p w:rsidR="00415EA2" w:rsidRPr="00D57E29" w:rsidRDefault="00415EA2" w:rsidP="00415EA2">
      <w:pPr>
        <w:spacing w:before="220" w:after="1" w:line="220" w:lineRule="atLeast"/>
        <w:ind w:firstLine="540"/>
        <w:jc w:val="both"/>
      </w:pPr>
      <w:r w:rsidRPr="00D57E29">
        <w:t xml:space="preserve">9. Финансовый отдел администрации Муниципального образования представляет в Министерство финансов Свердловской области реестр расходных обязательств МО </w:t>
      </w:r>
      <w:proofErr w:type="spellStart"/>
      <w:r w:rsidRPr="00D57E29">
        <w:t>Красноуфимский</w:t>
      </w:r>
      <w:proofErr w:type="spellEnd"/>
      <w:r w:rsidRPr="00D57E29">
        <w:t xml:space="preserve"> округ</w:t>
      </w:r>
      <w:r>
        <w:t>, и справочную таблицу</w:t>
      </w:r>
      <w:r w:rsidRPr="00D57E29">
        <w:t xml:space="preserve"> в порядке, установленном Министерством финансов Свердловской области.</w:t>
      </w:r>
    </w:p>
    <w:p w:rsidR="001E46A9" w:rsidRDefault="001E46A9" w:rsidP="00A85780">
      <w:pPr>
        <w:autoSpaceDE w:val="0"/>
        <w:autoSpaceDN w:val="0"/>
        <w:adjustRightInd w:val="0"/>
        <w:ind w:firstLine="539"/>
        <w:jc w:val="both"/>
      </w:pPr>
    </w:p>
    <w:p w:rsidR="001E46A9" w:rsidRDefault="001E46A9" w:rsidP="00A85780">
      <w:pPr>
        <w:autoSpaceDE w:val="0"/>
        <w:autoSpaceDN w:val="0"/>
        <w:adjustRightInd w:val="0"/>
        <w:ind w:firstLine="539"/>
        <w:jc w:val="both"/>
      </w:pPr>
    </w:p>
    <w:p w:rsidR="001E46A9" w:rsidRDefault="001E46A9" w:rsidP="00A85780">
      <w:pPr>
        <w:autoSpaceDE w:val="0"/>
        <w:autoSpaceDN w:val="0"/>
        <w:adjustRightInd w:val="0"/>
        <w:ind w:firstLine="539"/>
        <w:jc w:val="both"/>
      </w:pPr>
    </w:p>
    <w:p w:rsidR="001E46A9" w:rsidRDefault="001E46A9" w:rsidP="00A85780">
      <w:pPr>
        <w:autoSpaceDE w:val="0"/>
        <w:autoSpaceDN w:val="0"/>
        <w:adjustRightInd w:val="0"/>
        <w:ind w:firstLine="539"/>
        <w:jc w:val="both"/>
      </w:pPr>
    </w:p>
    <w:p w:rsidR="001E46A9" w:rsidRDefault="001E46A9" w:rsidP="00A85780">
      <w:pPr>
        <w:autoSpaceDE w:val="0"/>
        <w:autoSpaceDN w:val="0"/>
        <w:adjustRightInd w:val="0"/>
        <w:ind w:firstLine="539"/>
        <w:jc w:val="both"/>
      </w:pPr>
    </w:p>
    <w:p w:rsidR="001E46A9" w:rsidRDefault="001E46A9" w:rsidP="00A85780">
      <w:pPr>
        <w:autoSpaceDE w:val="0"/>
        <w:autoSpaceDN w:val="0"/>
        <w:adjustRightInd w:val="0"/>
        <w:ind w:firstLine="539"/>
        <w:jc w:val="both"/>
      </w:pPr>
    </w:p>
    <w:p w:rsidR="001E46A9" w:rsidRDefault="001E46A9" w:rsidP="00A85780">
      <w:pPr>
        <w:autoSpaceDE w:val="0"/>
        <w:autoSpaceDN w:val="0"/>
        <w:adjustRightInd w:val="0"/>
        <w:ind w:firstLine="539"/>
        <w:jc w:val="both"/>
      </w:pPr>
    </w:p>
    <w:p w:rsidR="001E46A9" w:rsidRDefault="001E46A9" w:rsidP="00A85780">
      <w:pPr>
        <w:autoSpaceDE w:val="0"/>
        <w:autoSpaceDN w:val="0"/>
        <w:adjustRightInd w:val="0"/>
        <w:ind w:firstLine="539"/>
        <w:jc w:val="both"/>
      </w:pPr>
    </w:p>
    <w:p w:rsidR="001E46A9" w:rsidRDefault="001E46A9" w:rsidP="00A85780">
      <w:pPr>
        <w:autoSpaceDE w:val="0"/>
        <w:autoSpaceDN w:val="0"/>
        <w:adjustRightInd w:val="0"/>
        <w:ind w:firstLine="539"/>
        <w:jc w:val="both"/>
      </w:pPr>
    </w:p>
    <w:p w:rsidR="001E46A9" w:rsidRDefault="001E46A9" w:rsidP="00A85780">
      <w:pPr>
        <w:autoSpaceDE w:val="0"/>
        <w:autoSpaceDN w:val="0"/>
        <w:adjustRightInd w:val="0"/>
        <w:ind w:firstLine="539"/>
        <w:jc w:val="both"/>
      </w:pPr>
    </w:p>
    <w:p w:rsidR="001E46A9" w:rsidRDefault="001E46A9" w:rsidP="00A85780">
      <w:pPr>
        <w:autoSpaceDE w:val="0"/>
        <w:autoSpaceDN w:val="0"/>
        <w:adjustRightInd w:val="0"/>
        <w:ind w:firstLine="539"/>
        <w:jc w:val="both"/>
      </w:pPr>
    </w:p>
    <w:p w:rsidR="001E46A9" w:rsidRDefault="001E46A9" w:rsidP="00A85780">
      <w:pPr>
        <w:autoSpaceDE w:val="0"/>
        <w:autoSpaceDN w:val="0"/>
        <w:adjustRightInd w:val="0"/>
        <w:ind w:firstLine="539"/>
        <w:jc w:val="both"/>
      </w:pPr>
    </w:p>
    <w:p w:rsidR="001E46A9" w:rsidRDefault="001E46A9" w:rsidP="00A85780">
      <w:pPr>
        <w:autoSpaceDE w:val="0"/>
        <w:autoSpaceDN w:val="0"/>
        <w:adjustRightInd w:val="0"/>
        <w:ind w:firstLine="539"/>
        <w:jc w:val="both"/>
      </w:pPr>
    </w:p>
    <w:p w:rsidR="001E46A9" w:rsidRDefault="001E46A9" w:rsidP="00A85780">
      <w:pPr>
        <w:autoSpaceDE w:val="0"/>
        <w:autoSpaceDN w:val="0"/>
        <w:adjustRightInd w:val="0"/>
        <w:ind w:firstLine="539"/>
        <w:jc w:val="both"/>
      </w:pPr>
    </w:p>
    <w:p w:rsidR="001E46A9" w:rsidRDefault="001E46A9" w:rsidP="00A85780">
      <w:pPr>
        <w:autoSpaceDE w:val="0"/>
        <w:autoSpaceDN w:val="0"/>
        <w:adjustRightInd w:val="0"/>
        <w:ind w:firstLine="539"/>
        <w:jc w:val="both"/>
      </w:pPr>
    </w:p>
    <w:p w:rsidR="001E46A9" w:rsidRDefault="001E46A9" w:rsidP="00A85780">
      <w:pPr>
        <w:autoSpaceDE w:val="0"/>
        <w:autoSpaceDN w:val="0"/>
        <w:adjustRightInd w:val="0"/>
        <w:ind w:firstLine="539"/>
        <w:jc w:val="both"/>
      </w:pPr>
    </w:p>
    <w:p w:rsidR="001E46A9" w:rsidRDefault="001E46A9" w:rsidP="00A85780">
      <w:pPr>
        <w:autoSpaceDE w:val="0"/>
        <w:autoSpaceDN w:val="0"/>
        <w:adjustRightInd w:val="0"/>
        <w:ind w:firstLine="539"/>
        <w:jc w:val="both"/>
      </w:pPr>
    </w:p>
    <w:p w:rsidR="001E46A9" w:rsidRDefault="001E46A9" w:rsidP="00A85780">
      <w:pPr>
        <w:autoSpaceDE w:val="0"/>
        <w:autoSpaceDN w:val="0"/>
        <w:adjustRightInd w:val="0"/>
        <w:ind w:firstLine="539"/>
        <w:jc w:val="both"/>
      </w:pPr>
    </w:p>
    <w:p w:rsidR="001E46A9" w:rsidRDefault="001E46A9" w:rsidP="00A85780">
      <w:pPr>
        <w:autoSpaceDE w:val="0"/>
        <w:autoSpaceDN w:val="0"/>
        <w:adjustRightInd w:val="0"/>
        <w:ind w:firstLine="539"/>
        <w:jc w:val="both"/>
        <w:sectPr w:rsidR="001E46A9" w:rsidSect="00C77379">
          <w:headerReference w:type="even" r:id="rId13"/>
          <w:headerReference w:type="default" r:id="rId14"/>
          <w:pgSz w:w="11905" w:h="16838"/>
          <w:pgMar w:top="567" w:right="567" w:bottom="851" w:left="1418" w:header="0" w:footer="0" w:gutter="0"/>
          <w:pgNumType w:start="1"/>
          <w:cols w:space="720"/>
          <w:noEndnote/>
          <w:titlePg/>
          <w:docGrid w:linePitch="381"/>
        </w:sectPr>
      </w:pPr>
    </w:p>
    <w:p w:rsidR="001E46A9" w:rsidRPr="00E11FD2" w:rsidRDefault="001E46A9" w:rsidP="001E46A9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E11FD2">
        <w:rPr>
          <w:szCs w:val="24"/>
        </w:rPr>
        <w:lastRenderedPageBreak/>
        <w:t>Приложение</w:t>
      </w:r>
    </w:p>
    <w:p w:rsidR="001E46A9" w:rsidRPr="00E11FD2" w:rsidRDefault="001E46A9" w:rsidP="001E46A9">
      <w:pPr>
        <w:autoSpaceDE w:val="0"/>
        <w:autoSpaceDN w:val="0"/>
        <w:adjustRightInd w:val="0"/>
        <w:jc w:val="right"/>
        <w:rPr>
          <w:szCs w:val="24"/>
        </w:rPr>
      </w:pPr>
      <w:r w:rsidRPr="00E11FD2">
        <w:rPr>
          <w:szCs w:val="24"/>
        </w:rPr>
        <w:t xml:space="preserve">к Порядку </w:t>
      </w:r>
      <w:r>
        <w:rPr>
          <w:szCs w:val="24"/>
        </w:rPr>
        <w:t xml:space="preserve">ведения </w:t>
      </w:r>
      <w:r w:rsidRPr="00E11FD2">
        <w:rPr>
          <w:szCs w:val="24"/>
        </w:rPr>
        <w:t>реестр</w:t>
      </w:r>
      <w:r>
        <w:rPr>
          <w:szCs w:val="24"/>
        </w:rPr>
        <w:t>а</w:t>
      </w:r>
    </w:p>
    <w:p w:rsidR="001E46A9" w:rsidRDefault="001E46A9" w:rsidP="001E46A9">
      <w:pPr>
        <w:autoSpaceDE w:val="0"/>
        <w:autoSpaceDN w:val="0"/>
        <w:adjustRightInd w:val="0"/>
        <w:jc w:val="right"/>
        <w:rPr>
          <w:szCs w:val="24"/>
        </w:rPr>
      </w:pPr>
      <w:r w:rsidRPr="00E11FD2">
        <w:rPr>
          <w:szCs w:val="24"/>
        </w:rPr>
        <w:t xml:space="preserve">расходных обязательств </w:t>
      </w:r>
    </w:p>
    <w:p w:rsidR="001E46A9" w:rsidRPr="00E11FD2" w:rsidRDefault="001E46A9" w:rsidP="00943C52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М</w:t>
      </w:r>
      <w:r w:rsidR="00C77379">
        <w:rPr>
          <w:szCs w:val="24"/>
        </w:rPr>
        <w:t xml:space="preserve">О </w:t>
      </w:r>
      <w:proofErr w:type="spellStart"/>
      <w:r w:rsidR="00C77379">
        <w:rPr>
          <w:szCs w:val="24"/>
        </w:rPr>
        <w:t>Красноуфимский</w:t>
      </w:r>
      <w:proofErr w:type="spellEnd"/>
      <w:r w:rsidR="00C77379">
        <w:rPr>
          <w:szCs w:val="24"/>
        </w:rPr>
        <w:t xml:space="preserve"> округ</w:t>
      </w:r>
    </w:p>
    <w:p w:rsidR="001E46A9" w:rsidRPr="00E11FD2" w:rsidRDefault="001E46A9" w:rsidP="001E46A9">
      <w:pPr>
        <w:autoSpaceDE w:val="0"/>
        <w:autoSpaceDN w:val="0"/>
        <w:adjustRightInd w:val="0"/>
        <w:rPr>
          <w:szCs w:val="24"/>
        </w:rPr>
      </w:pPr>
    </w:p>
    <w:p w:rsidR="001E46A9" w:rsidRPr="00E11FD2" w:rsidRDefault="001E46A9" w:rsidP="001E46A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</w:rPr>
      </w:pPr>
      <w:r w:rsidRPr="00E11FD2">
        <w:rPr>
          <w:rFonts w:ascii="Courier New" w:hAnsi="Courier New" w:cs="Courier New"/>
          <w:sz w:val="20"/>
        </w:rPr>
        <w:t xml:space="preserve">                               РЕЕСТР</w:t>
      </w:r>
    </w:p>
    <w:p w:rsidR="001E46A9" w:rsidRDefault="001E46A9" w:rsidP="001E46A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</w:rPr>
      </w:pPr>
      <w:r w:rsidRPr="00E11FD2">
        <w:rPr>
          <w:rFonts w:ascii="Courier New" w:hAnsi="Courier New" w:cs="Courier New"/>
          <w:sz w:val="20"/>
        </w:rPr>
        <w:t xml:space="preserve">             </w:t>
      </w:r>
      <w:r>
        <w:rPr>
          <w:rFonts w:ascii="Courier New" w:hAnsi="Courier New" w:cs="Courier New"/>
          <w:sz w:val="20"/>
        </w:rPr>
        <w:t xml:space="preserve">        </w:t>
      </w:r>
      <w:r w:rsidRPr="00E11FD2">
        <w:rPr>
          <w:rFonts w:ascii="Courier New" w:hAnsi="Courier New" w:cs="Courier New"/>
          <w:sz w:val="20"/>
        </w:rPr>
        <w:t xml:space="preserve">РАСХОДНЫХ ОБЯЗАТЕЛЬСТВ </w:t>
      </w:r>
    </w:p>
    <w:p w:rsidR="001E46A9" w:rsidRPr="00E11FD2" w:rsidRDefault="001E46A9" w:rsidP="001E46A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</w:t>
      </w:r>
      <w:r w:rsidRPr="00E11FD2">
        <w:rPr>
          <w:rFonts w:ascii="Courier New" w:hAnsi="Courier New" w:cs="Courier New"/>
          <w:sz w:val="20"/>
        </w:rPr>
        <w:t>М</w:t>
      </w:r>
      <w:r>
        <w:rPr>
          <w:rFonts w:ascii="Courier New" w:hAnsi="Courier New" w:cs="Courier New"/>
          <w:sz w:val="20"/>
        </w:rPr>
        <w:t xml:space="preserve">УНИЦИПАЛЬНОГО </w:t>
      </w:r>
      <w:r w:rsidRPr="00E11FD2">
        <w:rPr>
          <w:rFonts w:ascii="Courier New" w:hAnsi="Courier New" w:cs="Courier New"/>
          <w:sz w:val="20"/>
        </w:rPr>
        <w:t>О</w:t>
      </w:r>
      <w:r>
        <w:rPr>
          <w:rFonts w:ascii="Courier New" w:hAnsi="Courier New" w:cs="Courier New"/>
          <w:sz w:val="20"/>
        </w:rPr>
        <w:t xml:space="preserve">БРАЗОВАНИЯ </w:t>
      </w:r>
      <w:r w:rsidR="00C77379">
        <w:rPr>
          <w:rFonts w:ascii="Courier New" w:hAnsi="Courier New" w:cs="Courier New"/>
          <w:sz w:val="20"/>
        </w:rPr>
        <w:t>КРАСНОУФИМСКИЙ КРУГ</w:t>
      </w:r>
    </w:p>
    <w:p w:rsidR="001E46A9" w:rsidRPr="00E11FD2" w:rsidRDefault="001E46A9" w:rsidP="001E46A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</w:rPr>
      </w:pPr>
      <w:r w:rsidRPr="00E11FD2">
        <w:rPr>
          <w:rFonts w:ascii="Courier New" w:hAnsi="Courier New" w:cs="Courier New"/>
          <w:sz w:val="20"/>
        </w:rPr>
        <w:t>.</w:t>
      </w:r>
    </w:p>
    <w:p w:rsidR="001E46A9" w:rsidRPr="00E11FD2" w:rsidRDefault="001E46A9" w:rsidP="001E46A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</w:rPr>
      </w:pPr>
    </w:p>
    <w:p w:rsidR="001E46A9" w:rsidRPr="00E11FD2" w:rsidRDefault="001E46A9" w:rsidP="001E46A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</w:t>
      </w:r>
      <w:r w:rsidRPr="00E11FD2">
        <w:rPr>
          <w:rFonts w:ascii="Courier New" w:hAnsi="Courier New" w:cs="Courier New"/>
          <w:sz w:val="20"/>
        </w:rPr>
        <w:t>____________________________</w:t>
      </w:r>
      <w:r>
        <w:rPr>
          <w:rFonts w:ascii="Courier New" w:hAnsi="Courier New" w:cs="Courier New"/>
          <w:sz w:val="20"/>
        </w:rPr>
        <w:t>_________________________________________</w:t>
      </w:r>
    </w:p>
    <w:p w:rsidR="001E46A9" w:rsidRPr="00E11FD2" w:rsidRDefault="001E46A9" w:rsidP="001E46A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</w:rPr>
      </w:pPr>
    </w:p>
    <w:p w:rsidR="001E46A9" w:rsidRPr="00E11FD2" w:rsidRDefault="001E46A9" w:rsidP="001E46A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</w:rPr>
      </w:pPr>
      <w:r w:rsidRPr="00E11FD2">
        <w:rPr>
          <w:rFonts w:ascii="Courier New" w:hAnsi="Courier New" w:cs="Courier New"/>
          <w:sz w:val="20"/>
        </w:rPr>
        <w:t>Единица измерения: тыс. руб. (с точностью до первого десятичного знака)</w:t>
      </w:r>
    </w:p>
    <w:p w:rsidR="001E46A9" w:rsidRPr="00E11FD2" w:rsidRDefault="001E46A9" w:rsidP="001E46A9"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568"/>
        <w:gridCol w:w="289"/>
        <w:gridCol w:w="462"/>
        <w:gridCol w:w="439"/>
        <w:gridCol w:w="532"/>
        <w:gridCol w:w="462"/>
        <w:gridCol w:w="439"/>
        <w:gridCol w:w="264"/>
        <w:gridCol w:w="532"/>
        <w:gridCol w:w="414"/>
        <w:gridCol w:w="439"/>
        <w:gridCol w:w="532"/>
        <w:gridCol w:w="414"/>
        <w:gridCol w:w="439"/>
        <w:gridCol w:w="438"/>
        <w:gridCol w:w="358"/>
        <w:gridCol w:w="414"/>
        <w:gridCol w:w="439"/>
        <w:gridCol w:w="532"/>
        <w:gridCol w:w="414"/>
        <w:gridCol w:w="439"/>
        <w:gridCol w:w="532"/>
        <w:gridCol w:w="462"/>
        <w:gridCol w:w="439"/>
        <w:gridCol w:w="532"/>
        <w:gridCol w:w="414"/>
        <w:gridCol w:w="439"/>
        <w:gridCol w:w="532"/>
        <w:gridCol w:w="414"/>
        <w:gridCol w:w="439"/>
        <w:gridCol w:w="487"/>
        <w:gridCol w:w="510"/>
        <w:gridCol w:w="425"/>
        <w:gridCol w:w="426"/>
        <w:gridCol w:w="425"/>
        <w:gridCol w:w="425"/>
        <w:gridCol w:w="284"/>
        <w:gridCol w:w="333"/>
        <w:gridCol w:w="375"/>
        <w:gridCol w:w="426"/>
        <w:gridCol w:w="504"/>
        <w:gridCol w:w="346"/>
        <w:gridCol w:w="321"/>
        <w:gridCol w:w="388"/>
        <w:gridCol w:w="425"/>
        <w:gridCol w:w="284"/>
        <w:gridCol w:w="321"/>
        <w:gridCol w:w="387"/>
        <w:gridCol w:w="364"/>
        <w:gridCol w:w="414"/>
        <w:gridCol w:w="418"/>
      </w:tblGrid>
      <w:tr w:rsidR="001E46A9" w:rsidRPr="00F232CB" w:rsidTr="00D9103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232CB">
              <w:rPr>
                <w:b/>
                <w:bCs/>
                <w:sz w:val="16"/>
                <w:szCs w:val="16"/>
              </w:rPr>
              <w:t>Наименова</w:t>
            </w:r>
            <w:proofErr w:type="spellEnd"/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232CB">
              <w:rPr>
                <w:b/>
                <w:bCs/>
                <w:sz w:val="16"/>
                <w:szCs w:val="16"/>
              </w:rPr>
              <w:t>ние</w:t>
            </w:r>
            <w:proofErr w:type="spellEnd"/>
            <w:r w:rsidRPr="00F232CB">
              <w:rPr>
                <w:b/>
                <w:bCs/>
                <w:sz w:val="16"/>
                <w:szCs w:val="16"/>
              </w:rPr>
              <w:t xml:space="preserve"> полномочия, расходного </w:t>
            </w:r>
            <w:proofErr w:type="spellStart"/>
            <w:r w:rsidRPr="00F232CB">
              <w:rPr>
                <w:b/>
                <w:bCs/>
                <w:sz w:val="16"/>
                <w:szCs w:val="16"/>
              </w:rPr>
              <w:t>обязатель</w:t>
            </w:r>
            <w:proofErr w:type="spellEnd"/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b/>
                <w:bCs/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232CB">
              <w:rPr>
                <w:b/>
                <w:bCs/>
                <w:sz w:val="16"/>
                <w:szCs w:val="16"/>
              </w:rPr>
              <w:t xml:space="preserve">Код </w:t>
            </w:r>
            <w:proofErr w:type="spellStart"/>
            <w:r w:rsidRPr="00F232CB">
              <w:rPr>
                <w:b/>
                <w:bCs/>
                <w:sz w:val="16"/>
                <w:szCs w:val="16"/>
              </w:rPr>
              <w:t>стро</w:t>
            </w:r>
            <w:proofErr w:type="spellEnd"/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b/>
                <w:bCs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128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232CB">
              <w:rPr>
                <w:b/>
                <w:bCs/>
                <w:sz w:val="16"/>
                <w:szCs w:val="16"/>
              </w:rPr>
              <w:t>Правовое основание финансового обеспечения полномочия, расходного обязательства муниципального образования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232CB">
              <w:rPr>
                <w:b/>
                <w:bCs/>
                <w:sz w:val="16"/>
                <w:szCs w:val="16"/>
              </w:rPr>
              <w:t xml:space="preserve">Группа </w:t>
            </w:r>
            <w:proofErr w:type="spellStart"/>
            <w:r w:rsidRPr="00F232CB">
              <w:rPr>
                <w:b/>
                <w:bCs/>
                <w:sz w:val="16"/>
                <w:szCs w:val="16"/>
              </w:rPr>
              <w:t>полномо</w:t>
            </w:r>
            <w:proofErr w:type="spellEnd"/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b/>
                <w:bCs/>
                <w:sz w:val="16"/>
                <w:szCs w:val="16"/>
              </w:rPr>
              <w:t>чий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232CB">
              <w:rPr>
                <w:b/>
                <w:bCs/>
                <w:sz w:val="16"/>
                <w:szCs w:val="16"/>
              </w:rPr>
              <w:t>Код рас</w:t>
            </w: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b/>
                <w:bCs/>
                <w:sz w:val="16"/>
                <w:szCs w:val="16"/>
              </w:rPr>
              <w:t>хода по БК</w:t>
            </w:r>
          </w:p>
        </w:tc>
        <w:tc>
          <w:tcPr>
            <w:tcW w:w="23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b/>
                <w:bCs/>
                <w:sz w:val="16"/>
                <w:szCs w:val="16"/>
              </w:rPr>
              <w:t>Объем средств на исполнение расходного обязательства муниципального образования</w:t>
            </w:r>
          </w:p>
        </w:tc>
        <w:tc>
          <w:tcPr>
            <w:tcW w:w="23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b/>
                <w:bCs/>
                <w:sz w:val="16"/>
                <w:szCs w:val="16"/>
              </w:rPr>
              <w:t>в т.ч.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1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232CB">
              <w:rPr>
                <w:b/>
                <w:bCs/>
                <w:sz w:val="16"/>
                <w:szCs w:val="16"/>
              </w:rPr>
              <w:t xml:space="preserve">Оценка стоимости полномочий </w:t>
            </w:r>
            <w:proofErr w:type="gramStart"/>
            <w:r w:rsidRPr="00F232CB">
              <w:rPr>
                <w:b/>
                <w:bCs/>
                <w:sz w:val="16"/>
                <w:szCs w:val="16"/>
              </w:rPr>
              <w:t>муниципальн</w:t>
            </w:r>
            <w:r>
              <w:rPr>
                <w:b/>
                <w:bCs/>
                <w:sz w:val="16"/>
                <w:szCs w:val="16"/>
              </w:rPr>
              <w:t>ого</w:t>
            </w:r>
            <w:proofErr w:type="gramEnd"/>
            <w:r w:rsidRPr="00F232C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232CB">
              <w:rPr>
                <w:b/>
                <w:bCs/>
                <w:sz w:val="16"/>
                <w:szCs w:val="16"/>
              </w:rPr>
              <w:t>образова</w:t>
            </w:r>
            <w:proofErr w:type="spellEnd"/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b/>
                <w:bCs/>
                <w:sz w:val="16"/>
                <w:szCs w:val="16"/>
              </w:rPr>
              <w:t>ни</w:t>
            </w:r>
            <w:r>
              <w:rPr>
                <w:b/>
                <w:bCs/>
                <w:sz w:val="16"/>
                <w:szCs w:val="16"/>
              </w:rPr>
              <w:t>я</w:t>
            </w:r>
            <w:proofErr w:type="spellEnd"/>
          </w:p>
        </w:tc>
        <w:tc>
          <w:tcPr>
            <w:tcW w:w="1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232CB">
              <w:rPr>
                <w:b/>
                <w:bCs/>
                <w:sz w:val="16"/>
                <w:szCs w:val="16"/>
              </w:rPr>
              <w:t xml:space="preserve">в т.ч. оценка стоимости полномочий </w:t>
            </w:r>
            <w:proofErr w:type="spellStart"/>
            <w:r w:rsidRPr="00F232CB">
              <w:rPr>
                <w:b/>
                <w:bCs/>
                <w:sz w:val="16"/>
                <w:szCs w:val="16"/>
              </w:rPr>
              <w:t>муниципаль</w:t>
            </w:r>
            <w:proofErr w:type="spellEnd"/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232CB">
              <w:rPr>
                <w:b/>
                <w:bCs/>
                <w:sz w:val="16"/>
                <w:szCs w:val="16"/>
              </w:rPr>
              <w:t>н</w:t>
            </w:r>
            <w:r>
              <w:rPr>
                <w:b/>
                <w:bCs/>
                <w:sz w:val="16"/>
                <w:szCs w:val="16"/>
              </w:rPr>
              <w:t>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образованя</w:t>
            </w:r>
            <w:proofErr w:type="spellEnd"/>
            <w:r w:rsidRPr="00F232CB">
              <w:rPr>
                <w:b/>
                <w:bCs/>
                <w:sz w:val="16"/>
                <w:szCs w:val="16"/>
              </w:rPr>
              <w:t xml:space="preserve"> без учета расходов на </w:t>
            </w:r>
            <w:proofErr w:type="spellStart"/>
            <w:r w:rsidRPr="00F232CB">
              <w:rPr>
                <w:b/>
                <w:bCs/>
                <w:sz w:val="16"/>
                <w:szCs w:val="16"/>
              </w:rPr>
              <w:t>осуществле</w:t>
            </w:r>
            <w:proofErr w:type="spellEnd"/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b/>
                <w:bCs/>
                <w:sz w:val="16"/>
                <w:szCs w:val="16"/>
              </w:rPr>
              <w:t>ние</w:t>
            </w:r>
            <w:proofErr w:type="spellEnd"/>
            <w:r w:rsidRPr="00F232CB">
              <w:rPr>
                <w:b/>
                <w:bCs/>
                <w:sz w:val="16"/>
                <w:szCs w:val="16"/>
              </w:rPr>
              <w:t xml:space="preserve"> капитальных вложений в объекты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232CB">
              <w:rPr>
                <w:b/>
                <w:bCs/>
                <w:sz w:val="16"/>
                <w:szCs w:val="16"/>
              </w:rPr>
              <w:t xml:space="preserve">Методика </w:t>
            </w:r>
            <w:proofErr w:type="spellStart"/>
            <w:r w:rsidRPr="00F232CB">
              <w:rPr>
                <w:b/>
                <w:bCs/>
                <w:sz w:val="16"/>
                <w:szCs w:val="16"/>
              </w:rPr>
              <w:t>расче</w:t>
            </w:r>
            <w:proofErr w:type="spellEnd"/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b/>
                <w:bCs/>
                <w:sz w:val="16"/>
                <w:szCs w:val="16"/>
              </w:rPr>
              <w:t>та оценки</w:t>
            </w:r>
          </w:p>
        </w:tc>
      </w:tr>
      <w:tr w:rsidR="001E46A9" w:rsidRPr="00F232CB" w:rsidTr="00D9103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Российской Федерации</w:t>
            </w:r>
          </w:p>
        </w:tc>
        <w:tc>
          <w:tcPr>
            <w:tcW w:w="2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субъекта Российской Федерации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Федеральные законы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Указы Президента Российской Федерации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Нормативные правовые акты Правительства Российской Федерации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в том числе государственные программы Российской Федерации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Акты федеральных органов исполнитель</w:t>
            </w: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ной власти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Договоры, соглашения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Законы субъекта Российской Федерации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Нормативные правовые акты субъекта Российской Федерации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 xml:space="preserve">Нормативные правовые акты </w:t>
            </w:r>
            <w:r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отчетный 20__ г.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текущий 20__ г.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очередной 20__ г.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отчетный 20__ г.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текущий 20__ г.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очередной 20__ г.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отчетный 20__ г.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текущий 20__ г.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очередной 20__ г.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отчетный 20__ г.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текущий 20__ г.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очередной 20__ г.</w:t>
            </w: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E46A9" w:rsidRPr="00F232CB" w:rsidTr="00D91037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код НПА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номер пункта, подпункта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номер пункта, подпункта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код НПА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номер пункта, подпункта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номер пункта, подпункта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номер статьи (подстатьи), пункта (подпункта)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номер пункта, подпункта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наименование, номер и дата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номер пункта, подпункта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дата вступления в силу, срок действия</w:t>
            </w: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раздел/подраздел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исполнено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20__ г.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20__ г.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исполнено</w:t>
            </w: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20__ г.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20__ г.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10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13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16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31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38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39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41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42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43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44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47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48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49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50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51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52</w:t>
            </w: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232CB">
              <w:rPr>
                <w:sz w:val="16"/>
                <w:szCs w:val="16"/>
              </w:rPr>
              <w:t>. Расходные обязательства, возникшие в результате принятия нормативных правовых актов городского округа, заключения договоров (соглашений), всего из них: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2100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232CB">
              <w:rPr>
                <w:sz w:val="16"/>
                <w:szCs w:val="16"/>
              </w:rPr>
              <w:t xml:space="preserve">.1. </w:t>
            </w:r>
            <w:r w:rsidRPr="00F232CB">
              <w:rPr>
                <w:sz w:val="16"/>
                <w:szCs w:val="16"/>
              </w:rPr>
              <w:lastRenderedPageBreak/>
              <w:t>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реализация вопросов местного значения городского округа,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lastRenderedPageBreak/>
              <w:t>2101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lastRenderedPageBreak/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lastRenderedPageBreak/>
              <w:t>в том числе:</w:t>
            </w: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...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2102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...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2103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232CB">
              <w:rPr>
                <w:sz w:val="16"/>
                <w:szCs w:val="16"/>
              </w:rPr>
              <w:t xml:space="preserve">.2. Расходные обязательства, возникшие в результате принятия нормативных правовых актов городского округа, заключения договоров (соглашений) в рамках </w:t>
            </w:r>
            <w:proofErr w:type="gramStart"/>
            <w:r w:rsidRPr="00F232CB">
              <w:rPr>
                <w:sz w:val="16"/>
                <w:szCs w:val="16"/>
              </w:rPr>
              <w:t>реализации полномочий органов местного самоуправления городского округа</w:t>
            </w:r>
            <w:proofErr w:type="gramEnd"/>
            <w:r w:rsidRPr="00F232CB">
              <w:rPr>
                <w:sz w:val="16"/>
                <w:szCs w:val="16"/>
              </w:rPr>
              <w:t xml:space="preserve"> по решению вопросов местного значения городского округа,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2200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в том числе:</w:t>
            </w: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...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2201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...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2202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232CB">
              <w:rPr>
                <w:sz w:val="16"/>
                <w:szCs w:val="16"/>
              </w:rPr>
              <w:t xml:space="preserve">.3. Расходные обязательства, возникшие в результате принятия нормативных правовых актов городского округа, заключения договоров (соглашений) в рамках </w:t>
            </w:r>
            <w:r w:rsidRPr="00F232CB">
              <w:rPr>
                <w:sz w:val="16"/>
                <w:szCs w:val="16"/>
              </w:rPr>
              <w:lastRenderedPageBreak/>
              <w:t>реализации органами местного самоуправления городского округа прав на решение вопросов, не отнесенных к вопросам местного значения городского округа,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lastRenderedPageBreak/>
              <w:t>2300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lastRenderedPageBreak/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Pr="00F232CB">
              <w:rPr>
                <w:sz w:val="16"/>
                <w:szCs w:val="16"/>
              </w:rPr>
              <w:t xml:space="preserve">.3.1. по перечню, предусмотренному </w:t>
            </w:r>
            <w:hyperlink r:id="rId15" w:history="1">
              <w:r w:rsidRPr="00F232CB">
                <w:rPr>
                  <w:color w:val="0000FF"/>
                  <w:sz w:val="16"/>
                  <w:szCs w:val="16"/>
                </w:rPr>
                <w:t>Законом</w:t>
              </w:r>
            </w:hyperlink>
            <w:r w:rsidRPr="00F232CB">
              <w:rPr>
                <w:sz w:val="16"/>
                <w:szCs w:val="16"/>
              </w:rPr>
              <w:t xml:space="preserve"> N 131-ФЗ,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2301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в том числе:</w:t>
            </w: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...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2302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...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2303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232CB">
              <w:rPr>
                <w:sz w:val="16"/>
                <w:szCs w:val="16"/>
              </w:rPr>
              <w:t xml:space="preserve">.3.2. по участию в осуществлении государственных полномочий (не переданных в соответствии со </w:t>
            </w:r>
            <w:hyperlink r:id="rId16" w:history="1">
              <w:r w:rsidRPr="00F232CB">
                <w:rPr>
                  <w:color w:val="0000FF"/>
                  <w:sz w:val="16"/>
                  <w:szCs w:val="16"/>
                </w:rPr>
                <w:t>статьей 19</w:t>
              </w:r>
            </w:hyperlink>
            <w:r w:rsidRPr="00F232CB">
              <w:rPr>
                <w:sz w:val="16"/>
                <w:szCs w:val="16"/>
              </w:rPr>
              <w:t xml:space="preserve"> Закона N 131-ФЗ), если это участие предусмотрено федеральными законами,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2400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в том числе:</w:t>
            </w: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...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2401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...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2402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232CB">
              <w:rPr>
                <w:sz w:val="16"/>
                <w:szCs w:val="16"/>
              </w:rPr>
              <w:t xml:space="preserve">.3.3.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</w:t>
            </w:r>
            <w:r w:rsidRPr="00F232CB">
              <w:rPr>
                <w:sz w:val="16"/>
                <w:szCs w:val="16"/>
              </w:rPr>
              <w:lastRenderedPageBreak/>
              <w:t>Федерации,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lastRenderedPageBreak/>
              <w:t>2500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lastRenderedPageBreak/>
              <w:t>в том числе:</w:t>
            </w: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...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2501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...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2502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232CB">
              <w:rPr>
                <w:sz w:val="16"/>
                <w:szCs w:val="16"/>
              </w:rPr>
              <w:t>.4.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2600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232CB">
              <w:rPr>
                <w:sz w:val="16"/>
                <w:szCs w:val="16"/>
              </w:rPr>
              <w:t>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2601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в том числе:</w:t>
            </w: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...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2602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...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2603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232CB">
              <w:rPr>
                <w:sz w:val="16"/>
                <w:szCs w:val="16"/>
              </w:rPr>
              <w:t>.4.2. за счет собственных доходов и источников финансирования дефицита бюджета городского округа,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2700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232CB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lastRenderedPageBreak/>
              <w:t>в том числе:</w:t>
            </w:r>
          </w:p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...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2701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E46A9" w:rsidRPr="00F232CB" w:rsidTr="00D910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...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CB">
              <w:rPr>
                <w:sz w:val="16"/>
                <w:szCs w:val="16"/>
              </w:rPr>
              <w:t>2702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A9" w:rsidRPr="00F232CB" w:rsidRDefault="001E46A9" w:rsidP="00D910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1E46A9" w:rsidRDefault="001E46A9" w:rsidP="001E46A9">
      <w:pPr>
        <w:autoSpaceDE w:val="0"/>
        <w:autoSpaceDN w:val="0"/>
        <w:adjustRightInd w:val="0"/>
        <w:rPr>
          <w:szCs w:val="24"/>
        </w:rPr>
      </w:pPr>
    </w:p>
    <w:p w:rsidR="001E46A9" w:rsidRDefault="001E46A9" w:rsidP="001E46A9">
      <w:pPr>
        <w:autoSpaceDE w:val="0"/>
        <w:autoSpaceDN w:val="0"/>
        <w:adjustRightInd w:val="0"/>
        <w:rPr>
          <w:szCs w:val="24"/>
        </w:rPr>
      </w:pPr>
    </w:p>
    <w:p w:rsidR="001E46A9" w:rsidRDefault="001E46A9" w:rsidP="001E46A9">
      <w:pPr>
        <w:autoSpaceDE w:val="0"/>
        <w:autoSpaceDN w:val="0"/>
        <w:adjustRightInd w:val="0"/>
        <w:rPr>
          <w:szCs w:val="24"/>
        </w:rPr>
      </w:pPr>
    </w:p>
    <w:p w:rsidR="001E46A9" w:rsidRDefault="001E46A9" w:rsidP="001E46A9">
      <w:pPr>
        <w:autoSpaceDE w:val="0"/>
        <w:autoSpaceDN w:val="0"/>
        <w:adjustRightInd w:val="0"/>
        <w:rPr>
          <w:szCs w:val="24"/>
        </w:rPr>
      </w:pPr>
    </w:p>
    <w:p w:rsidR="001E46A9" w:rsidRDefault="001E46A9" w:rsidP="001E46A9">
      <w:pPr>
        <w:autoSpaceDE w:val="0"/>
        <w:autoSpaceDN w:val="0"/>
        <w:adjustRightInd w:val="0"/>
        <w:rPr>
          <w:szCs w:val="24"/>
        </w:rPr>
      </w:pPr>
    </w:p>
    <w:p w:rsidR="001E46A9" w:rsidRPr="00E11FD2" w:rsidRDefault="001E46A9" w:rsidP="001E46A9">
      <w:pPr>
        <w:autoSpaceDE w:val="0"/>
        <w:autoSpaceDN w:val="0"/>
        <w:adjustRightInd w:val="0"/>
        <w:rPr>
          <w:szCs w:val="24"/>
        </w:rPr>
      </w:pPr>
    </w:p>
    <w:p w:rsidR="001E46A9" w:rsidRPr="00E11FD2" w:rsidRDefault="001E46A9" w:rsidP="001E46A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</w:rPr>
      </w:pPr>
      <w:r w:rsidRPr="00E11FD2">
        <w:rPr>
          <w:rFonts w:ascii="Courier New" w:hAnsi="Courier New" w:cs="Courier New"/>
          <w:sz w:val="20"/>
        </w:rPr>
        <w:t>Руководитель _______________________ _________ ____________</w:t>
      </w:r>
    </w:p>
    <w:p w:rsidR="001E46A9" w:rsidRPr="00E11FD2" w:rsidRDefault="001E46A9" w:rsidP="001E46A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</w:rPr>
      </w:pPr>
      <w:r w:rsidRPr="00E11FD2">
        <w:rPr>
          <w:rFonts w:ascii="Courier New" w:hAnsi="Courier New" w:cs="Courier New"/>
          <w:sz w:val="20"/>
        </w:rPr>
        <w:t xml:space="preserve">             </w:t>
      </w:r>
      <w:proofErr w:type="gramStart"/>
      <w:r w:rsidRPr="00E11FD2">
        <w:rPr>
          <w:rFonts w:ascii="Courier New" w:hAnsi="Courier New" w:cs="Courier New"/>
          <w:sz w:val="20"/>
        </w:rPr>
        <w:t>(должность руководителя</w:t>
      </w:r>
      <w:r>
        <w:rPr>
          <w:rFonts w:ascii="Courier New" w:hAnsi="Courier New" w:cs="Courier New"/>
          <w:sz w:val="20"/>
        </w:rPr>
        <w:t>)</w:t>
      </w:r>
      <w:r w:rsidRPr="00E11FD2">
        <w:rPr>
          <w:rFonts w:ascii="Courier New" w:hAnsi="Courier New" w:cs="Courier New"/>
          <w:sz w:val="20"/>
        </w:rPr>
        <w:t xml:space="preserve"> (подпись) (расшифровка</w:t>
      </w:r>
      <w:proofErr w:type="gramEnd"/>
    </w:p>
    <w:p w:rsidR="001E46A9" w:rsidRPr="00E11FD2" w:rsidRDefault="001E46A9" w:rsidP="001E46A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</w:rPr>
      </w:pPr>
      <w:r w:rsidRPr="00E11FD2">
        <w:rPr>
          <w:rFonts w:ascii="Courier New" w:hAnsi="Courier New" w:cs="Courier New"/>
          <w:sz w:val="20"/>
        </w:rPr>
        <w:t xml:space="preserve">                </w:t>
      </w:r>
      <w:r>
        <w:rPr>
          <w:rFonts w:ascii="Courier New" w:hAnsi="Courier New" w:cs="Courier New"/>
          <w:sz w:val="20"/>
        </w:rPr>
        <w:t xml:space="preserve">                   </w:t>
      </w:r>
      <w:r w:rsidRPr="00E11FD2">
        <w:rPr>
          <w:rFonts w:ascii="Courier New" w:hAnsi="Courier New" w:cs="Courier New"/>
          <w:sz w:val="20"/>
        </w:rPr>
        <w:t xml:space="preserve">               подписи)</w:t>
      </w:r>
    </w:p>
    <w:p w:rsidR="001E46A9" w:rsidRPr="00E11FD2" w:rsidRDefault="001E46A9" w:rsidP="001E46A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</w:rPr>
      </w:pPr>
      <w:r w:rsidRPr="00E11FD2">
        <w:rPr>
          <w:rFonts w:ascii="Courier New" w:hAnsi="Courier New" w:cs="Courier New"/>
          <w:sz w:val="20"/>
        </w:rPr>
        <w:t xml:space="preserve">               </w:t>
      </w:r>
    </w:p>
    <w:p w:rsidR="001E46A9" w:rsidRPr="00E11FD2" w:rsidRDefault="001E46A9" w:rsidP="001E46A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</w:rPr>
      </w:pPr>
      <w:r w:rsidRPr="00E11FD2">
        <w:rPr>
          <w:rFonts w:ascii="Courier New" w:hAnsi="Courier New" w:cs="Courier New"/>
          <w:sz w:val="20"/>
        </w:rPr>
        <w:t xml:space="preserve">                   </w:t>
      </w:r>
    </w:p>
    <w:p w:rsidR="001E46A9" w:rsidRPr="00E11FD2" w:rsidRDefault="001E46A9" w:rsidP="001E46A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</w:rPr>
      </w:pPr>
      <w:r w:rsidRPr="00E11FD2">
        <w:rPr>
          <w:rFonts w:ascii="Courier New" w:hAnsi="Courier New" w:cs="Courier New"/>
          <w:sz w:val="20"/>
        </w:rPr>
        <w:t>Исполнитель  _________________ _________ ____________   Тел.: 8(___)_______</w:t>
      </w:r>
    </w:p>
    <w:p w:rsidR="001E46A9" w:rsidRDefault="001E46A9" w:rsidP="001E46A9"/>
    <w:p w:rsidR="001E46A9" w:rsidRDefault="001E46A9" w:rsidP="001E46A9">
      <w:pPr>
        <w:autoSpaceDE w:val="0"/>
        <w:autoSpaceDN w:val="0"/>
        <w:adjustRightInd w:val="0"/>
        <w:ind w:firstLine="539"/>
        <w:jc w:val="both"/>
      </w:pPr>
    </w:p>
    <w:sectPr w:rsidR="001E46A9" w:rsidSect="00D91037">
      <w:pgSz w:w="23814" w:h="16840" w:orient="landscape" w:code="8"/>
      <w:pgMar w:top="1418" w:right="567" w:bottom="1134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DFD" w:rsidRDefault="00FB1DFD">
      <w:r>
        <w:separator/>
      </w:r>
    </w:p>
  </w:endnote>
  <w:endnote w:type="continuationSeparator" w:id="1">
    <w:p w:rsidR="00FB1DFD" w:rsidRDefault="00FB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DFD" w:rsidRDefault="00FB1DFD">
      <w:r>
        <w:separator/>
      </w:r>
    </w:p>
  </w:footnote>
  <w:footnote w:type="continuationSeparator" w:id="1">
    <w:p w:rsidR="00FB1DFD" w:rsidRDefault="00FB1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A9" w:rsidRDefault="00FB1FA4" w:rsidP="00D9103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46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46A9" w:rsidRDefault="001E46A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A9" w:rsidRDefault="00FB1FA4" w:rsidP="00D9103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46A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5A58">
      <w:rPr>
        <w:rStyle w:val="a8"/>
        <w:noProof/>
      </w:rPr>
      <w:t>9</w:t>
    </w:r>
    <w:r>
      <w:rPr>
        <w:rStyle w:val="a8"/>
      </w:rPr>
      <w:fldChar w:fldCharType="end"/>
    </w:r>
  </w:p>
  <w:p w:rsidR="001E46A9" w:rsidRDefault="001E46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695"/>
    <w:multiLevelType w:val="hybridMultilevel"/>
    <w:tmpl w:val="6CD8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D05D9"/>
    <w:multiLevelType w:val="hybridMultilevel"/>
    <w:tmpl w:val="3184190C"/>
    <w:lvl w:ilvl="0" w:tplc="DB56E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E0559"/>
    <w:multiLevelType w:val="multilevel"/>
    <w:tmpl w:val="FC5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1035B"/>
    <w:multiLevelType w:val="hybridMultilevel"/>
    <w:tmpl w:val="8C3EA874"/>
    <w:lvl w:ilvl="0" w:tplc="DF9E70B6">
      <w:start w:val="1"/>
      <w:numFmt w:val="decimal"/>
      <w:lvlText w:val="%1"/>
      <w:lvlJc w:val="left"/>
      <w:pPr>
        <w:ind w:left="1572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040A03"/>
    <w:multiLevelType w:val="multilevel"/>
    <w:tmpl w:val="6CD8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E65"/>
    <w:rsid w:val="00002CDA"/>
    <w:rsid w:val="00016656"/>
    <w:rsid w:val="000311D6"/>
    <w:rsid w:val="000416C2"/>
    <w:rsid w:val="00050285"/>
    <w:rsid w:val="00053A81"/>
    <w:rsid w:val="000549D8"/>
    <w:rsid w:val="000566F4"/>
    <w:rsid w:val="00057DF6"/>
    <w:rsid w:val="00062D70"/>
    <w:rsid w:val="00073FAF"/>
    <w:rsid w:val="0007431E"/>
    <w:rsid w:val="00087AD3"/>
    <w:rsid w:val="000A66F8"/>
    <w:rsid w:val="000A7119"/>
    <w:rsid w:val="000A74F6"/>
    <w:rsid w:val="000C23DA"/>
    <w:rsid w:val="000C4E17"/>
    <w:rsid w:val="000C718A"/>
    <w:rsid w:val="000E3DF7"/>
    <w:rsid w:val="00100F4E"/>
    <w:rsid w:val="001213BA"/>
    <w:rsid w:val="00121DB3"/>
    <w:rsid w:val="00124457"/>
    <w:rsid w:val="00125794"/>
    <w:rsid w:val="00126627"/>
    <w:rsid w:val="00131CE3"/>
    <w:rsid w:val="00133414"/>
    <w:rsid w:val="00137DEB"/>
    <w:rsid w:val="00145469"/>
    <w:rsid w:val="00147D1C"/>
    <w:rsid w:val="00151AEF"/>
    <w:rsid w:val="00160B5D"/>
    <w:rsid w:val="00161F82"/>
    <w:rsid w:val="00163F08"/>
    <w:rsid w:val="0016551D"/>
    <w:rsid w:val="00171E65"/>
    <w:rsid w:val="001817FB"/>
    <w:rsid w:val="00182FDE"/>
    <w:rsid w:val="00187AA9"/>
    <w:rsid w:val="001977A8"/>
    <w:rsid w:val="001A229B"/>
    <w:rsid w:val="001A5419"/>
    <w:rsid w:val="001A6BE3"/>
    <w:rsid w:val="001C4F29"/>
    <w:rsid w:val="001E46A9"/>
    <w:rsid w:val="002042F9"/>
    <w:rsid w:val="0020638D"/>
    <w:rsid w:val="002076A9"/>
    <w:rsid w:val="00210AB4"/>
    <w:rsid w:val="002113D3"/>
    <w:rsid w:val="00214A05"/>
    <w:rsid w:val="00222580"/>
    <w:rsid w:val="00231BF7"/>
    <w:rsid w:val="00234864"/>
    <w:rsid w:val="00243A01"/>
    <w:rsid w:val="0024703D"/>
    <w:rsid w:val="00257561"/>
    <w:rsid w:val="0026012B"/>
    <w:rsid w:val="002617D7"/>
    <w:rsid w:val="002639AA"/>
    <w:rsid w:val="00263BD1"/>
    <w:rsid w:val="00274295"/>
    <w:rsid w:val="002856D8"/>
    <w:rsid w:val="00287BA9"/>
    <w:rsid w:val="002A17BD"/>
    <w:rsid w:val="002A1832"/>
    <w:rsid w:val="002A6BD6"/>
    <w:rsid w:val="002B253A"/>
    <w:rsid w:val="002B2F1A"/>
    <w:rsid w:val="002C2108"/>
    <w:rsid w:val="002C3923"/>
    <w:rsid w:val="002D0E42"/>
    <w:rsid w:val="002D5634"/>
    <w:rsid w:val="002D6374"/>
    <w:rsid w:val="002D6391"/>
    <w:rsid w:val="002E36B5"/>
    <w:rsid w:val="002F09A2"/>
    <w:rsid w:val="00335889"/>
    <w:rsid w:val="00342AA1"/>
    <w:rsid w:val="00343ACB"/>
    <w:rsid w:val="00344AD5"/>
    <w:rsid w:val="0035235E"/>
    <w:rsid w:val="003543FC"/>
    <w:rsid w:val="0036662C"/>
    <w:rsid w:val="00372DF0"/>
    <w:rsid w:val="00373863"/>
    <w:rsid w:val="0037530B"/>
    <w:rsid w:val="00375B07"/>
    <w:rsid w:val="00392E13"/>
    <w:rsid w:val="00395A58"/>
    <w:rsid w:val="003C1CD3"/>
    <w:rsid w:val="003C239F"/>
    <w:rsid w:val="003C4AAF"/>
    <w:rsid w:val="003C4BB1"/>
    <w:rsid w:val="00415E89"/>
    <w:rsid w:val="00415EA2"/>
    <w:rsid w:val="00417C6A"/>
    <w:rsid w:val="00421C40"/>
    <w:rsid w:val="00422C5D"/>
    <w:rsid w:val="00432A69"/>
    <w:rsid w:val="0044264E"/>
    <w:rsid w:val="0045782F"/>
    <w:rsid w:val="00461FC5"/>
    <w:rsid w:val="0047315F"/>
    <w:rsid w:val="0048554F"/>
    <w:rsid w:val="00490271"/>
    <w:rsid w:val="004B1C5F"/>
    <w:rsid w:val="004B5D92"/>
    <w:rsid w:val="004C374F"/>
    <w:rsid w:val="004D30E6"/>
    <w:rsid w:val="004F6D4A"/>
    <w:rsid w:val="00507BF9"/>
    <w:rsid w:val="005116B8"/>
    <w:rsid w:val="005218E3"/>
    <w:rsid w:val="005248B5"/>
    <w:rsid w:val="0052543B"/>
    <w:rsid w:val="00530E6F"/>
    <w:rsid w:val="00536FC7"/>
    <w:rsid w:val="005454D1"/>
    <w:rsid w:val="00550475"/>
    <w:rsid w:val="00565199"/>
    <w:rsid w:val="00565231"/>
    <w:rsid w:val="005676B0"/>
    <w:rsid w:val="005677E2"/>
    <w:rsid w:val="0057384A"/>
    <w:rsid w:val="00576F96"/>
    <w:rsid w:val="00583F78"/>
    <w:rsid w:val="00592940"/>
    <w:rsid w:val="005A1A9C"/>
    <w:rsid w:val="005A41CB"/>
    <w:rsid w:val="005C3C38"/>
    <w:rsid w:val="005D3D46"/>
    <w:rsid w:val="005E201D"/>
    <w:rsid w:val="005F5F78"/>
    <w:rsid w:val="005F6466"/>
    <w:rsid w:val="005F6518"/>
    <w:rsid w:val="006059C3"/>
    <w:rsid w:val="00631CC8"/>
    <w:rsid w:val="00634D22"/>
    <w:rsid w:val="00634E51"/>
    <w:rsid w:val="00647695"/>
    <w:rsid w:val="006519ED"/>
    <w:rsid w:val="00660900"/>
    <w:rsid w:val="0066683F"/>
    <w:rsid w:val="00670BDA"/>
    <w:rsid w:val="0067291C"/>
    <w:rsid w:val="00680E1F"/>
    <w:rsid w:val="0068327C"/>
    <w:rsid w:val="00685C61"/>
    <w:rsid w:val="006930FF"/>
    <w:rsid w:val="006B1CF8"/>
    <w:rsid w:val="006B5C45"/>
    <w:rsid w:val="006C4D5F"/>
    <w:rsid w:val="006C74B8"/>
    <w:rsid w:val="006C7C82"/>
    <w:rsid w:val="006D74D0"/>
    <w:rsid w:val="00721C37"/>
    <w:rsid w:val="00751E9E"/>
    <w:rsid w:val="00781C10"/>
    <w:rsid w:val="007A1C68"/>
    <w:rsid w:val="007A6DE5"/>
    <w:rsid w:val="007B3C6D"/>
    <w:rsid w:val="007C05E3"/>
    <w:rsid w:val="007C478B"/>
    <w:rsid w:val="007C5D61"/>
    <w:rsid w:val="007C5EA2"/>
    <w:rsid w:val="007D7613"/>
    <w:rsid w:val="007D7689"/>
    <w:rsid w:val="007E7B27"/>
    <w:rsid w:val="00825D2A"/>
    <w:rsid w:val="00826311"/>
    <w:rsid w:val="008316D0"/>
    <w:rsid w:val="0083466C"/>
    <w:rsid w:val="00840B41"/>
    <w:rsid w:val="0084304E"/>
    <w:rsid w:val="00843E58"/>
    <w:rsid w:val="0084668C"/>
    <w:rsid w:val="00855C49"/>
    <w:rsid w:val="00855C91"/>
    <w:rsid w:val="008579BB"/>
    <w:rsid w:val="008602DD"/>
    <w:rsid w:val="00862D9F"/>
    <w:rsid w:val="00863FDD"/>
    <w:rsid w:val="00870480"/>
    <w:rsid w:val="00881074"/>
    <w:rsid w:val="00881119"/>
    <w:rsid w:val="008A0CDC"/>
    <w:rsid w:val="008A1F40"/>
    <w:rsid w:val="008C11AA"/>
    <w:rsid w:val="0090123C"/>
    <w:rsid w:val="00906B5E"/>
    <w:rsid w:val="00942B99"/>
    <w:rsid w:val="00943C52"/>
    <w:rsid w:val="00946B9D"/>
    <w:rsid w:val="009554F4"/>
    <w:rsid w:val="009723B6"/>
    <w:rsid w:val="00977A81"/>
    <w:rsid w:val="00985024"/>
    <w:rsid w:val="00991970"/>
    <w:rsid w:val="009C096F"/>
    <w:rsid w:val="009C57D8"/>
    <w:rsid w:val="009C6E92"/>
    <w:rsid w:val="009D0ACC"/>
    <w:rsid w:val="009D51A6"/>
    <w:rsid w:val="009D6E66"/>
    <w:rsid w:val="009F0297"/>
    <w:rsid w:val="009F3CFA"/>
    <w:rsid w:val="009F4561"/>
    <w:rsid w:val="009F5E20"/>
    <w:rsid w:val="00A003FF"/>
    <w:rsid w:val="00A0684D"/>
    <w:rsid w:val="00A13491"/>
    <w:rsid w:val="00A2775A"/>
    <w:rsid w:val="00A3023F"/>
    <w:rsid w:val="00A30579"/>
    <w:rsid w:val="00A3267F"/>
    <w:rsid w:val="00A372CB"/>
    <w:rsid w:val="00A3735C"/>
    <w:rsid w:val="00A37E9A"/>
    <w:rsid w:val="00A42985"/>
    <w:rsid w:val="00A7749B"/>
    <w:rsid w:val="00A77D77"/>
    <w:rsid w:val="00A8011A"/>
    <w:rsid w:val="00A802B6"/>
    <w:rsid w:val="00A81362"/>
    <w:rsid w:val="00A84C50"/>
    <w:rsid w:val="00A85780"/>
    <w:rsid w:val="00A9421E"/>
    <w:rsid w:val="00A94BAB"/>
    <w:rsid w:val="00A953E6"/>
    <w:rsid w:val="00AB508E"/>
    <w:rsid w:val="00AD424B"/>
    <w:rsid w:val="00AD5A1C"/>
    <w:rsid w:val="00AE301B"/>
    <w:rsid w:val="00AE5243"/>
    <w:rsid w:val="00B02627"/>
    <w:rsid w:val="00B0398B"/>
    <w:rsid w:val="00B04860"/>
    <w:rsid w:val="00B10476"/>
    <w:rsid w:val="00B2167B"/>
    <w:rsid w:val="00B22615"/>
    <w:rsid w:val="00B2342B"/>
    <w:rsid w:val="00B25235"/>
    <w:rsid w:val="00B33886"/>
    <w:rsid w:val="00B36265"/>
    <w:rsid w:val="00B36C59"/>
    <w:rsid w:val="00B469B1"/>
    <w:rsid w:val="00B6480E"/>
    <w:rsid w:val="00B73A4E"/>
    <w:rsid w:val="00B82415"/>
    <w:rsid w:val="00B84066"/>
    <w:rsid w:val="00B90664"/>
    <w:rsid w:val="00B95199"/>
    <w:rsid w:val="00B95448"/>
    <w:rsid w:val="00BB011E"/>
    <w:rsid w:val="00BC6BD5"/>
    <w:rsid w:val="00BC791A"/>
    <w:rsid w:val="00BD0CF6"/>
    <w:rsid w:val="00BD56E1"/>
    <w:rsid w:val="00BD5ADF"/>
    <w:rsid w:val="00BE0796"/>
    <w:rsid w:val="00BF02D3"/>
    <w:rsid w:val="00BF0333"/>
    <w:rsid w:val="00C05A65"/>
    <w:rsid w:val="00C22681"/>
    <w:rsid w:val="00C26F87"/>
    <w:rsid w:val="00C33022"/>
    <w:rsid w:val="00C54CC0"/>
    <w:rsid w:val="00C5676E"/>
    <w:rsid w:val="00C60554"/>
    <w:rsid w:val="00C61A4B"/>
    <w:rsid w:val="00C63AD6"/>
    <w:rsid w:val="00C72380"/>
    <w:rsid w:val="00C74040"/>
    <w:rsid w:val="00C745CD"/>
    <w:rsid w:val="00C77379"/>
    <w:rsid w:val="00C82ACD"/>
    <w:rsid w:val="00C83EDF"/>
    <w:rsid w:val="00C97415"/>
    <w:rsid w:val="00CB31F1"/>
    <w:rsid w:val="00CB472A"/>
    <w:rsid w:val="00CB4EF2"/>
    <w:rsid w:val="00CB573C"/>
    <w:rsid w:val="00CB5BD7"/>
    <w:rsid w:val="00CC23E2"/>
    <w:rsid w:val="00CD3DA1"/>
    <w:rsid w:val="00CE38EF"/>
    <w:rsid w:val="00CF0EA2"/>
    <w:rsid w:val="00CF1E2F"/>
    <w:rsid w:val="00CF23D5"/>
    <w:rsid w:val="00CF74E7"/>
    <w:rsid w:val="00D06C48"/>
    <w:rsid w:val="00D14688"/>
    <w:rsid w:val="00D1677A"/>
    <w:rsid w:val="00D173A2"/>
    <w:rsid w:val="00D22EB4"/>
    <w:rsid w:val="00D23B8F"/>
    <w:rsid w:val="00D311F6"/>
    <w:rsid w:val="00D326DE"/>
    <w:rsid w:val="00D415A2"/>
    <w:rsid w:val="00D43325"/>
    <w:rsid w:val="00D54430"/>
    <w:rsid w:val="00D55BB0"/>
    <w:rsid w:val="00D72EE1"/>
    <w:rsid w:val="00D862D8"/>
    <w:rsid w:val="00D91037"/>
    <w:rsid w:val="00D938AC"/>
    <w:rsid w:val="00D95503"/>
    <w:rsid w:val="00DA7274"/>
    <w:rsid w:val="00DB0664"/>
    <w:rsid w:val="00DB43B2"/>
    <w:rsid w:val="00DB59B5"/>
    <w:rsid w:val="00DC0AD4"/>
    <w:rsid w:val="00DD5E88"/>
    <w:rsid w:val="00DE1932"/>
    <w:rsid w:val="00E13004"/>
    <w:rsid w:val="00E137B0"/>
    <w:rsid w:val="00E20B44"/>
    <w:rsid w:val="00E5061E"/>
    <w:rsid w:val="00E5086C"/>
    <w:rsid w:val="00E70CB9"/>
    <w:rsid w:val="00E74D4D"/>
    <w:rsid w:val="00E76894"/>
    <w:rsid w:val="00E84B11"/>
    <w:rsid w:val="00E87F86"/>
    <w:rsid w:val="00E92CCE"/>
    <w:rsid w:val="00EB02EC"/>
    <w:rsid w:val="00EC0DC9"/>
    <w:rsid w:val="00EC52DC"/>
    <w:rsid w:val="00EE5D62"/>
    <w:rsid w:val="00EF32DF"/>
    <w:rsid w:val="00EF6CDA"/>
    <w:rsid w:val="00F01414"/>
    <w:rsid w:val="00F13C73"/>
    <w:rsid w:val="00F22FB0"/>
    <w:rsid w:val="00F2786D"/>
    <w:rsid w:val="00F34F18"/>
    <w:rsid w:val="00F36E00"/>
    <w:rsid w:val="00F37BEF"/>
    <w:rsid w:val="00F429EF"/>
    <w:rsid w:val="00F56A68"/>
    <w:rsid w:val="00F636DA"/>
    <w:rsid w:val="00F6713E"/>
    <w:rsid w:val="00F767F5"/>
    <w:rsid w:val="00F77FA0"/>
    <w:rsid w:val="00FA4D6C"/>
    <w:rsid w:val="00FA5DD1"/>
    <w:rsid w:val="00FB1DFD"/>
    <w:rsid w:val="00FB1FA4"/>
    <w:rsid w:val="00FB38F2"/>
    <w:rsid w:val="00FB4559"/>
    <w:rsid w:val="00FB5242"/>
    <w:rsid w:val="00FB6A83"/>
    <w:rsid w:val="00FB71F7"/>
    <w:rsid w:val="00FD1E8E"/>
    <w:rsid w:val="00FE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E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C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E92CCE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rsid w:val="00D1677A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unhideWhenUsed/>
    <w:rsid w:val="00D1677A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">
    <w:name w:val="заголовок 1"/>
    <w:basedOn w:val="a"/>
    <w:next w:val="a"/>
    <w:rsid w:val="009C096F"/>
    <w:pPr>
      <w:keepNext/>
      <w:autoSpaceDE w:val="0"/>
      <w:autoSpaceDN w:val="0"/>
      <w:jc w:val="center"/>
      <w:outlineLvl w:val="0"/>
    </w:pPr>
  </w:style>
  <w:style w:type="paragraph" w:styleId="a7">
    <w:name w:val="header"/>
    <w:basedOn w:val="a"/>
    <w:rsid w:val="00855C9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5C91"/>
  </w:style>
  <w:style w:type="paragraph" w:customStyle="1" w:styleId="ConsPlusTitle">
    <w:name w:val="ConsPlusTitle"/>
    <w:rsid w:val="00415E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"/>
    <w:basedOn w:val="a"/>
    <w:link w:val="aa"/>
    <w:rsid w:val="00415EA2"/>
    <w:pPr>
      <w:jc w:val="both"/>
    </w:pPr>
    <w:rPr>
      <w:rFonts w:eastAsia="Calibri"/>
      <w:szCs w:val="20"/>
    </w:rPr>
  </w:style>
  <w:style w:type="character" w:customStyle="1" w:styleId="aa">
    <w:name w:val="Основной текст Знак"/>
    <w:basedOn w:val="a0"/>
    <w:link w:val="a9"/>
    <w:rsid w:val="00415EA2"/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D7E465E32D8935FB1F586A0CB7F3153CBE471E49228F2009CFA3EF7F7D1E095FE199ADE3Aw7t8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43949121792353EDF2C91A27D2B2830B4B36C8F806720ACC09DC77480DA07259576949B28E78865EFw4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1EDB99C1F772C01DD5571A2A2A77B946A920952573BEB60075615C5F8FFE5D08A932DCB8BB7E037Et5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71;n=24849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1EDB99C1F772C01DD5571A2A2A77B946A920952573BEB60075615C5F78tFF" TargetMode="External"/><Relationship Id="rId10" Type="http://schemas.openxmlformats.org/officeDocument/2006/relationships/hyperlink" Target="consultantplus://offline/main?base=RLAW071;n=89564;fld=134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46222;fld=134;dst=10011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1663</Words>
  <Characters>11836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профессиональной служебной деятельности за 2006 год</vt:lpstr>
    </vt:vector>
  </TitlesOfParts>
  <Company>FD</Company>
  <LinksUpToDate>false</LinksUpToDate>
  <CharactersWithSpaces>13473</CharactersWithSpaces>
  <SharedDoc>false</SharedDoc>
  <HLinks>
    <vt:vector size="36" baseType="variant"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consultantplus://offline/ref=7E1EDB99C1F772C01DD5571A2A2A77B946A920952573BEB60075615C5F8FFE5D08A932DCB8BB7E037Et5F</vt:lpwstr>
      </vt:variant>
      <vt:variant>
        <vt:lpwstr/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consultantplus://offline/ref=7E1EDB99C1F772C01DD5571A2A2A77B946A920952573BEB60075615C5F78tFF</vt:lpwstr>
      </vt:variant>
      <vt:variant>
        <vt:lpwstr/>
      </vt:variant>
      <vt:variant>
        <vt:i4>2621489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consultantplus://offline/ref=C005EA3EB53B0392A4DA229CB280235DCEF21C8D75FDA9419B4617417123EBEEC772977660F8D4AC2A00B58C00FDF</vt:lpwstr>
      </vt:variant>
      <vt:variant>
        <vt:lpwstr/>
      </vt:variant>
      <vt:variant>
        <vt:i4>8323180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consultantplus://offline/ref=C005EA3EB53B0392A4DA229CB280235DCEF21C8D75F8AF459A484A4B797AE7EC0CF0F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consultantplus://offline/ref=C005EA3EB53B0392A4DA3C91A4EC7D57CDFB428576F4A712C01711162E73EDBB8732912327B50DFBF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профессиональной служебной деятельности за 2006 год</dc:title>
  <dc:creator>IraVasil</dc:creator>
  <cp:lastModifiedBy>Clerk</cp:lastModifiedBy>
  <cp:revision>12</cp:revision>
  <cp:lastPrinted>2018-07-18T04:04:00Z</cp:lastPrinted>
  <dcterms:created xsi:type="dcterms:W3CDTF">2018-07-12T05:01:00Z</dcterms:created>
  <dcterms:modified xsi:type="dcterms:W3CDTF">2018-07-18T04:05:00Z</dcterms:modified>
</cp:coreProperties>
</file>