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C8" w:rsidRDefault="00837AC8" w:rsidP="00B053FA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УТВЕРЖДЕНО:</w:t>
      </w:r>
    </w:p>
    <w:p w:rsidR="00380C01" w:rsidRDefault="00380C01" w:rsidP="00B053FA">
      <w:pPr>
        <w:pStyle w:val="ConsPlusNormal"/>
        <w:widowControl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380C01" w:rsidRPr="00256324" w:rsidTr="00F80985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C01" w:rsidRPr="00256324" w:rsidRDefault="00380C01" w:rsidP="00256324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24">
              <w:rPr>
                <w:rFonts w:ascii="Times New Roman" w:hAnsi="Times New Roman" w:cs="Times New Roman"/>
                <w:sz w:val="28"/>
                <w:szCs w:val="28"/>
              </w:rPr>
              <w:t>Постановление  главы                                           Муниципального образования</w:t>
            </w:r>
          </w:p>
          <w:p w:rsidR="00380C01" w:rsidRPr="00256324" w:rsidRDefault="00380C01" w:rsidP="00256324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24">
              <w:rPr>
                <w:rFonts w:ascii="Times New Roman" w:hAnsi="Times New Roman" w:cs="Times New Roman"/>
                <w:sz w:val="28"/>
                <w:szCs w:val="28"/>
              </w:rPr>
              <w:t xml:space="preserve">Красноуфимский округ  от  10.09. 2018г № </w:t>
            </w:r>
            <w:r w:rsidR="00D2295B">
              <w:rPr>
                <w:rFonts w:ascii="Times New Roman" w:hAnsi="Times New Roman" w:cs="Times New Roman"/>
                <w:sz w:val="28"/>
                <w:szCs w:val="28"/>
              </w:rPr>
              <w:t xml:space="preserve">829 </w:t>
            </w:r>
            <w:r w:rsidRPr="00256324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 Устав                                                       муниципального бюджетного </w:t>
            </w:r>
          </w:p>
          <w:p w:rsidR="00380C01" w:rsidRPr="00256324" w:rsidRDefault="00380C01" w:rsidP="00256324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2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 учреждения </w:t>
            </w:r>
          </w:p>
          <w:p w:rsidR="00380C01" w:rsidRPr="00256324" w:rsidRDefault="00380C01" w:rsidP="00256324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2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   образования                                                   «Красноуфимская   районная    детская школа искусств» </w:t>
            </w:r>
          </w:p>
          <w:p w:rsidR="00380C01" w:rsidRPr="00256324" w:rsidRDefault="00380C01" w:rsidP="00256324">
            <w:pPr>
              <w:pStyle w:val="ConsPlu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C01" w:rsidRDefault="00380C01" w:rsidP="00380C01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380C01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Устав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 дополнительного образования</w:t>
      </w:r>
    </w:p>
    <w:p w:rsidR="00837AC8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«Красноуфимская районная</w:t>
      </w:r>
    </w:p>
    <w:p w:rsidR="00837AC8" w:rsidRPr="00B053FA" w:rsidRDefault="00837AC8" w:rsidP="00B053FA">
      <w:pPr>
        <w:pStyle w:val="ConsPlusNormal"/>
        <w:widowControl/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школа искусств»</w:t>
      </w: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 </w:t>
      </w:r>
      <w:r w:rsidR="00380C01">
        <w:rPr>
          <w:rFonts w:ascii="Times New Roman" w:hAnsi="Times New Roman" w:cs="Times New Roman"/>
          <w:sz w:val="28"/>
          <w:szCs w:val="28"/>
        </w:rPr>
        <w:t>3</w:t>
      </w:r>
      <w:r w:rsidRPr="00E02C42">
        <w:rPr>
          <w:rFonts w:ascii="Times New Roman" w:hAnsi="Times New Roman" w:cs="Times New Roman"/>
          <w:sz w:val="28"/>
          <w:szCs w:val="28"/>
        </w:rPr>
        <w:t>.</w:t>
      </w:r>
      <w:r w:rsidR="00380C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80C01">
        <w:rPr>
          <w:rFonts w:ascii="Times New Roman" w:hAnsi="Times New Roman" w:cs="Times New Roman"/>
          <w:sz w:val="28"/>
          <w:szCs w:val="28"/>
        </w:rPr>
        <w:t>3 «Организация образовательной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837AC8" w:rsidRDefault="00837AC8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0C01" w:rsidRDefault="00030702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0C01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Учреждении (в том числе начало и окончание учебного года, продолжительность каникул) регламентируется учебным планом</w:t>
      </w:r>
      <w:r w:rsidR="00C51B39">
        <w:rPr>
          <w:rFonts w:ascii="Times New Roman" w:hAnsi="Times New Roman" w:cs="Times New Roman"/>
          <w:sz w:val="28"/>
          <w:szCs w:val="28"/>
        </w:rPr>
        <w:t xml:space="preserve">, годовым календарным учебным графиком, расписанием занятий, </w:t>
      </w:r>
      <w:proofErr w:type="gramStart"/>
      <w:r w:rsidR="00C51B39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="00C51B39">
        <w:rPr>
          <w:rFonts w:ascii="Times New Roman" w:hAnsi="Times New Roman" w:cs="Times New Roman"/>
          <w:sz w:val="28"/>
          <w:szCs w:val="28"/>
        </w:rPr>
        <w:t xml:space="preserve"> и утверждаемыми Учреждением самостоятельно. </w:t>
      </w:r>
    </w:p>
    <w:p w:rsidR="00030702" w:rsidRDefault="00030702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0702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продолжительность учебного года составляет 39 недель, в выпускном классе – 40 недель. Учебный год для педагогических работников составляет 44 недели, из которых 34-35 недель – реализация аудиторных занятий, проведение консультаций и экзаменов. </w:t>
      </w:r>
    </w:p>
    <w:p w:rsidR="00030702" w:rsidRDefault="00030702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0702">
        <w:rPr>
          <w:rFonts w:ascii="Times New Roman" w:hAnsi="Times New Roman" w:cs="Times New Roman"/>
          <w:sz w:val="28"/>
          <w:szCs w:val="28"/>
        </w:rPr>
        <w:t>В остальное время деятельность педагогических работников должна быть направлена на методическую, творческую и культурно-просветительную работу, а также освоение дополнительных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программ. </w:t>
      </w:r>
    </w:p>
    <w:p w:rsidR="00030702" w:rsidRDefault="00030702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070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дополнительным предпрофессиональным общеобразовательным программам осуществляется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программ.</w:t>
      </w:r>
    </w:p>
    <w:p w:rsidR="00030702" w:rsidRDefault="00030702" w:rsidP="00E02C42">
      <w:pPr>
        <w:pStyle w:val="ConsPlusNormal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академического часа не должна превышать 45 минут. Конкретная продолжительность учебных занятий, а также перерывов (перемен) между ними предусматривается  локальными нормативными</w:t>
      </w:r>
      <w:r w:rsidR="00215EBF">
        <w:rPr>
          <w:rFonts w:ascii="Times New Roman" w:hAnsi="Times New Roman" w:cs="Times New Roman"/>
          <w:sz w:val="28"/>
          <w:szCs w:val="28"/>
        </w:rPr>
        <w:t xml:space="preserve"> актами Учреждения с учетом соответствующих санитарно-эпидемиологических правил и нормативов, утвержденных в установленном порядке»</w:t>
      </w:r>
    </w:p>
    <w:sectPr w:rsidR="00030702" w:rsidSect="005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C42"/>
    <w:rsid w:val="00030702"/>
    <w:rsid w:val="000F6BB4"/>
    <w:rsid w:val="00215EBF"/>
    <w:rsid w:val="00256324"/>
    <w:rsid w:val="0030639A"/>
    <w:rsid w:val="00380C01"/>
    <w:rsid w:val="0053114D"/>
    <w:rsid w:val="005E05EA"/>
    <w:rsid w:val="0063385A"/>
    <w:rsid w:val="0078372E"/>
    <w:rsid w:val="00837AC8"/>
    <w:rsid w:val="00B053FA"/>
    <w:rsid w:val="00BA39CC"/>
    <w:rsid w:val="00C51B39"/>
    <w:rsid w:val="00D2295B"/>
    <w:rsid w:val="00E02C42"/>
    <w:rsid w:val="00E10F27"/>
    <w:rsid w:val="00F80985"/>
    <w:rsid w:val="00FA42A9"/>
    <w:rsid w:val="00FD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C4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locked/>
    <w:rsid w:val="00380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Clerk</cp:lastModifiedBy>
  <cp:revision>10</cp:revision>
  <cp:lastPrinted>2015-06-30T08:25:00Z</cp:lastPrinted>
  <dcterms:created xsi:type="dcterms:W3CDTF">2014-12-26T05:13:00Z</dcterms:created>
  <dcterms:modified xsi:type="dcterms:W3CDTF">2018-09-12T10:19:00Z</dcterms:modified>
</cp:coreProperties>
</file>