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B5" w:rsidRDefault="009232DA" w:rsidP="00167F52">
      <w:pPr>
        <w:pStyle w:val="a4"/>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9pt;width:50.05pt;height:60.05pt;z-index:251646976" filled="t">
            <v:imagedata r:id="rId5" o:title=""/>
          </v:shape>
        </w:pict>
      </w:r>
    </w:p>
    <w:p w:rsidR="00AD37B5" w:rsidRDefault="00AD37B5" w:rsidP="00947761">
      <w:pPr>
        <w:jc w:val="center"/>
        <w:rPr>
          <w:b/>
          <w:sz w:val="24"/>
          <w:szCs w:val="24"/>
        </w:rPr>
      </w:pPr>
    </w:p>
    <w:p w:rsidR="00AD37B5" w:rsidRDefault="00AD37B5" w:rsidP="00947761">
      <w:pPr>
        <w:jc w:val="center"/>
        <w:rPr>
          <w:b/>
          <w:sz w:val="24"/>
          <w:szCs w:val="24"/>
        </w:rPr>
      </w:pPr>
    </w:p>
    <w:p w:rsidR="00AD37B5" w:rsidRDefault="00AD37B5" w:rsidP="001149B5">
      <w:pPr>
        <w:jc w:val="center"/>
        <w:rPr>
          <w:b/>
          <w:sz w:val="28"/>
          <w:szCs w:val="28"/>
        </w:rPr>
      </w:pPr>
    </w:p>
    <w:p w:rsidR="00AD37B5" w:rsidRDefault="00AD37B5" w:rsidP="001149B5">
      <w:pPr>
        <w:jc w:val="center"/>
        <w:rPr>
          <w:b/>
          <w:sz w:val="28"/>
          <w:szCs w:val="28"/>
        </w:rPr>
      </w:pPr>
      <w:r>
        <w:rPr>
          <w:b/>
          <w:sz w:val="28"/>
          <w:szCs w:val="28"/>
        </w:rPr>
        <w:t>АДМИНИСТРАЦИЯ МУНИЦИПАЛЬНОГО ОБРАЗОВАНИЯ</w:t>
      </w:r>
    </w:p>
    <w:p w:rsidR="00AD37B5" w:rsidRDefault="00AD37B5" w:rsidP="001149B5">
      <w:pPr>
        <w:jc w:val="center"/>
        <w:rPr>
          <w:b/>
          <w:sz w:val="28"/>
          <w:szCs w:val="28"/>
        </w:rPr>
      </w:pPr>
      <w:r>
        <w:rPr>
          <w:b/>
          <w:sz w:val="28"/>
          <w:szCs w:val="28"/>
        </w:rPr>
        <w:t>КРАСНОУФИМСКИЙ ОКРУГ</w:t>
      </w:r>
    </w:p>
    <w:p w:rsidR="00AD37B5" w:rsidRPr="00167F52" w:rsidRDefault="00AD37B5" w:rsidP="001149B5">
      <w:pPr>
        <w:jc w:val="center"/>
        <w:rPr>
          <w:b/>
          <w:sz w:val="16"/>
          <w:szCs w:val="16"/>
        </w:rPr>
      </w:pPr>
    </w:p>
    <w:p w:rsidR="00AD37B5" w:rsidRDefault="00AD37B5" w:rsidP="001149B5">
      <w:pPr>
        <w:jc w:val="center"/>
        <w:rPr>
          <w:b/>
          <w:sz w:val="28"/>
          <w:szCs w:val="28"/>
        </w:rPr>
      </w:pPr>
      <w:r>
        <w:rPr>
          <w:b/>
          <w:sz w:val="28"/>
          <w:szCs w:val="28"/>
        </w:rPr>
        <w:t>ПОСТАНОВЛЕНИЕ</w:t>
      </w:r>
    </w:p>
    <w:p w:rsidR="00AD37B5" w:rsidRPr="00101747" w:rsidRDefault="00AD37B5" w:rsidP="00947761">
      <w:pPr>
        <w:jc w:val="both"/>
        <w:rPr>
          <w:b/>
          <w:sz w:val="28"/>
          <w:szCs w:val="28"/>
        </w:rPr>
      </w:pPr>
    </w:p>
    <w:p w:rsidR="00AD37B5" w:rsidRPr="00CA174C" w:rsidRDefault="0019401A" w:rsidP="00947761">
      <w:pPr>
        <w:jc w:val="both"/>
        <w:rPr>
          <w:b/>
          <w:sz w:val="28"/>
          <w:szCs w:val="28"/>
        </w:rPr>
      </w:pPr>
      <w:r w:rsidRPr="00CA174C">
        <w:rPr>
          <w:b/>
          <w:sz w:val="28"/>
          <w:szCs w:val="28"/>
        </w:rPr>
        <w:t>О</w:t>
      </w:r>
      <w:r w:rsidR="00AD37B5" w:rsidRPr="00CA174C">
        <w:rPr>
          <w:b/>
          <w:sz w:val="28"/>
          <w:szCs w:val="28"/>
        </w:rPr>
        <w:t>т</w:t>
      </w:r>
      <w:r>
        <w:rPr>
          <w:b/>
          <w:sz w:val="28"/>
          <w:szCs w:val="28"/>
        </w:rPr>
        <w:t xml:space="preserve"> 10</w:t>
      </w:r>
      <w:r w:rsidR="00AD057D">
        <w:rPr>
          <w:b/>
          <w:sz w:val="28"/>
          <w:szCs w:val="28"/>
        </w:rPr>
        <w:t>.</w:t>
      </w:r>
      <w:r>
        <w:rPr>
          <w:b/>
          <w:sz w:val="28"/>
          <w:szCs w:val="28"/>
        </w:rPr>
        <w:t>10</w:t>
      </w:r>
      <w:r w:rsidR="00AD37B5">
        <w:rPr>
          <w:b/>
          <w:sz w:val="28"/>
          <w:szCs w:val="28"/>
        </w:rPr>
        <w:t>. 2017г</w:t>
      </w:r>
      <w:r w:rsidR="00AD37B5" w:rsidRPr="00CA174C">
        <w:rPr>
          <w:b/>
          <w:sz w:val="28"/>
          <w:szCs w:val="28"/>
        </w:rPr>
        <w:t>. №</w:t>
      </w:r>
      <w:r>
        <w:rPr>
          <w:b/>
          <w:sz w:val="28"/>
          <w:szCs w:val="28"/>
        </w:rPr>
        <w:t xml:space="preserve"> 963</w:t>
      </w:r>
    </w:p>
    <w:p w:rsidR="00AD37B5" w:rsidRPr="00F828DA" w:rsidRDefault="00AD37B5" w:rsidP="00947761">
      <w:pPr>
        <w:jc w:val="both"/>
        <w:rPr>
          <w:b/>
          <w:sz w:val="28"/>
          <w:szCs w:val="28"/>
        </w:rPr>
      </w:pPr>
      <w:r w:rsidRPr="00F828DA">
        <w:rPr>
          <w:b/>
          <w:sz w:val="28"/>
          <w:szCs w:val="28"/>
        </w:rPr>
        <w:t>г. Красноуфимск</w:t>
      </w:r>
    </w:p>
    <w:p w:rsidR="00AD37B5" w:rsidRPr="0072098F" w:rsidRDefault="00AD37B5" w:rsidP="00947761">
      <w:pPr>
        <w:jc w:val="both"/>
        <w:rPr>
          <w:sz w:val="28"/>
          <w:szCs w:val="28"/>
        </w:rPr>
      </w:pPr>
    </w:p>
    <w:tbl>
      <w:tblPr>
        <w:tblW w:w="0" w:type="auto"/>
        <w:tblInd w:w="108" w:type="dxa"/>
        <w:tblLook w:val="01E0"/>
      </w:tblPr>
      <w:tblGrid>
        <w:gridCol w:w="4860"/>
      </w:tblGrid>
      <w:tr w:rsidR="00AD37B5" w:rsidRPr="009337B2" w:rsidTr="009337B2">
        <w:tc>
          <w:tcPr>
            <w:tcW w:w="4860" w:type="dxa"/>
          </w:tcPr>
          <w:p w:rsidR="00AD37B5" w:rsidRPr="007073C7" w:rsidRDefault="00AD37B5" w:rsidP="00AD057D">
            <w:pPr>
              <w:pStyle w:val="ConsPlusTitle"/>
              <w:jc w:val="both"/>
              <w:rPr>
                <w:rFonts w:ascii="Times New Roman" w:hAnsi="Times New Roman" w:cs="Times New Roman"/>
                <w:b w:val="0"/>
                <w:sz w:val="28"/>
                <w:szCs w:val="28"/>
              </w:rPr>
            </w:pPr>
            <w:r w:rsidRPr="002E5A9A">
              <w:rPr>
                <w:rFonts w:ascii="Times New Roman" w:hAnsi="Times New Roman" w:cs="Times New Roman"/>
                <w:sz w:val="28"/>
                <w:szCs w:val="28"/>
              </w:rPr>
              <w:t>О</w:t>
            </w:r>
            <w:r>
              <w:rPr>
                <w:rFonts w:ascii="Times New Roman" w:hAnsi="Times New Roman" w:cs="Times New Roman"/>
                <w:sz w:val="28"/>
                <w:szCs w:val="28"/>
              </w:rPr>
              <w:t>б утверждении</w:t>
            </w:r>
            <w:r w:rsidR="00AD057D">
              <w:rPr>
                <w:rFonts w:ascii="Times New Roman" w:hAnsi="Times New Roman" w:cs="Times New Roman"/>
                <w:sz w:val="28"/>
                <w:szCs w:val="28"/>
              </w:rPr>
              <w:t xml:space="preserve"> административного регламента  предоставления</w:t>
            </w:r>
            <w:r>
              <w:rPr>
                <w:rFonts w:ascii="Times New Roman" w:hAnsi="Times New Roman" w:cs="Times New Roman"/>
                <w:sz w:val="28"/>
                <w:szCs w:val="28"/>
              </w:rPr>
              <w:t xml:space="preserve"> муниципальной услуги </w:t>
            </w:r>
            <w:r w:rsidR="00393457">
              <w:rPr>
                <w:rFonts w:ascii="Times New Roman" w:hAnsi="Times New Roman" w:cs="Times New Roman"/>
                <w:sz w:val="28"/>
                <w:szCs w:val="28"/>
              </w:rPr>
              <w:t>«Выдача градостроительных планов земельных участков на территории МО Красноуфимский округ»</w:t>
            </w:r>
          </w:p>
        </w:tc>
      </w:tr>
    </w:tbl>
    <w:p w:rsidR="00AD37B5" w:rsidRPr="0072098F" w:rsidRDefault="00AD37B5" w:rsidP="00947761">
      <w:pPr>
        <w:jc w:val="both"/>
        <w:rPr>
          <w:sz w:val="28"/>
          <w:szCs w:val="28"/>
        </w:rPr>
      </w:pPr>
    </w:p>
    <w:p w:rsidR="00AD057D" w:rsidRPr="00AD057D" w:rsidRDefault="00AD057D" w:rsidP="00393457">
      <w:pPr>
        <w:ind w:firstLine="539"/>
        <w:jc w:val="both"/>
        <w:rPr>
          <w:b/>
          <w:sz w:val="28"/>
          <w:szCs w:val="28"/>
        </w:rPr>
      </w:pPr>
      <w:r w:rsidRPr="00AD057D">
        <w:rPr>
          <w:sz w:val="28"/>
          <w:szCs w:val="28"/>
        </w:rPr>
        <w:t xml:space="preserve">В соответствии </w:t>
      </w:r>
      <w:r w:rsidR="00393457">
        <w:rPr>
          <w:sz w:val="28"/>
          <w:szCs w:val="28"/>
        </w:rPr>
        <w:t xml:space="preserve">с </w:t>
      </w:r>
      <w:r w:rsidR="00393457" w:rsidRPr="00A73FD8">
        <w:rPr>
          <w:sz w:val="28"/>
          <w:szCs w:val="28"/>
        </w:rPr>
        <w:t xml:space="preserve">Градостроительным </w:t>
      </w:r>
      <w:hyperlink r:id="rId6" w:history="1">
        <w:r w:rsidR="00393457" w:rsidRPr="00393457">
          <w:rPr>
            <w:color w:val="000000" w:themeColor="text1"/>
            <w:sz w:val="28"/>
            <w:szCs w:val="28"/>
          </w:rPr>
          <w:t>кодексом</w:t>
        </w:r>
      </w:hyperlink>
      <w:r w:rsidR="00393457" w:rsidRPr="00A73FD8">
        <w:rPr>
          <w:sz w:val="28"/>
          <w:szCs w:val="28"/>
        </w:rPr>
        <w:t>Российской</w:t>
      </w:r>
      <w:r w:rsidR="00393457">
        <w:rPr>
          <w:sz w:val="28"/>
          <w:szCs w:val="28"/>
        </w:rPr>
        <w:t xml:space="preserve"> Федерации  от  30.12.2004  N 290, </w:t>
      </w:r>
      <w:r w:rsidR="00393457" w:rsidRPr="00A73FD8">
        <w:rPr>
          <w:sz w:val="28"/>
          <w:szCs w:val="28"/>
        </w:rPr>
        <w:t xml:space="preserve">Федеральным </w:t>
      </w:r>
      <w:hyperlink r:id="rId7" w:history="1">
        <w:r w:rsidR="00393457" w:rsidRPr="00393457">
          <w:rPr>
            <w:color w:val="000000" w:themeColor="text1"/>
            <w:sz w:val="28"/>
            <w:szCs w:val="28"/>
          </w:rPr>
          <w:t>законом</w:t>
        </w:r>
      </w:hyperlink>
      <w:r w:rsidR="00393457" w:rsidRPr="00A73FD8">
        <w:rPr>
          <w:sz w:val="28"/>
          <w:szCs w:val="28"/>
        </w:rPr>
        <w:t xml:space="preserve"> от 29.12.2004 N 191-ФЗ "О введении в действие Градостроительного ко</w:t>
      </w:r>
      <w:r w:rsidR="00393457">
        <w:rPr>
          <w:sz w:val="28"/>
          <w:szCs w:val="28"/>
        </w:rPr>
        <w:t xml:space="preserve">декса Российской Федерации", </w:t>
      </w:r>
      <w:r w:rsidRPr="00AD057D">
        <w:rPr>
          <w:sz w:val="28"/>
          <w:szCs w:val="28"/>
        </w:rPr>
        <w:t xml:space="preserve"> Федеральным законом от 06.10.2003 г. </w:t>
      </w:r>
      <w:hyperlink r:id="rId8" w:history="1">
        <w:r w:rsidRPr="00AD057D">
          <w:rPr>
            <w:sz w:val="28"/>
            <w:szCs w:val="28"/>
          </w:rPr>
          <w:t>N 131-ФЗ</w:t>
        </w:r>
      </w:hyperlink>
      <w:r w:rsidRPr="00AD057D">
        <w:rPr>
          <w:sz w:val="28"/>
          <w:szCs w:val="28"/>
        </w:rPr>
        <w:t xml:space="preserve"> «Об общих принципах организации местного самоуправления в Российской Федерации», </w:t>
      </w:r>
      <w:r w:rsidR="00393457" w:rsidRPr="0019055B">
        <w:rPr>
          <w:sz w:val="28"/>
          <w:szCs w:val="28"/>
        </w:rPr>
        <w:t xml:space="preserve">Федеральным </w:t>
      </w:r>
      <w:hyperlink r:id="rId9" w:history="1">
        <w:r w:rsidR="00393457" w:rsidRPr="0019055B">
          <w:rPr>
            <w:sz w:val="28"/>
            <w:szCs w:val="28"/>
          </w:rPr>
          <w:t>законом</w:t>
        </w:r>
      </w:hyperlink>
      <w:r w:rsidR="00393457">
        <w:rPr>
          <w:sz w:val="28"/>
          <w:szCs w:val="28"/>
        </w:rPr>
        <w:t xml:space="preserve"> от  27.07.2010 г. </w:t>
      </w:r>
      <w:r w:rsidR="00393457" w:rsidRPr="0019055B">
        <w:rPr>
          <w:sz w:val="28"/>
          <w:szCs w:val="28"/>
        </w:rPr>
        <w:t xml:space="preserve"> N 210-ФЗ "Об организации предоставления государственных и муниципальных услуг", </w:t>
      </w:r>
      <w:hyperlink r:id="rId10" w:history="1">
        <w:r w:rsidRPr="00AD057D">
          <w:rPr>
            <w:sz w:val="28"/>
            <w:szCs w:val="28"/>
          </w:rPr>
          <w:t>Постановлением</w:t>
        </w:r>
      </w:hyperlink>
      <w:r w:rsidRPr="00AD057D">
        <w:rPr>
          <w:sz w:val="28"/>
          <w:szCs w:val="28"/>
        </w:rPr>
        <w:t xml:space="preserve">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статьями  26, 31 Устава Муниципального образования Красноуфимский округ</w:t>
      </w:r>
    </w:p>
    <w:p w:rsidR="00AD057D" w:rsidRPr="00F806FF" w:rsidRDefault="00AD057D" w:rsidP="00AD057D">
      <w:pPr>
        <w:pStyle w:val="a4"/>
        <w:ind w:firstLine="720"/>
        <w:rPr>
          <w:b/>
          <w:spacing w:val="20"/>
        </w:rPr>
      </w:pPr>
    </w:p>
    <w:p w:rsidR="00AD057D" w:rsidRDefault="00AD057D" w:rsidP="00AD057D">
      <w:pPr>
        <w:pStyle w:val="a4"/>
        <w:rPr>
          <w:b/>
          <w:spacing w:val="20"/>
        </w:rPr>
      </w:pPr>
      <w:r w:rsidRPr="00F806FF">
        <w:rPr>
          <w:b/>
          <w:spacing w:val="20"/>
        </w:rPr>
        <w:t>ПОСТАНОВЛЯЮ:</w:t>
      </w:r>
    </w:p>
    <w:p w:rsidR="008402ED" w:rsidRPr="00F806FF" w:rsidRDefault="008402ED" w:rsidP="00AD057D">
      <w:pPr>
        <w:pStyle w:val="a4"/>
        <w:rPr>
          <w:b/>
          <w:szCs w:val="28"/>
        </w:rPr>
      </w:pPr>
    </w:p>
    <w:p w:rsidR="00AD057D" w:rsidRDefault="00AD057D" w:rsidP="00AD057D">
      <w:pPr>
        <w:pStyle w:val="ConsPlusNormal"/>
        <w:ind w:firstLine="540"/>
        <w:jc w:val="both"/>
        <w:rPr>
          <w:rFonts w:ascii="Times New Roman" w:hAnsi="Times New Roman" w:cs="Times New Roman"/>
          <w:sz w:val="28"/>
          <w:szCs w:val="28"/>
        </w:rPr>
      </w:pPr>
      <w:r w:rsidRPr="00F806FF">
        <w:rPr>
          <w:rFonts w:ascii="Times New Roman" w:hAnsi="Times New Roman" w:cs="Times New Roman"/>
          <w:sz w:val="28"/>
          <w:szCs w:val="28"/>
        </w:rPr>
        <w:t>1.Утвердить административный регламент предоставления муниципальной услуги «</w:t>
      </w:r>
      <w:r w:rsidR="00393457">
        <w:rPr>
          <w:rFonts w:ascii="Times New Roman" w:hAnsi="Times New Roman" w:cs="Times New Roman"/>
          <w:sz w:val="28"/>
          <w:szCs w:val="28"/>
        </w:rPr>
        <w:t>Выдача градостроительных планов земельных участков</w:t>
      </w:r>
      <w:r w:rsidRPr="00ED0B95">
        <w:rPr>
          <w:rFonts w:ascii="Times New Roman" w:hAnsi="Times New Roman" w:cs="Times New Roman"/>
          <w:sz w:val="28"/>
          <w:szCs w:val="28"/>
        </w:rPr>
        <w:t xml:space="preserve"> на терри</w:t>
      </w:r>
      <w:r w:rsidR="008402ED">
        <w:rPr>
          <w:rFonts w:ascii="Times New Roman" w:hAnsi="Times New Roman" w:cs="Times New Roman"/>
          <w:sz w:val="28"/>
          <w:szCs w:val="28"/>
        </w:rPr>
        <w:t>тории МО</w:t>
      </w:r>
      <w:r w:rsidRPr="00ED0B95">
        <w:rPr>
          <w:rFonts w:ascii="Times New Roman" w:hAnsi="Times New Roman" w:cs="Times New Roman"/>
          <w:sz w:val="28"/>
          <w:szCs w:val="28"/>
        </w:rPr>
        <w:t xml:space="preserve"> Красноуфимский округ</w:t>
      </w:r>
      <w:r w:rsidRPr="00F806FF">
        <w:rPr>
          <w:rFonts w:ascii="Times New Roman" w:hAnsi="Times New Roman" w:cs="Times New Roman"/>
          <w:sz w:val="28"/>
          <w:szCs w:val="28"/>
        </w:rPr>
        <w:t>» (прилагается).</w:t>
      </w:r>
    </w:p>
    <w:p w:rsidR="00AD057D" w:rsidRPr="00F806FF" w:rsidRDefault="00AD057D" w:rsidP="00AD057D">
      <w:pPr>
        <w:pStyle w:val="a4"/>
        <w:ind w:firstLine="567"/>
      </w:pPr>
      <w:r>
        <w:rPr>
          <w:szCs w:val="28"/>
        </w:rPr>
        <w:t xml:space="preserve">2. </w:t>
      </w:r>
      <w:r w:rsidRPr="00F806FF">
        <w:rPr>
          <w:szCs w:val="28"/>
        </w:rPr>
        <w:t xml:space="preserve">Признать утратившим силу </w:t>
      </w:r>
      <w:r>
        <w:rPr>
          <w:szCs w:val="28"/>
        </w:rPr>
        <w:t>п</w:t>
      </w:r>
      <w:r w:rsidRPr="00F806FF">
        <w:rPr>
          <w:szCs w:val="28"/>
        </w:rPr>
        <w:t xml:space="preserve">остановление </w:t>
      </w:r>
      <w:r>
        <w:rPr>
          <w:szCs w:val="28"/>
        </w:rPr>
        <w:t>А</w:t>
      </w:r>
      <w:r w:rsidRPr="00F806FF">
        <w:rPr>
          <w:szCs w:val="28"/>
        </w:rPr>
        <w:t xml:space="preserve">дминистрации </w:t>
      </w:r>
      <w:r w:rsidR="008402ED">
        <w:rPr>
          <w:szCs w:val="28"/>
        </w:rPr>
        <w:t>МО</w:t>
      </w:r>
      <w:r>
        <w:rPr>
          <w:szCs w:val="28"/>
        </w:rPr>
        <w:t xml:space="preserve"> Красноуфимский округ</w:t>
      </w:r>
      <w:r w:rsidR="008402ED">
        <w:rPr>
          <w:szCs w:val="28"/>
        </w:rPr>
        <w:t xml:space="preserve"> от 07.08</w:t>
      </w:r>
      <w:r w:rsidRPr="00F806FF">
        <w:rPr>
          <w:szCs w:val="28"/>
        </w:rPr>
        <w:t>.</w:t>
      </w:r>
      <w:r w:rsidR="008402ED">
        <w:rPr>
          <w:szCs w:val="28"/>
        </w:rPr>
        <w:t>2012</w:t>
      </w:r>
      <w:r>
        <w:rPr>
          <w:szCs w:val="28"/>
        </w:rPr>
        <w:t xml:space="preserve"> г.</w:t>
      </w:r>
      <w:r w:rsidRPr="00F806FF">
        <w:rPr>
          <w:szCs w:val="28"/>
        </w:rPr>
        <w:t xml:space="preserve"> N </w:t>
      </w:r>
      <w:r w:rsidR="008402ED">
        <w:rPr>
          <w:szCs w:val="28"/>
        </w:rPr>
        <w:t>942</w:t>
      </w:r>
      <w:r w:rsidRPr="00F806FF">
        <w:rPr>
          <w:szCs w:val="28"/>
        </w:rPr>
        <w:t xml:space="preserve"> "</w:t>
      </w:r>
      <w:r w:rsidR="008402ED">
        <w:rPr>
          <w:szCs w:val="28"/>
        </w:rPr>
        <w:t>Об утверждении административного регламента предоставления муниципальной услуги «Выдача градостроительных планов земельных участков»</w:t>
      </w:r>
      <w:r w:rsidRPr="00F806FF">
        <w:rPr>
          <w:szCs w:val="28"/>
        </w:rPr>
        <w:t>.</w:t>
      </w:r>
    </w:p>
    <w:p w:rsidR="00AD057D" w:rsidRDefault="00AD057D" w:rsidP="00AD05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F806FF">
        <w:rPr>
          <w:rFonts w:ascii="Times New Roman" w:hAnsi="Times New Roman" w:cs="Times New Roman"/>
          <w:sz w:val="28"/>
          <w:szCs w:val="28"/>
        </w:rPr>
        <w:t>.Опубликовать настоящее постановление в местной газете «Вперед» и разместить на официальном</w:t>
      </w:r>
      <w:r>
        <w:rPr>
          <w:rFonts w:ascii="Times New Roman" w:hAnsi="Times New Roman" w:cs="Times New Roman"/>
          <w:sz w:val="28"/>
          <w:szCs w:val="28"/>
        </w:rPr>
        <w:t xml:space="preserve"> сайте Муниципального образования Красноуфимский округ.</w:t>
      </w:r>
    </w:p>
    <w:p w:rsidR="008402ED" w:rsidRDefault="008402ED" w:rsidP="00AD057D">
      <w:pPr>
        <w:pStyle w:val="ConsPlusNormal"/>
        <w:ind w:firstLine="567"/>
        <w:jc w:val="both"/>
        <w:rPr>
          <w:rFonts w:ascii="Times New Roman" w:hAnsi="Times New Roman" w:cs="Times New Roman"/>
          <w:sz w:val="28"/>
          <w:szCs w:val="28"/>
        </w:rPr>
      </w:pPr>
    </w:p>
    <w:p w:rsidR="008402ED" w:rsidRPr="00F806FF" w:rsidRDefault="008402ED" w:rsidP="00AD057D">
      <w:pPr>
        <w:pStyle w:val="ConsPlusNormal"/>
        <w:ind w:firstLine="567"/>
        <w:jc w:val="both"/>
        <w:rPr>
          <w:rFonts w:ascii="Times New Roman" w:hAnsi="Times New Roman" w:cs="Times New Roman"/>
          <w:sz w:val="28"/>
          <w:szCs w:val="28"/>
        </w:rPr>
      </w:pPr>
    </w:p>
    <w:p w:rsidR="00AD057D" w:rsidRDefault="00AD057D" w:rsidP="00AD057D">
      <w:pPr>
        <w:pStyle w:val="a4"/>
        <w:ind w:firstLine="567"/>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Д.А. Петухова.</w:t>
      </w:r>
    </w:p>
    <w:p w:rsidR="00AD057D" w:rsidRDefault="00AD057D" w:rsidP="00AD057D">
      <w:pPr>
        <w:pStyle w:val="a4"/>
        <w:ind w:firstLine="885"/>
      </w:pPr>
    </w:p>
    <w:p w:rsidR="00AD057D" w:rsidRDefault="00AD057D" w:rsidP="00AD057D">
      <w:pPr>
        <w:jc w:val="both"/>
      </w:pPr>
    </w:p>
    <w:p w:rsidR="00AD057D" w:rsidRDefault="00AD057D" w:rsidP="00AD057D">
      <w:pPr>
        <w:jc w:val="both"/>
      </w:pPr>
    </w:p>
    <w:p w:rsidR="00AD057D" w:rsidRDefault="00AD057D" w:rsidP="00AD057D">
      <w:pPr>
        <w:pStyle w:val="a4"/>
        <w:ind w:firstLine="885"/>
      </w:pPr>
    </w:p>
    <w:p w:rsidR="00AD057D" w:rsidRDefault="00AD057D" w:rsidP="00AD057D">
      <w:pPr>
        <w:pStyle w:val="a4"/>
        <w:ind w:firstLine="885"/>
      </w:pPr>
    </w:p>
    <w:p w:rsidR="00AD057D" w:rsidRDefault="00AD057D" w:rsidP="00AD057D">
      <w:pPr>
        <w:pStyle w:val="a4"/>
      </w:pPr>
      <w:r>
        <w:t xml:space="preserve">Глава  </w:t>
      </w:r>
    </w:p>
    <w:p w:rsidR="00AD057D" w:rsidRDefault="00AD057D" w:rsidP="00AD057D">
      <w:pPr>
        <w:pStyle w:val="a4"/>
      </w:pPr>
      <w:r>
        <w:t xml:space="preserve">Муниципального образования </w:t>
      </w:r>
    </w:p>
    <w:p w:rsidR="00AD057D" w:rsidRDefault="00AD057D" w:rsidP="00AD057D">
      <w:pPr>
        <w:pStyle w:val="a4"/>
        <w:tabs>
          <w:tab w:val="right" w:pos="9322"/>
        </w:tabs>
      </w:pPr>
      <w:r>
        <w:t>Красноуфимский округ                                                    О.В. Ряписов</w:t>
      </w:r>
    </w:p>
    <w:p w:rsidR="00AD057D" w:rsidRDefault="00AD057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8402ED" w:rsidRDefault="008402ED"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2D6AA9" w:rsidRDefault="002D6AA9" w:rsidP="00AD057D"/>
    <w:p w:rsidR="00AD37B5" w:rsidRPr="00395F92" w:rsidRDefault="0019401A" w:rsidP="00DF5305">
      <w:pPr>
        <w:pStyle w:val="ConsPlusNormal"/>
        <w:jc w:val="right"/>
        <w:outlineLvl w:val="0"/>
        <w:rPr>
          <w:rFonts w:ascii="Times New Roman" w:hAnsi="Times New Roman" w:cs="Times New Roman"/>
        </w:rPr>
      </w:pPr>
      <w:r>
        <w:rPr>
          <w:rFonts w:ascii="Times New Roman" w:hAnsi="Times New Roman" w:cs="Times New Roman"/>
        </w:rPr>
        <w:t>Прил</w:t>
      </w:r>
      <w:r w:rsidR="008402ED">
        <w:rPr>
          <w:rFonts w:ascii="Times New Roman" w:hAnsi="Times New Roman" w:cs="Times New Roman"/>
        </w:rPr>
        <w:t xml:space="preserve">ожение </w:t>
      </w:r>
    </w:p>
    <w:p w:rsidR="00AD37B5" w:rsidRDefault="008402ED" w:rsidP="00DF5305">
      <w:pPr>
        <w:pStyle w:val="ConsPlusNormal"/>
        <w:jc w:val="right"/>
        <w:rPr>
          <w:rFonts w:ascii="Times New Roman" w:hAnsi="Times New Roman" w:cs="Times New Roman"/>
        </w:rPr>
      </w:pPr>
      <w:r>
        <w:rPr>
          <w:rFonts w:ascii="Times New Roman" w:hAnsi="Times New Roman" w:cs="Times New Roman"/>
        </w:rPr>
        <w:t>к постановлению</w:t>
      </w:r>
      <w:r w:rsidR="00AD37B5" w:rsidRPr="00395F92">
        <w:rPr>
          <w:rFonts w:ascii="Times New Roman" w:hAnsi="Times New Roman" w:cs="Times New Roman"/>
        </w:rPr>
        <w:t xml:space="preserve"> Администрации</w:t>
      </w:r>
    </w:p>
    <w:p w:rsidR="00AD37B5" w:rsidRPr="00395F92" w:rsidRDefault="00AD37B5" w:rsidP="00DF5305">
      <w:pPr>
        <w:pStyle w:val="ConsPlusNormal"/>
        <w:jc w:val="right"/>
        <w:rPr>
          <w:rFonts w:ascii="Times New Roman" w:hAnsi="Times New Roman" w:cs="Times New Roman"/>
        </w:rPr>
      </w:pPr>
      <w:r w:rsidRPr="00395F92">
        <w:rPr>
          <w:rFonts w:ascii="Times New Roman" w:hAnsi="Times New Roman" w:cs="Times New Roman"/>
        </w:rPr>
        <w:t>МО Красноуфимский округ</w:t>
      </w:r>
    </w:p>
    <w:p w:rsidR="00AD37B5" w:rsidRPr="00395F92" w:rsidRDefault="00AD37B5" w:rsidP="005700C2">
      <w:pPr>
        <w:pStyle w:val="ConsPlusNormal"/>
        <w:rPr>
          <w:rFonts w:ascii="Times New Roman" w:hAnsi="Times New Roman" w:cs="Times New Roman"/>
        </w:rPr>
      </w:pPr>
      <w:r>
        <w:rPr>
          <w:rFonts w:ascii="Times New Roman" w:hAnsi="Times New Roman" w:cs="Times New Roman"/>
        </w:rPr>
        <w:t xml:space="preserve">                                                                                                                               </w:t>
      </w:r>
      <w:r w:rsidR="0019401A">
        <w:rPr>
          <w:rFonts w:ascii="Times New Roman" w:hAnsi="Times New Roman" w:cs="Times New Roman"/>
        </w:rPr>
        <w:t>О</w:t>
      </w:r>
      <w:r w:rsidRPr="00395F92">
        <w:rPr>
          <w:rFonts w:ascii="Times New Roman" w:hAnsi="Times New Roman" w:cs="Times New Roman"/>
        </w:rPr>
        <w:t>т</w:t>
      </w:r>
      <w:r w:rsidR="0019401A">
        <w:rPr>
          <w:rFonts w:ascii="Times New Roman" w:hAnsi="Times New Roman" w:cs="Times New Roman"/>
        </w:rPr>
        <w:t>10.10.</w:t>
      </w:r>
      <w:r>
        <w:rPr>
          <w:rFonts w:ascii="Times New Roman" w:hAnsi="Times New Roman" w:cs="Times New Roman"/>
        </w:rPr>
        <w:t>2017</w:t>
      </w:r>
      <w:r w:rsidRPr="00395F92">
        <w:rPr>
          <w:rFonts w:ascii="Times New Roman" w:hAnsi="Times New Roman" w:cs="Times New Roman"/>
        </w:rPr>
        <w:t xml:space="preserve"> г. N</w:t>
      </w:r>
      <w:r w:rsidR="0019401A">
        <w:rPr>
          <w:rFonts w:ascii="Times New Roman" w:hAnsi="Times New Roman" w:cs="Times New Roman"/>
        </w:rPr>
        <w:t>963</w:t>
      </w:r>
    </w:p>
    <w:p w:rsidR="00AD37B5" w:rsidRDefault="00AD37B5" w:rsidP="00395F92">
      <w:pPr>
        <w:pStyle w:val="ConsPlusNormal"/>
      </w:pPr>
    </w:p>
    <w:p w:rsidR="00AD37B5" w:rsidRDefault="00AD37B5" w:rsidP="00395F92">
      <w:pPr>
        <w:pStyle w:val="ConsPlusNormal"/>
      </w:pPr>
    </w:p>
    <w:p w:rsidR="00AD37B5" w:rsidRPr="00FC1C5A" w:rsidRDefault="00AD37B5" w:rsidP="00FC1C5A">
      <w:pPr>
        <w:pStyle w:val="ConsPlusTitle"/>
        <w:jc w:val="center"/>
        <w:rPr>
          <w:rFonts w:ascii="Times New Roman" w:hAnsi="Times New Roman" w:cs="Times New Roman"/>
          <w:sz w:val="28"/>
          <w:szCs w:val="28"/>
        </w:rPr>
      </w:pPr>
      <w:bookmarkStart w:id="0" w:name="P30"/>
      <w:bookmarkEnd w:id="0"/>
      <w:r w:rsidRPr="00FC1C5A">
        <w:rPr>
          <w:rFonts w:ascii="Times New Roman" w:hAnsi="Times New Roman" w:cs="Times New Roman"/>
          <w:sz w:val="28"/>
          <w:szCs w:val="28"/>
        </w:rPr>
        <w:t>АДМИНИСТРАТИВНЫЙ РЕГЛАМЕНТ</w:t>
      </w:r>
    </w:p>
    <w:p w:rsidR="00AD37B5" w:rsidRDefault="00AD37B5" w:rsidP="005700C2">
      <w:pPr>
        <w:pStyle w:val="ConsPlusTitle"/>
        <w:jc w:val="center"/>
        <w:outlineLvl w:val="0"/>
        <w:rPr>
          <w:rFonts w:ascii="Times New Roman" w:hAnsi="Times New Roman" w:cs="Times New Roman"/>
          <w:sz w:val="28"/>
          <w:szCs w:val="28"/>
        </w:rPr>
      </w:pPr>
      <w:r w:rsidRPr="00FC1C5A">
        <w:rPr>
          <w:rFonts w:ascii="Times New Roman" w:hAnsi="Times New Roman" w:cs="Times New Roman"/>
          <w:sz w:val="28"/>
          <w:szCs w:val="28"/>
        </w:rPr>
        <w:t>ПРЕДОС</w:t>
      </w:r>
      <w:r>
        <w:rPr>
          <w:rFonts w:ascii="Times New Roman" w:hAnsi="Times New Roman" w:cs="Times New Roman"/>
          <w:sz w:val="28"/>
          <w:szCs w:val="28"/>
        </w:rPr>
        <w:t xml:space="preserve">ТАВЛЕНИЯ МУНИЦИПАЛЬНОЙ УСЛУГИ </w:t>
      </w:r>
    </w:p>
    <w:p w:rsidR="00AD37B5" w:rsidRPr="00B515F4" w:rsidRDefault="00AD37B5" w:rsidP="005700C2">
      <w:pPr>
        <w:pStyle w:val="ConsPlusTitle"/>
        <w:jc w:val="center"/>
        <w:outlineLvl w:val="0"/>
        <w:rPr>
          <w:rFonts w:ascii="Times New Roman" w:hAnsi="Times New Roman" w:cs="Times New Roman"/>
          <w:sz w:val="28"/>
          <w:szCs w:val="28"/>
        </w:rPr>
      </w:pPr>
      <w:r w:rsidRPr="00B515F4">
        <w:rPr>
          <w:rFonts w:ascii="Times New Roman" w:hAnsi="Times New Roman" w:cs="Times New Roman"/>
          <w:sz w:val="28"/>
          <w:szCs w:val="28"/>
        </w:rPr>
        <w:t>«ВЫДАЧА ГРАДОСТРОИТЕЛЬН</w:t>
      </w:r>
      <w:r>
        <w:rPr>
          <w:rFonts w:ascii="Times New Roman" w:hAnsi="Times New Roman" w:cs="Times New Roman"/>
          <w:sz w:val="28"/>
          <w:szCs w:val="28"/>
        </w:rPr>
        <w:t>ЫХ</w:t>
      </w:r>
      <w:r w:rsidRPr="00B515F4">
        <w:rPr>
          <w:rFonts w:ascii="Times New Roman" w:hAnsi="Times New Roman" w:cs="Times New Roman"/>
          <w:sz w:val="28"/>
          <w:szCs w:val="28"/>
        </w:rPr>
        <w:t xml:space="preserve"> ПЛАН</w:t>
      </w:r>
      <w:r>
        <w:rPr>
          <w:rFonts w:ascii="Times New Roman" w:hAnsi="Times New Roman" w:cs="Times New Roman"/>
          <w:sz w:val="28"/>
          <w:szCs w:val="28"/>
        </w:rPr>
        <w:t>ОВ</w:t>
      </w:r>
    </w:p>
    <w:p w:rsidR="00AD37B5" w:rsidRPr="00B515F4" w:rsidRDefault="00AD37B5" w:rsidP="005700C2">
      <w:pPr>
        <w:pStyle w:val="ConsPlusTitle"/>
        <w:jc w:val="center"/>
        <w:outlineLvl w:val="0"/>
        <w:rPr>
          <w:rFonts w:ascii="Times New Roman" w:hAnsi="Times New Roman" w:cs="Times New Roman"/>
          <w:sz w:val="28"/>
          <w:szCs w:val="28"/>
        </w:rPr>
      </w:pPr>
      <w:r w:rsidRPr="00B515F4">
        <w:rPr>
          <w:rFonts w:ascii="Times New Roman" w:hAnsi="Times New Roman" w:cs="Times New Roman"/>
          <w:sz w:val="28"/>
          <w:szCs w:val="28"/>
        </w:rPr>
        <w:t>ЗЕМЕЛЬН</w:t>
      </w:r>
      <w:r>
        <w:rPr>
          <w:rFonts w:ascii="Times New Roman" w:hAnsi="Times New Roman" w:cs="Times New Roman"/>
          <w:sz w:val="28"/>
          <w:szCs w:val="28"/>
        </w:rPr>
        <w:t>ЫХ</w:t>
      </w:r>
      <w:r w:rsidRPr="00B515F4">
        <w:rPr>
          <w:rFonts w:ascii="Times New Roman" w:hAnsi="Times New Roman" w:cs="Times New Roman"/>
          <w:sz w:val="28"/>
          <w:szCs w:val="28"/>
        </w:rPr>
        <w:t xml:space="preserve"> УЧАСТК</w:t>
      </w:r>
      <w:r>
        <w:rPr>
          <w:rFonts w:ascii="Times New Roman" w:hAnsi="Times New Roman" w:cs="Times New Roman"/>
          <w:sz w:val="28"/>
          <w:szCs w:val="28"/>
        </w:rPr>
        <w:t>ОВ НА ТЕРРИТОРИИ МО  КРАСНОУФИМСКИЙ ОКРУГ</w:t>
      </w:r>
      <w:r w:rsidRPr="00B515F4">
        <w:rPr>
          <w:rFonts w:ascii="Times New Roman" w:hAnsi="Times New Roman" w:cs="Times New Roman"/>
          <w:sz w:val="28"/>
          <w:szCs w:val="28"/>
        </w:rPr>
        <w:t>»</w:t>
      </w:r>
    </w:p>
    <w:p w:rsidR="00AD37B5" w:rsidRPr="00395F92" w:rsidRDefault="00AD37B5" w:rsidP="00395F92">
      <w:pPr>
        <w:pStyle w:val="ConsPlusNormal"/>
        <w:rPr>
          <w:rFonts w:ascii="Times New Roman" w:hAnsi="Times New Roman" w:cs="Times New Roman"/>
          <w:sz w:val="28"/>
          <w:szCs w:val="28"/>
        </w:rPr>
      </w:pPr>
    </w:p>
    <w:p w:rsidR="00AD37B5" w:rsidRPr="00395F92" w:rsidRDefault="00AD37B5" w:rsidP="00395F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395F92">
        <w:rPr>
          <w:rFonts w:ascii="Times New Roman" w:hAnsi="Times New Roman" w:cs="Times New Roman"/>
          <w:sz w:val="28"/>
          <w:szCs w:val="28"/>
        </w:rPr>
        <w:t>1. ОБЩИЕ ПОЛОЖЕНИЯ</w:t>
      </w:r>
    </w:p>
    <w:p w:rsidR="00AD37B5" w:rsidRPr="00395F92" w:rsidRDefault="00AD37B5" w:rsidP="00395F92">
      <w:pPr>
        <w:pStyle w:val="ConsPlusNormal"/>
        <w:rPr>
          <w:rFonts w:ascii="Times New Roman" w:hAnsi="Times New Roman" w:cs="Times New Roman"/>
          <w:sz w:val="28"/>
          <w:szCs w:val="28"/>
        </w:rPr>
      </w:pPr>
    </w:p>
    <w:p w:rsidR="00AD37B5" w:rsidRPr="00385DF1" w:rsidRDefault="00AD37B5" w:rsidP="008E5202">
      <w:pPr>
        <w:pStyle w:val="ConsPlusNormal"/>
        <w:jc w:val="center"/>
        <w:outlineLvl w:val="2"/>
        <w:rPr>
          <w:rFonts w:ascii="Times New Roman" w:hAnsi="Times New Roman" w:cs="Times New Roman"/>
          <w:sz w:val="28"/>
          <w:szCs w:val="28"/>
        </w:rPr>
      </w:pPr>
      <w:r w:rsidRPr="00385DF1">
        <w:rPr>
          <w:rFonts w:ascii="Times New Roman" w:hAnsi="Times New Roman" w:cs="Times New Roman"/>
          <w:sz w:val="28"/>
          <w:szCs w:val="28"/>
        </w:rPr>
        <w:t>1.1. ПРЕДМЕТ РЕГУЛИРОВАНИЯ</w:t>
      </w:r>
    </w:p>
    <w:p w:rsidR="00AD37B5" w:rsidRPr="00385DF1" w:rsidRDefault="00AD37B5" w:rsidP="008E5202">
      <w:pPr>
        <w:pStyle w:val="ConsPlusNormal"/>
        <w:rPr>
          <w:rFonts w:ascii="Times New Roman" w:hAnsi="Times New Roman" w:cs="Times New Roman"/>
          <w:sz w:val="28"/>
          <w:szCs w:val="28"/>
        </w:rPr>
      </w:pPr>
    </w:p>
    <w:p w:rsidR="00AD37B5" w:rsidRPr="00EA6920" w:rsidRDefault="00AD37B5" w:rsidP="005700C2">
      <w:pPr>
        <w:ind w:firstLine="540"/>
        <w:jc w:val="both"/>
        <w:rPr>
          <w:sz w:val="28"/>
          <w:szCs w:val="28"/>
        </w:rPr>
      </w:pPr>
      <w:r w:rsidRPr="00385DF1">
        <w:rPr>
          <w:sz w:val="28"/>
          <w:szCs w:val="28"/>
        </w:rPr>
        <w:t>1. Административный регламент предоставления муниципальной услуги</w:t>
      </w:r>
      <w:r>
        <w:rPr>
          <w:sz w:val="28"/>
          <w:szCs w:val="28"/>
        </w:rPr>
        <w:t xml:space="preserve"> «Выдача градостроительных планов земельных участков на территории МО Красноуфимский округ»</w:t>
      </w:r>
      <w:r w:rsidRPr="00385DF1">
        <w:rPr>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выполняемых </w:t>
      </w:r>
      <w:r>
        <w:rPr>
          <w:sz w:val="28"/>
          <w:szCs w:val="28"/>
        </w:rPr>
        <w:t>органами местного самоуправления Муниципального образования Красноуфимский округ</w:t>
      </w:r>
      <w:r w:rsidRPr="00385DF1">
        <w:rPr>
          <w:sz w:val="28"/>
          <w:szCs w:val="28"/>
        </w:rPr>
        <w:t xml:space="preserve">, и порядок взаимодействия </w:t>
      </w:r>
      <w:r>
        <w:rPr>
          <w:sz w:val="28"/>
          <w:szCs w:val="28"/>
        </w:rPr>
        <w:t>органов местного самоуправления</w:t>
      </w:r>
      <w:r w:rsidRPr="00385DF1">
        <w:rPr>
          <w:sz w:val="28"/>
          <w:szCs w:val="28"/>
        </w:rPr>
        <w:t xml:space="preserve"> с должностными лицами, заявителями, органами государственной власти, учреждениями и организациями в ходе пред</w:t>
      </w:r>
      <w:r>
        <w:rPr>
          <w:sz w:val="28"/>
          <w:szCs w:val="28"/>
        </w:rPr>
        <w:t xml:space="preserve">оставления муниципальной услуги, </w:t>
      </w:r>
      <w:r w:rsidRPr="00EA6920">
        <w:rPr>
          <w:sz w:val="28"/>
          <w:szCs w:val="28"/>
        </w:rPr>
        <w:t>в том числе выполнения административных процедур (действий) в электронном виде.</w:t>
      </w:r>
    </w:p>
    <w:p w:rsidR="00AD37B5" w:rsidRPr="00A73FD8" w:rsidRDefault="00AD37B5" w:rsidP="00297676">
      <w:pPr>
        <w:spacing w:before="200"/>
        <w:ind w:firstLine="540"/>
        <w:jc w:val="both"/>
        <w:rPr>
          <w:sz w:val="28"/>
          <w:szCs w:val="28"/>
        </w:rPr>
      </w:pPr>
      <w:r w:rsidRPr="00A73FD8">
        <w:rPr>
          <w:sz w:val="28"/>
          <w:szCs w:val="28"/>
        </w:rPr>
        <w:t>2.</w:t>
      </w:r>
      <w:r>
        <w:rPr>
          <w:sz w:val="28"/>
          <w:szCs w:val="28"/>
        </w:rPr>
        <w:t xml:space="preserve"> Действие настоящего  Р</w:t>
      </w:r>
      <w:r w:rsidRPr="00A73FD8">
        <w:rPr>
          <w:sz w:val="28"/>
          <w:szCs w:val="28"/>
        </w:rPr>
        <w:t>егламента распространяется на правоотношения, возникающие при подготовке и выдаче градостроительного плана земельного участка в виде отдельного документа на бумажном и (или) электронном носителе, содержащего информацию, необходимую для осуществления архитектурно-строительного проектирования при планировании строительства или реконструкции объектов капитального строительства в границах земельного участка на застроенных или предназначенных для строительства, реконструкции объектов капитального строительства земельных участках.</w:t>
      </w:r>
    </w:p>
    <w:p w:rsidR="00AD37B5" w:rsidRPr="00385DF1" w:rsidRDefault="00AD37B5" w:rsidP="008E5202">
      <w:pPr>
        <w:pStyle w:val="ConsPlusNormal"/>
        <w:ind w:firstLine="540"/>
        <w:jc w:val="both"/>
        <w:rPr>
          <w:rFonts w:ascii="Times New Roman" w:hAnsi="Times New Roman" w:cs="Times New Roman"/>
          <w:sz w:val="28"/>
          <w:szCs w:val="28"/>
        </w:rPr>
      </w:pPr>
    </w:p>
    <w:p w:rsidR="00AD37B5" w:rsidRPr="00C831F6" w:rsidRDefault="00AD37B5" w:rsidP="008E5202">
      <w:pPr>
        <w:pStyle w:val="ConsPlusNormal"/>
        <w:jc w:val="center"/>
        <w:outlineLvl w:val="2"/>
        <w:rPr>
          <w:rFonts w:ascii="Times New Roman" w:hAnsi="Times New Roman" w:cs="Times New Roman"/>
          <w:sz w:val="28"/>
          <w:szCs w:val="28"/>
        </w:rPr>
      </w:pPr>
      <w:r w:rsidRPr="00C831F6">
        <w:rPr>
          <w:rFonts w:ascii="Times New Roman" w:hAnsi="Times New Roman" w:cs="Times New Roman"/>
          <w:sz w:val="28"/>
          <w:szCs w:val="28"/>
        </w:rPr>
        <w:t>1.2. КРУГ ЗАЯВИТЕЛЕЙ</w:t>
      </w:r>
    </w:p>
    <w:p w:rsidR="00AD37B5" w:rsidRPr="00C831F6" w:rsidRDefault="00AD37B5" w:rsidP="008E5202">
      <w:pPr>
        <w:pStyle w:val="ConsPlusNormal"/>
        <w:rPr>
          <w:rFonts w:ascii="Times New Roman" w:hAnsi="Times New Roman" w:cs="Times New Roman"/>
          <w:sz w:val="28"/>
          <w:szCs w:val="28"/>
        </w:rPr>
      </w:pPr>
    </w:p>
    <w:p w:rsidR="00AD37B5" w:rsidRDefault="00AD37B5" w:rsidP="008648F9">
      <w:pPr>
        <w:ind w:firstLine="539"/>
        <w:jc w:val="both"/>
        <w:rPr>
          <w:sz w:val="28"/>
          <w:szCs w:val="28"/>
        </w:rPr>
      </w:pPr>
      <w:r w:rsidRPr="00A73FD8">
        <w:rPr>
          <w:sz w:val="28"/>
          <w:szCs w:val="28"/>
        </w:rPr>
        <w:t xml:space="preserve">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муниципального </w:t>
      </w:r>
      <w:r>
        <w:rPr>
          <w:sz w:val="28"/>
          <w:szCs w:val="28"/>
        </w:rPr>
        <w:t>образования Красноуфимский округ</w:t>
      </w:r>
      <w:r w:rsidRPr="00A73FD8">
        <w:rPr>
          <w:sz w:val="28"/>
          <w:szCs w:val="28"/>
        </w:rPr>
        <w:t xml:space="preserve">, планирующие осуществить на принадлежащих им земельных участках новое строительство объектов капитального строительства или реконструкцию </w:t>
      </w:r>
      <w:r w:rsidRPr="00A73FD8">
        <w:rPr>
          <w:sz w:val="28"/>
          <w:szCs w:val="28"/>
        </w:rPr>
        <w:lastRenderedPageBreak/>
        <w:t>существующих объектов капитального строительства, находящихся в их собственности (далее - заявители).</w:t>
      </w:r>
    </w:p>
    <w:p w:rsidR="00AD37B5" w:rsidRPr="00A73FD8" w:rsidRDefault="00AD37B5" w:rsidP="008648F9">
      <w:pPr>
        <w:ind w:firstLine="539"/>
        <w:jc w:val="both"/>
        <w:rPr>
          <w:sz w:val="28"/>
          <w:szCs w:val="28"/>
        </w:rPr>
      </w:pPr>
      <w:r>
        <w:rPr>
          <w:sz w:val="28"/>
          <w:szCs w:val="28"/>
        </w:rPr>
        <w:t xml:space="preserve">4. </w:t>
      </w:r>
      <w:r w:rsidRPr="00A73FD8">
        <w:rPr>
          <w:sz w:val="28"/>
          <w:szCs w:val="28"/>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11" w:history="1">
        <w:r w:rsidRPr="00A73FD8">
          <w:rPr>
            <w:color w:val="0000FF"/>
            <w:sz w:val="28"/>
            <w:szCs w:val="28"/>
          </w:rPr>
          <w:t>статьями 185</w:t>
        </w:r>
      </w:hyperlink>
      <w:r w:rsidRPr="00A73FD8">
        <w:rPr>
          <w:sz w:val="28"/>
          <w:szCs w:val="28"/>
        </w:rPr>
        <w:t xml:space="preserve">, </w:t>
      </w:r>
      <w:hyperlink r:id="rId12" w:history="1">
        <w:r w:rsidRPr="00A73FD8">
          <w:rPr>
            <w:color w:val="0000FF"/>
            <w:sz w:val="28"/>
            <w:szCs w:val="28"/>
          </w:rPr>
          <w:t>185.1</w:t>
        </w:r>
      </w:hyperlink>
      <w:r w:rsidRPr="00A73FD8">
        <w:rPr>
          <w:sz w:val="28"/>
          <w:szCs w:val="28"/>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13" w:history="1">
        <w:r w:rsidRPr="00A73FD8">
          <w:rPr>
            <w:color w:val="0000FF"/>
            <w:sz w:val="28"/>
            <w:szCs w:val="28"/>
          </w:rPr>
          <w:t>пунктом 2 статьи 185</w:t>
        </w:r>
      </w:hyperlink>
      <w:r w:rsidRPr="00A73FD8">
        <w:rPr>
          <w:sz w:val="28"/>
          <w:szCs w:val="28"/>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AD37B5" w:rsidRPr="009617FA" w:rsidRDefault="00AD37B5" w:rsidP="008648F9">
      <w:pPr>
        <w:pStyle w:val="ConsPlusNormal"/>
        <w:ind w:firstLine="540"/>
        <w:jc w:val="both"/>
        <w:rPr>
          <w:rFonts w:ascii="Times New Roman" w:hAnsi="Times New Roman" w:cs="Times New Roman"/>
          <w:sz w:val="28"/>
          <w:szCs w:val="28"/>
        </w:rPr>
      </w:pPr>
    </w:p>
    <w:p w:rsidR="00AD37B5" w:rsidRPr="0004074D" w:rsidRDefault="00AD37B5" w:rsidP="008E5202">
      <w:pPr>
        <w:pStyle w:val="ConsPlusNormal"/>
        <w:jc w:val="center"/>
        <w:outlineLvl w:val="2"/>
        <w:rPr>
          <w:rFonts w:ascii="Times New Roman" w:hAnsi="Times New Roman" w:cs="Times New Roman"/>
          <w:sz w:val="28"/>
          <w:szCs w:val="28"/>
        </w:rPr>
      </w:pPr>
      <w:r w:rsidRPr="0004074D">
        <w:rPr>
          <w:rFonts w:ascii="Times New Roman" w:hAnsi="Times New Roman" w:cs="Times New Roman"/>
          <w:sz w:val="28"/>
          <w:szCs w:val="28"/>
        </w:rPr>
        <w:t>1.3. ТРЕБОВАНИЯ К ПОРЯДКУ ИНФОРМИРОВАНИЯ</w:t>
      </w:r>
    </w:p>
    <w:p w:rsidR="00AD37B5" w:rsidRPr="0004074D" w:rsidRDefault="00AD37B5" w:rsidP="008E5202">
      <w:pPr>
        <w:pStyle w:val="ConsPlusNormal"/>
        <w:jc w:val="center"/>
        <w:rPr>
          <w:rFonts w:ascii="Times New Roman" w:hAnsi="Times New Roman" w:cs="Times New Roman"/>
          <w:sz w:val="28"/>
          <w:szCs w:val="28"/>
        </w:rPr>
      </w:pPr>
      <w:r w:rsidRPr="0004074D">
        <w:rPr>
          <w:rFonts w:ascii="Times New Roman" w:hAnsi="Times New Roman" w:cs="Times New Roman"/>
          <w:sz w:val="28"/>
          <w:szCs w:val="28"/>
        </w:rPr>
        <w:t>О ПРЕДОСТАВЛЕНИИ МУНИЦИПАЛЬНОЙ УСЛУГИ</w:t>
      </w:r>
    </w:p>
    <w:p w:rsidR="00AD37B5" w:rsidRPr="0004074D" w:rsidRDefault="00AD37B5" w:rsidP="008E5202">
      <w:pPr>
        <w:pStyle w:val="ConsPlusNormal"/>
        <w:rPr>
          <w:rFonts w:ascii="Times New Roman" w:hAnsi="Times New Roman" w:cs="Times New Roman"/>
          <w:sz w:val="28"/>
          <w:szCs w:val="28"/>
        </w:rPr>
      </w:pPr>
    </w:p>
    <w:p w:rsidR="00AD37B5" w:rsidRPr="0004074D" w:rsidRDefault="00AD37B5" w:rsidP="008E5202">
      <w:pPr>
        <w:pStyle w:val="ConsPlusNormal"/>
        <w:ind w:firstLine="540"/>
        <w:jc w:val="both"/>
        <w:rPr>
          <w:rFonts w:ascii="Times New Roman" w:hAnsi="Times New Roman" w:cs="Times New Roman"/>
          <w:sz w:val="28"/>
          <w:szCs w:val="28"/>
        </w:rPr>
      </w:pPr>
      <w:bookmarkStart w:id="1" w:name="P62"/>
      <w:bookmarkEnd w:id="1"/>
      <w:r>
        <w:rPr>
          <w:rFonts w:ascii="Times New Roman" w:hAnsi="Times New Roman" w:cs="Times New Roman"/>
          <w:sz w:val="28"/>
          <w:szCs w:val="28"/>
        </w:rPr>
        <w:t>5</w:t>
      </w:r>
      <w:r w:rsidRPr="0004074D">
        <w:rPr>
          <w:rFonts w:ascii="Times New Roman" w:hAnsi="Times New Roman" w:cs="Times New Roman"/>
          <w:sz w:val="28"/>
          <w:szCs w:val="28"/>
        </w:rPr>
        <w:t xml:space="preserve">. Муниципальная услуга предоставляется Администрацией </w:t>
      </w:r>
      <w:r>
        <w:rPr>
          <w:rFonts w:ascii="Times New Roman" w:hAnsi="Times New Roman" w:cs="Times New Roman"/>
          <w:sz w:val="28"/>
          <w:szCs w:val="28"/>
        </w:rPr>
        <w:t>Муниципального образования Красноуфимский округ</w:t>
      </w:r>
      <w:r w:rsidRPr="0004074D">
        <w:rPr>
          <w:rFonts w:ascii="Times New Roman" w:hAnsi="Times New Roman" w:cs="Times New Roman"/>
          <w:sz w:val="28"/>
          <w:szCs w:val="28"/>
        </w:rPr>
        <w:t xml:space="preserve"> (далее - Администрация) в лице отделаархитектуры и</w:t>
      </w:r>
      <w:r>
        <w:rPr>
          <w:rFonts w:ascii="Times New Roman" w:hAnsi="Times New Roman" w:cs="Times New Roman"/>
          <w:sz w:val="28"/>
          <w:szCs w:val="28"/>
        </w:rPr>
        <w:t xml:space="preserve"> градостроительства</w:t>
      </w:r>
      <w:r w:rsidRPr="0004074D">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Красноуфимский округ</w:t>
      </w:r>
      <w:r w:rsidRPr="0004074D">
        <w:rPr>
          <w:rFonts w:ascii="Times New Roman" w:hAnsi="Times New Roman" w:cs="Times New Roman"/>
          <w:sz w:val="28"/>
          <w:szCs w:val="28"/>
        </w:rPr>
        <w:t xml:space="preserve"> (далее - </w:t>
      </w:r>
      <w:r>
        <w:rPr>
          <w:rFonts w:ascii="Times New Roman" w:hAnsi="Times New Roman" w:cs="Times New Roman"/>
          <w:sz w:val="28"/>
          <w:szCs w:val="28"/>
        </w:rPr>
        <w:t>О</w:t>
      </w:r>
      <w:r w:rsidRPr="0004074D">
        <w:rPr>
          <w:rFonts w:ascii="Times New Roman" w:hAnsi="Times New Roman" w:cs="Times New Roman"/>
          <w:sz w:val="28"/>
          <w:szCs w:val="28"/>
        </w:rPr>
        <w:t>тдел</w:t>
      </w:r>
      <w:r>
        <w:rPr>
          <w:rFonts w:ascii="Times New Roman" w:hAnsi="Times New Roman" w:cs="Times New Roman"/>
          <w:sz w:val="28"/>
          <w:szCs w:val="28"/>
        </w:rPr>
        <w:t>)</w:t>
      </w:r>
      <w:r w:rsidRPr="0004074D">
        <w:rPr>
          <w:rFonts w:ascii="Times New Roman" w:hAnsi="Times New Roman" w:cs="Times New Roman"/>
          <w:sz w:val="28"/>
          <w:szCs w:val="28"/>
        </w:rPr>
        <w:t>.</w:t>
      </w:r>
    </w:p>
    <w:p w:rsidR="00AD37B5"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Местонахождение Администрации: 62</w:t>
      </w:r>
      <w:r>
        <w:rPr>
          <w:rFonts w:ascii="Times New Roman" w:hAnsi="Times New Roman" w:cs="Times New Roman"/>
          <w:sz w:val="28"/>
          <w:szCs w:val="28"/>
        </w:rPr>
        <w:t>330</w:t>
      </w:r>
      <w:r w:rsidRPr="0004074D">
        <w:rPr>
          <w:rFonts w:ascii="Times New Roman" w:hAnsi="Times New Roman" w:cs="Times New Roman"/>
          <w:sz w:val="28"/>
          <w:szCs w:val="28"/>
        </w:rPr>
        <w:t xml:space="preserve">0, Россия, Свердловская область, город </w:t>
      </w:r>
      <w:r>
        <w:rPr>
          <w:rFonts w:ascii="Times New Roman" w:hAnsi="Times New Roman" w:cs="Times New Roman"/>
          <w:sz w:val="28"/>
          <w:szCs w:val="28"/>
        </w:rPr>
        <w:t>Красноуфим</w:t>
      </w:r>
      <w:r w:rsidRPr="0004074D">
        <w:rPr>
          <w:rFonts w:ascii="Times New Roman" w:hAnsi="Times New Roman" w:cs="Times New Roman"/>
          <w:sz w:val="28"/>
          <w:szCs w:val="28"/>
        </w:rPr>
        <w:t xml:space="preserve">ск, ул. </w:t>
      </w:r>
      <w:r>
        <w:rPr>
          <w:rFonts w:ascii="Times New Roman" w:hAnsi="Times New Roman" w:cs="Times New Roman"/>
          <w:sz w:val="28"/>
          <w:szCs w:val="28"/>
        </w:rPr>
        <w:t>Советская</w:t>
      </w:r>
      <w:r w:rsidRPr="0004074D">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04074D">
        <w:rPr>
          <w:rFonts w:ascii="Times New Roman" w:hAnsi="Times New Roman" w:cs="Times New Roman"/>
          <w:sz w:val="28"/>
          <w:szCs w:val="28"/>
        </w:rPr>
        <w:t>5.</w:t>
      </w:r>
    </w:p>
    <w:p w:rsidR="00AD37B5"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заявлений осуществляется в соответствии с графиком работы в кабинете №209.</w:t>
      </w:r>
    </w:p>
    <w:p w:rsidR="00AD37B5"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осуществляет:</w:t>
      </w:r>
    </w:p>
    <w:p w:rsidR="00AD37B5"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отдел </w:t>
      </w:r>
      <w:r w:rsidRPr="0004074D">
        <w:rPr>
          <w:rFonts w:ascii="Times New Roman" w:hAnsi="Times New Roman" w:cs="Times New Roman"/>
          <w:sz w:val="28"/>
          <w:szCs w:val="28"/>
        </w:rPr>
        <w:t>а</w:t>
      </w:r>
      <w:r>
        <w:rPr>
          <w:rFonts w:ascii="Times New Roman" w:hAnsi="Times New Roman" w:cs="Times New Roman"/>
          <w:sz w:val="28"/>
          <w:szCs w:val="28"/>
        </w:rPr>
        <w:t>рхитектуры и градостроительства</w:t>
      </w:r>
      <w:r w:rsidRPr="0004074D">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Красноуфимский округ.</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w:t>
      </w:r>
      <w:r w:rsidRPr="0004074D">
        <w:rPr>
          <w:rFonts w:ascii="Times New Roman" w:hAnsi="Times New Roman" w:cs="Times New Roman"/>
          <w:sz w:val="28"/>
          <w:szCs w:val="28"/>
        </w:rPr>
        <w:t>: 62</w:t>
      </w:r>
      <w:r>
        <w:rPr>
          <w:rFonts w:ascii="Times New Roman" w:hAnsi="Times New Roman" w:cs="Times New Roman"/>
          <w:sz w:val="28"/>
          <w:szCs w:val="28"/>
        </w:rPr>
        <w:t>330</w:t>
      </w:r>
      <w:r w:rsidRPr="0004074D">
        <w:rPr>
          <w:rFonts w:ascii="Times New Roman" w:hAnsi="Times New Roman" w:cs="Times New Roman"/>
          <w:sz w:val="28"/>
          <w:szCs w:val="28"/>
        </w:rPr>
        <w:t xml:space="preserve">0, Россия, Свердловская область, город </w:t>
      </w:r>
      <w:r>
        <w:rPr>
          <w:rFonts w:ascii="Times New Roman" w:hAnsi="Times New Roman" w:cs="Times New Roman"/>
          <w:sz w:val="28"/>
          <w:szCs w:val="28"/>
        </w:rPr>
        <w:t>Красноуфим</w:t>
      </w:r>
      <w:r w:rsidRPr="0004074D">
        <w:rPr>
          <w:rFonts w:ascii="Times New Roman" w:hAnsi="Times New Roman" w:cs="Times New Roman"/>
          <w:sz w:val="28"/>
          <w:szCs w:val="28"/>
        </w:rPr>
        <w:t xml:space="preserve">ск, ул. </w:t>
      </w:r>
      <w:r>
        <w:rPr>
          <w:rFonts w:ascii="Times New Roman" w:hAnsi="Times New Roman" w:cs="Times New Roman"/>
          <w:sz w:val="28"/>
          <w:szCs w:val="28"/>
        </w:rPr>
        <w:t>Советская</w:t>
      </w:r>
      <w:r w:rsidRPr="0004074D">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04074D">
        <w:rPr>
          <w:rFonts w:ascii="Times New Roman" w:hAnsi="Times New Roman" w:cs="Times New Roman"/>
          <w:sz w:val="28"/>
          <w:szCs w:val="28"/>
        </w:rPr>
        <w:t>5</w:t>
      </w:r>
      <w:r>
        <w:rPr>
          <w:rFonts w:ascii="Times New Roman" w:hAnsi="Times New Roman" w:cs="Times New Roman"/>
          <w:sz w:val="28"/>
          <w:szCs w:val="28"/>
        </w:rPr>
        <w:t>, кабинет 116.</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График работы: с понедельника по четверг с 08.00 до 12.00 и с 13.00 до 17.</w:t>
      </w:r>
      <w:r>
        <w:rPr>
          <w:rFonts w:ascii="Times New Roman" w:hAnsi="Times New Roman" w:cs="Times New Roman"/>
          <w:sz w:val="28"/>
          <w:szCs w:val="28"/>
        </w:rPr>
        <w:t>00</w:t>
      </w:r>
      <w:r w:rsidRPr="0004074D">
        <w:rPr>
          <w:rFonts w:ascii="Times New Roman" w:hAnsi="Times New Roman" w:cs="Times New Roman"/>
          <w:sz w:val="28"/>
          <w:szCs w:val="28"/>
        </w:rPr>
        <w:t xml:space="preserve"> часов местного времени, пятница с 8.00 до 12.00 и с 13.00 до 16.00 местного времени</w:t>
      </w:r>
      <w:r w:rsidR="004802BE">
        <w:rPr>
          <w:rFonts w:ascii="Times New Roman" w:hAnsi="Times New Roman" w:cs="Times New Roman"/>
          <w:sz w:val="28"/>
          <w:szCs w:val="28"/>
        </w:rPr>
        <w:t>,</w:t>
      </w:r>
      <w:r w:rsidRPr="0004074D">
        <w:rPr>
          <w:rFonts w:ascii="Times New Roman" w:hAnsi="Times New Roman" w:cs="Times New Roman"/>
          <w:sz w:val="28"/>
          <w:szCs w:val="28"/>
        </w:rPr>
        <w:t xml:space="preserve"> суббота и воскрес</w:t>
      </w:r>
      <w:r>
        <w:rPr>
          <w:rFonts w:ascii="Times New Roman" w:hAnsi="Times New Roman" w:cs="Times New Roman"/>
          <w:sz w:val="28"/>
          <w:szCs w:val="28"/>
        </w:rPr>
        <w:t>енье - выходные дни</w:t>
      </w:r>
      <w:r w:rsidRPr="0004074D">
        <w:rPr>
          <w:rFonts w:ascii="Times New Roman" w:hAnsi="Times New Roman" w:cs="Times New Roman"/>
          <w:sz w:val="28"/>
          <w:szCs w:val="28"/>
        </w:rPr>
        <w:t>.</w:t>
      </w:r>
    </w:p>
    <w:p w:rsidR="004802BE"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 xml:space="preserve">Время </w:t>
      </w:r>
      <w:r>
        <w:rPr>
          <w:rFonts w:ascii="Times New Roman" w:hAnsi="Times New Roman" w:cs="Times New Roman"/>
          <w:sz w:val="28"/>
          <w:szCs w:val="28"/>
        </w:rPr>
        <w:t>консультирования</w:t>
      </w:r>
      <w:r w:rsidRPr="0004074D">
        <w:rPr>
          <w:rFonts w:ascii="Times New Roman" w:hAnsi="Times New Roman" w:cs="Times New Roman"/>
          <w:sz w:val="28"/>
          <w:szCs w:val="28"/>
        </w:rPr>
        <w:t xml:space="preserve"> заявителей: </w:t>
      </w:r>
      <w:r w:rsidR="004802BE" w:rsidRPr="0004074D">
        <w:rPr>
          <w:rFonts w:ascii="Times New Roman" w:hAnsi="Times New Roman" w:cs="Times New Roman"/>
          <w:sz w:val="28"/>
          <w:szCs w:val="28"/>
        </w:rPr>
        <w:t>с понедельника по четверг с 08.00 до 12.00 и с 13.00 до 17.</w:t>
      </w:r>
      <w:r w:rsidR="004802BE">
        <w:rPr>
          <w:rFonts w:ascii="Times New Roman" w:hAnsi="Times New Roman" w:cs="Times New Roman"/>
          <w:sz w:val="28"/>
          <w:szCs w:val="28"/>
        </w:rPr>
        <w:t>00</w:t>
      </w:r>
      <w:r w:rsidR="004802BE" w:rsidRPr="0004074D">
        <w:rPr>
          <w:rFonts w:ascii="Times New Roman" w:hAnsi="Times New Roman" w:cs="Times New Roman"/>
          <w:sz w:val="28"/>
          <w:szCs w:val="28"/>
        </w:rPr>
        <w:t xml:space="preserve"> часов местного времени, пятница с 8.00 до 12.00 и с 13.00 до 16.00 местного времени</w:t>
      </w:r>
      <w:r w:rsidR="004802BE">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Информация о месте нахождения и графике работы может быть получена по телефону: 8 (343</w:t>
      </w:r>
      <w:r>
        <w:rPr>
          <w:rFonts w:ascii="Times New Roman" w:hAnsi="Times New Roman" w:cs="Times New Roman"/>
          <w:sz w:val="28"/>
          <w:szCs w:val="28"/>
        </w:rPr>
        <w:t>94</w:t>
      </w:r>
      <w:r w:rsidRPr="0004074D">
        <w:rPr>
          <w:rFonts w:ascii="Times New Roman" w:hAnsi="Times New Roman" w:cs="Times New Roman"/>
          <w:sz w:val="28"/>
          <w:szCs w:val="28"/>
        </w:rPr>
        <w:t xml:space="preserve">) </w:t>
      </w:r>
      <w:r>
        <w:rPr>
          <w:rFonts w:ascii="Times New Roman" w:hAnsi="Times New Roman" w:cs="Times New Roman"/>
          <w:sz w:val="28"/>
          <w:szCs w:val="28"/>
        </w:rPr>
        <w:t>2</w:t>
      </w:r>
      <w:r w:rsidRPr="0004074D">
        <w:rPr>
          <w:rFonts w:ascii="Times New Roman" w:hAnsi="Times New Roman" w:cs="Times New Roman"/>
          <w:sz w:val="28"/>
          <w:szCs w:val="28"/>
        </w:rPr>
        <w:t>-</w:t>
      </w:r>
      <w:r>
        <w:rPr>
          <w:rFonts w:ascii="Times New Roman" w:hAnsi="Times New Roman" w:cs="Times New Roman"/>
          <w:sz w:val="28"/>
          <w:szCs w:val="28"/>
        </w:rPr>
        <w:t>26</w:t>
      </w:r>
      <w:r w:rsidRPr="0004074D">
        <w:rPr>
          <w:rFonts w:ascii="Times New Roman" w:hAnsi="Times New Roman" w:cs="Times New Roman"/>
          <w:sz w:val="28"/>
          <w:szCs w:val="28"/>
        </w:rPr>
        <w:t>-</w:t>
      </w:r>
      <w:r>
        <w:rPr>
          <w:rFonts w:ascii="Times New Roman" w:hAnsi="Times New Roman" w:cs="Times New Roman"/>
          <w:sz w:val="28"/>
          <w:szCs w:val="28"/>
        </w:rPr>
        <w:t>9</w:t>
      </w:r>
      <w:r w:rsidRPr="0004074D">
        <w:rPr>
          <w:rFonts w:ascii="Times New Roman" w:hAnsi="Times New Roman" w:cs="Times New Roman"/>
          <w:sz w:val="28"/>
          <w:szCs w:val="28"/>
        </w:rPr>
        <w:t xml:space="preserve">4 и размещается на официальном сайте </w:t>
      </w:r>
      <w:r>
        <w:rPr>
          <w:rFonts w:ascii="Times New Roman" w:hAnsi="Times New Roman" w:cs="Times New Roman"/>
          <w:sz w:val="28"/>
          <w:szCs w:val="28"/>
        </w:rPr>
        <w:t xml:space="preserve">Муниципального образования </w:t>
      </w:r>
      <w:proofErr w:type="spellStart"/>
      <w:r w:rsidRPr="0019055B">
        <w:rPr>
          <w:rFonts w:ascii="Times New Roman" w:hAnsi="Times New Roman" w:cs="Times New Roman"/>
          <w:sz w:val="28"/>
          <w:szCs w:val="28"/>
        </w:rPr>
        <w:t>Красноуфимский</w:t>
      </w:r>
      <w:proofErr w:type="spellEnd"/>
      <w:r w:rsidRPr="0019055B">
        <w:rPr>
          <w:rFonts w:ascii="Times New Roman" w:hAnsi="Times New Roman" w:cs="Times New Roman"/>
          <w:sz w:val="28"/>
          <w:szCs w:val="28"/>
        </w:rPr>
        <w:t xml:space="preserve"> </w:t>
      </w:r>
      <w:proofErr w:type="spellStart"/>
      <w:r w:rsidRPr="0019055B">
        <w:rPr>
          <w:rFonts w:ascii="Times New Roman" w:hAnsi="Times New Roman" w:cs="Times New Roman"/>
          <w:sz w:val="28"/>
          <w:szCs w:val="28"/>
        </w:rPr>
        <w:t>округ</w:t>
      </w:r>
      <w:hyperlink r:id="rId14" w:history="1">
        <w:r w:rsidRPr="0019055B">
          <w:rPr>
            <w:rStyle w:val="a9"/>
            <w:rFonts w:ascii="Times New Roman" w:hAnsi="Times New Roman"/>
            <w:color w:val="auto"/>
            <w:sz w:val="28"/>
            <w:szCs w:val="28"/>
          </w:rPr>
          <w:t>http</w:t>
        </w:r>
        <w:proofErr w:type="spellEnd"/>
        <w:r w:rsidRPr="0019055B">
          <w:rPr>
            <w:rStyle w:val="a9"/>
            <w:rFonts w:ascii="Times New Roman" w:hAnsi="Times New Roman"/>
            <w:color w:val="auto"/>
            <w:sz w:val="28"/>
            <w:szCs w:val="28"/>
          </w:rPr>
          <w:t>://</w:t>
        </w:r>
        <w:proofErr w:type="spellStart"/>
        <w:r w:rsidRPr="0019055B">
          <w:rPr>
            <w:rStyle w:val="a9"/>
            <w:rFonts w:ascii="Times New Roman" w:hAnsi="Times New Roman"/>
            <w:color w:val="auto"/>
            <w:sz w:val="28"/>
            <w:szCs w:val="28"/>
          </w:rPr>
          <w:t>rkruf.ru</w:t>
        </w:r>
        <w:proofErr w:type="spellEnd"/>
        <w:r w:rsidRPr="0019055B">
          <w:rPr>
            <w:rStyle w:val="a9"/>
            <w:rFonts w:ascii="Times New Roman" w:hAnsi="Times New Roman"/>
            <w:color w:val="auto"/>
            <w:sz w:val="28"/>
            <w:szCs w:val="28"/>
          </w:rPr>
          <w:t>/</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Адрес электронной почты Отдела </w:t>
      </w:r>
      <w:hyperlink r:id="rId15" w:history="1">
        <w:r w:rsidRPr="0019055B">
          <w:rPr>
            <w:rStyle w:val="a9"/>
            <w:rFonts w:ascii="Times New Roman" w:hAnsi="Times New Roman"/>
            <w:color w:val="auto"/>
            <w:sz w:val="28"/>
            <w:szCs w:val="28"/>
            <w:lang w:val="en-US"/>
          </w:rPr>
          <w:t>admrn</w:t>
        </w:r>
        <w:r w:rsidRPr="0019055B">
          <w:rPr>
            <w:rStyle w:val="a9"/>
            <w:rFonts w:ascii="Times New Roman" w:hAnsi="Times New Roman"/>
            <w:color w:val="auto"/>
            <w:sz w:val="28"/>
            <w:szCs w:val="28"/>
          </w:rPr>
          <w:t>-</w:t>
        </w:r>
        <w:r w:rsidRPr="0019055B">
          <w:rPr>
            <w:rStyle w:val="a9"/>
            <w:rFonts w:ascii="Times New Roman" w:hAnsi="Times New Roman"/>
            <w:color w:val="auto"/>
            <w:sz w:val="28"/>
            <w:szCs w:val="28"/>
            <w:lang w:val="en-US"/>
          </w:rPr>
          <w:t>kruf</w:t>
        </w:r>
        <w:r w:rsidRPr="0019055B">
          <w:rPr>
            <w:rStyle w:val="a9"/>
            <w:rFonts w:ascii="Times New Roman" w:hAnsi="Times New Roman"/>
            <w:color w:val="auto"/>
            <w:sz w:val="28"/>
            <w:szCs w:val="28"/>
          </w:rPr>
          <w:t>@</w:t>
        </w:r>
        <w:r w:rsidRPr="0019055B">
          <w:rPr>
            <w:rStyle w:val="a9"/>
            <w:rFonts w:ascii="Times New Roman" w:hAnsi="Times New Roman"/>
            <w:color w:val="auto"/>
            <w:sz w:val="28"/>
            <w:szCs w:val="28"/>
            <w:lang w:val="en-US"/>
          </w:rPr>
          <w:t>mail</w:t>
        </w:r>
        <w:r w:rsidRPr="0019055B">
          <w:rPr>
            <w:rStyle w:val="a9"/>
            <w:rFonts w:ascii="Times New Roman" w:hAnsi="Times New Roman"/>
            <w:color w:val="auto"/>
            <w:sz w:val="28"/>
            <w:szCs w:val="28"/>
          </w:rPr>
          <w:t>.</w:t>
        </w:r>
        <w:r w:rsidRPr="0019055B">
          <w:rPr>
            <w:rStyle w:val="a9"/>
            <w:rFonts w:ascii="Times New Roman" w:hAnsi="Times New Roman"/>
            <w:color w:val="auto"/>
            <w:sz w:val="28"/>
            <w:szCs w:val="28"/>
            <w:lang w:val="en-US"/>
          </w:rPr>
          <w:t>ru</w:t>
        </w:r>
      </w:hyperlink>
      <w:r w:rsidRPr="0019055B">
        <w:rPr>
          <w:rFonts w:ascii="Times New Roman" w:hAnsi="Times New Roman" w:cs="Times New Roman"/>
          <w:sz w:val="28"/>
          <w:szCs w:val="28"/>
        </w:rPr>
        <w:t>.</w:t>
      </w:r>
    </w:p>
    <w:p w:rsidR="00AD37B5"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Справочные телефоны: (343</w:t>
      </w:r>
      <w:r>
        <w:rPr>
          <w:rFonts w:ascii="Times New Roman" w:hAnsi="Times New Roman" w:cs="Times New Roman"/>
          <w:sz w:val="28"/>
          <w:szCs w:val="28"/>
        </w:rPr>
        <w:t>94</w:t>
      </w:r>
      <w:r w:rsidRPr="0004074D">
        <w:rPr>
          <w:rFonts w:ascii="Times New Roman" w:hAnsi="Times New Roman" w:cs="Times New Roman"/>
          <w:sz w:val="28"/>
          <w:szCs w:val="28"/>
        </w:rPr>
        <w:t>) 2-</w:t>
      </w:r>
      <w:r>
        <w:rPr>
          <w:rFonts w:ascii="Times New Roman" w:hAnsi="Times New Roman" w:cs="Times New Roman"/>
          <w:sz w:val="28"/>
          <w:szCs w:val="28"/>
        </w:rPr>
        <w:t>26</w:t>
      </w:r>
      <w:r w:rsidRPr="0004074D">
        <w:rPr>
          <w:rFonts w:ascii="Times New Roman" w:hAnsi="Times New Roman" w:cs="Times New Roman"/>
          <w:sz w:val="28"/>
          <w:szCs w:val="28"/>
        </w:rPr>
        <w:t>-</w:t>
      </w:r>
      <w:r>
        <w:rPr>
          <w:rFonts w:ascii="Times New Roman" w:hAnsi="Times New Roman" w:cs="Times New Roman"/>
          <w:sz w:val="28"/>
          <w:szCs w:val="28"/>
        </w:rPr>
        <w:t>94</w:t>
      </w:r>
      <w:r w:rsidRPr="0004074D">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9055B">
        <w:rPr>
          <w:rFonts w:ascii="Times New Roman" w:hAnsi="Times New Roman" w:cs="Times New Roman"/>
          <w:sz w:val="28"/>
          <w:szCs w:val="28"/>
        </w:rPr>
        <w:t xml:space="preserve">. </w:t>
      </w:r>
      <w:r>
        <w:rPr>
          <w:rFonts w:ascii="Times New Roman" w:hAnsi="Times New Roman" w:cs="Times New Roman"/>
          <w:sz w:val="28"/>
          <w:szCs w:val="28"/>
        </w:rPr>
        <w:t>Прием заявителей для консультирования, приема документов, необходимых для предоставления муниципальной услуги, осуществляется также в Красноуфимском филиале государственного</w:t>
      </w:r>
      <w:r w:rsidRPr="0019055B">
        <w:rPr>
          <w:rFonts w:ascii="Times New Roman" w:hAnsi="Times New Roman" w:cs="Times New Roman"/>
          <w:sz w:val="28"/>
          <w:szCs w:val="28"/>
        </w:rPr>
        <w:t xml:space="preserve"> бюджетного учреждения Свердловской области "Многофункциональный центр предоставления государственных и муниципальных услуг" (далее - МФЦ) на территории </w:t>
      </w:r>
      <w:r>
        <w:rPr>
          <w:rFonts w:ascii="Times New Roman" w:hAnsi="Times New Roman" w:cs="Times New Roman"/>
          <w:sz w:val="28"/>
          <w:szCs w:val="28"/>
        </w:rPr>
        <w:t xml:space="preserve">г.Красноуфимска и </w:t>
      </w:r>
      <w:r w:rsidRPr="0019055B">
        <w:rPr>
          <w:rFonts w:ascii="Times New Roman" w:hAnsi="Times New Roman" w:cs="Times New Roman"/>
          <w:sz w:val="28"/>
          <w:szCs w:val="28"/>
        </w:rPr>
        <w:t>Муниципального образования Красноуфимский округ:</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Свердловская область, г. Красноуфимск, ул. Терешковой, д. 4;</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 Свердловская область, </w:t>
      </w:r>
      <w:proofErr w:type="spellStart"/>
      <w:r w:rsidRPr="0019055B">
        <w:rPr>
          <w:rFonts w:ascii="Times New Roman" w:hAnsi="Times New Roman" w:cs="Times New Roman"/>
          <w:sz w:val="28"/>
          <w:szCs w:val="28"/>
        </w:rPr>
        <w:t>Красноуфимский</w:t>
      </w:r>
      <w:proofErr w:type="spellEnd"/>
      <w:r w:rsidRPr="0019055B">
        <w:rPr>
          <w:rFonts w:ascii="Times New Roman" w:hAnsi="Times New Roman" w:cs="Times New Roman"/>
          <w:sz w:val="28"/>
          <w:szCs w:val="28"/>
        </w:rPr>
        <w:t xml:space="preserve"> район, </w:t>
      </w:r>
      <w:proofErr w:type="spellStart"/>
      <w:r w:rsidRPr="0019055B">
        <w:rPr>
          <w:rFonts w:ascii="Times New Roman" w:hAnsi="Times New Roman" w:cs="Times New Roman"/>
          <w:sz w:val="28"/>
          <w:szCs w:val="28"/>
        </w:rPr>
        <w:t>с.Криулино</w:t>
      </w:r>
      <w:proofErr w:type="spellEnd"/>
      <w:r w:rsidRPr="0019055B">
        <w:rPr>
          <w:rFonts w:ascii="Times New Roman" w:hAnsi="Times New Roman" w:cs="Times New Roman"/>
          <w:sz w:val="28"/>
          <w:szCs w:val="28"/>
        </w:rPr>
        <w:t>, ул. Совхозная, д. 1А;</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 Свердловская область, Красноуфимский район, п. Натальинск, ул. </w:t>
      </w:r>
      <w:r w:rsidRPr="0019055B">
        <w:rPr>
          <w:rFonts w:ascii="Times New Roman" w:hAnsi="Times New Roman" w:cs="Times New Roman"/>
          <w:sz w:val="28"/>
          <w:szCs w:val="28"/>
        </w:rPr>
        <w:lastRenderedPageBreak/>
        <w:t>Ленина, д. 31.</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Информацию о местонахождении МФЦ и его филиалов можно найти на официальном сайте в сети Интернет: </w:t>
      </w:r>
      <w:hyperlink r:id="rId16" w:history="1">
        <w:r w:rsidRPr="0019055B">
          <w:rPr>
            <w:rStyle w:val="a9"/>
            <w:rFonts w:ascii="Times New Roman" w:hAnsi="Times New Roman"/>
            <w:color w:val="auto"/>
            <w:sz w:val="28"/>
            <w:szCs w:val="28"/>
          </w:rPr>
          <w:t>www.mfc66.ru</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Информацию о графике работы МФЦ можно получить на официальном сайте этой организации, а также по телефонам для справок: 8 800 700 00 04.</w:t>
      </w:r>
    </w:p>
    <w:p w:rsidR="00AD37B5" w:rsidRPr="0019055B" w:rsidRDefault="00AD37B5" w:rsidP="008E5202">
      <w:pPr>
        <w:pStyle w:val="ConsPlusNormal"/>
        <w:ind w:firstLine="540"/>
        <w:jc w:val="both"/>
        <w:rPr>
          <w:rFonts w:ascii="Times New Roman" w:hAnsi="Times New Roman" w:cs="Times New Roman"/>
          <w:sz w:val="28"/>
          <w:szCs w:val="28"/>
        </w:rPr>
      </w:pPr>
      <w:bookmarkStart w:id="2" w:name="P73"/>
      <w:bookmarkEnd w:id="2"/>
      <w:r>
        <w:rPr>
          <w:rFonts w:ascii="Times New Roman" w:hAnsi="Times New Roman" w:cs="Times New Roman"/>
          <w:sz w:val="28"/>
          <w:szCs w:val="28"/>
        </w:rPr>
        <w:t>7</w:t>
      </w:r>
      <w:r w:rsidRPr="0019055B">
        <w:rPr>
          <w:rFonts w:ascii="Times New Roman" w:hAnsi="Times New Roman" w:cs="Times New Roman"/>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1) по телефонам, указанным в </w:t>
      </w:r>
      <w:hyperlink w:anchor="P62" w:history="1">
        <w:r>
          <w:rPr>
            <w:rFonts w:ascii="Times New Roman" w:hAnsi="Times New Roman" w:cs="Times New Roman"/>
            <w:sz w:val="28"/>
            <w:szCs w:val="28"/>
          </w:rPr>
          <w:t>5</w:t>
        </w:r>
      </w:hyperlink>
      <w:r w:rsidRPr="0019055B">
        <w:rPr>
          <w:rFonts w:ascii="Times New Roman" w:hAnsi="Times New Roman" w:cs="Times New Roman"/>
          <w:sz w:val="28"/>
          <w:szCs w:val="28"/>
        </w:rPr>
        <w:t xml:space="preserve"> Регламента, в соответствии с графиком работы уполномоченного органа;</w:t>
      </w:r>
    </w:p>
    <w:p w:rsidR="00AD37B5" w:rsidRPr="0004074D"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2) в порядке личного обращения в соответствии с графи</w:t>
      </w:r>
      <w:r w:rsidRPr="0004074D">
        <w:rPr>
          <w:rFonts w:ascii="Times New Roman" w:hAnsi="Times New Roman" w:cs="Times New Roman"/>
          <w:sz w:val="28"/>
          <w:szCs w:val="28"/>
        </w:rPr>
        <w:t>ком работы уполномоченного органа;</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3) в порядке письменного обращения в уполномоченный орган в соответствии с законодательством Российской Федерации;</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4) в МФЦ;</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5)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(далее - Портал государственных и муниципальных услуг (функций)).</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Информация о порядке предоставления муниципальной услуги, предусмотренной настоящим Регламентом, размещается:</w:t>
      </w:r>
    </w:p>
    <w:p w:rsidR="00AD37B5" w:rsidRPr="0019055B"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 xml:space="preserve">в </w:t>
      </w:r>
      <w:r w:rsidRPr="0019055B">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hyperlink r:id="rId17" w:history="1">
        <w:r w:rsidRPr="0019055B">
          <w:rPr>
            <w:rStyle w:val="a9"/>
            <w:rFonts w:ascii="Times New Roman" w:hAnsi="Times New Roman"/>
            <w:color w:val="auto"/>
            <w:sz w:val="28"/>
            <w:szCs w:val="28"/>
          </w:rPr>
          <w:t>http://www.gosuslugi.ru/</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в региональной государственной информационной системе "Портал государственных услуг (функций) Свердловской области" </w:t>
      </w:r>
      <w:hyperlink r:id="rId18" w:history="1">
        <w:r w:rsidRPr="0019055B">
          <w:rPr>
            <w:rStyle w:val="a9"/>
            <w:rFonts w:ascii="Times New Roman" w:hAnsi="Times New Roman"/>
            <w:color w:val="auto"/>
            <w:sz w:val="28"/>
            <w:szCs w:val="28"/>
          </w:rPr>
          <w:t>http://66.gosuslugi.ru/pgu</w:t>
        </w:r>
      </w:hyperlink>
      <w:r w:rsidRPr="0019055B">
        <w:rPr>
          <w:rFonts w:ascii="Times New Roman" w:hAnsi="Times New Roman" w:cs="Times New Roman"/>
          <w:sz w:val="28"/>
          <w:szCs w:val="28"/>
        </w:rPr>
        <w:t>;</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на официальном сайте Муниципального образования </w:t>
      </w:r>
      <w:proofErr w:type="spellStart"/>
      <w:r w:rsidRPr="0019055B">
        <w:rPr>
          <w:rFonts w:ascii="Times New Roman" w:hAnsi="Times New Roman" w:cs="Times New Roman"/>
          <w:sz w:val="28"/>
          <w:szCs w:val="28"/>
        </w:rPr>
        <w:t>Красноуфимский</w:t>
      </w:r>
      <w:proofErr w:type="spellEnd"/>
      <w:r w:rsidRPr="0019055B">
        <w:rPr>
          <w:rFonts w:ascii="Times New Roman" w:hAnsi="Times New Roman" w:cs="Times New Roman"/>
          <w:sz w:val="28"/>
          <w:szCs w:val="28"/>
        </w:rPr>
        <w:t xml:space="preserve"> </w:t>
      </w:r>
      <w:proofErr w:type="spellStart"/>
      <w:r w:rsidRPr="0019055B">
        <w:rPr>
          <w:rFonts w:ascii="Times New Roman" w:hAnsi="Times New Roman" w:cs="Times New Roman"/>
          <w:sz w:val="28"/>
          <w:szCs w:val="28"/>
        </w:rPr>
        <w:t>округ</w:t>
      </w:r>
      <w:hyperlink r:id="rId19" w:history="1">
        <w:r w:rsidRPr="0019055B">
          <w:rPr>
            <w:rStyle w:val="a9"/>
            <w:rFonts w:ascii="Times New Roman" w:hAnsi="Times New Roman"/>
            <w:color w:val="auto"/>
            <w:sz w:val="28"/>
            <w:szCs w:val="28"/>
          </w:rPr>
          <w:t>http</w:t>
        </w:r>
        <w:proofErr w:type="spellEnd"/>
        <w:r w:rsidRPr="0019055B">
          <w:rPr>
            <w:rStyle w:val="a9"/>
            <w:rFonts w:ascii="Times New Roman" w:hAnsi="Times New Roman"/>
            <w:color w:val="auto"/>
            <w:sz w:val="28"/>
            <w:szCs w:val="28"/>
          </w:rPr>
          <w:t>://</w:t>
        </w:r>
        <w:proofErr w:type="spellStart"/>
        <w:r w:rsidRPr="0019055B">
          <w:rPr>
            <w:rStyle w:val="a9"/>
            <w:rFonts w:ascii="Times New Roman" w:hAnsi="Times New Roman"/>
            <w:color w:val="auto"/>
            <w:sz w:val="28"/>
            <w:szCs w:val="28"/>
          </w:rPr>
          <w:t>rkruf.ru</w:t>
        </w:r>
        <w:proofErr w:type="spellEnd"/>
        <w:r w:rsidRPr="0019055B">
          <w:rPr>
            <w:rStyle w:val="a9"/>
            <w:rFonts w:ascii="Times New Roman" w:hAnsi="Times New Roman"/>
            <w:color w:val="auto"/>
            <w:sz w:val="28"/>
            <w:szCs w:val="28"/>
          </w:rPr>
          <w:t>/</w:t>
        </w:r>
      </w:hyperlink>
      <w:r w:rsidRPr="0019055B">
        <w:rPr>
          <w:rFonts w:ascii="Times New Roman" w:hAnsi="Times New Roman" w:cs="Times New Roman"/>
          <w:sz w:val="28"/>
          <w:szCs w:val="28"/>
        </w:rPr>
        <w:t>;</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на стендах в местах ожидания в здании Администрации и многофункционального центра.</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Консультации предоставляются по вопросам:</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1) правильности оформления заявлений;</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2) необходимого перечня документов, необходимых для предоставления муниципальной услуги;</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3) времени приема, порядка и сроков выдачи документов;</w:t>
      </w:r>
    </w:p>
    <w:p w:rsidR="00AD37B5" w:rsidRPr="0004074D"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4) иным вопросам.</w:t>
      </w:r>
    </w:p>
    <w:p w:rsidR="00AD37B5" w:rsidRDefault="00AD37B5" w:rsidP="008E5202">
      <w:pPr>
        <w:pStyle w:val="ConsPlusNormal"/>
        <w:ind w:firstLine="540"/>
        <w:jc w:val="both"/>
        <w:rPr>
          <w:rFonts w:ascii="Times New Roman" w:hAnsi="Times New Roman" w:cs="Times New Roman"/>
          <w:sz w:val="28"/>
          <w:szCs w:val="28"/>
        </w:rPr>
      </w:pPr>
      <w:r w:rsidRPr="0004074D">
        <w:rPr>
          <w:rFonts w:ascii="Times New Roman" w:hAnsi="Times New Roman" w:cs="Times New Roman"/>
          <w:sz w:val="28"/>
          <w:szCs w:val="28"/>
        </w:rPr>
        <w:t>Консультации предоставляются в устной форме при личном обращении, посредством телефонной связи или электронной почты.</w:t>
      </w:r>
    </w:p>
    <w:p w:rsidR="00AD37B5" w:rsidRDefault="00AD37B5" w:rsidP="008E5202">
      <w:pPr>
        <w:pStyle w:val="ConsPlusNormal"/>
        <w:ind w:firstLine="540"/>
        <w:jc w:val="both"/>
        <w:rPr>
          <w:rFonts w:ascii="Times New Roman" w:hAnsi="Times New Roman" w:cs="Times New Roman"/>
          <w:sz w:val="28"/>
          <w:szCs w:val="28"/>
        </w:rPr>
      </w:pPr>
    </w:p>
    <w:p w:rsidR="00AD37B5" w:rsidRPr="009617FA"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7A2AEC">
        <w:rPr>
          <w:rFonts w:ascii="Times New Roman" w:hAnsi="Times New Roman" w:cs="Times New Roman"/>
          <w:sz w:val="28"/>
          <w:szCs w:val="28"/>
        </w:rPr>
        <w:t>2. СТАНДАРТ ПРЕДОСТАВЛЕНИЯ МУНИЦИПАЛЬНОЙ УСЛУГИ</w:t>
      </w:r>
    </w:p>
    <w:p w:rsidR="00AD37B5" w:rsidRPr="007A2AEC"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jc w:val="center"/>
        <w:outlineLvl w:val="2"/>
        <w:rPr>
          <w:rFonts w:ascii="Times New Roman" w:hAnsi="Times New Roman" w:cs="Times New Roman"/>
          <w:sz w:val="28"/>
          <w:szCs w:val="28"/>
        </w:rPr>
      </w:pPr>
      <w:r w:rsidRPr="007A2AEC">
        <w:rPr>
          <w:rFonts w:ascii="Times New Roman" w:hAnsi="Times New Roman" w:cs="Times New Roman"/>
          <w:sz w:val="28"/>
          <w:szCs w:val="28"/>
        </w:rPr>
        <w:t>2.1. НАИМЕНОВАНИЕ МУНИЦИПАЛЬНОЙ УСЛУГИ</w:t>
      </w:r>
    </w:p>
    <w:p w:rsidR="00AD37B5" w:rsidRPr="007A2AEC"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7A2AEC">
        <w:rPr>
          <w:rFonts w:ascii="Times New Roman" w:hAnsi="Times New Roman" w:cs="Times New Roman"/>
          <w:sz w:val="28"/>
          <w:szCs w:val="28"/>
        </w:rPr>
        <w:t>. Наиме</w:t>
      </w:r>
      <w:r>
        <w:rPr>
          <w:rFonts w:ascii="Times New Roman" w:hAnsi="Times New Roman" w:cs="Times New Roman"/>
          <w:sz w:val="28"/>
          <w:szCs w:val="28"/>
        </w:rPr>
        <w:t xml:space="preserve">нование муниципальной услуги - </w:t>
      </w:r>
      <w:r w:rsidRPr="00B515F4">
        <w:rPr>
          <w:rFonts w:ascii="Times New Roman" w:hAnsi="Times New Roman" w:cs="Times New Roman"/>
          <w:sz w:val="28"/>
          <w:szCs w:val="28"/>
        </w:rPr>
        <w:t>«</w:t>
      </w:r>
      <w:r>
        <w:rPr>
          <w:rFonts w:ascii="Times New Roman" w:hAnsi="Times New Roman" w:cs="Times New Roman"/>
          <w:sz w:val="28"/>
          <w:szCs w:val="28"/>
        </w:rPr>
        <w:t>В</w:t>
      </w:r>
      <w:r w:rsidRPr="00B515F4">
        <w:rPr>
          <w:rFonts w:ascii="Times New Roman" w:hAnsi="Times New Roman" w:cs="Times New Roman"/>
          <w:sz w:val="28"/>
          <w:szCs w:val="28"/>
        </w:rPr>
        <w:t xml:space="preserve">ыдача </w:t>
      </w:r>
      <w:r w:rsidRPr="00B515F4">
        <w:rPr>
          <w:rFonts w:ascii="Times New Roman" w:hAnsi="Times New Roman" w:cs="Times New Roman"/>
          <w:sz w:val="28"/>
          <w:szCs w:val="28"/>
        </w:rPr>
        <w:lastRenderedPageBreak/>
        <w:t>градостроительн</w:t>
      </w:r>
      <w:r>
        <w:rPr>
          <w:rFonts w:ascii="Times New Roman" w:hAnsi="Times New Roman" w:cs="Times New Roman"/>
          <w:sz w:val="28"/>
          <w:szCs w:val="28"/>
        </w:rPr>
        <w:t>ых</w:t>
      </w:r>
      <w:r w:rsidRPr="00B515F4">
        <w:rPr>
          <w:rFonts w:ascii="Times New Roman" w:hAnsi="Times New Roman" w:cs="Times New Roman"/>
          <w:sz w:val="28"/>
          <w:szCs w:val="28"/>
        </w:rPr>
        <w:t>план</w:t>
      </w:r>
      <w:r>
        <w:rPr>
          <w:rFonts w:ascii="Times New Roman" w:hAnsi="Times New Roman" w:cs="Times New Roman"/>
          <w:sz w:val="28"/>
          <w:szCs w:val="28"/>
        </w:rPr>
        <w:t>ов</w:t>
      </w:r>
      <w:r w:rsidRPr="00B515F4">
        <w:rPr>
          <w:rFonts w:ascii="Times New Roman" w:hAnsi="Times New Roman" w:cs="Times New Roman"/>
          <w:sz w:val="28"/>
          <w:szCs w:val="28"/>
        </w:rPr>
        <w:t xml:space="preserve"> земельн</w:t>
      </w:r>
      <w:r>
        <w:rPr>
          <w:rFonts w:ascii="Times New Roman" w:hAnsi="Times New Roman" w:cs="Times New Roman"/>
          <w:sz w:val="28"/>
          <w:szCs w:val="28"/>
        </w:rPr>
        <w:t>ых</w:t>
      </w:r>
      <w:r w:rsidRPr="00B515F4">
        <w:rPr>
          <w:rFonts w:ascii="Times New Roman" w:hAnsi="Times New Roman" w:cs="Times New Roman"/>
          <w:sz w:val="28"/>
          <w:szCs w:val="28"/>
        </w:rPr>
        <w:t xml:space="preserve"> участк</w:t>
      </w:r>
      <w:r>
        <w:rPr>
          <w:rFonts w:ascii="Times New Roman" w:hAnsi="Times New Roman" w:cs="Times New Roman"/>
          <w:sz w:val="28"/>
          <w:szCs w:val="28"/>
        </w:rPr>
        <w:t>ов на территории МО Красноуфимский округ</w:t>
      </w:r>
      <w:r w:rsidRPr="00B515F4">
        <w:rPr>
          <w:rFonts w:ascii="Times New Roman" w:hAnsi="Times New Roman" w:cs="Times New Roman"/>
          <w:sz w:val="28"/>
          <w:szCs w:val="28"/>
        </w:rPr>
        <w:t>».</w:t>
      </w:r>
    </w:p>
    <w:p w:rsidR="00AD37B5" w:rsidRPr="009617FA" w:rsidRDefault="00AD37B5" w:rsidP="008E5202">
      <w:pPr>
        <w:pStyle w:val="ConsPlusNormal"/>
        <w:rPr>
          <w:rFonts w:ascii="Times New Roman" w:hAnsi="Times New Roman" w:cs="Times New Roman"/>
          <w:sz w:val="28"/>
          <w:szCs w:val="28"/>
        </w:rPr>
      </w:pPr>
    </w:p>
    <w:p w:rsidR="00AD37B5" w:rsidRPr="007A2AEC" w:rsidRDefault="00AD37B5" w:rsidP="000B06C9">
      <w:pPr>
        <w:pStyle w:val="ConsPlusNormal"/>
        <w:jc w:val="center"/>
        <w:outlineLvl w:val="2"/>
        <w:rPr>
          <w:rFonts w:ascii="Times New Roman" w:hAnsi="Times New Roman" w:cs="Times New Roman"/>
          <w:sz w:val="28"/>
          <w:szCs w:val="28"/>
        </w:rPr>
      </w:pPr>
      <w:r w:rsidRPr="007A2AEC">
        <w:rPr>
          <w:rFonts w:ascii="Times New Roman" w:hAnsi="Times New Roman" w:cs="Times New Roman"/>
          <w:sz w:val="28"/>
          <w:szCs w:val="28"/>
        </w:rPr>
        <w:t xml:space="preserve">2.2. НАИМЕНОВАНИЕ ОРГАНА ИЛИ СТРУКТУРНОГО ПОДРАЗДЕЛЕНИЯАДМИНИСТРАЦИИ </w:t>
      </w:r>
      <w:r>
        <w:rPr>
          <w:rFonts w:ascii="Times New Roman" w:hAnsi="Times New Roman" w:cs="Times New Roman"/>
          <w:sz w:val="28"/>
          <w:szCs w:val="28"/>
        </w:rPr>
        <w:t>МУНИЦИПАЛЬНОГО ОБРАЗОВАНИЯ КРАСНОУФИМСКИЙ</w:t>
      </w:r>
      <w:r w:rsidRPr="007A2AEC">
        <w:rPr>
          <w:rFonts w:ascii="Times New Roman" w:hAnsi="Times New Roman" w:cs="Times New Roman"/>
          <w:sz w:val="28"/>
          <w:szCs w:val="28"/>
        </w:rPr>
        <w:t xml:space="preserve"> ОКРУГ,ПРЕДОС</w:t>
      </w:r>
      <w:r>
        <w:rPr>
          <w:rFonts w:ascii="Times New Roman" w:hAnsi="Times New Roman" w:cs="Times New Roman"/>
          <w:sz w:val="28"/>
          <w:szCs w:val="28"/>
        </w:rPr>
        <w:t>ТАВЛЯЮЩЕГО МУНИЦИПАЛЬНУЮ УСЛУГУ</w:t>
      </w:r>
    </w:p>
    <w:p w:rsidR="00AD37B5" w:rsidRPr="007A2AEC" w:rsidRDefault="00AD37B5" w:rsidP="008E5202">
      <w:pPr>
        <w:pStyle w:val="ConsPlusNormal"/>
        <w:rPr>
          <w:rFonts w:ascii="Times New Roman" w:hAnsi="Times New Roman" w:cs="Times New Roman"/>
          <w:sz w:val="28"/>
          <w:szCs w:val="28"/>
        </w:rPr>
      </w:pPr>
    </w:p>
    <w:p w:rsidR="00AD37B5" w:rsidRPr="007A2AEC"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7A2AEC">
        <w:rPr>
          <w:rFonts w:ascii="Times New Roman" w:hAnsi="Times New Roman" w:cs="Times New Roman"/>
          <w:sz w:val="28"/>
          <w:szCs w:val="28"/>
        </w:rPr>
        <w:t xml:space="preserve">. Муниципальную услугу предоставляет Администрация в лице отдела архитектуры и градостроительства </w:t>
      </w:r>
      <w:r w:rsidRPr="0004074D">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Красноуфимский округ</w:t>
      </w:r>
      <w:r w:rsidRPr="0004074D">
        <w:rPr>
          <w:rFonts w:ascii="Times New Roman" w:hAnsi="Times New Roman" w:cs="Times New Roman"/>
          <w:sz w:val="28"/>
          <w:szCs w:val="28"/>
        </w:rPr>
        <w:t xml:space="preserve"> (далее - </w:t>
      </w:r>
      <w:r>
        <w:rPr>
          <w:rFonts w:ascii="Times New Roman" w:hAnsi="Times New Roman" w:cs="Times New Roman"/>
          <w:sz w:val="28"/>
          <w:szCs w:val="28"/>
        </w:rPr>
        <w:t>О</w:t>
      </w:r>
      <w:r w:rsidRPr="0004074D">
        <w:rPr>
          <w:rFonts w:ascii="Times New Roman" w:hAnsi="Times New Roman" w:cs="Times New Roman"/>
          <w:sz w:val="28"/>
          <w:szCs w:val="28"/>
        </w:rPr>
        <w:t>тдел)</w:t>
      </w:r>
      <w:r w:rsidRPr="007A2AEC">
        <w:rPr>
          <w:rFonts w:ascii="Times New Roman" w:hAnsi="Times New Roman" w:cs="Times New Roman"/>
          <w:sz w:val="28"/>
          <w:szCs w:val="28"/>
        </w:rPr>
        <w:t>.</w:t>
      </w:r>
    </w:p>
    <w:p w:rsidR="00AD37B5" w:rsidRPr="007A2AEC" w:rsidRDefault="00AD37B5" w:rsidP="00A860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7A2AEC">
        <w:rPr>
          <w:rFonts w:ascii="Times New Roman" w:hAnsi="Times New Roman" w:cs="Times New Roman"/>
          <w:sz w:val="28"/>
          <w:szCs w:val="28"/>
        </w:rPr>
        <w:t xml:space="preserve">. Получение муниципальной услуги </w:t>
      </w:r>
      <w:proofErr w:type="gramStart"/>
      <w:r w:rsidRPr="007A2AEC">
        <w:rPr>
          <w:rFonts w:ascii="Times New Roman" w:hAnsi="Times New Roman" w:cs="Times New Roman"/>
          <w:sz w:val="28"/>
          <w:szCs w:val="28"/>
        </w:rPr>
        <w:t>в</w:t>
      </w:r>
      <w:proofErr w:type="gramEnd"/>
      <w:r w:rsidRPr="007A2AEC">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Pr>
          <w:rFonts w:ascii="Times New Roman" w:hAnsi="Times New Roman" w:cs="Times New Roman"/>
          <w:sz w:val="28"/>
          <w:szCs w:val="28"/>
        </w:rPr>
        <w:t xml:space="preserve"> филиале государственного бюджетного учреждения</w:t>
      </w:r>
      <w:r w:rsidRPr="007A2AEC">
        <w:rPr>
          <w:rFonts w:ascii="Times New Roman" w:hAnsi="Times New Roman" w:cs="Times New Roman"/>
          <w:sz w:val="28"/>
          <w:szCs w:val="28"/>
        </w:rPr>
        <w:t xml:space="preserve"> Свердловской области "Многофункциональный центр" в городе </w:t>
      </w:r>
      <w:r>
        <w:rPr>
          <w:rFonts w:ascii="Times New Roman" w:hAnsi="Times New Roman" w:cs="Times New Roman"/>
          <w:sz w:val="28"/>
          <w:szCs w:val="28"/>
        </w:rPr>
        <w:t>Красноуфим</w:t>
      </w:r>
      <w:r w:rsidRPr="007A2AEC">
        <w:rPr>
          <w:rFonts w:ascii="Times New Roman" w:hAnsi="Times New Roman" w:cs="Times New Roman"/>
          <w:sz w:val="28"/>
          <w:szCs w:val="28"/>
        </w:rPr>
        <w:t xml:space="preserve">ске осуществляется в </w:t>
      </w:r>
      <w:r>
        <w:rPr>
          <w:rFonts w:ascii="Times New Roman" w:hAnsi="Times New Roman" w:cs="Times New Roman"/>
          <w:sz w:val="28"/>
          <w:szCs w:val="28"/>
        </w:rPr>
        <w:t>порядке, предусмотренном</w:t>
      </w:r>
      <w:r w:rsidRPr="007A2AEC">
        <w:rPr>
          <w:rFonts w:ascii="Times New Roman" w:hAnsi="Times New Roman" w:cs="Times New Roman"/>
          <w:sz w:val="28"/>
          <w:szCs w:val="28"/>
        </w:rPr>
        <w:t xml:space="preserve"> соглашением</w:t>
      </w:r>
      <w:r>
        <w:rPr>
          <w:rFonts w:ascii="Times New Roman" w:hAnsi="Times New Roman" w:cs="Times New Roman"/>
          <w:sz w:val="28"/>
          <w:szCs w:val="28"/>
        </w:rPr>
        <w:t xml:space="preserve"> о взаимодействии</w:t>
      </w:r>
      <w:r w:rsidRPr="007A2AEC">
        <w:rPr>
          <w:rFonts w:ascii="Times New Roman" w:hAnsi="Times New Roman" w:cs="Times New Roman"/>
          <w:sz w:val="28"/>
          <w:szCs w:val="28"/>
        </w:rPr>
        <w:t>, заключенным между</w:t>
      </w:r>
      <w:r>
        <w:rPr>
          <w:rFonts w:ascii="Times New Roman" w:hAnsi="Times New Roman" w:cs="Times New Roman"/>
          <w:sz w:val="28"/>
          <w:szCs w:val="28"/>
        </w:rPr>
        <w:t xml:space="preserve"> Администрацией МО Красноуфимский округ  и многофункциональным центром, со дня вступления в силу такого соглашения</w:t>
      </w:r>
      <w:r w:rsidRPr="007A2AEC">
        <w:rPr>
          <w:rFonts w:ascii="Times New Roman" w:hAnsi="Times New Roman" w:cs="Times New Roman"/>
          <w:sz w:val="28"/>
          <w:szCs w:val="28"/>
        </w:rPr>
        <w:t>.</w:t>
      </w:r>
    </w:p>
    <w:p w:rsidR="00AD37B5" w:rsidRPr="00A73FD8" w:rsidRDefault="00AD37B5" w:rsidP="00A8602A">
      <w:pPr>
        <w:ind w:firstLine="539"/>
        <w:jc w:val="both"/>
        <w:rPr>
          <w:sz w:val="28"/>
          <w:szCs w:val="28"/>
        </w:rPr>
      </w:pPr>
      <w:r>
        <w:rPr>
          <w:sz w:val="28"/>
          <w:szCs w:val="28"/>
        </w:rPr>
        <w:t>11</w:t>
      </w:r>
      <w:r w:rsidRPr="007A2AEC">
        <w:rPr>
          <w:sz w:val="28"/>
          <w:szCs w:val="28"/>
        </w:rPr>
        <w:t xml:space="preserve">. </w:t>
      </w:r>
      <w:r w:rsidRPr="00A73FD8">
        <w:rPr>
          <w:sz w:val="28"/>
          <w:szCs w:val="28"/>
        </w:rPr>
        <w:t xml:space="preserve">В соответствии с </w:t>
      </w:r>
      <w:hyperlink r:id="rId20" w:history="1">
        <w:r w:rsidRPr="00754AB8">
          <w:rPr>
            <w:color w:val="000000" w:themeColor="text1"/>
            <w:sz w:val="28"/>
            <w:szCs w:val="28"/>
          </w:rPr>
          <w:t>пунктом 3 части 1 статьи 7</w:t>
        </w:r>
      </w:hyperlink>
      <w:r w:rsidRPr="00A73FD8">
        <w:rPr>
          <w:sz w:val="28"/>
          <w:szCs w:val="28"/>
        </w:rP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муниципальной услуги.</w:t>
      </w:r>
    </w:p>
    <w:p w:rsidR="00AD37B5" w:rsidRPr="009617FA" w:rsidRDefault="00AD37B5" w:rsidP="008E5202">
      <w:pPr>
        <w:pStyle w:val="ConsPlusNormal"/>
        <w:rPr>
          <w:rFonts w:ascii="Times New Roman" w:hAnsi="Times New Roman" w:cs="Times New Roman"/>
          <w:sz w:val="28"/>
          <w:szCs w:val="28"/>
        </w:rPr>
      </w:pPr>
    </w:p>
    <w:p w:rsidR="00AD37B5" w:rsidRDefault="00AD37B5" w:rsidP="0072349E">
      <w:pPr>
        <w:pStyle w:val="ConsPlusNormal"/>
        <w:jc w:val="center"/>
        <w:outlineLvl w:val="2"/>
        <w:rPr>
          <w:rFonts w:ascii="Times New Roman" w:hAnsi="Times New Roman" w:cs="Times New Roman"/>
          <w:sz w:val="28"/>
          <w:szCs w:val="28"/>
        </w:rPr>
      </w:pPr>
      <w:r w:rsidRPr="0097621C">
        <w:rPr>
          <w:rFonts w:ascii="Times New Roman" w:hAnsi="Times New Roman" w:cs="Times New Roman"/>
          <w:sz w:val="28"/>
          <w:szCs w:val="28"/>
        </w:rPr>
        <w:t>2.3. ОПИСАНИЕ РЕЗУЛЬТАТА ПРЕДОСТАВЛЕНИЯ МУНИЦИПАЛЬНОЙ УСЛУГИ</w:t>
      </w:r>
    </w:p>
    <w:p w:rsidR="00BF5A14" w:rsidRPr="0097621C" w:rsidRDefault="00BF5A14" w:rsidP="0072349E">
      <w:pPr>
        <w:pStyle w:val="ConsPlusNormal"/>
        <w:jc w:val="center"/>
        <w:outlineLvl w:val="2"/>
        <w:rPr>
          <w:rFonts w:ascii="Times New Roman" w:hAnsi="Times New Roman" w:cs="Times New Roman"/>
          <w:sz w:val="28"/>
          <w:szCs w:val="28"/>
        </w:rPr>
      </w:pPr>
    </w:p>
    <w:p w:rsidR="00AD37B5" w:rsidRPr="00A73FD8" w:rsidRDefault="00AD37B5" w:rsidP="006C7934">
      <w:pPr>
        <w:ind w:firstLine="540"/>
        <w:jc w:val="both"/>
        <w:rPr>
          <w:sz w:val="28"/>
          <w:szCs w:val="28"/>
        </w:rPr>
      </w:pPr>
      <w:r>
        <w:rPr>
          <w:sz w:val="28"/>
          <w:szCs w:val="28"/>
        </w:rPr>
        <w:t>12</w:t>
      </w:r>
      <w:r w:rsidRPr="00A73FD8">
        <w:rPr>
          <w:sz w:val="28"/>
          <w:szCs w:val="28"/>
        </w:rPr>
        <w:t>. Результатом предоставления муниципальной услуги является выдача заявителю градостроительного плана земельного участка на бумажном и (или) электронном носителе.</w:t>
      </w:r>
    </w:p>
    <w:p w:rsidR="00AD37B5" w:rsidRPr="00A73FD8" w:rsidRDefault="00AD37B5" w:rsidP="006C7934">
      <w:pPr>
        <w:ind w:firstLine="540"/>
        <w:jc w:val="both"/>
        <w:rPr>
          <w:sz w:val="28"/>
          <w:szCs w:val="28"/>
        </w:rPr>
      </w:pPr>
      <w:r w:rsidRPr="00A73FD8">
        <w:rPr>
          <w:sz w:val="28"/>
          <w:szCs w:val="28"/>
        </w:rPr>
        <w:t xml:space="preserve">Заявителю может быть отказано в предоставлении муниципальной услуги при наличии оснований, указанных в </w:t>
      </w:r>
      <w:r w:rsidR="00754AB8" w:rsidRPr="00754AB8">
        <w:rPr>
          <w:sz w:val="28"/>
          <w:szCs w:val="28"/>
        </w:rPr>
        <w:t>пункте 20</w:t>
      </w:r>
      <w:r>
        <w:rPr>
          <w:sz w:val="28"/>
          <w:szCs w:val="28"/>
        </w:rPr>
        <w:t>настоящего Р</w:t>
      </w:r>
      <w:r w:rsidRPr="00A73FD8">
        <w:rPr>
          <w:sz w:val="28"/>
          <w:szCs w:val="28"/>
        </w:rPr>
        <w:t>егламента.</w:t>
      </w:r>
    </w:p>
    <w:p w:rsidR="00AD37B5" w:rsidRPr="00A73FD8" w:rsidRDefault="00AD37B5" w:rsidP="006C7934">
      <w:pPr>
        <w:ind w:firstLine="540"/>
        <w:jc w:val="both"/>
        <w:rPr>
          <w:sz w:val="28"/>
          <w:szCs w:val="28"/>
        </w:rPr>
      </w:pPr>
      <w:r>
        <w:rPr>
          <w:sz w:val="28"/>
          <w:szCs w:val="28"/>
        </w:rPr>
        <w:t>13</w:t>
      </w:r>
      <w:r w:rsidRPr="00A73FD8">
        <w:rPr>
          <w:sz w:val="28"/>
          <w:szCs w:val="28"/>
        </w:rPr>
        <w:t xml:space="preserve">. Общий срок предоставления муниципальной услуги не должен превышать 20 рабочих дней с даты регистрации заявления и документов, предусмотренных </w:t>
      </w:r>
      <w:hyperlink w:anchor="Par83" w:history="1">
        <w:r>
          <w:rPr>
            <w:sz w:val="28"/>
            <w:szCs w:val="28"/>
          </w:rPr>
          <w:t>пунктом</w:t>
        </w:r>
      </w:hyperlink>
      <w:r>
        <w:rPr>
          <w:sz w:val="28"/>
          <w:szCs w:val="28"/>
        </w:rPr>
        <w:t>15 настоящего Р</w:t>
      </w:r>
      <w:r w:rsidRPr="00A73FD8">
        <w:rPr>
          <w:sz w:val="28"/>
          <w:szCs w:val="28"/>
        </w:rPr>
        <w:t>егламента.</w:t>
      </w:r>
    </w:p>
    <w:p w:rsidR="00AD37B5" w:rsidRPr="00A73FD8" w:rsidRDefault="00AD37B5" w:rsidP="006C7934">
      <w:pPr>
        <w:ind w:firstLine="540"/>
        <w:jc w:val="both"/>
        <w:rPr>
          <w:sz w:val="28"/>
          <w:szCs w:val="28"/>
        </w:rPr>
      </w:pPr>
      <w:r w:rsidRPr="00542B52">
        <w:rPr>
          <w:sz w:val="28"/>
          <w:szCs w:val="28"/>
        </w:rPr>
        <w:t xml:space="preserve">В случае подачи заявления и документов через МФЦ:  </w:t>
      </w:r>
      <w:r>
        <w:rPr>
          <w:sz w:val="28"/>
          <w:szCs w:val="28"/>
        </w:rPr>
        <w:t>с</w:t>
      </w:r>
      <w:r w:rsidRPr="006E4258">
        <w:rPr>
          <w:sz w:val="28"/>
          <w:szCs w:val="28"/>
        </w:rPr>
        <w:t xml:space="preserve">роки передачи документов из МФЦ в </w:t>
      </w:r>
      <w:r>
        <w:rPr>
          <w:sz w:val="28"/>
          <w:szCs w:val="28"/>
        </w:rPr>
        <w:t>Отдел</w:t>
      </w:r>
      <w:r w:rsidRPr="006E4258">
        <w:rPr>
          <w:sz w:val="28"/>
          <w:szCs w:val="28"/>
        </w:rPr>
        <w:t xml:space="preserve"> не входят в общий срок предоставления </w:t>
      </w:r>
      <w:r>
        <w:rPr>
          <w:sz w:val="28"/>
          <w:szCs w:val="28"/>
        </w:rPr>
        <w:t xml:space="preserve">муниципальной </w:t>
      </w:r>
      <w:r w:rsidRPr="006E4258">
        <w:rPr>
          <w:sz w:val="28"/>
          <w:szCs w:val="28"/>
        </w:rPr>
        <w:t>услуги</w:t>
      </w:r>
      <w:r>
        <w:rPr>
          <w:sz w:val="28"/>
          <w:szCs w:val="28"/>
        </w:rPr>
        <w:t>.</w:t>
      </w:r>
    </w:p>
    <w:p w:rsidR="00AD37B5" w:rsidRPr="00A73FD8" w:rsidRDefault="00AD37B5" w:rsidP="006C7934">
      <w:pPr>
        <w:ind w:firstLine="540"/>
        <w:jc w:val="both"/>
        <w:rPr>
          <w:sz w:val="28"/>
          <w:szCs w:val="28"/>
        </w:rPr>
      </w:pPr>
      <w:r w:rsidRPr="00A73FD8">
        <w:rPr>
          <w:sz w:val="28"/>
          <w:szCs w:val="28"/>
        </w:rPr>
        <w:t xml:space="preserve">Срок приостановления предоставления муниципальной услуги в случае, указанном в </w:t>
      </w:r>
      <w:r w:rsidR="00754AB8" w:rsidRPr="00754AB8">
        <w:rPr>
          <w:sz w:val="28"/>
          <w:szCs w:val="28"/>
        </w:rPr>
        <w:t>пункте 2</w:t>
      </w:r>
      <w:r w:rsidR="00754AB8">
        <w:rPr>
          <w:sz w:val="28"/>
          <w:szCs w:val="28"/>
        </w:rPr>
        <w:t>1</w:t>
      </w:r>
      <w:r>
        <w:rPr>
          <w:sz w:val="28"/>
          <w:szCs w:val="28"/>
        </w:rPr>
        <w:t>настоящего Р</w:t>
      </w:r>
      <w:r w:rsidRPr="00A73FD8">
        <w:rPr>
          <w:sz w:val="28"/>
          <w:szCs w:val="28"/>
        </w:rPr>
        <w:t>егламента, составляет 10 рабочих дней со д</w:t>
      </w:r>
      <w:r w:rsidR="00754AB8">
        <w:rPr>
          <w:sz w:val="28"/>
          <w:szCs w:val="28"/>
        </w:rPr>
        <w:t>ня поступления в Отдел</w:t>
      </w:r>
      <w:r w:rsidRPr="00A73FD8">
        <w:rPr>
          <w:sz w:val="28"/>
          <w:szCs w:val="28"/>
        </w:rPr>
        <w:t>,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AD37B5" w:rsidRPr="009617FA" w:rsidRDefault="00AD37B5" w:rsidP="008E5202">
      <w:pPr>
        <w:pStyle w:val="ConsPlusNormal"/>
        <w:rPr>
          <w:rFonts w:ascii="Times New Roman" w:hAnsi="Times New Roman" w:cs="Times New Roman"/>
          <w:sz w:val="28"/>
          <w:szCs w:val="28"/>
        </w:rPr>
      </w:pPr>
    </w:p>
    <w:p w:rsidR="00AD37B5" w:rsidRDefault="00AD37B5" w:rsidP="009617F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2.4</w:t>
      </w:r>
      <w:r w:rsidRPr="00EA0112">
        <w:rPr>
          <w:rFonts w:ascii="Times New Roman" w:hAnsi="Times New Roman" w:cs="Times New Roman"/>
          <w:sz w:val="28"/>
          <w:szCs w:val="28"/>
        </w:rPr>
        <w:t>. ПЕРЕЧЕНЬ НОРМАТИВНЫХ ПРАВОВЫХ АКТОВ,</w:t>
      </w:r>
    </w:p>
    <w:p w:rsidR="00AD37B5" w:rsidRDefault="00AD37B5" w:rsidP="009617FA">
      <w:pPr>
        <w:pStyle w:val="ConsPlusNormal"/>
        <w:jc w:val="center"/>
        <w:outlineLvl w:val="2"/>
        <w:rPr>
          <w:rFonts w:ascii="Times New Roman" w:hAnsi="Times New Roman" w:cs="Times New Roman"/>
          <w:sz w:val="28"/>
          <w:szCs w:val="28"/>
        </w:rPr>
      </w:pPr>
      <w:r w:rsidRPr="00EA0112">
        <w:rPr>
          <w:rFonts w:ascii="Times New Roman" w:hAnsi="Times New Roman" w:cs="Times New Roman"/>
          <w:sz w:val="28"/>
          <w:szCs w:val="28"/>
        </w:rPr>
        <w:lastRenderedPageBreak/>
        <w:t>РЕГУЛИРУЮЩИХ ОТНОШЕНИЯ, ВОЗНИКАЮЩИЕ В</w:t>
      </w:r>
    </w:p>
    <w:p w:rsidR="00AD37B5" w:rsidRPr="00EA0112" w:rsidRDefault="00AD37B5" w:rsidP="009617FA">
      <w:pPr>
        <w:pStyle w:val="ConsPlusNormal"/>
        <w:jc w:val="center"/>
        <w:outlineLvl w:val="2"/>
        <w:rPr>
          <w:rFonts w:ascii="Times New Roman" w:hAnsi="Times New Roman" w:cs="Times New Roman"/>
          <w:sz w:val="28"/>
          <w:szCs w:val="28"/>
        </w:rPr>
      </w:pPr>
      <w:r w:rsidRPr="00EA0112">
        <w:rPr>
          <w:rFonts w:ascii="Times New Roman" w:hAnsi="Times New Roman" w:cs="Times New Roman"/>
          <w:sz w:val="28"/>
          <w:szCs w:val="28"/>
        </w:rPr>
        <w:t xml:space="preserve"> СВЯЗИС ПРЕДОСТАВЛЕНИЕМ МУНИЦИПАЛЬНОЙ УСЛУГИ</w:t>
      </w:r>
    </w:p>
    <w:p w:rsidR="00AD37B5" w:rsidRPr="00EA0112" w:rsidRDefault="00AD37B5" w:rsidP="008E5202">
      <w:pPr>
        <w:pStyle w:val="ConsPlusNormal"/>
        <w:rPr>
          <w:rFonts w:ascii="Times New Roman" w:hAnsi="Times New Roman" w:cs="Times New Roman"/>
          <w:sz w:val="28"/>
          <w:szCs w:val="28"/>
        </w:rPr>
      </w:pPr>
    </w:p>
    <w:p w:rsidR="00AD37B5" w:rsidRDefault="00AD37B5" w:rsidP="00D54836">
      <w:pPr>
        <w:ind w:firstLine="539"/>
        <w:jc w:val="both"/>
        <w:rPr>
          <w:sz w:val="28"/>
          <w:szCs w:val="28"/>
        </w:rPr>
      </w:pPr>
      <w:r>
        <w:rPr>
          <w:sz w:val="28"/>
          <w:szCs w:val="28"/>
        </w:rPr>
        <w:t>14</w:t>
      </w:r>
      <w:r w:rsidRPr="00EA0112">
        <w:rPr>
          <w:sz w:val="28"/>
          <w:szCs w:val="28"/>
        </w:rPr>
        <w:t xml:space="preserve">. </w:t>
      </w:r>
      <w:r w:rsidRPr="00A73FD8">
        <w:rPr>
          <w:sz w:val="28"/>
          <w:szCs w:val="28"/>
        </w:rPr>
        <w:t>Предоставление муниципальной услуги осуществляется в соответствии со следующими нормативными правовыми актами:</w:t>
      </w:r>
    </w:p>
    <w:p w:rsidR="00AD37B5" w:rsidRPr="00A73FD8" w:rsidRDefault="00AD37B5" w:rsidP="00D54836">
      <w:pPr>
        <w:ind w:firstLine="539"/>
        <w:jc w:val="both"/>
        <w:rPr>
          <w:sz w:val="28"/>
          <w:szCs w:val="28"/>
        </w:rPr>
      </w:pPr>
      <w:r w:rsidRPr="00A73FD8">
        <w:rPr>
          <w:sz w:val="28"/>
          <w:szCs w:val="28"/>
        </w:rPr>
        <w:t xml:space="preserve">Градостроительным </w:t>
      </w:r>
      <w:hyperlink r:id="rId21" w:history="1">
        <w:r w:rsidRPr="00BF5A14">
          <w:rPr>
            <w:color w:val="000000" w:themeColor="text1"/>
            <w:sz w:val="28"/>
            <w:szCs w:val="28"/>
          </w:rPr>
          <w:t>кодексом</w:t>
        </w:r>
      </w:hyperlink>
      <w:r w:rsidRPr="00A73FD8">
        <w:rPr>
          <w:sz w:val="28"/>
          <w:szCs w:val="28"/>
        </w:rPr>
        <w:t xml:space="preserve"> Российской Федерации ("Российская газета", 30.12.2004, N 290);</w:t>
      </w:r>
    </w:p>
    <w:p w:rsidR="00AD37B5" w:rsidRPr="00A73FD8" w:rsidRDefault="00AD37B5" w:rsidP="00D54836">
      <w:pPr>
        <w:ind w:firstLine="539"/>
        <w:jc w:val="both"/>
        <w:rPr>
          <w:sz w:val="28"/>
          <w:szCs w:val="28"/>
        </w:rPr>
      </w:pPr>
      <w:r w:rsidRPr="00A73FD8">
        <w:rPr>
          <w:sz w:val="28"/>
          <w:szCs w:val="28"/>
        </w:rPr>
        <w:t xml:space="preserve">Федеральным </w:t>
      </w:r>
      <w:hyperlink r:id="rId22" w:history="1">
        <w:r w:rsidRPr="00BF5A14">
          <w:rPr>
            <w:color w:val="000000" w:themeColor="text1"/>
            <w:sz w:val="28"/>
            <w:szCs w:val="28"/>
          </w:rPr>
          <w:t>законом</w:t>
        </w:r>
      </w:hyperlink>
      <w:r w:rsidRPr="00A73FD8">
        <w:rPr>
          <w:sz w:val="28"/>
          <w:szCs w:val="28"/>
        </w:rPr>
        <w:t xml:space="preserve"> от 29.12.2004 N 191-ФЗ "О введении в действие Градостроительного кодекса Российской Федерации" ("Российская газета", 30.12.2004, N 290);</w:t>
      </w:r>
    </w:p>
    <w:p w:rsidR="00AD37B5" w:rsidRPr="00A73FD8" w:rsidRDefault="00AD37B5" w:rsidP="00D54836">
      <w:pPr>
        <w:ind w:firstLine="539"/>
        <w:jc w:val="both"/>
        <w:rPr>
          <w:sz w:val="28"/>
          <w:szCs w:val="28"/>
        </w:rPr>
      </w:pPr>
      <w:r w:rsidRPr="00A73FD8">
        <w:rPr>
          <w:sz w:val="28"/>
          <w:szCs w:val="28"/>
        </w:rPr>
        <w:t xml:space="preserve">Земельным </w:t>
      </w:r>
      <w:hyperlink r:id="rId23" w:history="1">
        <w:r w:rsidRPr="00BF5A14">
          <w:rPr>
            <w:color w:val="000000" w:themeColor="text1"/>
            <w:sz w:val="28"/>
            <w:szCs w:val="28"/>
          </w:rPr>
          <w:t>кодексом</w:t>
        </w:r>
      </w:hyperlink>
      <w:r w:rsidRPr="00A73FD8">
        <w:rPr>
          <w:sz w:val="28"/>
          <w:szCs w:val="28"/>
        </w:rPr>
        <w:t xml:space="preserve"> Российской Федерации ("Российская газета", 30.10.2001, N 212);</w:t>
      </w:r>
    </w:p>
    <w:p w:rsidR="00AD37B5" w:rsidRPr="00A73FD8" w:rsidRDefault="00AD37B5" w:rsidP="00D54836">
      <w:pPr>
        <w:ind w:firstLine="539"/>
        <w:jc w:val="both"/>
        <w:rPr>
          <w:sz w:val="28"/>
          <w:szCs w:val="28"/>
        </w:rPr>
      </w:pPr>
      <w:r w:rsidRPr="00A73FD8">
        <w:rPr>
          <w:sz w:val="28"/>
          <w:szCs w:val="28"/>
        </w:rPr>
        <w:t xml:space="preserve">Федеральным </w:t>
      </w:r>
      <w:hyperlink r:id="rId24" w:history="1">
        <w:r w:rsidRPr="00BF5A14">
          <w:rPr>
            <w:color w:val="000000" w:themeColor="text1"/>
            <w:sz w:val="28"/>
            <w:szCs w:val="28"/>
          </w:rPr>
          <w:t>законом</w:t>
        </w:r>
      </w:hyperlink>
      <w:r w:rsidRPr="00A73FD8">
        <w:rPr>
          <w:sz w:val="28"/>
          <w:szCs w:val="28"/>
        </w:rPr>
        <w:t xml:space="preserve"> от 25.10.2001 N 137-ФЗ "О введении в действие Земельного кодекса Российской Федерации" ("Российская газета", 30.10.2001, N 212);</w:t>
      </w:r>
    </w:p>
    <w:p w:rsidR="00AD37B5" w:rsidRDefault="00AD37B5" w:rsidP="00D54836">
      <w:pPr>
        <w:ind w:firstLine="539"/>
        <w:jc w:val="both"/>
        <w:rPr>
          <w:sz w:val="28"/>
          <w:szCs w:val="28"/>
        </w:rPr>
      </w:pPr>
      <w:r w:rsidRPr="00A73FD8">
        <w:rPr>
          <w:sz w:val="28"/>
          <w:szCs w:val="28"/>
        </w:rPr>
        <w:t xml:space="preserve">Федеральным </w:t>
      </w:r>
      <w:hyperlink r:id="rId25" w:history="1">
        <w:r w:rsidRPr="00BF5A14">
          <w:rPr>
            <w:color w:val="000000" w:themeColor="text1"/>
            <w:sz w:val="28"/>
            <w:szCs w:val="28"/>
          </w:rPr>
          <w:t>законом</w:t>
        </w:r>
      </w:hyperlink>
      <w:r w:rsidRPr="00A73FD8">
        <w:rPr>
          <w:sz w:val="28"/>
          <w:szCs w:val="28"/>
        </w:rPr>
        <w:t xml:space="preserve"> от 27.07.2010 N 210-ФЗ "Об организации предоставления государственных и муниципальных услуг" ("Российская газета", 30.07.2010, N 168);</w:t>
      </w:r>
    </w:p>
    <w:p w:rsidR="00AD37B5" w:rsidRPr="00D54836" w:rsidRDefault="00AD37B5" w:rsidP="00281C44">
      <w:pPr>
        <w:jc w:val="both"/>
        <w:rPr>
          <w:sz w:val="28"/>
          <w:szCs w:val="28"/>
        </w:rPr>
      </w:pPr>
      <w:r w:rsidRPr="00D54836">
        <w:rPr>
          <w:sz w:val="28"/>
          <w:szCs w:val="28"/>
        </w:rPr>
        <w:t xml:space="preserve"> Федеральны</w:t>
      </w:r>
      <w:r>
        <w:rPr>
          <w:sz w:val="28"/>
          <w:szCs w:val="28"/>
        </w:rPr>
        <w:t>м</w:t>
      </w:r>
      <w:r w:rsidRPr="00D54836">
        <w:rPr>
          <w:sz w:val="28"/>
          <w:szCs w:val="28"/>
        </w:rPr>
        <w:t xml:space="preserve"> закон</w:t>
      </w:r>
      <w:r>
        <w:rPr>
          <w:sz w:val="28"/>
          <w:szCs w:val="28"/>
        </w:rPr>
        <w:t>ом</w:t>
      </w:r>
      <w:r w:rsidRPr="00D54836">
        <w:rPr>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1, ст. 3377);</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13.07.2015 г. №250-ФЗ «О внесении изменений в Федеральный закон «О защите конкуренции» и отдельные законодательные акты Российской Федерации»;</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24 ноября 1995 года №181-ФЗ «О социальной защите инвалидов в Российской Федерации»;</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D37B5" w:rsidRPr="00D54836" w:rsidRDefault="00AD37B5" w:rsidP="00281C44">
      <w:pPr>
        <w:jc w:val="both"/>
        <w:rPr>
          <w:sz w:val="28"/>
          <w:szCs w:val="28"/>
        </w:rPr>
      </w:pPr>
      <w:r>
        <w:rPr>
          <w:sz w:val="28"/>
          <w:szCs w:val="28"/>
        </w:rPr>
        <w:t xml:space="preserve">    Федеральным</w:t>
      </w:r>
      <w:r w:rsidRPr="00D54836">
        <w:rPr>
          <w:sz w:val="28"/>
          <w:szCs w:val="28"/>
        </w:rPr>
        <w:t xml:space="preserve"> закон</w:t>
      </w:r>
      <w:r>
        <w:rPr>
          <w:sz w:val="28"/>
          <w:szCs w:val="28"/>
        </w:rPr>
        <w:t>ом</w:t>
      </w:r>
      <w:r w:rsidRPr="00D54836">
        <w:rPr>
          <w:sz w:val="28"/>
          <w:szCs w:val="28"/>
        </w:rPr>
        <w:t xml:space="preserve"> от 13.07.2015 N 218-ФЗ (ред. от 03.07.2016) "О государственной регистрации недвижимости" (с изм. и доп., вступ. в силу с 02.01.2017);</w:t>
      </w:r>
    </w:p>
    <w:p w:rsidR="00AD37B5" w:rsidRDefault="00AD37B5" w:rsidP="00281C44">
      <w:pPr>
        <w:pStyle w:val="10"/>
        <w:widowControl w:val="0"/>
        <w:shd w:val="clear" w:color="auto" w:fill="auto"/>
        <w:tabs>
          <w:tab w:val="left" w:pos="993"/>
        </w:tabs>
        <w:spacing w:after="0" w:line="240" w:lineRule="auto"/>
        <w:ind w:left="0" w:right="0" w:firstLine="0"/>
        <w:rPr>
          <w:sz w:val="28"/>
          <w:szCs w:val="28"/>
        </w:rPr>
      </w:pPr>
      <w:r w:rsidRPr="00D54836">
        <w:rPr>
          <w:sz w:val="28"/>
          <w:szCs w:val="28"/>
        </w:rPr>
        <w:t>Постановление</w:t>
      </w:r>
      <w:r>
        <w:rPr>
          <w:sz w:val="28"/>
          <w:szCs w:val="28"/>
        </w:rPr>
        <w:t>м</w:t>
      </w:r>
      <w:r w:rsidRPr="00D54836">
        <w:rPr>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 № 35, ст. 5092);</w:t>
      </w:r>
    </w:p>
    <w:p w:rsidR="00AD37B5" w:rsidRPr="00D54836" w:rsidRDefault="009232DA" w:rsidP="00281C44">
      <w:pPr>
        <w:jc w:val="both"/>
        <w:rPr>
          <w:sz w:val="28"/>
          <w:szCs w:val="28"/>
        </w:rPr>
      </w:pPr>
      <w:hyperlink r:id="rId26" w:history="1">
        <w:r w:rsidR="00AD37B5" w:rsidRPr="00BF5A14">
          <w:rPr>
            <w:color w:val="000000" w:themeColor="text1"/>
            <w:sz w:val="28"/>
            <w:szCs w:val="28"/>
          </w:rPr>
          <w:t>Приказом</w:t>
        </w:r>
      </w:hyperlink>
      <w:r w:rsidR="00AD37B5" w:rsidRPr="00A73FD8">
        <w:rPr>
          <w:sz w:val="28"/>
          <w:szCs w:val="28"/>
        </w:rPr>
        <w:t xml:space="preserve"> Министерства строительства и жилищно-коммунального хозяйства Российской Федерации от 25.04.2017 N 741/</w:t>
      </w:r>
      <w:proofErr w:type="spellStart"/>
      <w:r w:rsidR="00AD37B5" w:rsidRPr="00A73FD8">
        <w:rPr>
          <w:sz w:val="28"/>
          <w:szCs w:val="28"/>
        </w:rPr>
        <w:t>пр</w:t>
      </w:r>
      <w:proofErr w:type="spellEnd"/>
      <w:r w:rsidR="00AD37B5" w:rsidRPr="00A73FD8">
        <w:rPr>
          <w:sz w:val="28"/>
          <w:szCs w:val="28"/>
        </w:rPr>
        <w:t xml:space="preserve"> "Об утверждении формы градостроительного плана земельного участка и порядка ее заполнения";</w:t>
      </w:r>
    </w:p>
    <w:p w:rsidR="00AD37B5" w:rsidRPr="00D54836" w:rsidRDefault="00AD37B5" w:rsidP="00281C44">
      <w:pPr>
        <w:jc w:val="both"/>
        <w:rPr>
          <w:sz w:val="28"/>
          <w:szCs w:val="28"/>
        </w:rPr>
      </w:pPr>
      <w:r w:rsidRPr="00D54836">
        <w:rPr>
          <w:sz w:val="28"/>
          <w:szCs w:val="28"/>
        </w:rPr>
        <w:t>Постановление</w:t>
      </w:r>
      <w:r>
        <w:rPr>
          <w:sz w:val="28"/>
          <w:szCs w:val="28"/>
        </w:rPr>
        <w:t>м</w:t>
      </w:r>
      <w:r w:rsidRPr="00D54836">
        <w:rPr>
          <w:sz w:val="28"/>
          <w:szCs w:val="28"/>
        </w:rPr>
        <w:t xml:space="preserve"> Правительства Свердловской области от 21.11.2012 N 1305-ПП (ред. от 12.10.2016)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w:t>
      </w:r>
      <w:r w:rsidRPr="00D54836">
        <w:rPr>
          <w:sz w:val="28"/>
          <w:szCs w:val="28"/>
        </w:rPr>
        <w:lastRenderedPageBreak/>
        <w:t>области, предоставляющих государственные услуги";</w:t>
      </w:r>
    </w:p>
    <w:p w:rsidR="00AD37B5" w:rsidRPr="00D54836" w:rsidRDefault="00AD37B5" w:rsidP="00281C44">
      <w:pPr>
        <w:jc w:val="both"/>
        <w:rPr>
          <w:sz w:val="28"/>
          <w:szCs w:val="28"/>
        </w:rPr>
      </w:pPr>
      <w:r w:rsidRPr="00D54836">
        <w:rPr>
          <w:sz w:val="28"/>
          <w:szCs w:val="28"/>
        </w:rPr>
        <w:t>Устав</w:t>
      </w:r>
      <w:r>
        <w:rPr>
          <w:sz w:val="28"/>
          <w:szCs w:val="28"/>
        </w:rPr>
        <w:t>ом</w:t>
      </w:r>
      <w:r w:rsidRPr="00D54836">
        <w:rPr>
          <w:sz w:val="28"/>
          <w:szCs w:val="28"/>
        </w:rPr>
        <w:t xml:space="preserve"> муниципального образования Красноуфимский округ (Решение районного Совета МО Красноуфимский район № 133 от 24.06.2005 г.).</w:t>
      </w:r>
    </w:p>
    <w:p w:rsidR="00AD37B5" w:rsidRPr="00D54836" w:rsidRDefault="00AD37B5" w:rsidP="00D54836">
      <w:pPr>
        <w:ind w:firstLine="539"/>
        <w:jc w:val="both"/>
        <w:rPr>
          <w:sz w:val="28"/>
          <w:szCs w:val="28"/>
        </w:rPr>
      </w:pPr>
    </w:p>
    <w:p w:rsidR="00AD37B5" w:rsidRPr="00D54836" w:rsidRDefault="00AD37B5" w:rsidP="008E5202">
      <w:pPr>
        <w:pStyle w:val="ConsPlusNormal"/>
        <w:ind w:firstLine="540"/>
        <w:jc w:val="both"/>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2.5</w:t>
      </w:r>
      <w:r w:rsidRPr="0019055B">
        <w:rPr>
          <w:rFonts w:ascii="Times New Roman" w:hAnsi="Times New Roman" w:cs="Times New Roman"/>
          <w:sz w:val="28"/>
          <w:szCs w:val="28"/>
        </w:rPr>
        <w:t>. ИСЧЕРПЫВАЮЩИЙ ПЕРЕЧЕНЬ ДОКУМЕНТОВ,</w:t>
      </w:r>
    </w:p>
    <w:p w:rsidR="00AD37B5" w:rsidRDefault="00AD37B5" w:rsidP="00FD1317">
      <w:pPr>
        <w:pStyle w:val="ConsPlusNormal"/>
        <w:jc w:val="center"/>
        <w:outlineLvl w:val="2"/>
        <w:rPr>
          <w:rFonts w:ascii="Times New Roman" w:hAnsi="Times New Roman" w:cs="Times New Roman"/>
          <w:sz w:val="28"/>
          <w:szCs w:val="28"/>
        </w:rPr>
      </w:pPr>
      <w:r w:rsidRPr="0019055B">
        <w:rPr>
          <w:rFonts w:ascii="Times New Roman" w:hAnsi="Times New Roman" w:cs="Times New Roman"/>
          <w:sz w:val="28"/>
          <w:szCs w:val="28"/>
        </w:rPr>
        <w:t>НЕОБХОДИМЫХ В СООТВЕТСТВИИ С НОРМАТИВНЫМИ</w:t>
      </w:r>
    </w:p>
    <w:p w:rsidR="00AD37B5" w:rsidRPr="0019055B" w:rsidRDefault="00AD37B5" w:rsidP="00FD1317">
      <w:pPr>
        <w:pStyle w:val="ConsPlusNormal"/>
        <w:jc w:val="center"/>
        <w:outlineLvl w:val="2"/>
        <w:rPr>
          <w:rFonts w:ascii="Times New Roman" w:hAnsi="Times New Roman" w:cs="Times New Roman"/>
          <w:sz w:val="28"/>
          <w:szCs w:val="28"/>
        </w:rPr>
      </w:pPr>
      <w:r w:rsidRPr="0019055B">
        <w:rPr>
          <w:rFonts w:ascii="Times New Roman" w:hAnsi="Times New Roman" w:cs="Times New Roman"/>
          <w:sz w:val="28"/>
          <w:szCs w:val="28"/>
        </w:rPr>
        <w:t xml:space="preserve"> ПРАВОВЫМИ АКТАМИДЛЯ ПРЕДОСТАВЛЕНИЯ МУНИЦИПАЛЬНОЙ УСЛУГИ,ПОДЛЕЖАЩИХ ПРЕДСТАВЛЕНИЮ ЗАЯВИТЕЛЕМ</w:t>
      </w:r>
    </w:p>
    <w:p w:rsidR="00AD37B5" w:rsidRPr="0019055B" w:rsidRDefault="00AD37B5" w:rsidP="008E5202">
      <w:pPr>
        <w:pStyle w:val="ConsPlusNormal"/>
        <w:rPr>
          <w:rFonts w:ascii="Times New Roman" w:hAnsi="Times New Roman" w:cs="Times New Roman"/>
          <w:sz w:val="28"/>
          <w:szCs w:val="28"/>
        </w:rPr>
      </w:pPr>
    </w:p>
    <w:p w:rsidR="00AD37B5" w:rsidRDefault="00AD37B5" w:rsidP="00724151">
      <w:pPr>
        <w:ind w:firstLine="539"/>
        <w:jc w:val="both"/>
        <w:rPr>
          <w:sz w:val="28"/>
          <w:szCs w:val="28"/>
        </w:rPr>
      </w:pPr>
      <w:bookmarkStart w:id="3" w:name="P151"/>
      <w:bookmarkEnd w:id="3"/>
      <w:r>
        <w:rPr>
          <w:sz w:val="28"/>
          <w:szCs w:val="28"/>
        </w:rPr>
        <w:t>15</w:t>
      </w:r>
      <w:r w:rsidRPr="00A73FD8">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составляют следующие документы:</w:t>
      </w:r>
    </w:p>
    <w:p w:rsidR="00AD37B5" w:rsidRPr="00A73FD8" w:rsidRDefault="00AD37B5" w:rsidP="00724151">
      <w:pPr>
        <w:ind w:firstLine="539"/>
        <w:jc w:val="both"/>
        <w:rPr>
          <w:sz w:val="28"/>
          <w:szCs w:val="28"/>
        </w:rPr>
      </w:pPr>
      <w:r w:rsidRPr="00BF5A14">
        <w:rPr>
          <w:sz w:val="28"/>
          <w:szCs w:val="28"/>
        </w:rPr>
        <w:t xml:space="preserve">1) заявление по форме, указанной в </w:t>
      </w:r>
      <w:hyperlink r:id="rId27" w:history="1">
        <w:r w:rsidRPr="00BF5A14">
          <w:rPr>
            <w:color w:val="000000" w:themeColor="text1"/>
            <w:sz w:val="28"/>
            <w:szCs w:val="28"/>
          </w:rPr>
          <w:t>приложении N 1</w:t>
        </w:r>
      </w:hyperlink>
      <w:r w:rsidRPr="00BF5A14">
        <w:rPr>
          <w:sz w:val="28"/>
          <w:szCs w:val="28"/>
        </w:rPr>
        <w:t xml:space="preserve"> (для юридических лиц) или в </w:t>
      </w:r>
      <w:hyperlink r:id="rId28" w:history="1">
        <w:r w:rsidRPr="00BF5A14">
          <w:rPr>
            <w:color w:val="000000" w:themeColor="text1"/>
            <w:sz w:val="28"/>
            <w:szCs w:val="28"/>
          </w:rPr>
          <w:t>приложении N 2</w:t>
        </w:r>
      </w:hyperlink>
      <w:r w:rsidRPr="00BF5A14">
        <w:rPr>
          <w:sz w:val="28"/>
          <w:szCs w:val="28"/>
        </w:rPr>
        <w:t>(для физических лиц) к настоящему Регламенту;</w:t>
      </w:r>
    </w:p>
    <w:p w:rsidR="00AD37B5" w:rsidRPr="00A73FD8" w:rsidRDefault="00AD37B5" w:rsidP="00724151">
      <w:pPr>
        <w:ind w:firstLine="539"/>
        <w:jc w:val="both"/>
        <w:rPr>
          <w:sz w:val="28"/>
          <w:szCs w:val="28"/>
        </w:rPr>
      </w:pPr>
      <w:r w:rsidRPr="00A73FD8">
        <w:rPr>
          <w:sz w:val="28"/>
          <w:szCs w:val="28"/>
        </w:rPr>
        <w:t xml:space="preserve">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29" w:history="1">
        <w:r w:rsidRPr="00BF5A14">
          <w:rPr>
            <w:color w:val="000000" w:themeColor="text1"/>
            <w:sz w:val="28"/>
            <w:szCs w:val="28"/>
          </w:rPr>
          <w:t>форме N 2-П</w:t>
        </w:r>
      </w:hyperlink>
      <w:r w:rsidRPr="00A73FD8">
        <w:rPr>
          <w:sz w:val="28"/>
          <w:szCs w:val="28"/>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rsidR="00AD37B5" w:rsidRPr="00A73FD8" w:rsidRDefault="00AD37B5" w:rsidP="00724151">
      <w:pPr>
        <w:ind w:firstLine="539"/>
        <w:jc w:val="both"/>
        <w:rPr>
          <w:sz w:val="28"/>
          <w:szCs w:val="28"/>
        </w:rPr>
      </w:pPr>
      <w:bookmarkStart w:id="4" w:name="Par86"/>
      <w:bookmarkEnd w:id="4"/>
      <w:r w:rsidRPr="00A73FD8">
        <w:rPr>
          <w:sz w:val="28"/>
          <w:szCs w:val="28"/>
        </w:rPr>
        <w:t xml:space="preserve">3) документ, подтверждающий полномочия представителя заявителя, оформленный в порядке, предусмотренном </w:t>
      </w:r>
      <w:hyperlink w:anchor="Par13" w:history="1">
        <w:r w:rsidRPr="003672C5">
          <w:rPr>
            <w:sz w:val="28"/>
            <w:szCs w:val="28"/>
          </w:rPr>
          <w:t>пунктом 3</w:t>
        </w:r>
      </w:hyperlink>
      <w:r w:rsidRPr="00A73FD8">
        <w:rPr>
          <w:sz w:val="28"/>
          <w:szCs w:val="28"/>
        </w:rPr>
        <w:t xml:space="preserve"> настоящего Административного регламента (в случае подачи заявления представителем заявителя);</w:t>
      </w:r>
    </w:p>
    <w:p w:rsidR="00AD37B5" w:rsidRPr="00A73FD8" w:rsidRDefault="00AD37B5" w:rsidP="00724151">
      <w:pPr>
        <w:ind w:firstLine="539"/>
        <w:jc w:val="both"/>
        <w:rPr>
          <w:sz w:val="28"/>
          <w:szCs w:val="28"/>
        </w:rPr>
      </w:pPr>
      <w:bookmarkStart w:id="5" w:name="Par87"/>
      <w:bookmarkEnd w:id="5"/>
      <w:r w:rsidRPr="00A73FD8">
        <w:rPr>
          <w:sz w:val="28"/>
          <w:szCs w:val="28"/>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из числа следующих:</w:t>
      </w:r>
    </w:p>
    <w:p w:rsidR="00AD37B5" w:rsidRPr="00A73FD8" w:rsidRDefault="00AD37B5" w:rsidP="00724151">
      <w:pPr>
        <w:ind w:firstLine="539"/>
        <w:jc w:val="both"/>
        <w:rPr>
          <w:sz w:val="28"/>
          <w:szCs w:val="28"/>
        </w:rPr>
      </w:pPr>
      <w:r w:rsidRPr="00A73FD8">
        <w:rPr>
          <w:sz w:val="28"/>
          <w:szCs w:val="28"/>
        </w:rPr>
        <w:t>свидетельство о праве постоянного (бессрочного) пользования земельным участком;</w:t>
      </w:r>
    </w:p>
    <w:p w:rsidR="00AD37B5" w:rsidRPr="00A73FD8" w:rsidRDefault="00AD37B5" w:rsidP="00724151">
      <w:pPr>
        <w:ind w:firstLine="539"/>
        <w:jc w:val="both"/>
        <w:rPr>
          <w:sz w:val="28"/>
          <w:szCs w:val="28"/>
        </w:rPr>
      </w:pPr>
      <w:r w:rsidRPr="00A73FD8">
        <w:rPr>
          <w:sz w:val="28"/>
          <w:szCs w:val="28"/>
        </w:rPr>
        <w:t>договор о праве на застройку земельного участка;</w:t>
      </w:r>
    </w:p>
    <w:p w:rsidR="00AD37B5" w:rsidRPr="00A73FD8" w:rsidRDefault="00AD37B5" w:rsidP="00724151">
      <w:pPr>
        <w:ind w:firstLine="539"/>
        <w:jc w:val="both"/>
        <w:rPr>
          <w:sz w:val="28"/>
          <w:szCs w:val="28"/>
        </w:rPr>
      </w:pPr>
      <w:r w:rsidRPr="00A73FD8">
        <w:rPr>
          <w:sz w:val="28"/>
          <w:szCs w:val="28"/>
        </w:rPr>
        <w:t>акт о постоянном (бессрочном) пользовании земельным участком;</w:t>
      </w:r>
    </w:p>
    <w:p w:rsidR="00AD37B5" w:rsidRPr="00A73FD8" w:rsidRDefault="00AD37B5" w:rsidP="00724151">
      <w:pPr>
        <w:ind w:firstLine="539"/>
        <w:jc w:val="both"/>
        <w:rPr>
          <w:sz w:val="28"/>
          <w:szCs w:val="28"/>
        </w:rPr>
      </w:pPr>
      <w:r w:rsidRPr="00A73FD8">
        <w:rPr>
          <w:sz w:val="28"/>
          <w:szCs w:val="28"/>
        </w:rPr>
        <w:t xml:space="preserve">решение Исполнительного комитета </w:t>
      </w:r>
      <w:proofErr w:type="spellStart"/>
      <w:r>
        <w:rPr>
          <w:sz w:val="28"/>
          <w:szCs w:val="28"/>
        </w:rPr>
        <w:t>Красноуфимского</w:t>
      </w:r>
      <w:proofErr w:type="spellEnd"/>
      <w:r>
        <w:rPr>
          <w:sz w:val="28"/>
          <w:szCs w:val="28"/>
        </w:rPr>
        <w:t xml:space="preserve"> районного Совета </w:t>
      </w:r>
      <w:r w:rsidRPr="00A73FD8">
        <w:rPr>
          <w:sz w:val="28"/>
          <w:szCs w:val="28"/>
        </w:rPr>
        <w:t xml:space="preserve"> народных депутатов о выделении земельного участка;</w:t>
      </w:r>
    </w:p>
    <w:p w:rsidR="00AD37B5" w:rsidRPr="00A73FD8" w:rsidRDefault="00AD37B5" w:rsidP="00724151">
      <w:pPr>
        <w:ind w:firstLine="539"/>
        <w:jc w:val="both"/>
        <w:rPr>
          <w:sz w:val="28"/>
          <w:szCs w:val="28"/>
        </w:rPr>
      </w:pPr>
      <w:r w:rsidRPr="00A73FD8">
        <w:rPr>
          <w:sz w:val="28"/>
          <w:szCs w:val="28"/>
        </w:rPr>
        <w:t>договор аренды земельного участка;</w:t>
      </w:r>
    </w:p>
    <w:p w:rsidR="00AD37B5" w:rsidRPr="00A73FD8" w:rsidRDefault="00AD37B5" w:rsidP="00724151">
      <w:pPr>
        <w:ind w:firstLine="539"/>
        <w:jc w:val="both"/>
        <w:rPr>
          <w:sz w:val="28"/>
          <w:szCs w:val="28"/>
        </w:rPr>
      </w:pPr>
      <w:r w:rsidRPr="00A73FD8">
        <w:rPr>
          <w:sz w:val="28"/>
          <w:szCs w:val="28"/>
        </w:rPr>
        <w:t>договор о предоставлении земельного участка для строительства индивидуального жилого дома на праве личной собственности.</w:t>
      </w:r>
    </w:p>
    <w:p w:rsidR="00AD37B5" w:rsidRPr="00A73FD8" w:rsidRDefault="00AD37B5" w:rsidP="00724151">
      <w:pPr>
        <w:ind w:firstLine="539"/>
        <w:jc w:val="both"/>
        <w:rPr>
          <w:sz w:val="28"/>
          <w:szCs w:val="28"/>
        </w:rPr>
      </w:pPr>
    </w:p>
    <w:p w:rsidR="00AD37B5" w:rsidRPr="0019055B" w:rsidRDefault="00AD37B5" w:rsidP="008E5202">
      <w:pPr>
        <w:pStyle w:val="ConsPlusNormal"/>
        <w:ind w:firstLine="540"/>
        <w:jc w:val="both"/>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2.6</w:t>
      </w:r>
      <w:r w:rsidRPr="00265AE7">
        <w:rPr>
          <w:rFonts w:ascii="Times New Roman" w:hAnsi="Times New Roman" w:cs="Times New Roman"/>
          <w:sz w:val="28"/>
          <w:szCs w:val="28"/>
        </w:rPr>
        <w:t>. ИСЧЕРПЫВАЮЩИЙ ПЕРЕЧЕНЬ ДОКУМЕНТОВ,НЕОБХОДИМЫХ ДЛЯ ПРЕДОСТАВЛЕНИЯ МУНИЦИПАЛЬНОЙ УСЛУГИ,КОТОРЫЕ НАХОДЯТСЯ В РАСПОРЯЖЕНИИ ГОСУДАРСТВЕННЫХ ОРГАНОВ,ОРГАНОВ МЕСТНОГО САМОУПРАВЛЕНИЯ ЛИБО ОРГАНИЗАЦИЙ,ПОДВЕДОМСТВЕННЫХ ГОСУДАРСТВЕННЫМ ОРГАНАМ ИЛИОРГАНАМ МЕСТНОГО САМОУПРАВЛЕНИЯ, И КОТОРЫЕ ЗАЯВИТЕЛЬВПРАВЕ ПРЕДСТАВИТЬ ПО СОБСТВЕННОЙ ИНИЦИАТИВЕ</w:t>
      </w:r>
    </w:p>
    <w:p w:rsidR="00AD37B5" w:rsidRDefault="00AD37B5" w:rsidP="00FD1317">
      <w:pPr>
        <w:pStyle w:val="ConsPlusNormal"/>
        <w:jc w:val="center"/>
        <w:outlineLvl w:val="2"/>
        <w:rPr>
          <w:rFonts w:ascii="Times New Roman" w:hAnsi="Times New Roman" w:cs="Times New Roman"/>
          <w:sz w:val="28"/>
          <w:szCs w:val="28"/>
        </w:rPr>
      </w:pPr>
    </w:p>
    <w:p w:rsidR="00AD37B5" w:rsidRPr="00A73FD8" w:rsidRDefault="00AD37B5" w:rsidP="00AB5749">
      <w:pPr>
        <w:ind w:firstLine="540"/>
        <w:jc w:val="both"/>
        <w:rPr>
          <w:sz w:val="28"/>
          <w:szCs w:val="28"/>
        </w:rPr>
      </w:pPr>
      <w:r w:rsidRPr="00A73FD8">
        <w:rPr>
          <w:sz w:val="28"/>
          <w:szCs w:val="28"/>
        </w:rPr>
        <w:t>1</w:t>
      </w:r>
      <w:r>
        <w:rPr>
          <w:sz w:val="28"/>
          <w:szCs w:val="28"/>
        </w:rPr>
        <w:t>6</w:t>
      </w:r>
      <w:r w:rsidRPr="00A73FD8">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составляют следующие документы:</w:t>
      </w:r>
    </w:p>
    <w:p w:rsidR="00AD37B5" w:rsidRPr="00A73FD8" w:rsidRDefault="00AD37B5" w:rsidP="00AB5749">
      <w:pPr>
        <w:ind w:firstLine="540"/>
        <w:jc w:val="both"/>
        <w:rPr>
          <w:sz w:val="28"/>
          <w:szCs w:val="28"/>
        </w:rPr>
      </w:pPr>
      <w:r w:rsidRPr="00A73FD8">
        <w:rPr>
          <w:sz w:val="28"/>
          <w:szCs w:val="28"/>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AD37B5" w:rsidRPr="00A73FD8" w:rsidRDefault="00AD37B5" w:rsidP="00AB5749">
      <w:pPr>
        <w:ind w:firstLine="540"/>
        <w:jc w:val="both"/>
        <w:rPr>
          <w:sz w:val="28"/>
          <w:szCs w:val="28"/>
        </w:rPr>
      </w:pPr>
      <w:r w:rsidRPr="00A73FD8">
        <w:rPr>
          <w:sz w:val="28"/>
          <w:szCs w:val="28"/>
        </w:rPr>
        <w:t>2)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AD37B5" w:rsidRPr="00A73FD8" w:rsidRDefault="00AD37B5" w:rsidP="00AB5749">
      <w:pPr>
        <w:ind w:firstLine="540"/>
        <w:jc w:val="both"/>
        <w:rPr>
          <w:sz w:val="28"/>
          <w:szCs w:val="28"/>
        </w:rPr>
      </w:pPr>
      <w:r w:rsidRPr="00A73FD8">
        <w:rPr>
          <w:sz w:val="28"/>
          <w:szCs w:val="28"/>
        </w:rPr>
        <w:t>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p w:rsidR="00AD37B5" w:rsidRPr="00A73FD8" w:rsidRDefault="00AD37B5" w:rsidP="00AB5749">
      <w:pPr>
        <w:ind w:firstLine="540"/>
        <w:jc w:val="both"/>
        <w:rPr>
          <w:sz w:val="28"/>
          <w:szCs w:val="28"/>
        </w:rPr>
      </w:pPr>
      <w:r w:rsidRPr="00A73FD8">
        <w:rPr>
          <w:sz w:val="28"/>
          <w:szCs w:val="28"/>
        </w:rPr>
        <w:t>4)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Управлении Федеральной службы государственной регистрации, кадастра и картографии по Свердловской области).</w:t>
      </w:r>
    </w:p>
    <w:p w:rsidR="00AD37B5" w:rsidRPr="00A73FD8" w:rsidRDefault="00AD37B5" w:rsidP="00AB5749">
      <w:pPr>
        <w:ind w:firstLine="539"/>
        <w:jc w:val="both"/>
        <w:rPr>
          <w:sz w:val="28"/>
          <w:szCs w:val="28"/>
        </w:rPr>
      </w:pPr>
      <w:r w:rsidRPr="00A73FD8">
        <w:rPr>
          <w:sz w:val="28"/>
          <w:szCs w:val="28"/>
        </w:rPr>
        <w:t>Заявитель вправе по собственной инициативе представить указанные документы при подаче заявления о предоставлении муниципальной услуги.</w:t>
      </w:r>
    </w:p>
    <w:p w:rsidR="00AD37B5" w:rsidRDefault="00AD37B5" w:rsidP="00AB5749">
      <w:pPr>
        <w:ind w:firstLine="539"/>
        <w:jc w:val="both"/>
        <w:rPr>
          <w:sz w:val="28"/>
          <w:szCs w:val="28"/>
        </w:rPr>
      </w:pPr>
      <w:r>
        <w:rPr>
          <w:sz w:val="28"/>
          <w:szCs w:val="28"/>
        </w:rPr>
        <w:t>17</w:t>
      </w:r>
      <w:r w:rsidRPr="00A73FD8">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w:t>
      </w:r>
      <w:proofErr w:type="spellStart"/>
      <w:r w:rsidRPr="00A73FD8">
        <w:rPr>
          <w:sz w:val="28"/>
          <w:szCs w:val="28"/>
        </w:rPr>
        <w:t>ресурсоснабжающих</w:t>
      </w:r>
      <w:proofErr w:type="spellEnd"/>
      <w:r w:rsidRPr="00A73FD8">
        <w:rPr>
          <w:sz w:val="28"/>
          <w:szCs w:val="28"/>
        </w:rPr>
        <w:t xml:space="preserve"> организаций и которые могут быть получены без участия заявителя, являются технические условия подключения (технологического присоединения) объекта капитального строительства к сетям инжен</w:t>
      </w:r>
      <w:r>
        <w:rPr>
          <w:sz w:val="28"/>
          <w:szCs w:val="28"/>
        </w:rPr>
        <w:t>ерно-технического обеспечения.</w:t>
      </w:r>
    </w:p>
    <w:p w:rsidR="00AD37B5" w:rsidRPr="00A73FD8" w:rsidRDefault="00AD37B5" w:rsidP="00AB5749">
      <w:pPr>
        <w:ind w:firstLine="539"/>
        <w:jc w:val="both"/>
        <w:rPr>
          <w:sz w:val="28"/>
          <w:szCs w:val="28"/>
        </w:rPr>
      </w:pPr>
      <w:r w:rsidRPr="00A73FD8">
        <w:rPr>
          <w:sz w:val="28"/>
          <w:szCs w:val="28"/>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sidRPr="00A73FD8">
        <w:rPr>
          <w:sz w:val="28"/>
          <w:szCs w:val="28"/>
        </w:rPr>
        <w:t>ресурсоснабжающими</w:t>
      </w:r>
      <w:proofErr w:type="spellEnd"/>
      <w:r w:rsidRPr="00A73FD8">
        <w:rPr>
          <w:sz w:val="28"/>
          <w:szCs w:val="28"/>
        </w:rPr>
        <w:t xml:space="preserve"> организациями, осуществляющими эксплуатацию сетей инженерно-технического обеспечения, в порядке, предусмотренном </w:t>
      </w:r>
      <w:hyperlink r:id="rId30" w:history="1">
        <w:r w:rsidRPr="007C4264">
          <w:rPr>
            <w:sz w:val="28"/>
            <w:szCs w:val="28"/>
          </w:rPr>
          <w:t>частью 7 статьи 48</w:t>
        </w:r>
      </w:hyperlink>
      <w:r w:rsidRPr="00A73FD8">
        <w:rPr>
          <w:sz w:val="28"/>
          <w:szCs w:val="28"/>
        </w:rPr>
        <w:t xml:space="preserve"> Градостроительного кодекса Российской Федерации.</w:t>
      </w:r>
    </w:p>
    <w:p w:rsidR="00AD37B5" w:rsidRPr="00265AE7" w:rsidRDefault="00AD37B5" w:rsidP="009B345F">
      <w:pPr>
        <w:ind w:firstLine="539"/>
        <w:jc w:val="both"/>
        <w:rPr>
          <w:sz w:val="28"/>
          <w:szCs w:val="28"/>
        </w:rPr>
      </w:pPr>
      <w:r w:rsidRPr="00A73FD8">
        <w:rPr>
          <w:sz w:val="28"/>
          <w:szCs w:val="28"/>
        </w:rPr>
        <w:t xml:space="preserve">Заявитель вправе по собственной инициативе представить технические </w:t>
      </w:r>
      <w:r w:rsidRPr="00A73FD8">
        <w:rPr>
          <w:sz w:val="28"/>
          <w:szCs w:val="28"/>
        </w:rPr>
        <w:lastRenderedPageBreak/>
        <w:t>условия подключения (технологического присоединения) объектов капитального строительства к сетям инженерно-технического обеспечения при подаче заявления о предоставлении муниципальной услуги.</w:t>
      </w:r>
    </w:p>
    <w:p w:rsidR="00AD37B5" w:rsidRPr="00265AE7" w:rsidRDefault="00AD37B5" w:rsidP="00AB5749">
      <w:pPr>
        <w:pStyle w:val="ConsPlusNormal"/>
        <w:rPr>
          <w:rFonts w:ascii="Times New Roman" w:hAnsi="Times New Roman" w:cs="Times New Roman"/>
          <w:sz w:val="28"/>
          <w:szCs w:val="28"/>
        </w:rPr>
      </w:pPr>
    </w:p>
    <w:p w:rsidR="00AD37B5" w:rsidRPr="00265AE7" w:rsidRDefault="00AD37B5" w:rsidP="008E5202">
      <w:pPr>
        <w:pStyle w:val="ConsPlusNormal"/>
        <w:rPr>
          <w:rFonts w:ascii="Times New Roman" w:hAnsi="Times New Roman" w:cs="Times New Roman"/>
          <w:sz w:val="28"/>
          <w:szCs w:val="28"/>
        </w:rPr>
      </w:pPr>
      <w:bookmarkStart w:id="6" w:name="P168"/>
      <w:bookmarkEnd w:id="6"/>
    </w:p>
    <w:p w:rsidR="00AD37B5" w:rsidRPr="009617FA" w:rsidRDefault="00AD37B5" w:rsidP="009617F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2.7</w:t>
      </w:r>
      <w:r w:rsidRPr="009617FA">
        <w:rPr>
          <w:rFonts w:ascii="Times New Roman" w:hAnsi="Times New Roman" w:cs="Times New Roman"/>
          <w:sz w:val="28"/>
          <w:szCs w:val="28"/>
        </w:rPr>
        <w:t>. УКАЗАНИЕ НА ЗАПРЕТ ТРЕБОВАТЬ ОТ ЗАЯВИТЕЛЯ ПРЕДСТАВЛЕНИЯДОКУМЕНТОВ И ИНФОРМАЦИИ ИЛИ ОСУЩЕСТВЛЕНИЯ ДЕЙСТВИЙ</w:t>
      </w:r>
    </w:p>
    <w:p w:rsidR="00AD37B5" w:rsidRPr="009617FA" w:rsidRDefault="00AD37B5" w:rsidP="008E5202">
      <w:pPr>
        <w:pStyle w:val="ConsPlusNormal"/>
        <w:rPr>
          <w:rFonts w:ascii="Times New Roman" w:hAnsi="Times New Roman" w:cs="Times New Roman"/>
          <w:sz w:val="28"/>
          <w:szCs w:val="28"/>
        </w:rPr>
      </w:pP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9617FA">
        <w:rPr>
          <w:rFonts w:ascii="Times New Roman" w:hAnsi="Times New Roman" w:cs="Times New Roman"/>
          <w:sz w:val="28"/>
          <w:szCs w:val="28"/>
        </w:rPr>
        <w:t xml:space="preserve">. В соответствии с требованиями </w:t>
      </w:r>
      <w:hyperlink r:id="rId31" w:history="1">
        <w:r w:rsidRPr="0019055B">
          <w:rPr>
            <w:rFonts w:ascii="Times New Roman" w:hAnsi="Times New Roman" w:cs="Times New Roman"/>
            <w:sz w:val="28"/>
            <w:szCs w:val="28"/>
          </w:rPr>
          <w:t>пунктов 1</w:t>
        </w:r>
      </w:hyperlink>
      <w:r w:rsidRPr="0019055B">
        <w:rPr>
          <w:rFonts w:ascii="Times New Roman" w:hAnsi="Times New Roman" w:cs="Times New Roman"/>
          <w:sz w:val="28"/>
          <w:szCs w:val="28"/>
        </w:rPr>
        <w:t xml:space="preserve"> и </w:t>
      </w:r>
      <w:hyperlink r:id="rId32" w:history="1">
        <w:r w:rsidRPr="0019055B">
          <w:rPr>
            <w:rFonts w:ascii="Times New Roman" w:hAnsi="Times New Roman" w:cs="Times New Roman"/>
            <w:sz w:val="28"/>
            <w:szCs w:val="28"/>
          </w:rPr>
          <w:t>2 части 1 статьи 7</w:t>
        </w:r>
      </w:hyperlink>
      <w:r w:rsidRPr="0019055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r>
        <w:rPr>
          <w:rFonts w:ascii="Times New Roman" w:hAnsi="Times New Roman" w:cs="Times New Roman"/>
          <w:sz w:val="28"/>
          <w:szCs w:val="28"/>
        </w:rPr>
        <w:t xml:space="preserve">в </w:t>
      </w:r>
      <w:r w:rsidRPr="0019055B">
        <w:rPr>
          <w:rFonts w:ascii="Times New Roman" w:hAnsi="Times New Roman" w:cs="Times New Roman"/>
          <w:sz w:val="28"/>
          <w:szCs w:val="28"/>
        </w:rPr>
        <w:t>ходе предоставления муниципальной услуги запрещается требовать от заявителя:</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7B5"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3" w:history="1">
        <w:r w:rsidRPr="0019055B">
          <w:rPr>
            <w:rFonts w:ascii="Times New Roman" w:hAnsi="Times New Roman" w:cs="Times New Roman"/>
            <w:sz w:val="28"/>
            <w:szCs w:val="28"/>
          </w:rPr>
          <w:t>частью 6 статьи 7</w:t>
        </w:r>
      </w:hyperlink>
      <w:r w:rsidRPr="0019055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D37B5" w:rsidRDefault="00AD37B5" w:rsidP="008E5202">
      <w:pPr>
        <w:pStyle w:val="ConsPlusNormal"/>
        <w:ind w:firstLine="540"/>
        <w:jc w:val="both"/>
        <w:rPr>
          <w:rFonts w:ascii="Times New Roman" w:hAnsi="Times New Roman" w:cs="Times New Roman"/>
          <w:sz w:val="28"/>
          <w:szCs w:val="28"/>
        </w:rPr>
      </w:pPr>
    </w:p>
    <w:p w:rsidR="00AD37B5" w:rsidRPr="0019055B" w:rsidRDefault="00AD37B5" w:rsidP="008E5202">
      <w:pPr>
        <w:pStyle w:val="ConsPlusNormal"/>
        <w:ind w:firstLine="540"/>
        <w:jc w:val="both"/>
        <w:rPr>
          <w:rFonts w:ascii="Times New Roman" w:hAnsi="Times New Roman" w:cs="Times New Roman"/>
          <w:sz w:val="28"/>
          <w:szCs w:val="28"/>
        </w:rPr>
      </w:pPr>
    </w:p>
    <w:p w:rsidR="00AD37B5" w:rsidRPr="002364F1" w:rsidRDefault="00AD37B5" w:rsidP="00FD1317">
      <w:pPr>
        <w:pStyle w:val="ConsPlusNormal"/>
        <w:jc w:val="center"/>
        <w:outlineLvl w:val="2"/>
        <w:rPr>
          <w:rFonts w:ascii="Times New Roman" w:hAnsi="Times New Roman" w:cs="Times New Roman"/>
          <w:sz w:val="28"/>
          <w:szCs w:val="28"/>
        </w:rPr>
      </w:pPr>
      <w:r w:rsidRPr="002364F1">
        <w:rPr>
          <w:rFonts w:ascii="Times New Roman" w:hAnsi="Times New Roman" w:cs="Times New Roman"/>
          <w:sz w:val="28"/>
          <w:szCs w:val="28"/>
        </w:rPr>
        <w:t xml:space="preserve">2.8. ИСЧЕРПЫВАЮЩИЙ ПЕРЕЧЕНЬ ОСНОВАНИЙ ДЛЯ </w:t>
      </w:r>
    </w:p>
    <w:p w:rsidR="00AD37B5" w:rsidRPr="002364F1" w:rsidRDefault="00AD37B5" w:rsidP="00FD1317">
      <w:pPr>
        <w:pStyle w:val="ConsPlusNormal"/>
        <w:jc w:val="center"/>
        <w:outlineLvl w:val="2"/>
        <w:rPr>
          <w:rFonts w:ascii="Times New Roman" w:hAnsi="Times New Roman" w:cs="Times New Roman"/>
          <w:sz w:val="28"/>
          <w:szCs w:val="28"/>
        </w:rPr>
      </w:pPr>
      <w:r w:rsidRPr="002364F1">
        <w:rPr>
          <w:rFonts w:ascii="Times New Roman" w:hAnsi="Times New Roman" w:cs="Times New Roman"/>
          <w:sz w:val="28"/>
          <w:szCs w:val="28"/>
        </w:rPr>
        <w:t xml:space="preserve">ОТКАЗА В ПРИЕМЕ ДОКУМЕНТОВ, НЕОБХОДИМЫХ ДЛЯ </w:t>
      </w:r>
    </w:p>
    <w:p w:rsidR="00AD37B5" w:rsidRPr="009617FA" w:rsidRDefault="00AD37B5" w:rsidP="00FD1317">
      <w:pPr>
        <w:pStyle w:val="ConsPlusNormal"/>
        <w:jc w:val="center"/>
        <w:outlineLvl w:val="2"/>
        <w:rPr>
          <w:rFonts w:ascii="Times New Roman" w:hAnsi="Times New Roman" w:cs="Times New Roman"/>
          <w:sz w:val="28"/>
          <w:szCs w:val="28"/>
        </w:rPr>
      </w:pPr>
      <w:r w:rsidRPr="002364F1">
        <w:rPr>
          <w:rFonts w:ascii="Times New Roman" w:hAnsi="Times New Roman" w:cs="Times New Roman"/>
          <w:sz w:val="28"/>
          <w:szCs w:val="28"/>
        </w:rPr>
        <w:t>ПРЕДОСТАВЛЕНИЯ МУНИЦИПАЛЬНОЙ УСЛУГИ</w:t>
      </w:r>
    </w:p>
    <w:p w:rsidR="00AD37B5" w:rsidRPr="009617FA" w:rsidRDefault="00AD37B5" w:rsidP="008E5202">
      <w:pPr>
        <w:pStyle w:val="ConsPlusNormal"/>
        <w:rPr>
          <w:rFonts w:ascii="Times New Roman" w:hAnsi="Times New Roman" w:cs="Times New Roman"/>
          <w:sz w:val="28"/>
          <w:szCs w:val="28"/>
        </w:rPr>
      </w:pPr>
    </w:p>
    <w:p w:rsidR="00AD37B5" w:rsidRPr="00A73FD8" w:rsidRDefault="00AD37B5" w:rsidP="005F29F2">
      <w:pPr>
        <w:spacing w:before="200"/>
        <w:ind w:firstLine="540"/>
        <w:jc w:val="both"/>
        <w:rPr>
          <w:sz w:val="28"/>
          <w:szCs w:val="28"/>
        </w:rPr>
      </w:pPr>
      <w:bookmarkStart w:id="7" w:name="P186"/>
      <w:bookmarkEnd w:id="7"/>
      <w:r>
        <w:rPr>
          <w:sz w:val="28"/>
          <w:szCs w:val="28"/>
        </w:rPr>
        <w:t>19</w:t>
      </w:r>
      <w:r w:rsidRPr="009617FA">
        <w:rPr>
          <w:sz w:val="28"/>
          <w:szCs w:val="28"/>
        </w:rPr>
        <w:t xml:space="preserve">. </w:t>
      </w:r>
      <w:r w:rsidRPr="00A73FD8">
        <w:rPr>
          <w:sz w:val="28"/>
          <w:szCs w:val="28"/>
        </w:rPr>
        <w:t>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AD37B5" w:rsidRDefault="00AD37B5" w:rsidP="00F008BD">
      <w:pPr>
        <w:ind w:firstLine="539"/>
        <w:jc w:val="both"/>
        <w:rPr>
          <w:sz w:val="28"/>
          <w:szCs w:val="28"/>
        </w:rPr>
      </w:pPr>
      <w:r w:rsidRPr="00A73FD8">
        <w:rPr>
          <w:sz w:val="28"/>
          <w:szCs w:val="28"/>
        </w:rPr>
        <w:t>1)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AD37B5" w:rsidRPr="00A73FD8" w:rsidRDefault="00AD37B5" w:rsidP="00F008BD">
      <w:pPr>
        <w:ind w:firstLine="539"/>
        <w:jc w:val="both"/>
        <w:rPr>
          <w:sz w:val="28"/>
          <w:szCs w:val="28"/>
        </w:rPr>
      </w:pPr>
      <w:r w:rsidRPr="00A73FD8">
        <w:rPr>
          <w:sz w:val="28"/>
          <w:szCs w:val="28"/>
        </w:rPr>
        <w:t xml:space="preserve">2) форма заявления не соответствует утвержденной форме </w:t>
      </w:r>
      <w:r w:rsidRPr="00BF5A14">
        <w:rPr>
          <w:sz w:val="28"/>
          <w:szCs w:val="28"/>
        </w:rPr>
        <w:t xml:space="preserve">(форма заявления представлена в </w:t>
      </w:r>
      <w:hyperlink r:id="rId34" w:history="1">
        <w:r w:rsidRPr="00BF5A14">
          <w:rPr>
            <w:color w:val="000000" w:themeColor="text1"/>
            <w:sz w:val="28"/>
            <w:szCs w:val="28"/>
          </w:rPr>
          <w:t>приложении N 1</w:t>
        </w:r>
      </w:hyperlink>
      <w:r w:rsidRPr="00BF5A14">
        <w:rPr>
          <w:sz w:val="28"/>
          <w:szCs w:val="28"/>
        </w:rPr>
        <w:t xml:space="preserve"> (для физических лиц) и в </w:t>
      </w:r>
      <w:hyperlink r:id="rId35" w:history="1">
        <w:r w:rsidRPr="00BF5A14">
          <w:rPr>
            <w:color w:val="000000" w:themeColor="text1"/>
            <w:sz w:val="28"/>
            <w:szCs w:val="28"/>
          </w:rPr>
          <w:t>приложении N 2</w:t>
        </w:r>
      </w:hyperlink>
      <w:r w:rsidRPr="00BF5A14">
        <w:rPr>
          <w:sz w:val="28"/>
          <w:szCs w:val="28"/>
        </w:rPr>
        <w:t xml:space="preserve"> (для юридических лиц) к настоящему  Регламенту);</w:t>
      </w:r>
    </w:p>
    <w:p w:rsidR="00AD37B5" w:rsidRPr="00A73FD8" w:rsidRDefault="00AD37B5" w:rsidP="00F008BD">
      <w:pPr>
        <w:ind w:firstLine="539"/>
        <w:jc w:val="both"/>
        <w:rPr>
          <w:sz w:val="28"/>
          <w:szCs w:val="28"/>
        </w:rPr>
      </w:pPr>
      <w:r w:rsidRPr="00A73FD8">
        <w:rPr>
          <w:sz w:val="28"/>
          <w:szCs w:val="28"/>
        </w:rPr>
        <w:t xml:space="preserve">3) заявитель обратился с заявлением в орган, предоставляющий муниципальную услугу, или многофункциональный центр в </w:t>
      </w:r>
      <w:proofErr w:type="spellStart"/>
      <w:r w:rsidRPr="00A73FD8">
        <w:rPr>
          <w:sz w:val="28"/>
          <w:szCs w:val="28"/>
        </w:rPr>
        <w:t>неприемное</w:t>
      </w:r>
      <w:proofErr w:type="spellEnd"/>
      <w:r w:rsidRPr="00A73FD8">
        <w:rPr>
          <w:sz w:val="28"/>
          <w:szCs w:val="28"/>
        </w:rPr>
        <w:t xml:space="preserve"> время.</w:t>
      </w:r>
    </w:p>
    <w:p w:rsidR="00AD37B5" w:rsidRPr="009617FA" w:rsidRDefault="00AD37B5" w:rsidP="00F008BD">
      <w:pPr>
        <w:pStyle w:val="ConsPlusNormal"/>
        <w:ind w:firstLine="539"/>
        <w:jc w:val="both"/>
        <w:rPr>
          <w:rFonts w:ascii="Times New Roman" w:hAnsi="Times New Roman" w:cs="Times New Roman"/>
          <w:sz w:val="28"/>
          <w:szCs w:val="28"/>
        </w:rPr>
      </w:pPr>
    </w:p>
    <w:p w:rsidR="00AD37B5" w:rsidRPr="0089132D" w:rsidRDefault="00AD37B5" w:rsidP="008E5202">
      <w:pPr>
        <w:pStyle w:val="ConsPlusNormal"/>
        <w:rPr>
          <w:rFonts w:ascii="Times New Roman" w:hAnsi="Times New Roman" w:cs="Times New Roman"/>
          <w:sz w:val="28"/>
          <w:szCs w:val="28"/>
        </w:rPr>
      </w:pPr>
    </w:p>
    <w:p w:rsidR="00AD37B5" w:rsidRPr="0089132D"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2.9</w:t>
      </w:r>
      <w:r w:rsidRPr="0089132D">
        <w:rPr>
          <w:rFonts w:ascii="Times New Roman" w:hAnsi="Times New Roman" w:cs="Times New Roman"/>
          <w:sz w:val="28"/>
          <w:szCs w:val="28"/>
        </w:rPr>
        <w:t xml:space="preserve">. ИСЧЕРПЫВАЮЩИЙ ПЕРЕЧЕНЬ ОСНОВАНИЙ ДЛЯ ПРИОСТАНОВЛЕНИЯИЛИ ОТКАЗА В ПРЕДОСТАВЛЕНИИ </w:t>
      </w:r>
      <w:r w:rsidRPr="0089132D">
        <w:rPr>
          <w:rFonts w:ascii="Times New Roman" w:hAnsi="Times New Roman" w:cs="Times New Roman"/>
          <w:sz w:val="28"/>
          <w:szCs w:val="28"/>
        </w:rPr>
        <w:lastRenderedPageBreak/>
        <w:t>МУНИЦИПАЛЬНОЙ УСЛУГИ</w:t>
      </w:r>
    </w:p>
    <w:p w:rsidR="00AD37B5" w:rsidRPr="0089132D" w:rsidRDefault="00AD37B5" w:rsidP="008E5202">
      <w:pPr>
        <w:pStyle w:val="ConsPlusNormal"/>
        <w:rPr>
          <w:rFonts w:ascii="Times New Roman" w:hAnsi="Times New Roman" w:cs="Times New Roman"/>
          <w:sz w:val="28"/>
          <w:szCs w:val="28"/>
        </w:rPr>
      </w:pPr>
    </w:p>
    <w:p w:rsidR="00AD37B5" w:rsidRPr="00A73FD8" w:rsidRDefault="00AD37B5" w:rsidP="00F008BD">
      <w:pPr>
        <w:ind w:firstLine="539"/>
        <w:jc w:val="both"/>
        <w:rPr>
          <w:sz w:val="28"/>
          <w:szCs w:val="28"/>
        </w:rPr>
      </w:pPr>
      <w:bookmarkStart w:id="8" w:name="P195"/>
      <w:bookmarkStart w:id="9" w:name="Par114"/>
      <w:bookmarkEnd w:id="8"/>
      <w:bookmarkEnd w:id="9"/>
      <w:r>
        <w:rPr>
          <w:sz w:val="28"/>
          <w:szCs w:val="28"/>
        </w:rPr>
        <w:t>20</w:t>
      </w:r>
      <w:r w:rsidRPr="00A73FD8">
        <w:rPr>
          <w:sz w:val="28"/>
          <w:szCs w:val="28"/>
        </w:rPr>
        <w:t>. Основаниями для отказа в предоставлении муниципальной услуги являются следующие факты:</w:t>
      </w:r>
    </w:p>
    <w:p w:rsidR="00AD37B5" w:rsidRPr="00A73FD8" w:rsidRDefault="00AD37B5" w:rsidP="00F008BD">
      <w:pPr>
        <w:ind w:firstLine="539"/>
        <w:jc w:val="both"/>
        <w:rPr>
          <w:sz w:val="28"/>
          <w:szCs w:val="28"/>
        </w:rPr>
      </w:pPr>
      <w:r w:rsidRPr="00A73FD8">
        <w:rPr>
          <w:sz w:val="28"/>
          <w:szCs w:val="28"/>
        </w:rPr>
        <w:t>1) заявитель не является правообладателем земельного участка, указанного в заявлении;</w:t>
      </w:r>
    </w:p>
    <w:p w:rsidR="00AD37B5" w:rsidRPr="00A73FD8" w:rsidRDefault="00AD37B5" w:rsidP="00F008BD">
      <w:pPr>
        <w:ind w:firstLine="539"/>
        <w:jc w:val="both"/>
        <w:rPr>
          <w:sz w:val="28"/>
          <w:szCs w:val="28"/>
        </w:rPr>
      </w:pPr>
      <w:r w:rsidRPr="00A73FD8">
        <w:rPr>
          <w:sz w:val="28"/>
          <w:szCs w:val="28"/>
        </w:rPr>
        <w:t>2) земельный участок не предназначен для строительства, реконструкции объектов капитального строительства;</w:t>
      </w:r>
    </w:p>
    <w:p w:rsidR="00AD37B5" w:rsidRPr="00A73FD8" w:rsidRDefault="00AD37B5" w:rsidP="00F008BD">
      <w:pPr>
        <w:ind w:firstLine="539"/>
        <w:jc w:val="both"/>
        <w:rPr>
          <w:sz w:val="28"/>
          <w:szCs w:val="28"/>
        </w:rPr>
      </w:pPr>
      <w:r w:rsidRPr="00A73FD8">
        <w:rPr>
          <w:sz w:val="28"/>
          <w:szCs w:val="28"/>
        </w:rPr>
        <w:t>3) описание местоположения границ земельного участка отсутствует в данных государственного кадастра недвижимости и проектах межевания территорий;</w:t>
      </w:r>
    </w:p>
    <w:p w:rsidR="00AD37B5" w:rsidRPr="00A73FD8" w:rsidRDefault="00AD37B5" w:rsidP="00F008BD">
      <w:pPr>
        <w:ind w:firstLine="539"/>
        <w:jc w:val="both"/>
        <w:rPr>
          <w:sz w:val="28"/>
          <w:szCs w:val="28"/>
        </w:rPr>
      </w:pPr>
      <w:r w:rsidRPr="00A73FD8">
        <w:rPr>
          <w:sz w:val="28"/>
          <w:szCs w:val="28"/>
        </w:rPr>
        <w:t xml:space="preserve">4) заявителем не представлены документы, установленные </w:t>
      </w:r>
      <w:hyperlink w:anchor="Par87" w:history="1">
        <w:r w:rsidRPr="000B7F99">
          <w:rPr>
            <w:sz w:val="28"/>
            <w:szCs w:val="28"/>
          </w:rPr>
          <w:t>подпунктом</w:t>
        </w:r>
      </w:hyperlink>
      <w:r w:rsidRPr="000B7F99">
        <w:rPr>
          <w:sz w:val="28"/>
          <w:szCs w:val="28"/>
        </w:rPr>
        <w:t>4 пункта 15</w:t>
      </w:r>
      <w:r>
        <w:rPr>
          <w:sz w:val="28"/>
          <w:szCs w:val="28"/>
        </w:rPr>
        <w:t xml:space="preserve"> настоящего Р</w:t>
      </w:r>
      <w:r w:rsidRPr="00A73FD8">
        <w:rPr>
          <w:sz w:val="28"/>
          <w:szCs w:val="28"/>
        </w:rPr>
        <w:t>егламента (в случае если право на земельный участок возникло независимо от его регистрации в Едином государственном реестре прав на недви</w:t>
      </w:r>
      <w:r>
        <w:rPr>
          <w:sz w:val="28"/>
          <w:szCs w:val="28"/>
        </w:rPr>
        <w:t>жимое имущество и сделок с ним).</w:t>
      </w:r>
    </w:p>
    <w:p w:rsidR="00AD37B5" w:rsidRPr="00A73FD8" w:rsidRDefault="00AD37B5" w:rsidP="00F008BD">
      <w:pPr>
        <w:ind w:firstLine="540"/>
        <w:jc w:val="both"/>
        <w:rPr>
          <w:sz w:val="28"/>
          <w:szCs w:val="28"/>
        </w:rPr>
      </w:pPr>
      <w:bookmarkStart w:id="10" w:name="Par121"/>
      <w:bookmarkEnd w:id="10"/>
      <w:r>
        <w:rPr>
          <w:sz w:val="28"/>
          <w:szCs w:val="28"/>
        </w:rPr>
        <w:t>21</w:t>
      </w:r>
      <w:r w:rsidRPr="00A73FD8">
        <w:rPr>
          <w:sz w:val="28"/>
          <w:szCs w:val="28"/>
        </w:rPr>
        <w:t xml:space="preserve">. Основанием для приостановления предоставления муниципальной услуги является непредставление заявителем документов, указанных в </w:t>
      </w:r>
      <w:hyperlink w:anchor="Par87" w:history="1">
        <w:r>
          <w:rPr>
            <w:sz w:val="28"/>
            <w:szCs w:val="28"/>
          </w:rPr>
          <w:t xml:space="preserve">подпункте 4пункта 15 </w:t>
        </w:r>
      </w:hyperlink>
      <w:r>
        <w:rPr>
          <w:sz w:val="28"/>
          <w:szCs w:val="28"/>
        </w:rPr>
        <w:t>настоящего Р</w:t>
      </w:r>
      <w:r w:rsidRPr="00A73FD8">
        <w:rPr>
          <w:sz w:val="28"/>
          <w:szCs w:val="28"/>
        </w:rPr>
        <w:t xml:space="preserve">егламента, и </w:t>
      </w:r>
      <w:r>
        <w:rPr>
          <w:sz w:val="28"/>
          <w:szCs w:val="28"/>
        </w:rPr>
        <w:t>поступление в Отдел</w:t>
      </w:r>
      <w:r w:rsidRPr="00A73FD8">
        <w:rPr>
          <w:sz w:val="28"/>
          <w:szCs w:val="28"/>
        </w:rPr>
        <w:t xml:space="preserve">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AD37B5" w:rsidRPr="00A73FD8" w:rsidRDefault="00AD37B5" w:rsidP="00F008BD">
      <w:pPr>
        <w:ind w:firstLine="540"/>
        <w:jc w:val="both"/>
        <w:rPr>
          <w:sz w:val="28"/>
          <w:szCs w:val="28"/>
        </w:rPr>
      </w:pPr>
      <w:r>
        <w:rPr>
          <w:sz w:val="28"/>
          <w:szCs w:val="28"/>
        </w:rPr>
        <w:t>22</w:t>
      </w:r>
      <w:r w:rsidRPr="00A73FD8">
        <w:rPr>
          <w:sz w:val="28"/>
          <w:szCs w:val="28"/>
        </w:rPr>
        <w:t>.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AD37B5" w:rsidRPr="00A73FD8" w:rsidRDefault="00AD37B5" w:rsidP="00A800AF">
      <w:pPr>
        <w:ind w:firstLine="540"/>
        <w:jc w:val="both"/>
        <w:rPr>
          <w:sz w:val="28"/>
          <w:szCs w:val="28"/>
        </w:rPr>
      </w:pPr>
    </w:p>
    <w:p w:rsidR="00AD37B5" w:rsidRPr="0019055B" w:rsidRDefault="00AD37B5" w:rsidP="008E5202">
      <w:pPr>
        <w:pStyle w:val="ConsPlusNormal"/>
        <w:rPr>
          <w:rFonts w:ascii="Times New Roman" w:hAnsi="Times New Roman" w:cs="Times New Roman"/>
          <w:sz w:val="28"/>
          <w:szCs w:val="28"/>
        </w:rPr>
      </w:pPr>
      <w:bookmarkStart w:id="11" w:name="P199"/>
      <w:bookmarkEnd w:id="11"/>
    </w:p>
    <w:p w:rsidR="00AD37B5" w:rsidRPr="00004C5A"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2.10</w:t>
      </w:r>
      <w:r w:rsidRPr="0019055B">
        <w:rPr>
          <w:rFonts w:ascii="Times New Roman" w:hAnsi="Times New Roman" w:cs="Times New Roman"/>
          <w:sz w:val="28"/>
          <w:szCs w:val="28"/>
        </w:rPr>
        <w:t>. ПЕРЕЧЕНЬ УСЛУГ, КОТОРЫЕ ЯВЛЯЮТСЯНЕОБХОДИМЫМИ И ОБЯЗАТЕЛЬНЫМИ ДЛЯ ПРЕДОСТАВЛЕНИЯМУНИЦИПАЛЬНОЙ УСЛУГИ, В ТОМ ЧИСЛЕ СВЕДЕНИЯ О ДОКУМЕНТ</w:t>
      </w:r>
      <w:proofErr w:type="gramStart"/>
      <w:r w:rsidRPr="0019055B">
        <w:rPr>
          <w:rFonts w:ascii="Times New Roman" w:hAnsi="Times New Roman" w:cs="Times New Roman"/>
          <w:sz w:val="28"/>
          <w:szCs w:val="28"/>
        </w:rPr>
        <w:t>Е(</w:t>
      </w:r>
      <w:proofErr w:type="gramEnd"/>
      <w:r w:rsidRPr="0019055B">
        <w:rPr>
          <w:rFonts w:ascii="Times New Roman" w:hAnsi="Times New Roman" w:cs="Times New Roman"/>
          <w:sz w:val="28"/>
          <w:szCs w:val="28"/>
        </w:rPr>
        <w:t>ДОКУМЕНТАХ), ВЫДАВАЕМОМ (ВЫДАВАЕМЫХ) ОРГАНИЗАЦИЯМИ,УЧАСТВУЮЩИМИ В ПРЕДОСТАВЛЕНИИ МУНИЦИПАЛЬНОЙ</w:t>
      </w:r>
      <w:r w:rsidRPr="00004C5A">
        <w:rPr>
          <w:rFonts w:ascii="Times New Roman" w:hAnsi="Times New Roman" w:cs="Times New Roman"/>
          <w:sz w:val="28"/>
          <w:szCs w:val="28"/>
        </w:rPr>
        <w:t xml:space="preserve"> УСЛУГИ</w:t>
      </w:r>
    </w:p>
    <w:p w:rsidR="00AD37B5" w:rsidRPr="00004C5A" w:rsidRDefault="00AD37B5" w:rsidP="008E5202">
      <w:pPr>
        <w:pStyle w:val="ConsPlusNormal"/>
        <w:rPr>
          <w:rFonts w:ascii="Times New Roman" w:hAnsi="Times New Roman" w:cs="Times New Roman"/>
          <w:sz w:val="28"/>
          <w:szCs w:val="28"/>
        </w:rPr>
      </w:pPr>
    </w:p>
    <w:p w:rsidR="00AD37B5" w:rsidRPr="00A73FD8" w:rsidRDefault="00AD37B5" w:rsidP="00A800AF">
      <w:pPr>
        <w:ind w:firstLine="540"/>
        <w:jc w:val="both"/>
        <w:rPr>
          <w:sz w:val="28"/>
          <w:szCs w:val="28"/>
        </w:rPr>
      </w:pPr>
      <w:r>
        <w:rPr>
          <w:sz w:val="28"/>
          <w:szCs w:val="28"/>
        </w:rPr>
        <w:t>23</w:t>
      </w:r>
      <w:r w:rsidRPr="00004C5A">
        <w:rPr>
          <w:sz w:val="28"/>
          <w:szCs w:val="28"/>
        </w:rPr>
        <w:t>.</w:t>
      </w:r>
      <w:r w:rsidRPr="00A73FD8">
        <w:rPr>
          <w:sz w:val="28"/>
          <w:szCs w:val="28"/>
        </w:rPr>
        <w:t>При подаче заявления иностранным гражданином или иностранным юридическим лицом услугами, необходимыми и обязательными для предоставления муниципальной услуги, являются:</w:t>
      </w:r>
    </w:p>
    <w:p w:rsidR="00AD37B5" w:rsidRPr="00A73FD8" w:rsidRDefault="00AD37B5" w:rsidP="00A800AF">
      <w:pPr>
        <w:ind w:firstLine="540"/>
        <w:jc w:val="both"/>
        <w:rPr>
          <w:sz w:val="28"/>
          <w:szCs w:val="28"/>
        </w:rPr>
      </w:pPr>
      <w:r w:rsidRPr="00A73FD8">
        <w:rPr>
          <w:sz w:val="28"/>
          <w:szCs w:val="28"/>
        </w:rPr>
        <w:t>перевод документов, выданных компетентными органами иностранных государств, на государственный язык Российской Федерации (услуга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p w:rsidR="00AD37B5" w:rsidRPr="00A73FD8" w:rsidRDefault="00AD37B5" w:rsidP="00A800AF">
      <w:pPr>
        <w:ind w:firstLine="540"/>
        <w:jc w:val="both"/>
        <w:rPr>
          <w:sz w:val="28"/>
          <w:szCs w:val="28"/>
        </w:rPr>
      </w:pPr>
      <w:r w:rsidRPr="00A73FD8">
        <w:rPr>
          <w:sz w:val="28"/>
          <w:szCs w:val="28"/>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(услуга предоставляется в государственных нотариальных конторах и у нотариусов, занимающихся частной практикой на платной основе; нотариус свидетельствует верность копии документа и верность перевода с одного языка на другой (если нотариус владеет соответствующими языками) или подлинность подписи переводчика (если нотариус не владеет соответствующими языками и перевод документа </w:t>
      </w:r>
      <w:r w:rsidRPr="00A73FD8">
        <w:rPr>
          <w:sz w:val="28"/>
          <w:szCs w:val="28"/>
        </w:rPr>
        <w:lastRenderedPageBreak/>
        <w:t xml:space="preserve">сделан переводчиком); размер и порядок взимания платы за совершение нотариальных действий установлен </w:t>
      </w:r>
      <w:hyperlink r:id="rId36" w:history="1">
        <w:r w:rsidRPr="00BF5A14">
          <w:rPr>
            <w:color w:val="000000" w:themeColor="text1"/>
            <w:sz w:val="28"/>
            <w:szCs w:val="28"/>
          </w:rPr>
          <w:t>Основами</w:t>
        </w:r>
      </w:hyperlink>
      <w:r w:rsidRPr="00A73FD8">
        <w:rPr>
          <w:sz w:val="28"/>
          <w:szCs w:val="28"/>
        </w:rPr>
        <w:t xml:space="preserve"> законодательства о нотариате от 11.02.1993 N 4462-1).</w:t>
      </w:r>
    </w:p>
    <w:p w:rsidR="00AD37B5" w:rsidRPr="00004C5A" w:rsidRDefault="00AD37B5" w:rsidP="00BA2E2D">
      <w:pPr>
        <w:pStyle w:val="ConsPlusNormal"/>
        <w:ind w:firstLine="540"/>
        <w:jc w:val="both"/>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2.11</w:t>
      </w:r>
      <w:r w:rsidRPr="00004C5A">
        <w:rPr>
          <w:rFonts w:ascii="Times New Roman" w:hAnsi="Times New Roman" w:cs="Times New Roman"/>
          <w:sz w:val="28"/>
          <w:szCs w:val="28"/>
        </w:rPr>
        <w:t>. ПОРЯДОК, РАЗМЕР И ОСНОВАНИЯ ВЗИМАНИЯГОСУДАРСТВЕННОЙ ПОШЛИНЫ ИЛИ ИНОЙ ПЛАТЫ,</w:t>
      </w:r>
    </w:p>
    <w:p w:rsidR="00AD37B5" w:rsidRDefault="00AD37B5" w:rsidP="00FD1317">
      <w:pPr>
        <w:pStyle w:val="ConsPlusNormal"/>
        <w:jc w:val="center"/>
        <w:outlineLvl w:val="2"/>
        <w:rPr>
          <w:rFonts w:ascii="Times New Roman" w:hAnsi="Times New Roman" w:cs="Times New Roman"/>
          <w:sz w:val="28"/>
          <w:szCs w:val="28"/>
        </w:rPr>
      </w:pPr>
      <w:r w:rsidRPr="00004C5A">
        <w:rPr>
          <w:rFonts w:ascii="Times New Roman" w:hAnsi="Times New Roman" w:cs="Times New Roman"/>
          <w:sz w:val="28"/>
          <w:szCs w:val="28"/>
        </w:rPr>
        <w:t xml:space="preserve">ВЗИМАЕМОЙ ЗА ПРЕДОСТАВЛЕНИЕ </w:t>
      </w:r>
    </w:p>
    <w:p w:rsidR="00AD37B5" w:rsidRPr="00004C5A" w:rsidRDefault="00AD37B5" w:rsidP="00BA2E2D">
      <w:pPr>
        <w:pStyle w:val="ConsPlusNormal"/>
        <w:jc w:val="center"/>
        <w:outlineLvl w:val="2"/>
        <w:rPr>
          <w:rFonts w:ascii="Times New Roman" w:hAnsi="Times New Roman" w:cs="Times New Roman"/>
          <w:sz w:val="28"/>
          <w:szCs w:val="28"/>
        </w:rPr>
      </w:pPr>
      <w:r w:rsidRPr="00004C5A">
        <w:rPr>
          <w:rFonts w:ascii="Times New Roman" w:hAnsi="Times New Roman" w:cs="Times New Roman"/>
          <w:sz w:val="28"/>
          <w:szCs w:val="28"/>
        </w:rPr>
        <w:t>МУНИЦИПАЛЬНОЙ УСЛУГИ</w:t>
      </w:r>
    </w:p>
    <w:p w:rsidR="00AD37B5" w:rsidRPr="00004C5A"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004C5A">
        <w:rPr>
          <w:rFonts w:ascii="Times New Roman" w:hAnsi="Times New Roman" w:cs="Times New Roman"/>
          <w:sz w:val="28"/>
          <w:szCs w:val="28"/>
        </w:rPr>
        <w:t>. За предоставление муниципальной услуги государственная пошлина или иная плата не взимается.</w:t>
      </w:r>
    </w:p>
    <w:p w:rsidR="00AD37B5" w:rsidRPr="00004C5A" w:rsidRDefault="00AD37B5" w:rsidP="008E5202">
      <w:pPr>
        <w:pStyle w:val="ConsPlusNormal"/>
        <w:rPr>
          <w:rFonts w:ascii="Times New Roman" w:hAnsi="Times New Roman" w:cs="Times New Roman"/>
          <w:sz w:val="28"/>
          <w:szCs w:val="28"/>
        </w:rPr>
      </w:pPr>
    </w:p>
    <w:p w:rsidR="00AD37B5"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2.12</w:t>
      </w:r>
      <w:r w:rsidRPr="00004C5A">
        <w:rPr>
          <w:rFonts w:ascii="Times New Roman" w:hAnsi="Times New Roman" w:cs="Times New Roman"/>
          <w:sz w:val="28"/>
          <w:szCs w:val="28"/>
        </w:rPr>
        <w:t>. ПОРЯДОК, РАЗМЕР И ОСНОВАНИЯ ВЗИМАНИЯ ПЛАТЫЗА ПРЕДОСТАВЛЕНИЕ УСЛУГ, КОТОРЫЕ ЯВЛЯЮТСЯ НЕОБХОДИМЫМИ ИОБЯЗАТЕЛЬНЫМИ ДЛЯ ПРЕДОСТАВЛЕНИЯ МУНИЦИПАЛЬНОЙ УСЛУГИ,ВКЛЮЧАЯ ИНФОРМАЦИЮ О МЕТОДИКЕ РАСЧЕТА</w:t>
      </w:r>
    </w:p>
    <w:p w:rsidR="00AD37B5" w:rsidRDefault="00AD37B5" w:rsidP="00BA2E2D">
      <w:pPr>
        <w:pStyle w:val="ConsPlusNormal"/>
        <w:jc w:val="center"/>
        <w:outlineLvl w:val="2"/>
        <w:rPr>
          <w:rFonts w:ascii="Times New Roman" w:hAnsi="Times New Roman" w:cs="Times New Roman"/>
          <w:sz w:val="28"/>
          <w:szCs w:val="28"/>
        </w:rPr>
      </w:pPr>
      <w:r w:rsidRPr="00004C5A">
        <w:rPr>
          <w:rFonts w:ascii="Times New Roman" w:hAnsi="Times New Roman" w:cs="Times New Roman"/>
          <w:sz w:val="28"/>
          <w:szCs w:val="28"/>
        </w:rPr>
        <w:t xml:space="preserve"> РАЗМЕРА ТАКОЙ ПЛАТЫ</w:t>
      </w:r>
    </w:p>
    <w:p w:rsidR="00AD37B5" w:rsidRPr="00004C5A" w:rsidRDefault="00AD37B5" w:rsidP="00BA2E2D">
      <w:pPr>
        <w:pStyle w:val="ConsPlusNormal"/>
        <w:jc w:val="center"/>
        <w:outlineLvl w:val="2"/>
        <w:rPr>
          <w:rFonts w:ascii="Times New Roman" w:hAnsi="Times New Roman" w:cs="Times New Roman"/>
          <w:sz w:val="28"/>
          <w:szCs w:val="28"/>
        </w:rPr>
      </w:pPr>
    </w:p>
    <w:p w:rsidR="00AD37B5" w:rsidRPr="00004C5A"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004C5A">
        <w:rPr>
          <w:rFonts w:ascii="Times New Roman" w:hAnsi="Times New Roman" w:cs="Times New Roman"/>
          <w:sz w:val="28"/>
          <w:szCs w:val="28"/>
        </w:rPr>
        <w:t xml:space="preserve">. </w:t>
      </w:r>
      <w:r w:rsidRPr="00A73FD8">
        <w:rPr>
          <w:rFonts w:ascii="Times New Roman" w:hAnsi="Times New Roman" w:cs="Times New Roman"/>
          <w:sz w:val="28"/>
          <w:szCs w:val="28"/>
        </w:rPr>
        <w:t>Административные процедуры (действия), необходимые для предоставления муниципальной услуги, осуществляются без взимания платы</w:t>
      </w:r>
      <w:r>
        <w:rPr>
          <w:rFonts w:ascii="Times New Roman" w:hAnsi="Times New Roman" w:cs="Times New Roman"/>
          <w:sz w:val="28"/>
          <w:szCs w:val="28"/>
        </w:rPr>
        <w:t>.</w:t>
      </w:r>
    </w:p>
    <w:p w:rsidR="00AD37B5" w:rsidRPr="00004C5A" w:rsidRDefault="00AD37B5" w:rsidP="008E5202">
      <w:pPr>
        <w:pStyle w:val="ConsPlusNormal"/>
        <w:rPr>
          <w:rFonts w:ascii="Times New Roman" w:hAnsi="Times New Roman" w:cs="Times New Roman"/>
          <w:sz w:val="28"/>
          <w:szCs w:val="28"/>
        </w:rPr>
      </w:pPr>
    </w:p>
    <w:p w:rsidR="00AD37B5" w:rsidRPr="00004C5A" w:rsidRDefault="00AD37B5" w:rsidP="00FD131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2.13</w:t>
      </w:r>
      <w:r w:rsidRPr="00004C5A">
        <w:rPr>
          <w:rFonts w:ascii="Times New Roman" w:hAnsi="Times New Roman" w:cs="Times New Roman"/>
          <w:sz w:val="28"/>
          <w:szCs w:val="28"/>
        </w:rPr>
        <w:t>. МАКСИМАЛЬНЫЙ СРОК ОЖИДАНИЯ В ОЧЕРЕДИПРИ ПОДАЧЕ ЗАПРОСА О ПРЕДОСТАВЛЕНИИ МУНИЦИПАЛЬНОЙ УСЛУГИ</w:t>
      </w:r>
      <w:proofErr w:type="gramStart"/>
      <w:r w:rsidRPr="00004C5A">
        <w:rPr>
          <w:rFonts w:ascii="Times New Roman" w:hAnsi="Times New Roman" w:cs="Times New Roman"/>
          <w:sz w:val="28"/>
          <w:szCs w:val="28"/>
        </w:rPr>
        <w:t>,У</w:t>
      </w:r>
      <w:proofErr w:type="gramEnd"/>
      <w:r w:rsidRPr="00004C5A">
        <w:rPr>
          <w:rFonts w:ascii="Times New Roman" w:hAnsi="Times New Roman" w:cs="Times New Roman"/>
          <w:sz w:val="28"/>
          <w:szCs w:val="28"/>
        </w:rPr>
        <w:t>СЛУГИ, ПРЕДОСТАВЛЯЕМОЙ ОРГАНИЗАЦИЕЙ,УЧАСТВУЮЩЕЙ В ПРЕДОСТАВЛЕНИИ МУНИЦИПАЛЬНОЙ УСЛУГИ,И ПРИ ПОЛУЧЕНИИ РЕЗУЛЬТАТА ПРЕДОСТАВЛЕНИЯ ТАКИХ УСЛУГ</w:t>
      </w:r>
    </w:p>
    <w:p w:rsidR="00AD37B5" w:rsidRPr="00004C5A" w:rsidRDefault="00AD37B5" w:rsidP="008E5202">
      <w:pPr>
        <w:pStyle w:val="ConsPlusNormal"/>
        <w:rPr>
          <w:rFonts w:ascii="Times New Roman" w:hAnsi="Times New Roman" w:cs="Times New Roman"/>
          <w:sz w:val="28"/>
          <w:szCs w:val="28"/>
        </w:rPr>
      </w:pPr>
    </w:p>
    <w:p w:rsidR="00AD37B5" w:rsidRPr="00A73FD8" w:rsidRDefault="00AD37B5" w:rsidP="00BA2E2D">
      <w:pPr>
        <w:ind w:firstLine="539"/>
        <w:jc w:val="both"/>
        <w:rPr>
          <w:sz w:val="28"/>
          <w:szCs w:val="28"/>
        </w:rPr>
      </w:pPr>
      <w:r>
        <w:rPr>
          <w:sz w:val="28"/>
          <w:szCs w:val="28"/>
        </w:rPr>
        <w:t>26.</w:t>
      </w:r>
      <w:r w:rsidRPr="00A73FD8">
        <w:rPr>
          <w:sz w:val="28"/>
          <w:szCs w:val="28"/>
        </w:rPr>
        <w:t xml:space="preserve"> Максимальное время ожидания заявителя в очереди при подаче документов для получения муниципальной услуги не должно превышать 15 минут.</w:t>
      </w:r>
    </w:p>
    <w:p w:rsidR="00AD37B5" w:rsidRDefault="00AD37B5" w:rsidP="00BA2E2D">
      <w:pPr>
        <w:ind w:firstLine="539"/>
        <w:jc w:val="both"/>
        <w:rPr>
          <w:sz w:val="28"/>
          <w:szCs w:val="28"/>
        </w:rPr>
      </w:pPr>
      <w:r w:rsidRPr="00A73FD8">
        <w:rPr>
          <w:sz w:val="28"/>
          <w:szCs w:val="28"/>
        </w:rPr>
        <w:t>Максимальное время ожидания заявителя в очереди для получения консультации не должно превышать 15 минут.</w:t>
      </w:r>
    </w:p>
    <w:p w:rsidR="00AD37B5" w:rsidRPr="00A73FD8" w:rsidRDefault="00AD37B5" w:rsidP="00BA2E2D">
      <w:pPr>
        <w:ind w:firstLine="539"/>
        <w:jc w:val="both"/>
        <w:rPr>
          <w:sz w:val="28"/>
          <w:szCs w:val="28"/>
        </w:rPr>
      </w:pPr>
      <w:r w:rsidRPr="00A73FD8">
        <w:rPr>
          <w:sz w:val="28"/>
          <w:szCs w:val="28"/>
        </w:rPr>
        <w:t xml:space="preserve">Максимальное время приема заявления о предоставлении </w:t>
      </w:r>
      <w:r>
        <w:rPr>
          <w:sz w:val="28"/>
          <w:szCs w:val="28"/>
        </w:rPr>
        <w:t xml:space="preserve">градостроительного плана </w:t>
      </w:r>
      <w:r w:rsidRPr="00A73FD8">
        <w:rPr>
          <w:sz w:val="28"/>
          <w:szCs w:val="28"/>
        </w:rPr>
        <w:t>земельного участка и необходимых документов не должно превышать 15 минут</w:t>
      </w:r>
    </w:p>
    <w:p w:rsidR="00AD37B5" w:rsidRPr="00A73FD8" w:rsidRDefault="00AD37B5" w:rsidP="00BA2E2D">
      <w:pPr>
        <w:ind w:firstLine="539"/>
        <w:jc w:val="both"/>
        <w:rPr>
          <w:sz w:val="28"/>
          <w:szCs w:val="28"/>
        </w:rPr>
      </w:pPr>
      <w:r w:rsidRPr="00A73FD8">
        <w:rPr>
          <w:sz w:val="28"/>
          <w:szCs w:val="28"/>
        </w:rP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AD37B5" w:rsidRPr="001A4BF3" w:rsidRDefault="00AD37B5" w:rsidP="008E5202">
      <w:pPr>
        <w:pStyle w:val="ConsPlusNormal"/>
        <w:rPr>
          <w:rFonts w:ascii="Times New Roman" w:hAnsi="Times New Roman" w:cs="Times New Roman"/>
          <w:sz w:val="28"/>
          <w:szCs w:val="28"/>
        </w:rPr>
      </w:pPr>
    </w:p>
    <w:p w:rsidR="00AD37B5" w:rsidRPr="001A4BF3" w:rsidRDefault="00AD37B5" w:rsidP="008E5202">
      <w:pPr>
        <w:pStyle w:val="ConsPlusNormal"/>
        <w:rPr>
          <w:rFonts w:ascii="Times New Roman" w:hAnsi="Times New Roman" w:cs="Times New Roman"/>
          <w:sz w:val="28"/>
          <w:szCs w:val="28"/>
        </w:rPr>
      </w:pPr>
    </w:p>
    <w:p w:rsidR="00AD37B5" w:rsidRDefault="00AD37B5" w:rsidP="001A4BF3">
      <w:pPr>
        <w:pStyle w:val="ConsPlusNormal"/>
        <w:jc w:val="center"/>
        <w:outlineLvl w:val="2"/>
        <w:rPr>
          <w:rFonts w:ascii="Times New Roman" w:hAnsi="Times New Roman" w:cs="Times New Roman"/>
          <w:sz w:val="28"/>
          <w:szCs w:val="28"/>
        </w:rPr>
      </w:pPr>
      <w:r w:rsidRPr="00817120">
        <w:rPr>
          <w:rFonts w:ascii="Times New Roman" w:hAnsi="Times New Roman" w:cs="Times New Roman"/>
          <w:sz w:val="28"/>
          <w:szCs w:val="28"/>
        </w:rPr>
        <w:t>2.14</w:t>
      </w:r>
      <w:r w:rsidRPr="001A4BF3">
        <w:rPr>
          <w:rFonts w:ascii="Times New Roman" w:hAnsi="Times New Roman" w:cs="Times New Roman"/>
          <w:sz w:val="28"/>
          <w:szCs w:val="28"/>
        </w:rPr>
        <w:t>. ТРЕБОВАНИЯ К ПОМЕЩЕНИЯМ, В КОТОРЫХ ПРЕДОСТАВЛЯ</w:t>
      </w:r>
      <w:r>
        <w:rPr>
          <w:rFonts w:ascii="Times New Roman" w:hAnsi="Times New Roman" w:cs="Times New Roman"/>
          <w:sz w:val="28"/>
          <w:szCs w:val="28"/>
        </w:rPr>
        <w:t>Е</w:t>
      </w:r>
      <w:r w:rsidRPr="001A4BF3">
        <w:rPr>
          <w:rFonts w:ascii="Times New Roman" w:hAnsi="Times New Roman" w:cs="Times New Roman"/>
          <w:sz w:val="28"/>
          <w:szCs w:val="28"/>
        </w:rPr>
        <w:t>ТСЯМУНИЦИПАЛЬНАЯ УСЛУГА, К МЕСТУ ОЖИДАНИЯ И ПРИЕМА ЗАЯВИТЕЛЕЙ,РАЗМЕЩЕНИЮ И ОФОРМЛЕНИЮ ВИЗУАЛЬНОЙ,ТЕКСТОВОЙ И МУЛЬТИМЕДИЙНОЙ ИНФОРМАЦИИО ПОРЯДКЕ ПРЕДОСТАВЛЕНИЯ МУНИЦИПАЛЬНОЙ УСЛУГИ</w:t>
      </w:r>
    </w:p>
    <w:p w:rsidR="00AD37B5" w:rsidRDefault="00AD37B5" w:rsidP="001A4BF3">
      <w:pPr>
        <w:pStyle w:val="ConsPlusNormal"/>
        <w:jc w:val="center"/>
        <w:outlineLvl w:val="2"/>
        <w:rPr>
          <w:rFonts w:ascii="Times New Roman" w:hAnsi="Times New Roman" w:cs="Times New Roman"/>
          <w:sz w:val="28"/>
          <w:szCs w:val="28"/>
        </w:rPr>
      </w:pPr>
    </w:p>
    <w:p w:rsidR="00AD37B5" w:rsidRPr="00817120" w:rsidRDefault="00AD37B5" w:rsidP="00817120">
      <w:pPr>
        <w:ind w:firstLine="709"/>
        <w:jc w:val="both"/>
        <w:rPr>
          <w:color w:val="000000"/>
          <w:sz w:val="28"/>
          <w:szCs w:val="28"/>
        </w:rPr>
      </w:pPr>
      <w:r>
        <w:rPr>
          <w:color w:val="000000"/>
          <w:sz w:val="28"/>
          <w:szCs w:val="28"/>
        </w:rPr>
        <w:t>27</w:t>
      </w:r>
      <w:r w:rsidRPr="00817120">
        <w:rPr>
          <w:color w:val="000000"/>
          <w:sz w:val="28"/>
          <w:szCs w:val="28"/>
        </w:rPr>
        <w:t xml:space="preserve">.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w:t>
      </w:r>
      <w:r w:rsidRPr="00817120">
        <w:rPr>
          <w:color w:val="000000"/>
          <w:sz w:val="28"/>
          <w:szCs w:val="28"/>
        </w:rPr>
        <w:lastRenderedPageBreak/>
        <w:t>оборудуется информационной табличкой (вывеской), содержащей информацию о наименовании Администрации.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AD37B5" w:rsidRPr="00817120" w:rsidRDefault="00AD37B5" w:rsidP="00817120">
      <w:pPr>
        <w:ind w:firstLine="709"/>
        <w:jc w:val="both"/>
        <w:rPr>
          <w:color w:val="000000"/>
          <w:sz w:val="28"/>
          <w:szCs w:val="28"/>
        </w:rPr>
      </w:pPr>
      <w:r w:rsidRPr="00817120">
        <w:rPr>
          <w:color w:val="000000"/>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r w:rsidRPr="00D046D9">
        <w:rPr>
          <w:sz w:val="28"/>
          <w:szCs w:val="28"/>
        </w:rPr>
        <w:t>Помещения оборудуются в соответствии с санитарными и противопожарными нормами и правилами.</w:t>
      </w:r>
    </w:p>
    <w:p w:rsidR="00AD37B5" w:rsidRPr="00817120" w:rsidRDefault="00AD37B5" w:rsidP="00817120">
      <w:pPr>
        <w:pStyle w:val="ConsPlusNormal"/>
        <w:ind w:firstLine="540"/>
        <w:jc w:val="both"/>
        <w:rPr>
          <w:color w:val="000000"/>
          <w:sz w:val="28"/>
          <w:szCs w:val="28"/>
        </w:rPr>
      </w:pPr>
      <w:r w:rsidRPr="00817120">
        <w:rPr>
          <w:rFonts w:ascii="Times New Roman" w:hAnsi="Times New Roman" w:cs="Times New Roman"/>
          <w:color w:val="000000"/>
          <w:sz w:val="28"/>
          <w:szCs w:val="28"/>
        </w:rPr>
        <w:t xml:space="preserve">Помещения для ожидания оборудуются стульями или скамьями,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 </w:t>
      </w:r>
      <w:r w:rsidRPr="00817120">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AD37B5" w:rsidRPr="00817120" w:rsidRDefault="00AD37B5" w:rsidP="00817120">
      <w:pPr>
        <w:ind w:firstLine="709"/>
        <w:jc w:val="both"/>
        <w:rPr>
          <w:color w:val="000000"/>
          <w:sz w:val="28"/>
          <w:szCs w:val="28"/>
        </w:rPr>
      </w:pPr>
      <w:r w:rsidRPr="00817120">
        <w:rPr>
          <w:color w:val="000000"/>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AD37B5" w:rsidRPr="00817120" w:rsidRDefault="00AD37B5" w:rsidP="00817120">
      <w:pPr>
        <w:ind w:firstLine="709"/>
        <w:jc w:val="both"/>
        <w:rPr>
          <w:color w:val="000000"/>
          <w:sz w:val="28"/>
          <w:szCs w:val="28"/>
        </w:rPr>
      </w:pPr>
      <w:r w:rsidRPr="00817120">
        <w:rPr>
          <w:color w:val="000000"/>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AD37B5" w:rsidRPr="00817120" w:rsidRDefault="00AD37B5" w:rsidP="00817120">
      <w:pPr>
        <w:ind w:firstLine="709"/>
        <w:jc w:val="both"/>
        <w:rPr>
          <w:sz w:val="28"/>
          <w:szCs w:val="28"/>
        </w:rPr>
      </w:pPr>
      <w:r w:rsidRPr="00817120">
        <w:rPr>
          <w:sz w:val="28"/>
          <w:szCs w:val="28"/>
        </w:rPr>
        <w:t>В помещении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AD37B5" w:rsidRPr="00817120" w:rsidRDefault="00AD37B5" w:rsidP="00817120">
      <w:pPr>
        <w:ind w:firstLine="709"/>
        <w:jc w:val="both"/>
        <w:rPr>
          <w:bCs/>
          <w:sz w:val="28"/>
          <w:szCs w:val="28"/>
        </w:rPr>
      </w:pPr>
      <w:r w:rsidRPr="00817120">
        <w:rPr>
          <w:bCs/>
          <w:sz w:val="28"/>
          <w:szCs w:val="28"/>
        </w:rPr>
        <w:t>- возможность беспрепятственного входа в помещение и выхода из него;</w:t>
      </w:r>
    </w:p>
    <w:p w:rsidR="00AD37B5" w:rsidRPr="00817120" w:rsidRDefault="00AD37B5" w:rsidP="00817120">
      <w:pPr>
        <w:ind w:firstLine="709"/>
        <w:jc w:val="both"/>
        <w:rPr>
          <w:bCs/>
          <w:sz w:val="28"/>
          <w:szCs w:val="28"/>
        </w:rPr>
      </w:pPr>
      <w:r w:rsidRPr="00817120">
        <w:rPr>
          <w:bCs/>
          <w:sz w:val="28"/>
          <w:szCs w:val="28"/>
        </w:rPr>
        <w:t>- возможность самостоятельного передвижения по территории здания администрации в целях доступа к месту предоставления муниципальной услуги, в том числе с помощью работников, предоставляющих услуги;</w:t>
      </w:r>
    </w:p>
    <w:p w:rsidR="00AD37B5" w:rsidRPr="00817120" w:rsidRDefault="00AD37B5" w:rsidP="00817120">
      <w:pPr>
        <w:pStyle w:val="ConsPlusNormal"/>
        <w:ind w:firstLine="709"/>
        <w:jc w:val="both"/>
        <w:rPr>
          <w:rFonts w:ascii="Times New Roman" w:hAnsi="Times New Roman" w:cs="Times New Roman"/>
          <w:sz w:val="28"/>
          <w:szCs w:val="28"/>
        </w:rPr>
      </w:pPr>
      <w:r w:rsidRPr="00817120">
        <w:rPr>
          <w:rFonts w:ascii="Times New Roman" w:hAnsi="Times New Roman" w:cs="Times New Roman"/>
          <w:sz w:val="28"/>
          <w:szCs w:val="28"/>
        </w:rPr>
        <w:t xml:space="preserve">- возможность посадки в транспортное средство и высадки из него перед входом в здание администрации, при необходимости, с </w:t>
      </w:r>
      <w:r>
        <w:rPr>
          <w:rFonts w:ascii="Times New Roman" w:hAnsi="Times New Roman" w:cs="Times New Roman"/>
          <w:sz w:val="28"/>
          <w:szCs w:val="28"/>
        </w:rPr>
        <w:t>помощью работников Отдела</w:t>
      </w:r>
      <w:r w:rsidRPr="00817120">
        <w:rPr>
          <w:rFonts w:ascii="Times New Roman" w:hAnsi="Times New Roman" w:cs="Times New Roman"/>
          <w:sz w:val="28"/>
          <w:szCs w:val="28"/>
        </w:rPr>
        <w:t>;</w:t>
      </w:r>
    </w:p>
    <w:p w:rsidR="00AD37B5" w:rsidRPr="00817120" w:rsidRDefault="00AD37B5" w:rsidP="00817120">
      <w:pPr>
        <w:ind w:firstLine="709"/>
        <w:jc w:val="both"/>
        <w:rPr>
          <w:bCs/>
          <w:sz w:val="28"/>
          <w:szCs w:val="28"/>
        </w:rPr>
      </w:pPr>
      <w:r w:rsidRPr="00817120">
        <w:rPr>
          <w:bCs/>
          <w:sz w:val="28"/>
          <w:szCs w:val="28"/>
        </w:rPr>
        <w:t>- сопровождение инвалидов, имеющих стойкие нарушения функции зрения и самостоятельного пер</w:t>
      </w:r>
      <w:r>
        <w:rPr>
          <w:bCs/>
          <w:sz w:val="28"/>
          <w:szCs w:val="28"/>
        </w:rPr>
        <w:t>едвижения по территории здания А</w:t>
      </w:r>
      <w:r w:rsidRPr="00817120">
        <w:rPr>
          <w:bCs/>
          <w:sz w:val="28"/>
          <w:szCs w:val="28"/>
        </w:rPr>
        <w:t>дминистрации;</w:t>
      </w:r>
    </w:p>
    <w:p w:rsidR="00AD37B5" w:rsidRPr="00817120" w:rsidRDefault="00AD37B5" w:rsidP="00817120">
      <w:pPr>
        <w:ind w:firstLine="709"/>
        <w:jc w:val="both"/>
        <w:rPr>
          <w:bCs/>
          <w:sz w:val="28"/>
          <w:szCs w:val="28"/>
        </w:rPr>
      </w:pPr>
      <w:r w:rsidRPr="00817120">
        <w:rPr>
          <w:bCs/>
          <w:sz w:val="28"/>
          <w:szCs w:val="28"/>
        </w:rPr>
        <w:t>- надлежащее размещение носителей информации, необходимой для обеспечения беспрепятственного досту</w:t>
      </w:r>
      <w:r>
        <w:rPr>
          <w:bCs/>
          <w:sz w:val="28"/>
          <w:szCs w:val="28"/>
        </w:rPr>
        <w:t>па инвалидов в помещение Отдела</w:t>
      </w:r>
      <w:r w:rsidRPr="00817120">
        <w:rPr>
          <w:bCs/>
          <w:sz w:val="28"/>
          <w:szCs w:val="28"/>
        </w:rPr>
        <w:t xml:space="preserve"> и муниципальной услуги, с учетом ограничений их жизнедеятельности;</w:t>
      </w:r>
    </w:p>
    <w:p w:rsidR="00AD37B5" w:rsidRPr="00817120" w:rsidRDefault="00AD37B5" w:rsidP="00817120">
      <w:pPr>
        <w:ind w:firstLine="709"/>
        <w:jc w:val="both"/>
        <w:rPr>
          <w:bCs/>
          <w:sz w:val="28"/>
          <w:szCs w:val="28"/>
        </w:rPr>
      </w:pPr>
      <w:r w:rsidRPr="00817120">
        <w:rPr>
          <w:bCs/>
          <w:sz w:val="28"/>
          <w:szCs w:val="28"/>
        </w:rPr>
        <w:t>- о</w:t>
      </w:r>
      <w:r>
        <w:rPr>
          <w:bCs/>
          <w:sz w:val="28"/>
          <w:szCs w:val="28"/>
        </w:rPr>
        <w:t>беспечение допуска в помещение О</w:t>
      </w:r>
      <w:r w:rsidRPr="00817120">
        <w:rPr>
          <w:bCs/>
          <w:sz w:val="28"/>
          <w:szCs w:val="28"/>
        </w:rPr>
        <w:t>тдела, в котором предоставляется муниципальная услуга, собаки-проводника при наличии документа, подтверждающего ее специальное обучение;</w:t>
      </w:r>
    </w:p>
    <w:p w:rsidR="00AD37B5" w:rsidRPr="00817120" w:rsidRDefault="00AD37B5" w:rsidP="00817120">
      <w:pPr>
        <w:pStyle w:val="ConsPlusNormal"/>
        <w:ind w:firstLine="540"/>
        <w:jc w:val="both"/>
        <w:rPr>
          <w:rFonts w:ascii="Times New Roman" w:hAnsi="Times New Roman" w:cs="Times New Roman"/>
          <w:sz w:val="28"/>
          <w:szCs w:val="28"/>
        </w:rPr>
      </w:pPr>
      <w:r w:rsidRPr="00817120">
        <w:rPr>
          <w:rFonts w:ascii="Times New Roman" w:hAnsi="Times New Roman" w:cs="Times New Roman"/>
          <w:sz w:val="28"/>
          <w:szCs w:val="28"/>
        </w:rPr>
        <w:t xml:space="preserve">- содействие инвалиду при входе в </w:t>
      </w:r>
      <w:r>
        <w:rPr>
          <w:rFonts w:ascii="Times New Roman" w:hAnsi="Times New Roman" w:cs="Times New Roman"/>
          <w:bCs/>
          <w:sz w:val="28"/>
          <w:szCs w:val="28"/>
        </w:rPr>
        <w:t>Отдел</w:t>
      </w:r>
      <w:r w:rsidRPr="00817120">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rsidR="00AD37B5" w:rsidRPr="00817120" w:rsidRDefault="00AD37B5" w:rsidP="00817120">
      <w:pPr>
        <w:jc w:val="both"/>
        <w:rPr>
          <w:sz w:val="28"/>
          <w:szCs w:val="28"/>
        </w:rPr>
      </w:pPr>
      <w:r w:rsidRPr="00817120">
        <w:rPr>
          <w:i/>
          <w:sz w:val="28"/>
          <w:szCs w:val="28"/>
        </w:rPr>
        <w:tab/>
        <w:t xml:space="preserve">- </w:t>
      </w:r>
      <w:r w:rsidRPr="00817120">
        <w:rPr>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AD37B5" w:rsidRPr="00817120" w:rsidRDefault="00AD37B5" w:rsidP="00817120">
      <w:pPr>
        <w:ind w:firstLine="540"/>
        <w:jc w:val="both"/>
        <w:rPr>
          <w:color w:val="000000"/>
          <w:sz w:val="28"/>
          <w:szCs w:val="28"/>
        </w:rPr>
      </w:pPr>
      <w:r w:rsidRPr="00817120">
        <w:rPr>
          <w:sz w:val="28"/>
          <w:szCs w:val="28"/>
        </w:rPr>
        <w:tab/>
        <w:t>- оказание инвалидам помощи необходимой в преодолении барьеров, мешающих получению ими услуг наравне с другими лицами.</w:t>
      </w:r>
    </w:p>
    <w:p w:rsidR="00AD37B5" w:rsidRPr="001A4BF3" w:rsidRDefault="00AD37B5" w:rsidP="001A4BF3">
      <w:pPr>
        <w:pStyle w:val="ConsPlusNormal"/>
        <w:jc w:val="center"/>
        <w:outlineLvl w:val="2"/>
        <w:rPr>
          <w:rFonts w:ascii="Times New Roman" w:hAnsi="Times New Roman" w:cs="Times New Roman"/>
          <w:sz w:val="28"/>
          <w:szCs w:val="28"/>
        </w:rPr>
      </w:pPr>
    </w:p>
    <w:p w:rsidR="00AD37B5" w:rsidRDefault="00AD37B5" w:rsidP="008E5202">
      <w:pPr>
        <w:pStyle w:val="ConsPlusNormal"/>
        <w:rPr>
          <w:rFonts w:ascii="Times New Roman" w:hAnsi="Times New Roman" w:cs="Times New Roman"/>
          <w:sz w:val="28"/>
          <w:szCs w:val="28"/>
        </w:rPr>
      </w:pPr>
    </w:p>
    <w:p w:rsidR="00AD37B5" w:rsidRPr="001A4BF3" w:rsidRDefault="00AD37B5" w:rsidP="008E5202">
      <w:pPr>
        <w:pStyle w:val="ConsPlusNormal"/>
        <w:rPr>
          <w:rFonts w:ascii="Times New Roman" w:hAnsi="Times New Roman" w:cs="Times New Roman"/>
          <w:sz w:val="28"/>
          <w:szCs w:val="28"/>
        </w:rPr>
      </w:pPr>
    </w:p>
    <w:p w:rsidR="00AD37B5" w:rsidRPr="009C46A4" w:rsidRDefault="00AD37B5" w:rsidP="008E5202">
      <w:pPr>
        <w:pStyle w:val="ConsPlusNormal"/>
        <w:rPr>
          <w:rFonts w:ascii="Times New Roman" w:hAnsi="Times New Roman" w:cs="Times New Roman"/>
          <w:sz w:val="28"/>
          <w:szCs w:val="28"/>
        </w:rPr>
      </w:pPr>
    </w:p>
    <w:p w:rsidR="00AD37B5" w:rsidRDefault="00AD37B5" w:rsidP="004301AC">
      <w:pPr>
        <w:pStyle w:val="ConsPlusNormal"/>
        <w:jc w:val="center"/>
        <w:outlineLvl w:val="2"/>
        <w:rPr>
          <w:rFonts w:ascii="Times New Roman" w:hAnsi="Times New Roman" w:cs="Times New Roman"/>
          <w:sz w:val="28"/>
          <w:szCs w:val="28"/>
        </w:rPr>
      </w:pPr>
      <w:r w:rsidRPr="00A555D7">
        <w:rPr>
          <w:rFonts w:ascii="Times New Roman" w:hAnsi="Times New Roman" w:cs="Times New Roman"/>
          <w:sz w:val="28"/>
          <w:szCs w:val="28"/>
        </w:rPr>
        <w:t>2.15.</w:t>
      </w:r>
      <w:r w:rsidRPr="009C46A4">
        <w:rPr>
          <w:rFonts w:ascii="Times New Roman" w:hAnsi="Times New Roman" w:cs="Times New Roman"/>
          <w:sz w:val="28"/>
          <w:szCs w:val="28"/>
        </w:rPr>
        <w:t xml:space="preserve"> ПОКАЗАТЕЛИ ДОСТУПНОСТИ И КАЧЕСТВА</w:t>
      </w:r>
    </w:p>
    <w:p w:rsidR="00AD37B5" w:rsidRDefault="00AD37B5" w:rsidP="004301AC">
      <w:pPr>
        <w:pStyle w:val="ConsPlusNormal"/>
        <w:jc w:val="center"/>
        <w:outlineLvl w:val="2"/>
        <w:rPr>
          <w:rFonts w:ascii="Times New Roman" w:hAnsi="Times New Roman" w:cs="Times New Roman"/>
          <w:sz w:val="28"/>
          <w:szCs w:val="28"/>
        </w:rPr>
      </w:pPr>
      <w:r w:rsidRPr="009C46A4">
        <w:rPr>
          <w:rFonts w:ascii="Times New Roman" w:hAnsi="Times New Roman" w:cs="Times New Roman"/>
          <w:sz w:val="28"/>
          <w:szCs w:val="28"/>
        </w:rPr>
        <w:t xml:space="preserve">МУНИЦИПАЛЬНОЙ УСЛУГИ, В ТОМ ЧИСЛЕ КОЛИЧЕСТВО ВЗАИМОДЕЙСТВИЙЗАЯВИТЕЛЯ С ДОЛЖНОСТНЫМИ </w:t>
      </w:r>
    </w:p>
    <w:p w:rsidR="00AD37B5" w:rsidRDefault="00AD37B5" w:rsidP="004301AC">
      <w:pPr>
        <w:pStyle w:val="ConsPlusNormal"/>
        <w:jc w:val="center"/>
        <w:outlineLvl w:val="2"/>
        <w:rPr>
          <w:rFonts w:ascii="Times New Roman" w:hAnsi="Times New Roman" w:cs="Times New Roman"/>
          <w:sz w:val="28"/>
          <w:szCs w:val="28"/>
        </w:rPr>
      </w:pPr>
      <w:r w:rsidRPr="009C46A4">
        <w:rPr>
          <w:rFonts w:ascii="Times New Roman" w:hAnsi="Times New Roman" w:cs="Times New Roman"/>
          <w:sz w:val="28"/>
          <w:szCs w:val="28"/>
        </w:rPr>
        <w:t>ЛИЦАМИ ПРИ ПРЕДОСТАВЛЕНИИМУНИЦИПАЛЬНОЙ УСЛУГИ</w:t>
      </w:r>
    </w:p>
    <w:p w:rsidR="00AD37B5" w:rsidRPr="009C46A4" w:rsidRDefault="00AD37B5" w:rsidP="004301AC">
      <w:pPr>
        <w:pStyle w:val="ConsPlusNormal"/>
        <w:jc w:val="center"/>
        <w:outlineLvl w:val="2"/>
        <w:rPr>
          <w:rFonts w:ascii="Times New Roman" w:hAnsi="Times New Roman" w:cs="Times New Roman"/>
          <w:sz w:val="28"/>
          <w:szCs w:val="28"/>
        </w:rPr>
      </w:pPr>
      <w:r w:rsidRPr="009C46A4">
        <w:rPr>
          <w:rFonts w:ascii="Times New Roman" w:hAnsi="Times New Roman" w:cs="Times New Roman"/>
          <w:sz w:val="28"/>
          <w:szCs w:val="28"/>
        </w:rPr>
        <w:t xml:space="preserve"> И ИХ ПРОДОЛЖИТЕЛЬНОСТЬ,ВОЗМОЖНОСТЬ ПОЛУЧЕНИЯ МУНИЦИПАЛЬНОЙ УСЛУГИ В МФЦ,ВОЗМОЖНОСТЬ ПОЛУЧЕНИЯ ИНФОРМАЦИИ О ХОДЕ ПРЕДОСТАВЛЕНИЯМУНИЦИПАЛЬНОЙ УСЛУГИ, В ТОМ ЧИСЛЕ С ИСПОЛЬЗОВАНИЕМИНФОРМАЦИОННО-КОММУНИКАЦИОННЫХ ТЕХНОЛОГИЙ</w:t>
      </w:r>
    </w:p>
    <w:p w:rsidR="00AD37B5" w:rsidRPr="009C46A4" w:rsidRDefault="00AD37B5" w:rsidP="008E5202">
      <w:pPr>
        <w:pStyle w:val="ConsPlusNormal"/>
        <w:rPr>
          <w:rFonts w:ascii="Times New Roman" w:hAnsi="Times New Roman" w:cs="Times New Roman"/>
          <w:sz w:val="28"/>
          <w:szCs w:val="28"/>
        </w:rPr>
      </w:pPr>
    </w:p>
    <w:p w:rsidR="00AD37B5" w:rsidRPr="00A73FD8" w:rsidRDefault="00AD37B5" w:rsidP="00BF3A90">
      <w:pPr>
        <w:ind w:firstLine="539"/>
        <w:jc w:val="both"/>
        <w:rPr>
          <w:sz w:val="28"/>
          <w:szCs w:val="28"/>
        </w:rPr>
      </w:pPr>
      <w:r>
        <w:rPr>
          <w:sz w:val="28"/>
          <w:szCs w:val="28"/>
        </w:rPr>
        <w:t>28</w:t>
      </w:r>
      <w:r w:rsidRPr="00A555D7">
        <w:rPr>
          <w:sz w:val="28"/>
          <w:szCs w:val="28"/>
        </w:rPr>
        <w:t>.</w:t>
      </w:r>
      <w:r w:rsidRPr="00A73FD8">
        <w:rPr>
          <w:sz w:val="28"/>
          <w:szCs w:val="28"/>
        </w:rPr>
        <w:t xml:space="preserve"> Показателями оценки доступности и качества предоставления муниципальной услуги являются:</w:t>
      </w:r>
    </w:p>
    <w:p w:rsidR="00AD37B5" w:rsidRPr="00A73FD8" w:rsidRDefault="00AD37B5" w:rsidP="00BF3A90">
      <w:pPr>
        <w:ind w:firstLine="539"/>
        <w:jc w:val="both"/>
        <w:rPr>
          <w:sz w:val="28"/>
          <w:szCs w:val="28"/>
        </w:rPr>
      </w:pPr>
      <w:r>
        <w:rPr>
          <w:sz w:val="28"/>
          <w:szCs w:val="28"/>
        </w:rPr>
        <w:t xml:space="preserve">- </w:t>
      </w:r>
      <w:r w:rsidRPr="00A73FD8">
        <w:rPr>
          <w:sz w:val="28"/>
          <w:szCs w:val="28"/>
        </w:rPr>
        <w:t>количество обращений за получением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количество получателей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среднее количество человеко-часов, затраченных на предоставление одной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количество документов, необходимых для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количество документов, которые заявитель обязан самостоятельно представить для получения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время ожидания заявителя от момента обращения за получением муниципальной услуги до фактического начала ее предоставления;</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муниципальной услуги через многофункциональный центр;</w:t>
      </w:r>
    </w:p>
    <w:p w:rsidR="00AD37B5" w:rsidRPr="00A73FD8" w:rsidRDefault="00AD37B5" w:rsidP="00BF3A90">
      <w:pPr>
        <w:ind w:firstLine="539"/>
        <w:jc w:val="both"/>
        <w:rPr>
          <w:sz w:val="28"/>
          <w:szCs w:val="28"/>
        </w:rPr>
      </w:pPr>
      <w:r>
        <w:rPr>
          <w:sz w:val="28"/>
          <w:szCs w:val="28"/>
        </w:rPr>
        <w:t xml:space="preserve">- </w:t>
      </w:r>
      <w:r w:rsidRPr="00A73FD8">
        <w:rPr>
          <w:sz w:val="28"/>
          <w:szCs w:val="28"/>
        </w:rPr>
        <w:t>наличие информационной системы, автоматизирующей процесс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муниципальной услуги через информационно-телекоммуникационную сеть Интернет, в том числе:</w:t>
      </w:r>
    </w:p>
    <w:p w:rsidR="00AD37B5" w:rsidRPr="00A73FD8" w:rsidRDefault="00AD37B5" w:rsidP="00BF3A90">
      <w:pPr>
        <w:ind w:firstLine="539"/>
        <w:jc w:val="both"/>
        <w:rPr>
          <w:sz w:val="28"/>
          <w:szCs w:val="28"/>
        </w:rPr>
      </w:pPr>
      <w:r>
        <w:rPr>
          <w:sz w:val="28"/>
          <w:szCs w:val="28"/>
        </w:rPr>
        <w:t xml:space="preserve">- </w:t>
      </w:r>
      <w:r w:rsidRPr="00A73FD8">
        <w:rPr>
          <w:sz w:val="28"/>
          <w:szCs w:val="28"/>
        </w:rPr>
        <w:t>запись для получения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подача заявления для получения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мониторинга хода предоставления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возможность получения результата предоставления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доступность бланков заявлений или иных документов, необходимых для получения муниципальной услуги, в информационно-телекоммуникационной сети Интернет;</w:t>
      </w:r>
    </w:p>
    <w:p w:rsidR="00AD37B5" w:rsidRPr="00A73FD8" w:rsidRDefault="00AD37B5" w:rsidP="00BF3A90">
      <w:pPr>
        <w:ind w:firstLine="539"/>
        <w:jc w:val="both"/>
        <w:rPr>
          <w:sz w:val="28"/>
          <w:szCs w:val="28"/>
        </w:rPr>
      </w:pPr>
      <w:r>
        <w:rPr>
          <w:sz w:val="28"/>
          <w:szCs w:val="28"/>
        </w:rPr>
        <w:t xml:space="preserve">- </w:t>
      </w:r>
      <w:r w:rsidRPr="00A73FD8">
        <w:rPr>
          <w:sz w:val="28"/>
          <w:szCs w:val="28"/>
        </w:rPr>
        <w:t>размещение информации о порядке предоставления муниципальной услуги в информационно-телекоммуникационной сети Интернет;</w:t>
      </w:r>
    </w:p>
    <w:p w:rsidR="00AD37B5" w:rsidRPr="00A73FD8" w:rsidRDefault="00AD37B5" w:rsidP="00BF3A90">
      <w:pPr>
        <w:ind w:firstLine="539"/>
        <w:jc w:val="both"/>
        <w:rPr>
          <w:sz w:val="28"/>
          <w:szCs w:val="28"/>
        </w:rPr>
      </w:pPr>
      <w:r>
        <w:rPr>
          <w:sz w:val="28"/>
          <w:szCs w:val="28"/>
        </w:rPr>
        <w:t xml:space="preserve">- </w:t>
      </w:r>
      <w:r w:rsidRPr="00A73FD8">
        <w:rPr>
          <w:sz w:val="28"/>
          <w:szCs w:val="28"/>
        </w:rPr>
        <w:t>размещение информации о порядке предоставления муниципальной услуги в брошюрах, буклетах, на информационных стендах, электронных табло в помещении органа, предоставляющего услугу;</w:t>
      </w:r>
    </w:p>
    <w:p w:rsidR="00AD37B5" w:rsidRPr="00A73FD8" w:rsidRDefault="00AD37B5" w:rsidP="00BF3A90">
      <w:pPr>
        <w:ind w:firstLine="539"/>
        <w:jc w:val="both"/>
        <w:rPr>
          <w:sz w:val="28"/>
          <w:szCs w:val="28"/>
        </w:rPr>
      </w:pPr>
      <w:r>
        <w:rPr>
          <w:sz w:val="28"/>
          <w:szCs w:val="28"/>
        </w:rPr>
        <w:t xml:space="preserve">- </w:t>
      </w:r>
      <w:r w:rsidRPr="00A73FD8">
        <w:rPr>
          <w:sz w:val="28"/>
          <w:szCs w:val="28"/>
        </w:rPr>
        <w:t xml:space="preserve">возможность получения консультации специалистов по вопросам </w:t>
      </w:r>
      <w:r w:rsidRPr="00A73FD8">
        <w:rPr>
          <w:sz w:val="28"/>
          <w:szCs w:val="28"/>
        </w:rPr>
        <w:lastRenderedPageBreak/>
        <w:t>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по телефону;</w:t>
      </w:r>
    </w:p>
    <w:p w:rsidR="00AD37B5" w:rsidRPr="00A73FD8" w:rsidRDefault="00AD37B5" w:rsidP="00BF3A90">
      <w:pPr>
        <w:ind w:firstLine="539"/>
        <w:jc w:val="both"/>
        <w:rPr>
          <w:sz w:val="28"/>
          <w:szCs w:val="28"/>
        </w:rPr>
      </w:pPr>
      <w:r>
        <w:rPr>
          <w:sz w:val="28"/>
          <w:szCs w:val="28"/>
        </w:rPr>
        <w:t xml:space="preserve">- </w:t>
      </w:r>
      <w:r w:rsidRPr="00A73FD8">
        <w:rPr>
          <w:sz w:val="28"/>
          <w:szCs w:val="28"/>
        </w:rPr>
        <w:t>через информационно-телекоммуникационную сеть Интернет;</w:t>
      </w:r>
    </w:p>
    <w:p w:rsidR="00AD37B5" w:rsidRPr="00A73FD8" w:rsidRDefault="00AD37B5" w:rsidP="00BF3A90">
      <w:pPr>
        <w:ind w:firstLine="539"/>
        <w:jc w:val="both"/>
        <w:rPr>
          <w:sz w:val="28"/>
          <w:szCs w:val="28"/>
        </w:rPr>
      </w:pPr>
      <w:r>
        <w:rPr>
          <w:sz w:val="28"/>
          <w:szCs w:val="28"/>
        </w:rPr>
        <w:t xml:space="preserve">- </w:t>
      </w:r>
      <w:r w:rsidRPr="00A73FD8">
        <w:rPr>
          <w:sz w:val="28"/>
          <w:szCs w:val="28"/>
        </w:rPr>
        <w:t>при личном обращении;</w:t>
      </w:r>
    </w:p>
    <w:p w:rsidR="00AD37B5" w:rsidRPr="00A73FD8" w:rsidRDefault="00AD37B5" w:rsidP="00BF3A90">
      <w:pPr>
        <w:ind w:firstLine="539"/>
        <w:jc w:val="both"/>
        <w:rPr>
          <w:sz w:val="28"/>
          <w:szCs w:val="28"/>
        </w:rPr>
      </w:pPr>
      <w:r>
        <w:rPr>
          <w:sz w:val="28"/>
          <w:szCs w:val="28"/>
        </w:rPr>
        <w:t xml:space="preserve">- </w:t>
      </w:r>
      <w:r w:rsidRPr="00A73FD8">
        <w:rPr>
          <w:sz w:val="28"/>
          <w:szCs w:val="28"/>
        </w:rPr>
        <w:t>при письменном обращении через организации почтовой связи;</w:t>
      </w:r>
    </w:p>
    <w:p w:rsidR="00AD37B5" w:rsidRPr="00A73FD8" w:rsidRDefault="00AD37B5" w:rsidP="00BF3A90">
      <w:pPr>
        <w:ind w:firstLine="539"/>
        <w:jc w:val="both"/>
        <w:rPr>
          <w:sz w:val="28"/>
          <w:szCs w:val="28"/>
        </w:rPr>
      </w:pPr>
      <w:r>
        <w:rPr>
          <w:sz w:val="28"/>
          <w:szCs w:val="28"/>
        </w:rPr>
        <w:t xml:space="preserve">- </w:t>
      </w:r>
      <w:r w:rsidRPr="00A73FD8">
        <w:rPr>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D37B5" w:rsidRPr="00A73FD8" w:rsidRDefault="00AD37B5" w:rsidP="00BF3A90">
      <w:pPr>
        <w:ind w:firstLine="539"/>
        <w:jc w:val="both"/>
        <w:rPr>
          <w:sz w:val="28"/>
          <w:szCs w:val="28"/>
        </w:rPr>
      </w:pPr>
      <w:r>
        <w:rPr>
          <w:sz w:val="28"/>
          <w:szCs w:val="28"/>
        </w:rPr>
        <w:t xml:space="preserve">- </w:t>
      </w:r>
      <w:r w:rsidRPr="00A73FD8">
        <w:rPr>
          <w:sz w:val="28"/>
          <w:szCs w:val="28"/>
        </w:rPr>
        <w:t>наличие электронной системы управления очередью на прием для получения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заявителей, удовлетворенных качеством предоставления муниципальной услуги, от общего числа опрошенных заявителей;</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заявителей, удовлетворенных результатом предоставления муниципальной услуги, от общего числа опрошенных заявителей;</w:t>
      </w:r>
    </w:p>
    <w:p w:rsidR="00AD37B5" w:rsidRPr="00A73FD8" w:rsidRDefault="00AD37B5" w:rsidP="00BF3A90">
      <w:pPr>
        <w:ind w:firstLine="539"/>
        <w:jc w:val="both"/>
        <w:rPr>
          <w:sz w:val="28"/>
          <w:szCs w:val="28"/>
        </w:rPr>
      </w:pPr>
      <w:r>
        <w:rPr>
          <w:sz w:val="28"/>
          <w:szCs w:val="28"/>
        </w:rPr>
        <w:t xml:space="preserve">- </w:t>
      </w:r>
      <w:r w:rsidRPr="00A73FD8">
        <w:rPr>
          <w:sz w:val="28"/>
          <w:szCs w:val="28"/>
        </w:rPr>
        <w:t>количество обоснованных жалоб на нарушение регламента предоставления муниципальной услуги;</w:t>
      </w:r>
    </w:p>
    <w:p w:rsidR="00AD37B5" w:rsidRPr="00A73FD8" w:rsidRDefault="00AD37B5" w:rsidP="00BF3A90">
      <w:pPr>
        <w:ind w:firstLine="539"/>
        <w:jc w:val="both"/>
        <w:rPr>
          <w:sz w:val="28"/>
          <w:szCs w:val="28"/>
        </w:rPr>
      </w:pPr>
      <w:r>
        <w:rPr>
          <w:sz w:val="28"/>
          <w:szCs w:val="28"/>
        </w:rPr>
        <w:t xml:space="preserve">- </w:t>
      </w:r>
      <w:r w:rsidRPr="00A73FD8">
        <w:rPr>
          <w:sz w:val="28"/>
          <w:szCs w:val="28"/>
        </w:rPr>
        <w:t>доля обоснованных жалоб от общего количества обращений за получением муниципальной услуги;</w:t>
      </w:r>
    </w:p>
    <w:p w:rsidR="00AD37B5" w:rsidRDefault="00AD37B5" w:rsidP="00BF3A90">
      <w:pPr>
        <w:ind w:firstLine="539"/>
        <w:jc w:val="both"/>
        <w:rPr>
          <w:sz w:val="28"/>
          <w:szCs w:val="28"/>
        </w:rPr>
      </w:pPr>
      <w:r>
        <w:rPr>
          <w:sz w:val="28"/>
          <w:szCs w:val="28"/>
        </w:rPr>
        <w:t xml:space="preserve">- </w:t>
      </w:r>
      <w:r w:rsidRPr="00A73FD8">
        <w:rPr>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AD37B5" w:rsidRDefault="00AD37B5" w:rsidP="008E5202">
      <w:pPr>
        <w:pStyle w:val="ConsPlusNormal"/>
        <w:rPr>
          <w:rFonts w:ascii="Times New Roman" w:hAnsi="Times New Roman" w:cs="Times New Roman"/>
          <w:sz w:val="28"/>
          <w:szCs w:val="28"/>
        </w:rPr>
      </w:pPr>
    </w:p>
    <w:p w:rsidR="00AD37B5" w:rsidRPr="009C46A4" w:rsidRDefault="00AD37B5" w:rsidP="008E5202">
      <w:pPr>
        <w:pStyle w:val="ConsPlusNormal"/>
        <w:rPr>
          <w:rFonts w:ascii="Times New Roman" w:hAnsi="Times New Roman" w:cs="Times New Roman"/>
          <w:sz w:val="28"/>
          <w:szCs w:val="28"/>
        </w:rPr>
      </w:pPr>
    </w:p>
    <w:p w:rsidR="00AD37B5" w:rsidRPr="00024F39" w:rsidRDefault="00AD37B5" w:rsidP="00826E8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2.16</w:t>
      </w:r>
      <w:r w:rsidRPr="00024F39">
        <w:rPr>
          <w:rFonts w:ascii="Times New Roman" w:hAnsi="Times New Roman" w:cs="Times New Roman"/>
          <w:sz w:val="28"/>
          <w:szCs w:val="28"/>
        </w:rPr>
        <w:t>. ИНЫЕ ТРЕБОВАНИЯ, В ТОМ ЧИСЛЕ УЧИТЫВАЮЩИЕ ОСОБЕННОСТИПРЕДОСТАВЛЕНИЯ МУНИЦИПАЛЬНОЙ УСЛУГИ В МФЦ И ОСОБЕННОСТИПРЕДОСТАВЛЕНИЯ МУНИЦИПАЛЬНОЙ УСЛУГИ В ЭЛЕКТРОННОЙ ФОРМЕ</w:t>
      </w:r>
    </w:p>
    <w:p w:rsidR="00AD37B5" w:rsidRPr="00024F39" w:rsidRDefault="00AD37B5" w:rsidP="008E5202">
      <w:pPr>
        <w:pStyle w:val="ConsPlusNormal"/>
        <w:rPr>
          <w:rFonts w:ascii="Times New Roman" w:hAnsi="Times New Roman" w:cs="Times New Roman"/>
          <w:sz w:val="28"/>
          <w:szCs w:val="28"/>
        </w:rPr>
      </w:pPr>
    </w:p>
    <w:p w:rsidR="00AD37B5" w:rsidRPr="00024F39"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024F39">
        <w:rPr>
          <w:rFonts w:ascii="Times New Roman" w:hAnsi="Times New Roman" w:cs="Times New Roman"/>
          <w:sz w:val="28"/>
          <w:szCs w:val="28"/>
        </w:rPr>
        <w:t>. Муниципальная услуга также предоставляется через МФЦ в части приема документов, необходимых для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МФЦ осуществляет следующие действия:</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информирование заявителей о порядке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информирование заявителей о месте нах</w:t>
      </w:r>
      <w:r>
        <w:rPr>
          <w:rFonts w:ascii="Times New Roman" w:hAnsi="Times New Roman" w:cs="Times New Roman"/>
          <w:sz w:val="28"/>
          <w:szCs w:val="28"/>
        </w:rPr>
        <w:t xml:space="preserve">ождения Администрации, </w:t>
      </w:r>
      <w:r w:rsidRPr="00024F39">
        <w:rPr>
          <w:rFonts w:ascii="Times New Roman" w:hAnsi="Times New Roman" w:cs="Times New Roman"/>
          <w:sz w:val="28"/>
          <w:szCs w:val="28"/>
        </w:rPr>
        <w:t xml:space="preserve"> режиме работы и контактных телефонах;</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прием письменных заявлений по вопросам</w:t>
      </w:r>
      <w:r w:rsidR="002507B3">
        <w:rPr>
          <w:rFonts w:ascii="Times New Roman" w:hAnsi="Times New Roman" w:cs="Times New Roman"/>
          <w:sz w:val="28"/>
          <w:szCs w:val="28"/>
        </w:rPr>
        <w:t>, относящимся к предоставлению муниципальной</w:t>
      </w:r>
      <w:r w:rsidRPr="00024F39">
        <w:rPr>
          <w:rFonts w:ascii="Times New Roman" w:hAnsi="Times New Roman" w:cs="Times New Roman"/>
          <w:sz w:val="28"/>
          <w:szCs w:val="28"/>
        </w:rPr>
        <w:t xml:space="preserve"> услуги, в том числе о ходе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передачу принятых письменных заявлений в Администрацию;</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выдачу заявителю результата предоставления муниципальной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 xml:space="preserve">Для получения муниципальной услуги заявители представляют в МФЦ </w:t>
      </w:r>
      <w:r w:rsidRPr="0019055B">
        <w:rPr>
          <w:rFonts w:ascii="Times New Roman" w:hAnsi="Times New Roman" w:cs="Times New Roman"/>
          <w:sz w:val="28"/>
          <w:szCs w:val="28"/>
        </w:rPr>
        <w:t xml:space="preserve">заявление и документы, определенные в </w:t>
      </w:r>
      <w:r w:rsidRPr="00262237">
        <w:rPr>
          <w:rFonts w:ascii="Times New Roman" w:hAnsi="Times New Roman" w:cs="Times New Roman"/>
          <w:sz w:val="28"/>
          <w:szCs w:val="28"/>
        </w:rPr>
        <w:t>пункте 15</w:t>
      </w:r>
      <w:r w:rsidRPr="0019055B">
        <w:rPr>
          <w:rFonts w:ascii="Times New Roman" w:hAnsi="Times New Roman" w:cs="Times New Roman"/>
          <w:sz w:val="28"/>
          <w:szCs w:val="28"/>
        </w:rPr>
        <w:t xml:space="preserve">настоящего Регламента. Документы, указанные в </w:t>
      </w:r>
      <w:r w:rsidRPr="00262237">
        <w:rPr>
          <w:rFonts w:ascii="Times New Roman" w:hAnsi="Times New Roman" w:cs="Times New Roman"/>
          <w:sz w:val="28"/>
          <w:szCs w:val="28"/>
        </w:rPr>
        <w:t>пункте 1</w:t>
      </w:r>
      <w:r>
        <w:rPr>
          <w:rFonts w:ascii="Times New Roman" w:hAnsi="Times New Roman" w:cs="Times New Roman"/>
          <w:sz w:val="28"/>
          <w:szCs w:val="28"/>
        </w:rPr>
        <w:t>6</w:t>
      </w:r>
      <w:r w:rsidRPr="0019055B">
        <w:rPr>
          <w:rFonts w:ascii="Times New Roman" w:hAnsi="Times New Roman" w:cs="Times New Roman"/>
          <w:sz w:val="28"/>
          <w:szCs w:val="28"/>
        </w:rPr>
        <w:t>настоящего</w:t>
      </w:r>
      <w:r w:rsidRPr="00024F39">
        <w:rPr>
          <w:rFonts w:ascii="Times New Roman" w:hAnsi="Times New Roman" w:cs="Times New Roman"/>
          <w:sz w:val="28"/>
          <w:szCs w:val="28"/>
        </w:rPr>
        <w:t xml:space="preserve"> Регламента, заявитель вправе </w:t>
      </w:r>
      <w:r w:rsidRPr="00024F39">
        <w:rPr>
          <w:rFonts w:ascii="Times New Roman" w:hAnsi="Times New Roman" w:cs="Times New Roman"/>
          <w:sz w:val="28"/>
          <w:szCs w:val="28"/>
        </w:rPr>
        <w:lastRenderedPageBreak/>
        <w:t>представить по собственной инициативе.</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заявление оператор МФЦ регистрирует путем проставления прямоугольного штамп</w:t>
      </w:r>
      <w:r>
        <w:rPr>
          <w:rFonts w:ascii="Times New Roman" w:hAnsi="Times New Roman" w:cs="Times New Roman"/>
          <w:sz w:val="28"/>
          <w:szCs w:val="28"/>
        </w:rPr>
        <w:t>а с регистрационным номером МФЦ.</w:t>
      </w:r>
      <w:r w:rsidRPr="00024F39">
        <w:rPr>
          <w:rFonts w:ascii="Times New Roman" w:hAnsi="Times New Roman" w:cs="Times New Roman"/>
          <w:sz w:val="28"/>
          <w:szCs w:val="28"/>
        </w:rPr>
        <w:t xml:space="preserve"> Оператор МФЦ также ставит дату приема и личную подпись.</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AD37B5" w:rsidRDefault="00AD37B5" w:rsidP="009D5154">
      <w:pPr>
        <w:ind w:firstLine="540"/>
        <w:jc w:val="both"/>
        <w:rPr>
          <w:sz w:val="28"/>
          <w:szCs w:val="28"/>
        </w:rPr>
      </w:pPr>
      <w:r w:rsidRPr="00024F39">
        <w:rPr>
          <w:sz w:val="28"/>
          <w:szCs w:val="28"/>
        </w:rPr>
        <w:t>Принятое от заявителя заявление передается в Администрацию на следующий рабочий день после приема в МФЦ по ведомости приема-передачи, оформленной передающей стороной в 2-х экземплярах.</w:t>
      </w:r>
    </w:p>
    <w:p w:rsidR="00AD37B5" w:rsidRPr="00024F39" w:rsidRDefault="00AD37B5" w:rsidP="008624A5">
      <w:pPr>
        <w:jc w:val="both"/>
        <w:rPr>
          <w:sz w:val="28"/>
          <w:szCs w:val="28"/>
        </w:rPr>
      </w:pPr>
      <w:r w:rsidRPr="006E4258">
        <w:rPr>
          <w:sz w:val="28"/>
          <w:szCs w:val="28"/>
        </w:rPr>
        <w:t xml:space="preserve">Специалист МФЦ информирует заявителя о том, что   сроки передачи документов из МФЦ в  </w:t>
      </w:r>
      <w:r>
        <w:rPr>
          <w:sz w:val="28"/>
          <w:szCs w:val="28"/>
        </w:rPr>
        <w:t>Администрацию</w:t>
      </w:r>
      <w:r w:rsidRPr="006E4258">
        <w:rPr>
          <w:sz w:val="28"/>
          <w:szCs w:val="28"/>
        </w:rPr>
        <w:t xml:space="preserve">  не входят в общий срок оказания услуги.</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Администрация регистрирует принятые от МФЦ заявления.</w:t>
      </w:r>
    </w:p>
    <w:p w:rsidR="00AD37B5" w:rsidRPr="00024F39" w:rsidRDefault="00AD37B5" w:rsidP="00826E89">
      <w:pPr>
        <w:pStyle w:val="ConsPlusNormal"/>
        <w:ind w:firstLine="540"/>
        <w:jc w:val="both"/>
        <w:rPr>
          <w:rFonts w:ascii="Times New Roman" w:hAnsi="Times New Roman" w:cs="Times New Roman"/>
          <w:sz w:val="28"/>
          <w:szCs w:val="28"/>
        </w:rPr>
      </w:pPr>
      <w:r w:rsidRPr="00024F39">
        <w:rPr>
          <w:rFonts w:ascii="Times New Roman" w:hAnsi="Times New Roman" w:cs="Times New Roman"/>
          <w:sz w:val="28"/>
          <w:szCs w:val="28"/>
        </w:rPr>
        <w:t>Результат предоставления государственной услуги передается в МФЦ по ведомости приема-передачи, оформленной передающей стороной в 2-х экземплярах, в день окончания срока предоставления государственной услуги.</w:t>
      </w:r>
    </w:p>
    <w:p w:rsidR="00AD37B5" w:rsidRPr="00024F39"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024F39">
        <w:rPr>
          <w:rFonts w:ascii="Times New Roman" w:hAnsi="Times New Roman" w:cs="Times New Roman"/>
          <w:sz w:val="28"/>
          <w:szCs w:val="28"/>
        </w:rPr>
        <w:t>. Муниципальная услуга через МФЦ в электронной форме не предоставляется.</w:t>
      </w:r>
    </w:p>
    <w:p w:rsidR="00AD37B5" w:rsidRPr="00052F67" w:rsidRDefault="00AD37B5" w:rsidP="008E5202">
      <w:pPr>
        <w:pStyle w:val="ConsPlusNormal"/>
        <w:rPr>
          <w:rFonts w:ascii="Times New Roman" w:hAnsi="Times New Roman" w:cs="Times New Roman"/>
          <w:sz w:val="28"/>
          <w:szCs w:val="28"/>
        </w:rPr>
      </w:pPr>
    </w:p>
    <w:p w:rsidR="00AD37B5" w:rsidRPr="00461CA7" w:rsidRDefault="00AD37B5" w:rsidP="00911F5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461CA7">
        <w:rPr>
          <w:rFonts w:ascii="Times New Roman" w:hAnsi="Times New Roman" w:cs="Times New Roman"/>
          <w:sz w:val="28"/>
          <w:szCs w:val="28"/>
        </w:rPr>
        <w:t>3. СОСТАВ, ПОСЛЕДОВАТЕЛЬНОСТЬ И СРОКИ ВЫПОЛНЕНИЯАДМИНИСТРАТИВНЫХ ПРОЦЕДУР (ДЕЙСТВИЙ). ТРЕБОВАНИЯК ПОРЯДКУ ИХ ВЫПОЛНЕНИЯ</w:t>
      </w:r>
      <w:r>
        <w:rPr>
          <w:rFonts w:ascii="Times New Roman" w:hAnsi="Times New Roman" w:cs="Times New Roman"/>
          <w:sz w:val="28"/>
          <w:szCs w:val="28"/>
        </w:rPr>
        <w:t>,</w:t>
      </w:r>
      <w:r w:rsidRPr="00461CA7">
        <w:rPr>
          <w:rFonts w:ascii="Times New Roman" w:hAnsi="Times New Roman" w:cs="Times New Roman"/>
          <w:sz w:val="28"/>
          <w:szCs w:val="28"/>
        </w:rPr>
        <w:t xml:space="preserve"> В ТОМ ЧИСЛЕ ОСОБЕННОСТИ ВЫПОЛНЕНИЯАДМИНИСТРАТИВНЫХ ПРОЦЕДУР (ДЕЙСТВИЙ) В ЭЛЕКТРОННОЙ ФОРМЕ</w:t>
      </w:r>
    </w:p>
    <w:p w:rsidR="00AD37B5" w:rsidRPr="00461CA7" w:rsidRDefault="00AD37B5" w:rsidP="008E5202">
      <w:pPr>
        <w:pStyle w:val="ConsPlusNormal"/>
        <w:rPr>
          <w:rFonts w:ascii="Times New Roman" w:hAnsi="Times New Roman" w:cs="Times New Roman"/>
          <w:sz w:val="28"/>
          <w:szCs w:val="28"/>
        </w:rPr>
      </w:pPr>
    </w:p>
    <w:p w:rsidR="00AD37B5" w:rsidRDefault="00AD37B5" w:rsidP="008E5202">
      <w:pPr>
        <w:pStyle w:val="ConsPlusNormal"/>
        <w:jc w:val="center"/>
        <w:outlineLvl w:val="2"/>
        <w:rPr>
          <w:rFonts w:ascii="Times New Roman" w:hAnsi="Times New Roman" w:cs="Times New Roman"/>
          <w:sz w:val="28"/>
          <w:szCs w:val="28"/>
        </w:rPr>
      </w:pPr>
      <w:r w:rsidRPr="00461CA7">
        <w:rPr>
          <w:rFonts w:ascii="Times New Roman" w:hAnsi="Times New Roman" w:cs="Times New Roman"/>
          <w:sz w:val="28"/>
          <w:szCs w:val="28"/>
        </w:rPr>
        <w:t>3.1. СОСТАВ И ПОСЛЕДОВАТЕЛЬНОСТЬ АДМИНИСТРАТИВНЫХ ПРОЦЕДУР</w:t>
      </w:r>
    </w:p>
    <w:p w:rsidR="00AD37B5" w:rsidRDefault="00AD37B5" w:rsidP="008E5202">
      <w:pPr>
        <w:pStyle w:val="ConsPlusNormal"/>
        <w:jc w:val="center"/>
        <w:outlineLvl w:val="2"/>
        <w:rPr>
          <w:rFonts w:ascii="Times New Roman" w:hAnsi="Times New Roman" w:cs="Times New Roman"/>
          <w:sz w:val="28"/>
          <w:szCs w:val="28"/>
        </w:rPr>
      </w:pPr>
    </w:p>
    <w:p w:rsidR="00AD37B5" w:rsidRPr="00A73FD8" w:rsidRDefault="00AD37B5" w:rsidP="00D46A26">
      <w:pPr>
        <w:ind w:firstLine="540"/>
        <w:jc w:val="both"/>
        <w:rPr>
          <w:sz w:val="28"/>
          <w:szCs w:val="28"/>
        </w:rPr>
      </w:pPr>
      <w:r>
        <w:rPr>
          <w:sz w:val="28"/>
          <w:szCs w:val="28"/>
        </w:rPr>
        <w:t>31</w:t>
      </w:r>
      <w:r w:rsidRPr="00A73FD8">
        <w:rPr>
          <w:sz w:val="28"/>
          <w:szCs w:val="28"/>
        </w:rPr>
        <w:t>. Предоставление муниципальной услуги включает в себя следующие административные процедуры:</w:t>
      </w:r>
    </w:p>
    <w:p w:rsidR="00AD37B5" w:rsidRPr="00A73FD8" w:rsidRDefault="00AD37B5" w:rsidP="00D46A26">
      <w:pPr>
        <w:spacing w:before="200"/>
        <w:ind w:firstLine="540"/>
        <w:jc w:val="both"/>
        <w:rPr>
          <w:sz w:val="28"/>
          <w:szCs w:val="28"/>
        </w:rPr>
      </w:pPr>
      <w:r w:rsidRPr="00A73FD8">
        <w:rPr>
          <w:sz w:val="28"/>
          <w:szCs w:val="28"/>
        </w:rPr>
        <w:t>прием заявления и документов, регистрация заявления;</w:t>
      </w:r>
    </w:p>
    <w:p w:rsidR="00AD37B5" w:rsidRPr="00A73FD8" w:rsidRDefault="00AD37B5" w:rsidP="00D46A26">
      <w:pPr>
        <w:spacing w:before="200"/>
        <w:ind w:firstLine="540"/>
        <w:jc w:val="both"/>
        <w:rPr>
          <w:sz w:val="28"/>
          <w:szCs w:val="28"/>
        </w:rPr>
      </w:pPr>
      <w:r w:rsidRPr="00A73FD8">
        <w:rPr>
          <w:sz w:val="28"/>
          <w:szCs w:val="28"/>
        </w:rPr>
        <w:t xml:space="preserve">направление запросов в органы государственной власти, органы местного самоуправления, </w:t>
      </w:r>
      <w:proofErr w:type="spellStart"/>
      <w:r w:rsidRPr="00A73FD8">
        <w:rPr>
          <w:sz w:val="28"/>
          <w:szCs w:val="28"/>
        </w:rPr>
        <w:t>ресурсоснабжающие</w:t>
      </w:r>
      <w:proofErr w:type="spellEnd"/>
      <w:r w:rsidRPr="00A73FD8">
        <w:rPr>
          <w:sz w:val="28"/>
          <w:szCs w:val="28"/>
        </w:rPr>
        <w:t xml:space="preserve"> организации, экспертиза представленных документов;</w:t>
      </w:r>
    </w:p>
    <w:p w:rsidR="00AD37B5" w:rsidRPr="00A73FD8" w:rsidRDefault="00AD37B5" w:rsidP="00D46A26">
      <w:pPr>
        <w:spacing w:before="200"/>
        <w:ind w:firstLine="540"/>
        <w:jc w:val="both"/>
        <w:rPr>
          <w:sz w:val="28"/>
          <w:szCs w:val="28"/>
        </w:rPr>
      </w:pPr>
      <w:r w:rsidRPr="00A73FD8">
        <w:rPr>
          <w:sz w:val="28"/>
          <w:szCs w:val="28"/>
        </w:rPr>
        <w:t>подготовка проекта градостроительного плана земельного участка;</w:t>
      </w:r>
    </w:p>
    <w:p w:rsidR="00AD37B5" w:rsidRPr="00A73FD8" w:rsidRDefault="00AD37B5" w:rsidP="00D46A26">
      <w:pPr>
        <w:spacing w:before="200"/>
        <w:ind w:firstLine="540"/>
        <w:jc w:val="both"/>
        <w:rPr>
          <w:sz w:val="28"/>
          <w:szCs w:val="28"/>
        </w:rPr>
      </w:pPr>
      <w:r w:rsidRPr="00A73FD8">
        <w:rPr>
          <w:sz w:val="28"/>
          <w:szCs w:val="28"/>
        </w:rPr>
        <w:t>выдача заявителю градостроительного плана земельного участка.</w:t>
      </w:r>
    </w:p>
    <w:p w:rsidR="00AD37B5" w:rsidRPr="00A73FD8" w:rsidRDefault="00AD37B5" w:rsidP="00D46A26">
      <w:pPr>
        <w:spacing w:before="200"/>
        <w:ind w:firstLine="540"/>
        <w:jc w:val="both"/>
        <w:rPr>
          <w:sz w:val="28"/>
          <w:szCs w:val="28"/>
        </w:rPr>
      </w:pPr>
      <w:r>
        <w:rPr>
          <w:sz w:val="28"/>
          <w:szCs w:val="28"/>
        </w:rPr>
        <w:t>32</w:t>
      </w:r>
      <w:r w:rsidRPr="00A73FD8">
        <w:rPr>
          <w:sz w:val="28"/>
          <w:szCs w:val="28"/>
        </w:rPr>
        <w:t xml:space="preserve">. </w:t>
      </w:r>
      <w:hyperlink r:id="rId37" w:history="1">
        <w:r w:rsidRPr="0086076B">
          <w:rPr>
            <w:color w:val="000000" w:themeColor="text1"/>
            <w:sz w:val="28"/>
            <w:szCs w:val="28"/>
          </w:rPr>
          <w:t>Блок-схема</w:t>
        </w:r>
      </w:hyperlink>
      <w:r w:rsidRPr="00A73FD8">
        <w:rPr>
          <w:sz w:val="28"/>
          <w:szCs w:val="28"/>
        </w:rPr>
        <w:t xml:space="preserve"> предоставления муниципальной услуги приведена в </w:t>
      </w:r>
      <w:r w:rsidRPr="0086076B">
        <w:rPr>
          <w:sz w:val="28"/>
          <w:szCs w:val="28"/>
        </w:rPr>
        <w:lastRenderedPageBreak/>
        <w:t>приложении N 3</w:t>
      </w:r>
      <w:r>
        <w:rPr>
          <w:sz w:val="28"/>
          <w:szCs w:val="28"/>
        </w:rPr>
        <w:t>к настоящему Р</w:t>
      </w:r>
      <w:r w:rsidRPr="00A73FD8">
        <w:rPr>
          <w:sz w:val="28"/>
          <w:szCs w:val="28"/>
        </w:rPr>
        <w:t>егламенту.</w:t>
      </w:r>
    </w:p>
    <w:p w:rsidR="00AD37B5" w:rsidRPr="00A73FD8" w:rsidRDefault="00AD37B5" w:rsidP="00D46A26">
      <w:pPr>
        <w:rPr>
          <w:sz w:val="28"/>
          <w:szCs w:val="28"/>
        </w:rPr>
      </w:pPr>
    </w:p>
    <w:p w:rsidR="00AD37B5" w:rsidRPr="00461CA7" w:rsidRDefault="00AD37B5" w:rsidP="008E5202">
      <w:pPr>
        <w:pStyle w:val="ConsPlusNormal"/>
        <w:jc w:val="center"/>
        <w:outlineLvl w:val="2"/>
        <w:rPr>
          <w:rFonts w:ascii="Times New Roman" w:hAnsi="Times New Roman" w:cs="Times New Roman"/>
          <w:sz w:val="28"/>
          <w:szCs w:val="28"/>
        </w:rPr>
      </w:pPr>
    </w:p>
    <w:p w:rsidR="00AD37B5" w:rsidRPr="00461CA7" w:rsidRDefault="00AD37B5" w:rsidP="008E5202">
      <w:pPr>
        <w:pStyle w:val="ConsPlusNormal"/>
        <w:rPr>
          <w:rFonts w:ascii="Times New Roman" w:hAnsi="Times New Roman" w:cs="Times New Roman"/>
          <w:sz w:val="28"/>
          <w:szCs w:val="28"/>
        </w:rPr>
      </w:pPr>
    </w:p>
    <w:p w:rsidR="00AD37B5" w:rsidRPr="0019055B" w:rsidRDefault="00AD37B5" w:rsidP="00E10313">
      <w:pPr>
        <w:pStyle w:val="ConsPlusNormal"/>
        <w:jc w:val="center"/>
        <w:outlineLvl w:val="2"/>
        <w:rPr>
          <w:rFonts w:ascii="Times New Roman" w:hAnsi="Times New Roman" w:cs="Times New Roman"/>
          <w:sz w:val="28"/>
          <w:szCs w:val="28"/>
        </w:rPr>
      </w:pPr>
      <w:r w:rsidRPr="0019055B">
        <w:rPr>
          <w:rFonts w:ascii="Times New Roman" w:hAnsi="Times New Roman" w:cs="Times New Roman"/>
          <w:sz w:val="28"/>
          <w:szCs w:val="28"/>
        </w:rPr>
        <w:t>3.2. ПРИЕМ ЗАЯВЛЕНИЯ И ДОКУМЕНТОВ,НЕОБХОДИМЫХ ДЛЯ ПРЕДОСТАВЛЕНИЯ МУНИЦИПАЛЬНОЙ УСЛУГИ,РЕГИСТРАЦИЯ ЗАЯВЛЕНИЯ</w:t>
      </w:r>
    </w:p>
    <w:p w:rsidR="00AD37B5" w:rsidRPr="0019055B" w:rsidRDefault="00AD37B5" w:rsidP="008E5202">
      <w:pPr>
        <w:pStyle w:val="ConsPlusNormal"/>
        <w:rPr>
          <w:rFonts w:ascii="Times New Roman" w:hAnsi="Times New Roman" w:cs="Times New Roman"/>
          <w:sz w:val="28"/>
          <w:szCs w:val="28"/>
        </w:rPr>
      </w:pPr>
    </w:p>
    <w:p w:rsidR="00AD37B5" w:rsidRPr="00E10313" w:rsidRDefault="00AD37B5" w:rsidP="00B53DED">
      <w:pPr>
        <w:ind w:firstLine="540"/>
        <w:jc w:val="both"/>
        <w:rPr>
          <w:sz w:val="28"/>
          <w:szCs w:val="28"/>
        </w:rPr>
      </w:pPr>
      <w:r>
        <w:rPr>
          <w:sz w:val="28"/>
          <w:szCs w:val="28"/>
        </w:rPr>
        <w:t>33</w:t>
      </w:r>
      <w:r w:rsidRPr="0019055B">
        <w:rPr>
          <w:sz w:val="28"/>
          <w:szCs w:val="28"/>
        </w:rPr>
        <w:t xml:space="preserve">. Основанием для начала </w:t>
      </w:r>
      <w:r>
        <w:rPr>
          <w:sz w:val="28"/>
          <w:szCs w:val="28"/>
        </w:rPr>
        <w:t xml:space="preserve">исполнения </w:t>
      </w:r>
      <w:r w:rsidRPr="0019055B">
        <w:rPr>
          <w:sz w:val="28"/>
          <w:szCs w:val="28"/>
        </w:rPr>
        <w:t>административной процедуры является поступление заявления о предоставлении муниципальной услуги и документов</w:t>
      </w:r>
      <w:r>
        <w:rPr>
          <w:sz w:val="28"/>
          <w:szCs w:val="28"/>
        </w:rPr>
        <w:t xml:space="preserve"> в Администрацию, </w:t>
      </w:r>
      <w:r w:rsidRPr="00A73FD8">
        <w:rPr>
          <w:sz w:val="28"/>
          <w:szCs w:val="28"/>
        </w:rPr>
        <w:t>поступление заявления в электронном виде через Единый портал или из многофункционального центра.</w:t>
      </w:r>
    </w:p>
    <w:p w:rsidR="00AD37B5" w:rsidRPr="00E10313" w:rsidRDefault="00AD37B5" w:rsidP="00B53D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34</w:t>
      </w:r>
      <w:r w:rsidRPr="00E10313">
        <w:rPr>
          <w:rFonts w:ascii="Times New Roman" w:hAnsi="Times New Roman" w:cs="Times New Roman"/>
          <w:sz w:val="28"/>
          <w:szCs w:val="28"/>
        </w:rPr>
        <w:t>. Специалист Администрации, осуществляющий прием документов</w:t>
      </w:r>
      <w:r>
        <w:rPr>
          <w:rFonts w:ascii="Times New Roman" w:hAnsi="Times New Roman" w:cs="Times New Roman"/>
          <w:sz w:val="28"/>
          <w:szCs w:val="28"/>
        </w:rPr>
        <w:t xml:space="preserve"> при личном обращении</w:t>
      </w:r>
      <w:r w:rsidRPr="00E10313">
        <w:rPr>
          <w:rFonts w:ascii="Times New Roman" w:hAnsi="Times New Roman" w:cs="Times New Roman"/>
          <w:sz w:val="28"/>
          <w:szCs w:val="28"/>
        </w:rPr>
        <w:t>, выполняет следующие действия:</w:t>
      </w:r>
    </w:p>
    <w:p w:rsidR="00AD37B5" w:rsidRDefault="00AD37B5" w:rsidP="002C3BB9">
      <w:pPr>
        <w:pStyle w:val="ConsPlusNormal"/>
        <w:ind w:firstLine="539"/>
        <w:jc w:val="both"/>
        <w:rPr>
          <w:rFonts w:ascii="Times New Roman" w:hAnsi="Times New Roman" w:cs="Times New Roman"/>
          <w:sz w:val="28"/>
          <w:szCs w:val="28"/>
        </w:rPr>
      </w:pPr>
      <w:r w:rsidRPr="00E10313">
        <w:rPr>
          <w:rFonts w:ascii="Times New Roman" w:hAnsi="Times New Roman" w:cs="Times New Roman"/>
          <w:sz w:val="28"/>
          <w:szCs w:val="28"/>
        </w:rPr>
        <w:t>1) проверяет документы, удостоверяющие личность заявителя (представителя заявителя), проверяет полномочия представителя заявителя(в случае обращения представителя заявителя);</w:t>
      </w:r>
    </w:p>
    <w:p w:rsidR="00AD37B5" w:rsidRPr="00E10313" w:rsidRDefault="00AD37B5" w:rsidP="002C3BB9">
      <w:pPr>
        <w:ind w:firstLine="539"/>
        <w:jc w:val="both"/>
        <w:rPr>
          <w:sz w:val="28"/>
          <w:szCs w:val="28"/>
        </w:rPr>
      </w:pPr>
      <w:r w:rsidRPr="00A73FD8">
        <w:rPr>
          <w:sz w:val="28"/>
          <w:szCs w:val="28"/>
        </w:rPr>
        <w:t>2) проверяет форму заявления;</w:t>
      </w:r>
    </w:p>
    <w:p w:rsidR="00AD37B5" w:rsidRPr="00E10313" w:rsidRDefault="00AD37B5" w:rsidP="002C3BB9">
      <w:pPr>
        <w:pStyle w:val="ConsPlusNormal"/>
        <w:ind w:firstLine="539"/>
        <w:jc w:val="both"/>
        <w:rPr>
          <w:rFonts w:ascii="Times New Roman" w:hAnsi="Times New Roman" w:cs="Times New Roman"/>
          <w:sz w:val="28"/>
          <w:szCs w:val="28"/>
        </w:rPr>
      </w:pPr>
      <w:bookmarkStart w:id="12" w:name="P335"/>
      <w:bookmarkEnd w:id="12"/>
      <w:r>
        <w:rPr>
          <w:rFonts w:ascii="Times New Roman" w:hAnsi="Times New Roman" w:cs="Times New Roman"/>
          <w:sz w:val="28"/>
          <w:szCs w:val="28"/>
        </w:rPr>
        <w:t>3</w:t>
      </w:r>
      <w:r w:rsidRPr="00E10313">
        <w:rPr>
          <w:rFonts w:ascii="Times New Roman" w:hAnsi="Times New Roman" w:cs="Times New Roman"/>
          <w:sz w:val="28"/>
          <w:szCs w:val="28"/>
        </w:rPr>
        <w:t>) проверяет представленные документы, удостоверяясь в том, что:</w:t>
      </w:r>
    </w:p>
    <w:p w:rsidR="00AD37B5" w:rsidRPr="00E10313" w:rsidRDefault="00AD37B5" w:rsidP="002C3BB9">
      <w:pPr>
        <w:pStyle w:val="ConsPlusNormal"/>
        <w:ind w:firstLine="539"/>
        <w:jc w:val="both"/>
        <w:rPr>
          <w:rFonts w:ascii="Times New Roman" w:hAnsi="Times New Roman" w:cs="Times New Roman"/>
          <w:sz w:val="28"/>
          <w:szCs w:val="28"/>
        </w:rPr>
      </w:pPr>
      <w:r w:rsidRPr="00E1031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D37B5" w:rsidRPr="00E10313" w:rsidRDefault="00AD37B5" w:rsidP="008E5202">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D37B5" w:rsidRPr="00E10313" w:rsidRDefault="00AD37B5" w:rsidP="008E5202">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D37B5" w:rsidRPr="00E10313"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10313">
        <w:rPr>
          <w:rFonts w:ascii="Times New Roman" w:hAnsi="Times New Roman" w:cs="Times New Roman"/>
          <w:sz w:val="28"/>
          <w:szCs w:val="28"/>
        </w:rPr>
        <w:t>)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10313">
        <w:rPr>
          <w:rFonts w:ascii="Times New Roman" w:hAnsi="Times New Roman" w:cs="Times New Roman"/>
          <w:sz w:val="28"/>
          <w:szCs w:val="28"/>
        </w:rPr>
        <w:t xml:space="preserve">) при выявлении несоответствия требований к документам, </w:t>
      </w:r>
      <w:r w:rsidRPr="0019055B">
        <w:rPr>
          <w:rFonts w:ascii="Times New Roman" w:hAnsi="Times New Roman" w:cs="Times New Roman"/>
          <w:sz w:val="28"/>
          <w:szCs w:val="28"/>
        </w:rPr>
        <w:t xml:space="preserve">установленных </w:t>
      </w:r>
      <w:r w:rsidRPr="002C3BB9">
        <w:rPr>
          <w:rFonts w:ascii="Times New Roman" w:hAnsi="Times New Roman" w:cs="Times New Roman"/>
          <w:sz w:val="28"/>
          <w:szCs w:val="28"/>
        </w:rPr>
        <w:t>пунктом 15</w:t>
      </w:r>
      <w:r w:rsidRPr="0019055B">
        <w:rPr>
          <w:rFonts w:ascii="Times New Roman" w:hAnsi="Times New Roman" w:cs="Times New Roman"/>
          <w:sz w:val="28"/>
          <w:szCs w:val="28"/>
        </w:rPr>
        <w:t>настоящего Регламента,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AD37B5" w:rsidRPr="0019055B" w:rsidRDefault="00AD37B5" w:rsidP="008E5202">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Если заявитель настаивает на приеме заявления и иных документов, специалист Администрации принимает от заявителя представленный пакет документов вместе с заявлением. При этом заявителю разъясняются причины, по которым ему может быть отказано в пред</w:t>
      </w:r>
      <w:r>
        <w:rPr>
          <w:rFonts w:ascii="Times New Roman" w:hAnsi="Times New Roman" w:cs="Times New Roman"/>
          <w:sz w:val="28"/>
          <w:szCs w:val="28"/>
        </w:rPr>
        <w:t>оставлении муниципальной услуги;</w:t>
      </w:r>
    </w:p>
    <w:p w:rsidR="00AD37B5" w:rsidRPr="0019055B"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9055B">
        <w:rPr>
          <w:rFonts w:ascii="Times New Roman" w:hAnsi="Times New Roman" w:cs="Times New Roman"/>
          <w:sz w:val="28"/>
          <w:szCs w:val="28"/>
        </w:rPr>
        <w:t>) информирует заявителя устно о сроках и способах получения результата предоставления услуги;</w:t>
      </w:r>
    </w:p>
    <w:p w:rsidR="00AD37B5" w:rsidRPr="0019055B" w:rsidRDefault="00AD37B5" w:rsidP="00FD4C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9055B">
        <w:rPr>
          <w:rFonts w:ascii="Times New Roman" w:hAnsi="Times New Roman" w:cs="Times New Roman"/>
          <w:sz w:val="28"/>
          <w:szCs w:val="28"/>
        </w:rPr>
        <w:t xml:space="preserve">) регистрирует поступившее заявление в соответствующем журнале </w:t>
      </w:r>
      <w:r>
        <w:rPr>
          <w:rFonts w:ascii="Times New Roman" w:hAnsi="Times New Roman" w:cs="Times New Roman"/>
          <w:sz w:val="28"/>
          <w:szCs w:val="28"/>
        </w:rPr>
        <w:t>регистрации входящих документов.</w:t>
      </w:r>
    </w:p>
    <w:p w:rsidR="00AD37B5" w:rsidRPr="00E10313" w:rsidRDefault="00AD37B5" w:rsidP="00FD4C1D">
      <w:pPr>
        <w:pStyle w:val="ConsPlusNormal"/>
        <w:ind w:firstLine="540"/>
        <w:jc w:val="both"/>
        <w:rPr>
          <w:rFonts w:ascii="Times New Roman" w:hAnsi="Times New Roman" w:cs="Times New Roman"/>
          <w:sz w:val="28"/>
          <w:szCs w:val="28"/>
        </w:rPr>
      </w:pPr>
      <w:r w:rsidRPr="0019055B">
        <w:rPr>
          <w:rFonts w:ascii="Times New Roman" w:hAnsi="Times New Roman" w:cs="Times New Roman"/>
          <w:sz w:val="28"/>
          <w:szCs w:val="28"/>
        </w:rPr>
        <w:t xml:space="preserve">В случае поступления заявления и документов, указанных в </w:t>
      </w:r>
      <w:hyperlink w:anchor="P151" w:history="1">
        <w:r>
          <w:rPr>
            <w:rFonts w:ascii="Times New Roman" w:hAnsi="Times New Roman" w:cs="Times New Roman"/>
            <w:sz w:val="28"/>
            <w:szCs w:val="28"/>
          </w:rPr>
          <w:t>пункте</w:t>
        </w:r>
      </w:hyperlink>
      <w:r w:rsidRPr="002C3BB9">
        <w:rPr>
          <w:rFonts w:ascii="Times New Roman" w:hAnsi="Times New Roman" w:cs="Times New Roman"/>
          <w:sz w:val="28"/>
          <w:szCs w:val="28"/>
        </w:rPr>
        <w:t xml:space="preserve">15 </w:t>
      </w:r>
      <w:r w:rsidRPr="0019055B">
        <w:rPr>
          <w:rFonts w:ascii="Times New Roman" w:hAnsi="Times New Roman" w:cs="Times New Roman"/>
          <w:sz w:val="28"/>
          <w:szCs w:val="28"/>
        </w:rPr>
        <w:t xml:space="preserve">настоящего Регламента, по почте специалист Администрации, ответственный за прием заявления и документов, осуществляет действия, указанные в </w:t>
      </w:r>
      <w:hyperlink w:anchor="P335" w:history="1">
        <w:r w:rsidRPr="0019055B">
          <w:rPr>
            <w:rFonts w:ascii="Times New Roman" w:hAnsi="Times New Roman" w:cs="Times New Roman"/>
            <w:sz w:val="28"/>
            <w:szCs w:val="28"/>
          </w:rPr>
          <w:t>подпунктах 2</w:t>
        </w:r>
      </w:hyperlink>
      <w:r w:rsidRPr="0019055B">
        <w:rPr>
          <w:rFonts w:ascii="Times New Roman" w:hAnsi="Times New Roman" w:cs="Times New Roman"/>
          <w:sz w:val="28"/>
          <w:szCs w:val="28"/>
        </w:rPr>
        <w:t xml:space="preserve">, </w:t>
      </w:r>
      <w:r>
        <w:rPr>
          <w:rFonts w:ascii="Times New Roman" w:hAnsi="Times New Roman" w:cs="Times New Roman"/>
          <w:sz w:val="28"/>
          <w:szCs w:val="28"/>
        </w:rPr>
        <w:t xml:space="preserve">3, </w:t>
      </w:r>
      <w:hyperlink w:anchor="P335" w:history="1">
        <w:r>
          <w:rPr>
            <w:rFonts w:ascii="Times New Roman" w:hAnsi="Times New Roman" w:cs="Times New Roman"/>
            <w:sz w:val="28"/>
            <w:szCs w:val="28"/>
          </w:rPr>
          <w:t>7</w:t>
        </w:r>
      </w:hyperlink>
      <w:r w:rsidRPr="0019055B">
        <w:rPr>
          <w:rFonts w:ascii="Times New Roman" w:hAnsi="Times New Roman" w:cs="Times New Roman"/>
          <w:sz w:val="28"/>
          <w:szCs w:val="28"/>
        </w:rPr>
        <w:t xml:space="preserve"> настоящего пунк</w:t>
      </w:r>
      <w:r w:rsidRPr="00E10313">
        <w:rPr>
          <w:rFonts w:ascii="Times New Roman" w:hAnsi="Times New Roman" w:cs="Times New Roman"/>
          <w:sz w:val="28"/>
          <w:szCs w:val="28"/>
        </w:rPr>
        <w:t>та.</w:t>
      </w:r>
    </w:p>
    <w:p w:rsidR="00AD37B5" w:rsidRPr="00E10313" w:rsidRDefault="00AD37B5" w:rsidP="008E5202">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Максимальное время, затраченное на административное действие по приему и регистрации заявления, не должно превышать 15 минут.</w:t>
      </w:r>
    </w:p>
    <w:p w:rsidR="00AD37B5" w:rsidRDefault="00AD37B5" w:rsidP="002C3BB9">
      <w:pPr>
        <w:pStyle w:val="ConsPlusNormal"/>
        <w:ind w:firstLine="540"/>
        <w:jc w:val="both"/>
        <w:rPr>
          <w:rFonts w:ascii="Times New Roman" w:hAnsi="Times New Roman" w:cs="Times New Roman"/>
          <w:sz w:val="28"/>
          <w:szCs w:val="28"/>
        </w:rPr>
      </w:pPr>
      <w:r w:rsidRPr="00E10313">
        <w:rPr>
          <w:rFonts w:ascii="Times New Roman" w:hAnsi="Times New Roman" w:cs="Times New Roman"/>
          <w:sz w:val="28"/>
          <w:szCs w:val="28"/>
        </w:rPr>
        <w:t>Результатом административной процедуры является регистрация заявления и документов либо отказ в приеме заявления и документов.</w:t>
      </w:r>
    </w:p>
    <w:p w:rsidR="00AD37B5" w:rsidRDefault="00AD37B5" w:rsidP="001007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Pr="00A73FD8">
        <w:rPr>
          <w:rFonts w:ascii="Times New Roman" w:hAnsi="Times New Roman" w:cs="Times New Roman"/>
          <w:sz w:val="28"/>
          <w:szCs w:val="28"/>
        </w:rPr>
        <w:t xml:space="preserve">. При наличии указанных в </w:t>
      </w:r>
      <w:r w:rsidRPr="00316D92">
        <w:rPr>
          <w:rFonts w:ascii="Times New Roman" w:hAnsi="Times New Roman" w:cs="Times New Roman"/>
          <w:sz w:val="28"/>
          <w:szCs w:val="28"/>
        </w:rPr>
        <w:t>пункте 19</w:t>
      </w:r>
      <w:r>
        <w:rPr>
          <w:rFonts w:ascii="Times New Roman" w:hAnsi="Times New Roman" w:cs="Times New Roman"/>
          <w:sz w:val="28"/>
          <w:szCs w:val="28"/>
        </w:rPr>
        <w:t>настоящего Р</w:t>
      </w:r>
      <w:r w:rsidRPr="00A73FD8">
        <w:rPr>
          <w:rFonts w:ascii="Times New Roman" w:hAnsi="Times New Roman" w:cs="Times New Roman"/>
          <w:sz w:val="28"/>
          <w:szCs w:val="28"/>
        </w:rPr>
        <w:t>егламента оснований для отказа в приеме у заявителя документов, необходимых для предоста</w:t>
      </w:r>
      <w:r>
        <w:rPr>
          <w:rFonts w:ascii="Times New Roman" w:hAnsi="Times New Roman" w:cs="Times New Roman"/>
          <w:sz w:val="28"/>
          <w:szCs w:val="28"/>
        </w:rPr>
        <w:t>вления муниципальной услуги, специалист Администрации</w:t>
      </w:r>
      <w:r w:rsidRPr="00A73FD8">
        <w:rPr>
          <w:rFonts w:ascii="Times New Roman" w:hAnsi="Times New Roman" w:cs="Times New Roman"/>
          <w:sz w:val="28"/>
          <w:szCs w:val="28"/>
        </w:rPr>
        <w:t xml:space="preserve">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AD37B5" w:rsidRPr="00E10313" w:rsidRDefault="00AD37B5" w:rsidP="008E52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A73FD8">
        <w:rPr>
          <w:rFonts w:ascii="Times New Roman" w:hAnsi="Times New Roman" w:cs="Times New Roman"/>
          <w:sz w:val="28"/>
          <w:szCs w:val="28"/>
        </w:rPr>
        <w:t>. Административная процедура осуществляется в день обращения заявителя.</w:t>
      </w:r>
    </w:p>
    <w:p w:rsidR="00AD37B5" w:rsidRDefault="00AD37B5" w:rsidP="00736E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E10313">
        <w:rPr>
          <w:rFonts w:ascii="Times New Roman" w:hAnsi="Times New Roman" w:cs="Times New Roman"/>
          <w:sz w:val="28"/>
          <w:szCs w:val="28"/>
        </w:rPr>
        <w:t xml:space="preserve">. Заявление и документы, необходимые для предоставления муниципальной услуги, заявитель может представить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hyperlink r:id="rId38" w:history="1">
        <w:r w:rsidRPr="0019055B">
          <w:rPr>
            <w:rStyle w:val="a9"/>
            <w:rFonts w:ascii="Times New Roman" w:hAnsi="Times New Roman"/>
            <w:color w:val="auto"/>
            <w:sz w:val="28"/>
            <w:szCs w:val="28"/>
          </w:rPr>
          <w:t>http://www.gosuslugi.ru</w:t>
        </w:r>
      </w:hyperlink>
      <w:r w:rsidRPr="0019055B">
        <w:rPr>
          <w:rFonts w:ascii="Times New Roman" w:hAnsi="Times New Roman" w:cs="Times New Roman"/>
          <w:sz w:val="28"/>
          <w:szCs w:val="28"/>
        </w:rPr>
        <w:t>, в бумажном виде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AD37B5" w:rsidRPr="00A73FD8" w:rsidRDefault="00AD37B5" w:rsidP="00736E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A73FD8">
        <w:rPr>
          <w:rFonts w:ascii="Times New Roman" w:hAnsi="Times New Roman" w:cs="Times New Roman"/>
          <w:sz w:val="28"/>
          <w:szCs w:val="28"/>
        </w:rPr>
        <w:t>.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AD37B5" w:rsidRPr="0019055B" w:rsidRDefault="00AD37B5" w:rsidP="008E5202">
      <w:pPr>
        <w:pStyle w:val="ConsPlusNormal"/>
        <w:ind w:firstLine="540"/>
        <w:jc w:val="both"/>
        <w:rPr>
          <w:rFonts w:ascii="Times New Roman" w:hAnsi="Times New Roman" w:cs="Times New Roman"/>
          <w:sz w:val="28"/>
          <w:szCs w:val="28"/>
        </w:rPr>
      </w:pPr>
    </w:p>
    <w:p w:rsidR="00AD37B5" w:rsidRPr="0019055B" w:rsidRDefault="00AD37B5" w:rsidP="008E5202">
      <w:pPr>
        <w:pStyle w:val="ConsPlusNormal"/>
        <w:rPr>
          <w:rFonts w:ascii="Times New Roman" w:hAnsi="Times New Roman" w:cs="Times New Roman"/>
          <w:sz w:val="28"/>
          <w:szCs w:val="28"/>
        </w:rPr>
      </w:pPr>
    </w:p>
    <w:p w:rsidR="00AD37B5" w:rsidRPr="00A73FD8" w:rsidRDefault="00AD37B5" w:rsidP="00D053F3">
      <w:pPr>
        <w:jc w:val="center"/>
        <w:outlineLvl w:val="2"/>
        <w:rPr>
          <w:sz w:val="28"/>
          <w:szCs w:val="28"/>
        </w:rPr>
      </w:pPr>
      <w:r w:rsidRPr="001C6A8A">
        <w:rPr>
          <w:sz w:val="28"/>
          <w:szCs w:val="28"/>
        </w:rPr>
        <w:t xml:space="preserve">3.3. </w:t>
      </w:r>
      <w:r w:rsidRPr="00A73FD8">
        <w:rPr>
          <w:sz w:val="28"/>
          <w:szCs w:val="28"/>
        </w:rPr>
        <w:t>НАПРАВЛЕНИЕ ЗАПРОСОВ</w:t>
      </w:r>
    </w:p>
    <w:p w:rsidR="00AD37B5" w:rsidRDefault="00AD37B5" w:rsidP="00D053F3">
      <w:pPr>
        <w:jc w:val="center"/>
        <w:rPr>
          <w:sz w:val="28"/>
          <w:szCs w:val="28"/>
        </w:rPr>
      </w:pPr>
      <w:r w:rsidRPr="00A73FD8">
        <w:rPr>
          <w:sz w:val="28"/>
          <w:szCs w:val="28"/>
        </w:rPr>
        <w:t>В ОРГАНЫ ГОСУДАРСТВЕННОЙ ВЛАСТИ,</w:t>
      </w:r>
    </w:p>
    <w:p w:rsidR="00AD37B5" w:rsidRDefault="00AD37B5" w:rsidP="00D053F3">
      <w:pPr>
        <w:jc w:val="center"/>
        <w:rPr>
          <w:sz w:val="28"/>
          <w:szCs w:val="28"/>
        </w:rPr>
      </w:pPr>
      <w:r w:rsidRPr="00A73FD8">
        <w:rPr>
          <w:sz w:val="28"/>
          <w:szCs w:val="28"/>
        </w:rPr>
        <w:t xml:space="preserve"> ОРГАНЫМЕСТНОГО САМОУПРАВЛЕНИЯ, </w:t>
      </w:r>
    </w:p>
    <w:p w:rsidR="00AD37B5" w:rsidRDefault="00AD37B5" w:rsidP="00D053F3">
      <w:pPr>
        <w:jc w:val="center"/>
        <w:rPr>
          <w:sz w:val="28"/>
          <w:szCs w:val="28"/>
        </w:rPr>
      </w:pPr>
      <w:r w:rsidRPr="00A73FD8">
        <w:rPr>
          <w:sz w:val="28"/>
          <w:szCs w:val="28"/>
        </w:rPr>
        <w:t>РЕСУРСОСНАБЖАЮЩИЕ ОРГАНИЗАЦИИ,</w:t>
      </w:r>
    </w:p>
    <w:p w:rsidR="00AD37B5" w:rsidRDefault="00AD37B5" w:rsidP="00D053F3">
      <w:pPr>
        <w:jc w:val="center"/>
        <w:rPr>
          <w:sz w:val="28"/>
          <w:szCs w:val="28"/>
        </w:rPr>
      </w:pPr>
      <w:r w:rsidRPr="00A73FD8">
        <w:rPr>
          <w:sz w:val="28"/>
          <w:szCs w:val="28"/>
        </w:rPr>
        <w:t>ЭКСПЕРТИЗА ПРЕДСТАВЛЕННЫХ ДОКУМЕНТОВ</w:t>
      </w:r>
    </w:p>
    <w:p w:rsidR="00AD37B5" w:rsidRDefault="00AD37B5" w:rsidP="00D053F3">
      <w:pPr>
        <w:jc w:val="center"/>
        <w:rPr>
          <w:sz w:val="28"/>
          <w:szCs w:val="28"/>
        </w:rPr>
      </w:pPr>
    </w:p>
    <w:p w:rsidR="00AD37B5" w:rsidRPr="00A73FD8" w:rsidRDefault="00AD37B5" w:rsidP="008D0CB2">
      <w:pPr>
        <w:ind w:firstLine="540"/>
        <w:jc w:val="both"/>
        <w:rPr>
          <w:sz w:val="28"/>
          <w:szCs w:val="28"/>
        </w:rPr>
      </w:pPr>
      <w:r>
        <w:rPr>
          <w:sz w:val="28"/>
          <w:szCs w:val="28"/>
        </w:rPr>
        <w:t>39</w:t>
      </w:r>
      <w:r w:rsidRPr="00A73FD8">
        <w:rPr>
          <w:sz w:val="28"/>
          <w:szCs w:val="28"/>
        </w:rPr>
        <w:t xml:space="preserve">. Основанием для начала исполнения административной процедуры является </w:t>
      </w:r>
      <w:r>
        <w:rPr>
          <w:sz w:val="28"/>
          <w:szCs w:val="28"/>
        </w:rPr>
        <w:t xml:space="preserve">поступление в Отдел  заявления и </w:t>
      </w:r>
      <w:r w:rsidRPr="00A73FD8">
        <w:rPr>
          <w:sz w:val="28"/>
          <w:szCs w:val="28"/>
        </w:rPr>
        <w:t xml:space="preserve"> документов</w:t>
      </w:r>
      <w:r>
        <w:rPr>
          <w:sz w:val="28"/>
          <w:szCs w:val="28"/>
        </w:rPr>
        <w:t xml:space="preserve">, необходимых для предоставления муниципальной услуги. </w:t>
      </w:r>
    </w:p>
    <w:p w:rsidR="00AD37B5" w:rsidRPr="00A73FD8" w:rsidRDefault="00AD37B5" w:rsidP="008D0CB2">
      <w:pPr>
        <w:ind w:firstLine="540"/>
        <w:jc w:val="both"/>
        <w:rPr>
          <w:sz w:val="28"/>
          <w:szCs w:val="28"/>
        </w:rPr>
      </w:pPr>
      <w:bookmarkStart w:id="13" w:name="Par206"/>
      <w:bookmarkEnd w:id="13"/>
      <w:r>
        <w:rPr>
          <w:sz w:val="28"/>
          <w:szCs w:val="28"/>
        </w:rPr>
        <w:t>40</w:t>
      </w:r>
      <w:r w:rsidRPr="00A73FD8">
        <w:rPr>
          <w:sz w:val="28"/>
          <w:szCs w:val="28"/>
        </w:rPr>
        <w:t>. Специалист</w:t>
      </w:r>
      <w:r>
        <w:rPr>
          <w:sz w:val="28"/>
          <w:szCs w:val="28"/>
        </w:rPr>
        <w:t xml:space="preserve"> Отдела</w:t>
      </w:r>
      <w:r w:rsidRPr="00A73FD8">
        <w:rPr>
          <w:sz w:val="28"/>
          <w:szCs w:val="28"/>
        </w:rPr>
        <w:t>, ответственный за исполнение административной процедуры, в срок, не превышающий двух рабочих дней со дня регистрации заявления о предоставлении муниципальной услуги:</w:t>
      </w:r>
    </w:p>
    <w:p w:rsidR="00AD37B5" w:rsidRPr="00A73FD8" w:rsidRDefault="00AD37B5" w:rsidP="008D0CB2">
      <w:pPr>
        <w:ind w:firstLine="540"/>
        <w:jc w:val="both"/>
        <w:rPr>
          <w:sz w:val="28"/>
          <w:szCs w:val="28"/>
        </w:rPr>
      </w:pPr>
      <w:r w:rsidRPr="00A73FD8">
        <w:rPr>
          <w:sz w:val="28"/>
          <w:szCs w:val="28"/>
        </w:rPr>
        <w:t xml:space="preserve">1) направляет запросы, указанные в </w:t>
      </w:r>
      <w:hyperlink w:anchor="Par94" w:history="1">
        <w:r w:rsidRPr="00E01C30">
          <w:rPr>
            <w:sz w:val="28"/>
            <w:szCs w:val="28"/>
          </w:rPr>
          <w:t>пункте</w:t>
        </w:r>
      </w:hyperlink>
      <w:r w:rsidRPr="00E01C30">
        <w:rPr>
          <w:sz w:val="28"/>
          <w:szCs w:val="28"/>
        </w:rPr>
        <w:t xml:space="preserve"> 16</w:t>
      </w:r>
      <w:r>
        <w:rPr>
          <w:sz w:val="28"/>
          <w:szCs w:val="28"/>
        </w:rPr>
        <w:t xml:space="preserve"> настоящего Р</w:t>
      </w:r>
      <w:r w:rsidRPr="00A73FD8">
        <w:rPr>
          <w:sz w:val="28"/>
          <w:szCs w:val="28"/>
        </w:rPr>
        <w:t>егламента, в порядке информационного межведомственного взаимодействия в организации, участвующие в предоставлении муниципальной услуги;</w:t>
      </w:r>
    </w:p>
    <w:p w:rsidR="00AD37B5" w:rsidRPr="00A73FD8" w:rsidRDefault="00AD37B5" w:rsidP="008D0CB2">
      <w:pPr>
        <w:ind w:firstLine="540"/>
        <w:jc w:val="both"/>
        <w:rPr>
          <w:sz w:val="28"/>
          <w:szCs w:val="28"/>
        </w:rPr>
      </w:pPr>
      <w:r w:rsidRPr="00A73FD8">
        <w:rPr>
          <w:sz w:val="28"/>
          <w:szCs w:val="28"/>
        </w:rPr>
        <w:t>2) направляет запрос</w:t>
      </w:r>
      <w:r>
        <w:rPr>
          <w:sz w:val="28"/>
          <w:szCs w:val="28"/>
        </w:rPr>
        <w:t xml:space="preserve">ы </w:t>
      </w:r>
      <w:r w:rsidRPr="00A73FD8">
        <w:rPr>
          <w:sz w:val="28"/>
          <w:szCs w:val="28"/>
        </w:rPr>
        <w:t xml:space="preserve"> в </w:t>
      </w:r>
      <w:proofErr w:type="spellStart"/>
      <w:r w:rsidRPr="00A73FD8">
        <w:rPr>
          <w:sz w:val="28"/>
          <w:szCs w:val="28"/>
        </w:rPr>
        <w:t>ресурсоснабжающие</w:t>
      </w:r>
      <w:proofErr w:type="spellEnd"/>
      <w:r w:rsidRPr="00A73FD8">
        <w:rPr>
          <w:sz w:val="28"/>
          <w:szCs w:val="28"/>
        </w:rPr>
        <w:t xml:space="preserve"> организации, участвующие в предоставлении муниципальной услуги</w:t>
      </w:r>
      <w:r>
        <w:rPr>
          <w:sz w:val="28"/>
          <w:szCs w:val="28"/>
        </w:rPr>
        <w:t xml:space="preserve">, </w:t>
      </w:r>
      <w:r w:rsidRPr="00A73FD8">
        <w:rPr>
          <w:sz w:val="28"/>
          <w:szCs w:val="28"/>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AD37B5" w:rsidRDefault="00AD37B5" w:rsidP="008D0CB2">
      <w:pPr>
        <w:ind w:firstLine="540"/>
        <w:jc w:val="both"/>
        <w:rPr>
          <w:sz w:val="28"/>
          <w:szCs w:val="28"/>
        </w:rPr>
      </w:pPr>
      <w:r>
        <w:rPr>
          <w:sz w:val="28"/>
          <w:szCs w:val="28"/>
        </w:rPr>
        <w:t>41</w:t>
      </w:r>
      <w:r w:rsidRPr="00A73FD8">
        <w:rPr>
          <w:sz w:val="28"/>
          <w:szCs w:val="28"/>
        </w:rPr>
        <w:t xml:space="preserve">. Если заявителем не были представлены документы, предусмотренные </w:t>
      </w:r>
      <w:r w:rsidRPr="00E01C30">
        <w:rPr>
          <w:sz w:val="28"/>
          <w:szCs w:val="28"/>
        </w:rPr>
        <w:t>подпунктом 4 пункта 1</w:t>
      </w:r>
      <w:r>
        <w:rPr>
          <w:sz w:val="28"/>
          <w:szCs w:val="28"/>
        </w:rPr>
        <w:t>5 настоящего Р</w:t>
      </w:r>
      <w:r w:rsidRPr="00A73FD8">
        <w:rPr>
          <w:sz w:val="28"/>
          <w:szCs w:val="28"/>
        </w:rPr>
        <w:t>егламент</w:t>
      </w:r>
      <w:r>
        <w:rPr>
          <w:sz w:val="28"/>
          <w:szCs w:val="28"/>
        </w:rPr>
        <w:t>а, при этом в Отдел</w:t>
      </w:r>
      <w:r w:rsidRPr="00A73FD8">
        <w:rPr>
          <w:sz w:val="28"/>
          <w:szCs w:val="28"/>
        </w:rPr>
        <w:t xml:space="preserve"> в порядке межведомственного информационного взаимодействия из Единого государственного реестра недвижимости поступило уведомление об отсутствии у заявителя зарегистрированных прав на земельный участок, указанный в заявлении, специалист, ответственный за исполнение административной процедуры, информирует заявителя способом, указанным в заявлении</w:t>
      </w:r>
      <w:r>
        <w:rPr>
          <w:sz w:val="28"/>
          <w:szCs w:val="28"/>
        </w:rPr>
        <w:t>,</w:t>
      </w:r>
      <w:r w:rsidRPr="00A73FD8">
        <w:rPr>
          <w:sz w:val="28"/>
          <w:szCs w:val="28"/>
        </w:rPr>
        <w:t xml:space="preserve"> о приостановлении предоставления муниципальной услуги и необходимости представить один из документов, перечисленных в </w:t>
      </w:r>
      <w:r>
        <w:rPr>
          <w:sz w:val="28"/>
          <w:szCs w:val="28"/>
        </w:rPr>
        <w:t>подпункте</w:t>
      </w:r>
      <w:r w:rsidRPr="00E01C30">
        <w:rPr>
          <w:sz w:val="28"/>
          <w:szCs w:val="28"/>
        </w:rPr>
        <w:t xml:space="preserve"> 4 пункта 1</w:t>
      </w:r>
      <w:r>
        <w:rPr>
          <w:sz w:val="28"/>
          <w:szCs w:val="28"/>
        </w:rPr>
        <w:t xml:space="preserve">5 </w:t>
      </w:r>
      <w:r>
        <w:rPr>
          <w:sz w:val="28"/>
          <w:szCs w:val="28"/>
        </w:rPr>
        <w:lastRenderedPageBreak/>
        <w:t>настоящего Р</w:t>
      </w:r>
      <w:r w:rsidRPr="00A73FD8">
        <w:rPr>
          <w:sz w:val="28"/>
          <w:szCs w:val="28"/>
        </w:rPr>
        <w:t>егламента, в срок, не превышающий 10 рабочих дней со дня уведомления заявителя о приостановлении предоставления муниципальной услуги.</w:t>
      </w:r>
    </w:p>
    <w:p w:rsidR="00AD37B5" w:rsidRPr="00A73FD8" w:rsidRDefault="00AD37B5" w:rsidP="008D0CB2">
      <w:pPr>
        <w:ind w:firstLine="540"/>
        <w:jc w:val="both"/>
        <w:rPr>
          <w:sz w:val="28"/>
          <w:szCs w:val="28"/>
        </w:rPr>
      </w:pPr>
      <w:r w:rsidRPr="00A73FD8">
        <w:rPr>
          <w:sz w:val="28"/>
          <w:szCs w:val="28"/>
        </w:rPr>
        <w:t>Предоставление услуги возобновляется после представления заявителем вышеуказанных документов, при этом срок предоставления муниципальной услуги продлевается на срок, не превышающий 10 рабочих дней со дня уведомления заявителя о приостановлении предоставления муниципальной услуги.</w:t>
      </w:r>
    </w:p>
    <w:p w:rsidR="00AD37B5" w:rsidRPr="00A73FD8" w:rsidRDefault="00AD37B5" w:rsidP="008D0CB2">
      <w:pPr>
        <w:ind w:firstLine="540"/>
        <w:jc w:val="both"/>
        <w:rPr>
          <w:sz w:val="28"/>
          <w:szCs w:val="28"/>
        </w:rPr>
      </w:pPr>
      <w:r>
        <w:rPr>
          <w:sz w:val="28"/>
          <w:szCs w:val="28"/>
        </w:rPr>
        <w:t>42</w:t>
      </w:r>
      <w:r w:rsidRPr="00A73FD8">
        <w:rPr>
          <w:sz w:val="28"/>
          <w:szCs w:val="28"/>
        </w:rPr>
        <w:t xml:space="preserve">. По результатам рассмотрения полученных документов, указанных в </w:t>
      </w:r>
      <w:r w:rsidRPr="00B15ABB">
        <w:rPr>
          <w:sz w:val="28"/>
          <w:szCs w:val="28"/>
        </w:rPr>
        <w:t>пункте 40</w:t>
      </w:r>
      <w:r>
        <w:rPr>
          <w:sz w:val="28"/>
          <w:szCs w:val="28"/>
        </w:rPr>
        <w:t>настоящего Р</w:t>
      </w:r>
      <w:r w:rsidRPr="00A73FD8">
        <w:rPr>
          <w:sz w:val="28"/>
          <w:szCs w:val="28"/>
        </w:rPr>
        <w:t>егламента, специалист, ответственный за исполнение административной процедуры, определяет наличие (отсутствие) оснований для отказа в предоставлении муниципальной услуги.</w:t>
      </w:r>
    </w:p>
    <w:p w:rsidR="00AD37B5" w:rsidRPr="00A73FD8" w:rsidRDefault="00AD37B5" w:rsidP="008D0CB2">
      <w:pPr>
        <w:ind w:firstLine="540"/>
        <w:jc w:val="both"/>
        <w:rPr>
          <w:sz w:val="28"/>
          <w:szCs w:val="28"/>
        </w:rPr>
      </w:pPr>
      <w:r>
        <w:rPr>
          <w:sz w:val="28"/>
          <w:szCs w:val="28"/>
        </w:rPr>
        <w:t>43</w:t>
      </w:r>
      <w:r w:rsidRPr="00A73FD8">
        <w:rPr>
          <w:sz w:val="28"/>
          <w:szCs w:val="28"/>
        </w:rPr>
        <w:t xml:space="preserve">. Если есть основания для отказа в предоставлении муниципальной услуги, предусмотренные </w:t>
      </w:r>
      <w:r w:rsidRPr="00B15ABB">
        <w:rPr>
          <w:sz w:val="28"/>
          <w:szCs w:val="28"/>
        </w:rPr>
        <w:t>пунктом 20</w:t>
      </w:r>
      <w:r>
        <w:rPr>
          <w:sz w:val="28"/>
          <w:szCs w:val="28"/>
        </w:rPr>
        <w:t>настоящего Р</w:t>
      </w:r>
      <w:r w:rsidRPr="00A73FD8">
        <w:rPr>
          <w:sz w:val="28"/>
          <w:szCs w:val="28"/>
        </w:rPr>
        <w:t>егламента, специалист, ответственный за исполнение административной процедуры, подготавливает проект письма об отказе в предоставлении муниципальной услуги с указанием причин такого отказа и направляет его на подпись</w:t>
      </w:r>
      <w:r>
        <w:rPr>
          <w:sz w:val="28"/>
          <w:szCs w:val="28"/>
        </w:rPr>
        <w:t xml:space="preserve"> Главе Муниципального образования Красноуфимский округ</w:t>
      </w:r>
      <w:r w:rsidRPr="00A73FD8">
        <w:rPr>
          <w:sz w:val="28"/>
          <w:szCs w:val="28"/>
        </w:rPr>
        <w:t>.</w:t>
      </w:r>
    </w:p>
    <w:p w:rsidR="00AD37B5" w:rsidRPr="00A73FD8" w:rsidRDefault="00AD37B5" w:rsidP="008D0CB2">
      <w:pPr>
        <w:ind w:firstLine="540"/>
        <w:jc w:val="both"/>
        <w:rPr>
          <w:sz w:val="28"/>
          <w:szCs w:val="28"/>
        </w:rPr>
      </w:pPr>
      <w:r>
        <w:rPr>
          <w:sz w:val="28"/>
          <w:szCs w:val="28"/>
        </w:rPr>
        <w:t>44</w:t>
      </w:r>
      <w:r w:rsidRPr="00A73FD8">
        <w:rPr>
          <w:sz w:val="28"/>
          <w:szCs w:val="28"/>
        </w:rPr>
        <w:t>. Максимальная продолжительность административной процедуры не должна превышать 14 рабочих дней с даты регистрации заявления.</w:t>
      </w:r>
    </w:p>
    <w:p w:rsidR="00AD37B5" w:rsidRPr="00A73FD8" w:rsidRDefault="00AD37B5" w:rsidP="008D0CB2">
      <w:pPr>
        <w:ind w:firstLine="540"/>
        <w:jc w:val="both"/>
        <w:rPr>
          <w:sz w:val="28"/>
          <w:szCs w:val="28"/>
        </w:rPr>
      </w:pPr>
      <w:r>
        <w:rPr>
          <w:sz w:val="28"/>
          <w:szCs w:val="28"/>
        </w:rPr>
        <w:t>45</w:t>
      </w:r>
      <w:r w:rsidRPr="00A73FD8">
        <w:rPr>
          <w:sz w:val="28"/>
          <w:szCs w:val="28"/>
        </w:rPr>
        <w:t>. 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(полученным в порядке информационного межведомственного взаимодействия) документов.</w:t>
      </w:r>
    </w:p>
    <w:p w:rsidR="00AD37B5" w:rsidRPr="001C6A8A" w:rsidRDefault="00AD37B5" w:rsidP="008D0CB2">
      <w:pPr>
        <w:jc w:val="center"/>
        <w:rPr>
          <w:sz w:val="28"/>
          <w:szCs w:val="28"/>
        </w:rPr>
      </w:pPr>
    </w:p>
    <w:p w:rsidR="00AD37B5" w:rsidRPr="00224A37" w:rsidRDefault="00AD37B5" w:rsidP="008E5202">
      <w:pPr>
        <w:pStyle w:val="ConsPlusNormal"/>
        <w:rPr>
          <w:rFonts w:ascii="Times New Roman" w:hAnsi="Times New Roman" w:cs="Times New Roman"/>
          <w:sz w:val="28"/>
          <w:szCs w:val="28"/>
        </w:rPr>
      </w:pPr>
    </w:p>
    <w:p w:rsidR="00AD37B5" w:rsidRPr="00A73FD8" w:rsidRDefault="00AD37B5" w:rsidP="00E72757">
      <w:pPr>
        <w:jc w:val="center"/>
        <w:outlineLvl w:val="2"/>
        <w:rPr>
          <w:sz w:val="28"/>
          <w:szCs w:val="28"/>
        </w:rPr>
      </w:pPr>
      <w:r w:rsidRPr="00224A37">
        <w:rPr>
          <w:sz w:val="28"/>
          <w:szCs w:val="28"/>
        </w:rPr>
        <w:t xml:space="preserve">3.4. </w:t>
      </w:r>
      <w:r w:rsidRPr="00A73FD8">
        <w:rPr>
          <w:sz w:val="28"/>
          <w:szCs w:val="28"/>
        </w:rPr>
        <w:t xml:space="preserve"> ПОДГОТОВКА ГРАДОСТРОИТЕЛЬНОГО ПЛАНА</w:t>
      </w:r>
    </w:p>
    <w:p w:rsidR="00AD37B5" w:rsidRPr="00A73FD8" w:rsidRDefault="00AD37B5" w:rsidP="00E72757">
      <w:pPr>
        <w:jc w:val="center"/>
        <w:rPr>
          <w:sz w:val="28"/>
          <w:szCs w:val="28"/>
        </w:rPr>
      </w:pPr>
      <w:r w:rsidRPr="00A73FD8">
        <w:rPr>
          <w:sz w:val="28"/>
          <w:szCs w:val="28"/>
        </w:rPr>
        <w:t>ЗЕМЕЛЬНОГО УЧАСТКА</w:t>
      </w:r>
    </w:p>
    <w:p w:rsidR="00AD37B5" w:rsidRPr="00A73FD8" w:rsidRDefault="00AD37B5" w:rsidP="00E72757">
      <w:pPr>
        <w:rPr>
          <w:sz w:val="28"/>
          <w:szCs w:val="28"/>
        </w:rPr>
      </w:pPr>
    </w:p>
    <w:p w:rsidR="00AD37B5" w:rsidRPr="00A73FD8" w:rsidRDefault="00AD37B5" w:rsidP="00BB76CC">
      <w:pPr>
        <w:ind w:firstLine="539"/>
        <w:jc w:val="both"/>
        <w:rPr>
          <w:sz w:val="28"/>
          <w:szCs w:val="28"/>
        </w:rPr>
      </w:pPr>
      <w:r>
        <w:rPr>
          <w:sz w:val="28"/>
          <w:szCs w:val="28"/>
        </w:rPr>
        <w:t>46</w:t>
      </w:r>
      <w:r w:rsidRPr="00A73FD8">
        <w:rPr>
          <w:sz w:val="28"/>
          <w:szCs w:val="28"/>
        </w:rPr>
        <w:t>.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AD37B5" w:rsidRPr="00A73FD8" w:rsidRDefault="00AD37B5" w:rsidP="00BB76CC">
      <w:pPr>
        <w:ind w:firstLine="539"/>
        <w:jc w:val="both"/>
        <w:rPr>
          <w:sz w:val="28"/>
          <w:szCs w:val="28"/>
        </w:rPr>
      </w:pPr>
      <w:r w:rsidRPr="00A73FD8">
        <w:rPr>
          <w:sz w:val="28"/>
          <w:szCs w:val="28"/>
        </w:rPr>
        <w:t xml:space="preserve">1) обеспечивает подготовку проекта градостроительного плана земельного участка по </w:t>
      </w:r>
      <w:hyperlink r:id="rId39" w:history="1">
        <w:r w:rsidRPr="0086076B">
          <w:rPr>
            <w:color w:val="000000" w:themeColor="text1"/>
            <w:sz w:val="28"/>
            <w:szCs w:val="28"/>
          </w:rPr>
          <w:t>форме</w:t>
        </w:r>
      </w:hyperlink>
      <w:r w:rsidRPr="00A73FD8">
        <w:rPr>
          <w:sz w:val="28"/>
          <w:szCs w:val="28"/>
        </w:rPr>
        <w:t>, утвержденной Приказом Министерства строительства и жилищно-коммунального хозяйства Российской Федерации от 25.04.2017 N 741/</w:t>
      </w:r>
      <w:proofErr w:type="spellStart"/>
      <w:r w:rsidRPr="00A73FD8">
        <w:rPr>
          <w:sz w:val="28"/>
          <w:szCs w:val="28"/>
        </w:rPr>
        <w:t>пр</w:t>
      </w:r>
      <w:proofErr w:type="spellEnd"/>
      <w:r w:rsidRPr="00A73FD8">
        <w:rPr>
          <w:sz w:val="28"/>
          <w:szCs w:val="28"/>
        </w:rPr>
        <w:t xml:space="preserve"> "Об утверждении формы градостроительного плана земельного участка и порядка ее заполнения" на бумажном и (или) электронном носителе;</w:t>
      </w:r>
    </w:p>
    <w:p w:rsidR="00AD37B5" w:rsidRDefault="00AD37B5" w:rsidP="00BB76CC">
      <w:pPr>
        <w:ind w:firstLine="539"/>
        <w:jc w:val="both"/>
        <w:rPr>
          <w:sz w:val="28"/>
          <w:szCs w:val="28"/>
        </w:rPr>
      </w:pPr>
      <w:r w:rsidRPr="00A73FD8">
        <w:rPr>
          <w:sz w:val="28"/>
          <w:szCs w:val="28"/>
        </w:rPr>
        <w:t xml:space="preserve">2) передает </w:t>
      </w:r>
      <w:r w:rsidRPr="00001153">
        <w:rPr>
          <w:sz w:val="28"/>
          <w:szCs w:val="28"/>
        </w:rPr>
        <w:t xml:space="preserve">начальнику Отдела </w:t>
      </w:r>
      <w:r w:rsidRPr="00A73FD8">
        <w:rPr>
          <w:sz w:val="28"/>
          <w:szCs w:val="28"/>
        </w:rPr>
        <w:t>(далее - уполномоченное должностное лицо) подготовленные проекты градостроительного плана земельного участка в трех экземплярах для</w:t>
      </w:r>
      <w:r>
        <w:rPr>
          <w:sz w:val="28"/>
          <w:szCs w:val="28"/>
        </w:rPr>
        <w:t xml:space="preserve"> заверения подписью;</w:t>
      </w:r>
    </w:p>
    <w:p w:rsidR="00AD37B5" w:rsidRPr="00A73FD8" w:rsidRDefault="00AD37B5" w:rsidP="00BB76CC">
      <w:pPr>
        <w:ind w:firstLine="539"/>
        <w:jc w:val="both"/>
        <w:rPr>
          <w:sz w:val="28"/>
          <w:szCs w:val="28"/>
        </w:rPr>
      </w:pPr>
      <w:r>
        <w:rPr>
          <w:sz w:val="28"/>
          <w:szCs w:val="28"/>
        </w:rPr>
        <w:t xml:space="preserve">3) заверенные подписью </w:t>
      </w:r>
      <w:r w:rsidRPr="00A73FD8">
        <w:rPr>
          <w:sz w:val="28"/>
          <w:szCs w:val="28"/>
        </w:rPr>
        <w:t xml:space="preserve">проекты градостроительного плана земельного участка </w:t>
      </w:r>
      <w:r w:rsidRPr="0017417B">
        <w:rPr>
          <w:rFonts w:cs="Calibri"/>
          <w:sz w:val="28"/>
          <w:szCs w:val="28"/>
        </w:rPr>
        <w:t>передаются г</w:t>
      </w:r>
      <w:r w:rsidRPr="0017417B">
        <w:rPr>
          <w:sz w:val="28"/>
          <w:szCs w:val="28"/>
        </w:rPr>
        <w:t>лаве  МО Красноуфимский округ для утверждения</w:t>
      </w:r>
      <w:r w:rsidRPr="0017417B">
        <w:rPr>
          <w:rFonts w:cs="Calibri"/>
          <w:sz w:val="28"/>
          <w:szCs w:val="28"/>
        </w:rPr>
        <w:t xml:space="preserve">. </w:t>
      </w:r>
      <w:r w:rsidRPr="00A73FD8">
        <w:rPr>
          <w:sz w:val="28"/>
          <w:szCs w:val="28"/>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w:t>
      </w:r>
    </w:p>
    <w:p w:rsidR="00AD37B5" w:rsidRPr="00A73FD8" w:rsidRDefault="00AD37B5" w:rsidP="00BB76CC">
      <w:pPr>
        <w:ind w:firstLine="539"/>
        <w:jc w:val="both"/>
        <w:rPr>
          <w:sz w:val="28"/>
          <w:szCs w:val="28"/>
        </w:rPr>
      </w:pPr>
      <w:r>
        <w:rPr>
          <w:sz w:val="28"/>
          <w:szCs w:val="28"/>
        </w:rPr>
        <w:t>47</w:t>
      </w:r>
      <w:r w:rsidRPr="00A73FD8">
        <w:rPr>
          <w:sz w:val="28"/>
          <w:szCs w:val="28"/>
        </w:rPr>
        <w:t>. Срок исполнения административной процедуры составляет четыре рабочих дня со дня подготовки проекта градостроительного плана земельного участка.</w:t>
      </w:r>
    </w:p>
    <w:p w:rsidR="00AD37B5" w:rsidRDefault="00AD37B5" w:rsidP="00BB76CC">
      <w:pPr>
        <w:ind w:firstLine="539"/>
        <w:jc w:val="both"/>
        <w:rPr>
          <w:sz w:val="28"/>
          <w:szCs w:val="28"/>
        </w:rPr>
      </w:pPr>
      <w:r>
        <w:rPr>
          <w:sz w:val="28"/>
          <w:szCs w:val="28"/>
        </w:rPr>
        <w:lastRenderedPageBreak/>
        <w:t>48</w:t>
      </w:r>
      <w:r w:rsidRPr="00A73FD8">
        <w:rPr>
          <w:sz w:val="28"/>
          <w:szCs w:val="28"/>
        </w:rPr>
        <w:t>. Результатом исполнения административной процедуры является заверение подписью и (или) усиленной квалифицированной электронной подписью уполномоченного должностного лица</w:t>
      </w:r>
      <w:r>
        <w:rPr>
          <w:sz w:val="28"/>
          <w:szCs w:val="28"/>
        </w:rPr>
        <w:t>,и утверждение главой МО Красноуфимский округ подготовленных проектов</w:t>
      </w:r>
      <w:r w:rsidRPr="00A73FD8">
        <w:rPr>
          <w:sz w:val="28"/>
          <w:szCs w:val="28"/>
        </w:rPr>
        <w:t xml:space="preserve"> градостроительного плана земельного участка.</w:t>
      </w:r>
    </w:p>
    <w:p w:rsidR="00AD37B5" w:rsidRPr="00A73FD8" w:rsidRDefault="00AD37B5" w:rsidP="00E72757">
      <w:pPr>
        <w:rPr>
          <w:sz w:val="28"/>
          <w:szCs w:val="28"/>
        </w:rPr>
      </w:pPr>
    </w:p>
    <w:p w:rsidR="00AD37B5" w:rsidRPr="00A73FD8" w:rsidRDefault="00AD37B5" w:rsidP="007D31A0">
      <w:pPr>
        <w:jc w:val="center"/>
        <w:outlineLvl w:val="2"/>
        <w:rPr>
          <w:sz w:val="28"/>
          <w:szCs w:val="28"/>
        </w:rPr>
      </w:pPr>
      <w:r>
        <w:rPr>
          <w:sz w:val="28"/>
          <w:szCs w:val="28"/>
        </w:rPr>
        <w:t xml:space="preserve">3.5. </w:t>
      </w:r>
      <w:r w:rsidRPr="00A73FD8">
        <w:rPr>
          <w:sz w:val="28"/>
          <w:szCs w:val="28"/>
        </w:rPr>
        <w:t>ВЫДАЧА ЗАЯВИТЕЛЮ ГРАДОСТРОИТЕЛЬНОГО ПЛАНА</w:t>
      </w:r>
    </w:p>
    <w:p w:rsidR="00AD37B5" w:rsidRPr="00A73FD8" w:rsidRDefault="00AD37B5" w:rsidP="007D31A0">
      <w:pPr>
        <w:jc w:val="center"/>
        <w:rPr>
          <w:sz w:val="28"/>
          <w:szCs w:val="28"/>
        </w:rPr>
      </w:pPr>
      <w:r w:rsidRPr="00A73FD8">
        <w:rPr>
          <w:sz w:val="28"/>
          <w:szCs w:val="28"/>
        </w:rPr>
        <w:t>ЗЕМЕЛЬНОГО УЧАСТКА</w:t>
      </w:r>
    </w:p>
    <w:p w:rsidR="00AD37B5" w:rsidRPr="00224A37" w:rsidRDefault="00AD37B5" w:rsidP="008E5202">
      <w:pPr>
        <w:pStyle w:val="ConsPlusNormal"/>
        <w:rPr>
          <w:rFonts w:ascii="Times New Roman" w:hAnsi="Times New Roman" w:cs="Times New Roman"/>
          <w:sz w:val="28"/>
          <w:szCs w:val="28"/>
        </w:rPr>
      </w:pPr>
    </w:p>
    <w:p w:rsidR="00AD37B5" w:rsidRDefault="00AD37B5" w:rsidP="00BB76CC">
      <w:pPr>
        <w:pStyle w:val="ConsPlusNormal"/>
        <w:ind w:firstLine="540"/>
        <w:jc w:val="both"/>
        <w:rPr>
          <w:rFonts w:ascii="Times New Roman" w:hAnsi="Times New Roman" w:cs="Times New Roman"/>
          <w:sz w:val="28"/>
          <w:szCs w:val="28"/>
        </w:rPr>
      </w:pPr>
      <w:r w:rsidRPr="00224A37">
        <w:rPr>
          <w:rFonts w:ascii="Times New Roman" w:hAnsi="Times New Roman" w:cs="Times New Roman"/>
          <w:sz w:val="28"/>
          <w:szCs w:val="28"/>
        </w:rPr>
        <w:t>4</w:t>
      </w:r>
      <w:r>
        <w:rPr>
          <w:rFonts w:ascii="Times New Roman" w:hAnsi="Times New Roman" w:cs="Times New Roman"/>
          <w:sz w:val="28"/>
          <w:szCs w:val="28"/>
        </w:rPr>
        <w:t>9</w:t>
      </w:r>
      <w:r w:rsidRPr="00224A37">
        <w:rPr>
          <w:rFonts w:ascii="Times New Roman" w:hAnsi="Times New Roman" w:cs="Times New Roman"/>
          <w:sz w:val="28"/>
          <w:szCs w:val="28"/>
        </w:rPr>
        <w:t xml:space="preserve">. Основанием для начала административной процедуры является </w:t>
      </w:r>
      <w:r>
        <w:rPr>
          <w:rFonts w:ascii="Times New Roman" w:hAnsi="Times New Roman" w:cs="Times New Roman"/>
          <w:sz w:val="28"/>
          <w:szCs w:val="28"/>
        </w:rPr>
        <w:t>регистрация</w:t>
      </w:r>
      <w:r w:rsidRPr="00224A37">
        <w:rPr>
          <w:rFonts w:ascii="Times New Roman" w:hAnsi="Times New Roman" w:cs="Times New Roman"/>
          <w:sz w:val="28"/>
          <w:szCs w:val="28"/>
        </w:rPr>
        <w:t xml:space="preserve"> постановления Ад</w:t>
      </w:r>
      <w:r>
        <w:rPr>
          <w:rFonts w:ascii="Times New Roman" w:hAnsi="Times New Roman" w:cs="Times New Roman"/>
          <w:sz w:val="28"/>
          <w:szCs w:val="28"/>
        </w:rPr>
        <w:t>министрации об утверждении градостроительного плана земельного участка</w:t>
      </w:r>
      <w:r w:rsidRPr="00224A37">
        <w:rPr>
          <w:rFonts w:ascii="Times New Roman" w:hAnsi="Times New Roman" w:cs="Times New Roman"/>
          <w:sz w:val="28"/>
          <w:szCs w:val="28"/>
        </w:rPr>
        <w:t>.</w:t>
      </w:r>
    </w:p>
    <w:p w:rsidR="00AD37B5" w:rsidRPr="00A73FD8" w:rsidRDefault="00AD37B5" w:rsidP="00BB76CC">
      <w:pPr>
        <w:ind w:firstLine="540"/>
        <w:jc w:val="both"/>
        <w:rPr>
          <w:sz w:val="28"/>
          <w:szCs w:val="28"/>
        </w:rPr>
      </w:pPr>
      <w:r>
        <w:rPr>
          <w:sz w:val="28"/>
          <w:szCs w:val="28"/>
        </w:rPr>
        <w:t>50. Специалист Отдела</w:t>
      </w:r>
      <w:r w:rsidRPr="00A73FD8">
        <w:rPr>
          <w:sz w:val="28"/>
          <w:szCs w:val="28"/>
        </w:rPr>
        <w:t xml:space="preserve"> выполняет следующие действия:</w:t>
      </w:r>
    </w:p>
    <w:p w:rsidR="00AD37B5" w:rsidRPr="00A73FD8" w:rsidRDefault="00AD37B5" w:rsidP="00BB76CC">
      <w:pPr>
        <w:ind w:firstLine="540"/>
        <w:jc w:val="both"/>
        <w:rPr>
          <w:sz w:val="28"/>
          <w:szCs w:val="28"/>
        </w:rPr>
      </w:pPr>
      <w:r w:rsidRPr="00A73FD8">
        <w:rPr>
          <w:sz w:val="28"/>
          <w:szCs w:val="28"/>
        </w:rPr>
        <w:t>1) при обращении заявителя через Единый портал направляет заявителю электронное сообщение в раздел "Личный кабинет" о дате получения градостроительного плана земе</w:t>
      </w:r>
      <w:r>
        <w:rPr>
          <w:sz w:val="28"/>
          <w:szCs w:val="28"/>
        </w:rPr>
        <w:t xml:space="preserve">льного участка,  графике работы Отдела </w:t>
      </w:r>
      <w:r w:rsidRPr="00A73FD8">
        <w:rPr>
          <w:sz w:val="28"/>
          <w:szCs w:val="28"/>
        </w:rPr>
        <w:t xml:space="preserve"> (указан в </w:t>
      </w:r>
      <w:hyperlink w:anchor="Par15" w:history="1">
        <w:r w:rsidRPr="0086076B">
          <w:rPr>
            <w:color w:val="000000" w:themeColor="text1"/>
            <w:sz w:val="28"/>
            <w:szCs w:val="28"/>
          </w:rPr>
          <w:t>пункте</w:t>
        </w:r>
      </w:hyperlink>
      <w:r w:rsidRPr="00677CF4">
        <w:rPr>
          <w:sz w:val="28"/>
          <w:szCs w:val="28"/>
        </w:rPr>
        <w:t>1.3</w:t>
      </w:r>
      <w:r>
        <w:rPr>
          <w:sz w:val="28"/>
          <w:szCs w:val="28"/>
        </w:rPr>
        <w:t xml:space="preserve"> настоящего Р</w:t>
      </w:r>
      <w:r w:rsidRPr="00A73FD8">
        <w:rPr>
          <w:sz w:val="28"/>
          <w:szCs w:val="28"/>
        </w:rPr>
        <w:t>егламента);</w:t>
      </w:r>
    </w:p>
    <w:p w:rsidR="00AD37B5" w:rsidRPr="00A73FD8" w:rsidRDefault="00AD37B5" w:rsidP="00BB76CC">
      <w:pPr>
        <w:ind w:firstLine="540"/>
        <w:jc w:val="both"/>
        <w:rPr>
          <w:sz w:val="28"/>
          <w:szCs w:val="28"/>
        </w:rPr>
      </w:pPr>
      <w:r w:rsidRPr="00A73FD8">
        <w:rPr>
          <w:sz w:val="28"/>
          <w:szCs w:val="28"/>
        </w:rPr>
        <w:t xml:space="preserve">2) при личном обращении заявителя (или представителя заявителя) за получением градостроительного плана земельного участка проверяет документы, удостоверяющие личность заявителя, либо проверяет полномочия представителя заявителя, сличает подлинники документов, необходимых для предоставления муниципальной услуги, указанных в </w:t>
      </w:r>
      <w:r>
        <w:rPr>
          <w:sz w:val="28"/>
          <w:szCs w:val="28"/>
        </w:rPr>
        <w:t>подпункте</w:t>
      </w:r>
      <w:r w:rsidRPr="00E01C30">
        <w:rPr>
          <w:sz w:val="28"/>
          <w:szCs w:val="28"/>
        </w:rPr>
        <w:t xml:space="preserve"> 4 пункта 1</w:t>
      </w:r>
      <w:r>
        <w:rPr>
          <w:sz w:val="28"/>
          <w:szCs w:val="28"/>
        </w:rPr>
        <w:t>5 настоящего Р</w:t>
      </w:r>
      <w:r w:rsidRPr="00A73FD8">
        <w:rPr>
          <w:sz w:val="28"/>
          <w:szCs w:val="28"/>
        </w:rPr>
        <w:t>егламента, с копиями, направленными заявителем через Единый портал;</w:t>
      </w:r>
    </w:p>
    <w:p w:rsidR="00AD37B5" w:rsidRPr="00A73FD8" w:rsidRDefault="00AD37B5" w:rsidP="00BB76CC">
      <w:pPr>
        <w:ind w:firstLine="540"/>
        <w:jc w:val="both"/>
        <w:rPr>
          <w:sz w:val="28"/>
          <w:szCs w:val="28"/>
        </w:rPr>
      </w:pPr>
      <w:r w:rsidRPr="00A73FD8">
        <w:rPr>
          <w:sz w:val="28"/>
          <w:szCs w:val="28"/>
        </w:rPr>
        <w:t>3) выдает заявителю (или представителю заявителя) два экземпляра градостроительного плана земельного участка под роспись в журнале регистрации документов;</w:t>
      </w:r>
    </w:p>
    <w:p w:rsidR="00AD37B5" w:rsidRPr="00A73FD8" w:rsidRDefault="00AD37B5" w:rsidP="00BB76CC">
      <w:pPr>
        <w:ind w:firstLine="540"/>
        <w:jc w:val="both"/>
        <w:rPr>
          <w:sz w:val="28"/>
          <w:szCs w:val="28"/>
        </w:rPr>
      </w:pPr>
      <w:r w:rsidRPr="00A73FD8">
        <w:rPr>
          <w:sz w:val="28"/>
          <w:szCs w:val="28"/>
        </w:rPr>
        <w:t>4) при обращении заявителя через многофункциональный центр передает курьеру экземпляры градостроительных планов земельных участков согласно реестру для их передачи в многофункциональный центр.</w:t>
      </w:r>
    </w:p>
    <w:p w:rsidR="00AD37B5" w:rsidRDefault="00AD37B5" w:rsidP="00BB76CC">
      <w:pPr>
        <w:pStyle w:val="ConsPlusNormal"/>
        <w:ind w:firstLine="540"/>
        <w:jc w:val="both"/>
        <w:rPr>
          <w:rFonts w:ascii="Times New Roman" w:hAnsi="Times New Roman" w:cs="Times New Roman"/>
          <w:sz w:val="28"/>
          <w:szCs w:val="28"/>
        </w:rPr>
      </w:pPr>
      <w:r w:rsidRPr="00A73FD8">
        <w:rPr>
          <w:rFonts w:ascii="Times New Roman" w:hAnsi="Times New Roman" w:cs="Times New Roman"/>
          <w:sz w:val="28"/>
          <w:szCs w:val="28"/>
        </w:rPr>
        <w:t>51. Максимальная продолжительность исполнения административной процедуры не должна превышать 20 рабочих дней с даты регистрации заявления</w:t>
      </w:r>
      <w:r>
        <w:rPr>
          <w:rFonts w:ascii="Times New Roman" w:hAnsi="Times New Roman" w:cs="Times New Roman"/>
          <w:sz w:val="28"/>
          <w:szCs w:val="28"/>
        </w:rPr>
        <w:t>.</w:t>
      </w:r>
    </w:p>
    <w:p w:rsidR="00AD37B5" w:rsidRPr="00EE00EE" w:rsidRDefault="00AD37B5" w:rsidP="00BB76CC">
      <w:pPr>
        <w:pStyle w:val="ConsPlusNormal"/>
        <w:rPr>
          <w:rFonts w:ascii="Times New Roman" w:hAnsi="Times New Roman" w:cs="Times New Roman"/>
          <w:sz w:val="28"/>
          <w:szCs w:val="28"/>
        </w:rPr>
      </w:pPr>
    </w:p>
    <w:p w:rsidR="00AD37B5" w:rsidRPr="00EE00EE" w:rsidRDefault="00AD37B5" w:rsidP="008E5202">
      <w:pPr>
        <w:pStyle w:val="ConsPlusNormal"/>
        <w:jc w:val="center"/>
        <w:outlineLvl w:val="1"/>
        <w:rPr>
          <w:rFonts w:ascii="Times New Roman" w:hAnsi="Times New Roman" w:cs="Times New Roman"/>
          <w:sz w:val="28"/>
          <w:szCs w:val="28"/>
        </w:rPr>
      </w:pPr>
      <w:r w:rsidRPr="00EE00EE">
        <w:rPr>
          <w:rFonts w:ascii="Times New Roman" w:hAnsi="Times New Roman" w:cs="Times New Roman"/>
          <w:sz w:val="28"/>
          <w:szCs w:val="28"/>
        </w:rPr>
        <w:t xml:space="preserve">Раздел 4. </w:t>
      </w:r>
      <w:r>
        <w:rPr>
          <w:rFonts w:ascii="Times New Roman" w:hAnsi="Times New Roman" w:cs="Times New Roman"/>
          <w:sz w:val="28"/>
          <w:szCs w:val="28"/>
        </w:rPr>
        <w:t>ФОРМЫ КОНТРОЛЯ ЗА ИСПОЛНЕНИЕМ АДМИНИСТРАТИВНОГО РЕГЛАМЕНТА</w:t>
      </w:r>
    </w:p>
    <w:p w:rsidR="00AD37B5" w:rsidRDefault="00AD37B5" w:rsidP="008E5202">
      <w:pPr>
        <w:pStyle w:val="ConsPlusNormal"/>
        <w:ind w:firstLine="540"/>
        <w:jc w:val="both"/>
        <w:rPr>
          <w:rFonts w:ascii="Times New Roman" w:hAnsi="Times New Roman" w:cs="Times New Roman"/>
          <w:sz w:val="28"/>
          <w:szCs w:val="28"/>
        </w:rPr>
      </w:pPr>
    </w:p>
    <w:p w:rsidR="00AD37B5" w:rsidRDefault="00AD37B5" w:rsidP="00502765">
      <w:pPr>
        <w:ind w:firstLine="540"/>
        <w:jc w:val="both"/>
        <w:rPr>
          <w:sz w:val="28"/>
          <w:szCs w:val="28"/>
        </w:rPr>
      </w:pPr>
      <w:r w:rsidRPr="00A73FD8">
        <w:rPr>
          <w:sz w:val="28"/>
          <w:szCs w:val="28"/>
        </w:rPr>
        <w:t xml:space="preserve">52. </w:t>
      </w:r>
      <w:r w:rsidRPr="00845E65">
        <w:rPr>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AD37B5" w:rsidRPr="00A73FD8" w:rsidRDefault="00AD37B5" w:rsidP="00502765">
      <w:pPr>
        <w:ind w:firstLine="540"/>
        <w:jc w:val="both"/>
        <w:rPr>
          <w:sz w:val="28"/>
          <w:szCs w:val="28"/>
        </w:rPr>
      </w:pPr>
      <w:r w:rsidRPr="00A73FD8">
        <w:rPr>
          <w:sz w:val="28"/>
          <w:szCs w:val="28"/>
        </w:rPr>
        <w:t>53. Задачами контроля являются:</w:t>
      </w:r>
    </w:p>
    <w:p w:rsidR="00AD37B5" w:rsidRPr="00A73FD8" w:rsidRDefault="00AD37B5" w:rsidP="00502765">
      <w:pPr>
        <w:ind w:firstLine="540"/>
        <w:jc w:val="both"/>
        <w:rPr>
          <w:sz w:val="28"/>
          <w:szCs w:val="28"/>
        </w:rPr>
      </w:pPr>
      <w:r>
        <w:rPr>
          <w:sz w:val="28"/>
          <w:szCs w:val="28"/>
        </w:rPr>
        <w:t xml:space="preserve">- </w:t>
      </w:r>
      <w:r w:rsidRPr="00A73FD8">
        <w:rPr>
          <w:sz w:val="28"/>
          <w:szCs w:val="28"/>
        </w:rPr>
        <w:t>соблюдение специалистами</w:t>
      </w:r>
      <w:r>
        <w:rPr>
          <w:sz w:val="28"/>
          <w:szCs w:val="28"/>
        </w:rPr>
        <w:t xml:space="preserve"> Отдела,</w:t>
      </w:r>
      <w:r w:rsidRPr="00A73FD8">
        <w:rPr>
          <w:sz w:val="28"/>
          <w:szCs w:val="28"/>
        </w:rPr>
        <w:t xml:space="preserve"> ответственными за исполнение административных процедур (действий), положени</w:t>
      </w:r>
      <w:r>
        <w:rPr>
          <w:sz w:val="28"/>
          <w:szCs w:val="28"/>
        </w:rPr>
        <w:t>й настоящего Р</w:t>
      </w:r>
      <w:r w:rsidRPr="00A73FD8">
        <w:rPr>
          <w:sz w:val="28"/>
          <w:szCs w:val="28"/>
        </w:rPr>
        <w:t>егламента, порядка и сроков исполнения административных процедур (действий);</w:t>
      </w:r>
    </w:p>
    <w:p w:rsidR="00AD37B5" w:rsidRPr="00A73FD8" w:rsidRDefault="00AD37B5" w:rsidP="00502765">
      <w:pPr>
        <w:ind w:firstLine="540"/>
        <w:jc w:val="both"/>
        <w:rPr>
          <w:sz w:val="28"/>
          <w:szCs w:val="28"/>
        </w:rPr>
      </w:pPr>
      <w:r>
        <w:rPr>
          <w:sz w:val="28"/>
          <w:szCs w:val="28"/>
        </w:rPr>
        <w:t xml:space="preserve">- </w:t>
      </w:r>
      <w:r w:rsidRPr="00A73FD8">
        <w:rPr>
          <w:sz w:val="28"/>
          <w:szCs w:val="28"/>
        </w:rPr>
        <w:t>предупреждение и пресечение возможных нарушений прав и законных интересов заявителей;</w:t>
      </w:r>
    </w:p>
    <w:p w:rsidR="00AD37B5" w:rsidRPr="00A73FD8" w:rsidRDefault="00AD37B5" w:rsidP="00502765">
      <w:pPr>
        <w:ind w:firstLine="540"/>
        <w:jc w:val="both"/>
        <w:rPr>
          <w:sz w:val="28"/>
          <w:szCs w:val="28"/>
        </w:rPr>
      </w:pPr>
      <w:r>
        <w:rPr>
          <w:sz w:val="28"/>
          <w:szCs w:val="28"/>
        </w:rPr>
        <w:t xml:space="preserve">- </w:t>
      </w:r>
      <w:r w:rsidRPr="00A73FD8">
        <w:rPr>
          <w:sz w:val="28"/>
          <w:szCs w:val="28"/>
        </w:rPr>
        <w:t>выявление имеющихся нарушений прав и законных интересов заявителей и устранение таких нарушений;</w:t>
      </w:r>
    </w:p>
    <w:p w:rsidR="00AD37B5" w:rsidRPr="00A73FD8" w:rsidRDefault="00AD37B5" w:rsidP="00502765">
      <w:pPr>
        <w:ind w:firstLine="540"/>
        <w:jc w:val="both"/>
        <w:rPr>
          <w:sz w:val="28"/>
          <w:szCs w:val="28"/>
        </w:rPr>
      </w:pPr>
      <w:r>
        <w:rPr>
          <w:sz w:val="28"/>
          <w:szCs w:val="28"/>
        </w:rPr>
        <w:lastRenderedPageBreak/>
        <w:t xml:space="preserve">- </w:t>
      </w:r>
      <w:r w:rsidRPr="00A73FD8">
        <w:rPr>
          <w:sz w:val="28"/>
          <w:szCs w:val="28"/>
        </w:rPr>
        <w:t>совершенствование процесса предоставления муниципальной услуги.</w:t>
      </w:r>
    </w:p>
    <w:p w:rsidR="00AD37B5" w:rsidRPr="00A73FD8" w:rsidRDefault="00AD37B5" w:rsidP="00502765">
      <w:pPr>
        <w:ind w:firstLine="540"/>
        <w:jc w:val="both"/>
        <w:rPr>
          <w:sz w:val="28"/>
          <w:szCs w:val="28"/>
        </w:rPr>
      </w:pPr>
      <w:r w:rsidRPr="00A73FD8">
        <w:rPr>
          <w:sz w:val="28"/>
          <w:szCs w:val="28"/>
        </w:rPr>
        <w:t xml:space="preserve">54. </w:t>
      </w:r>
      <w:proofErr w:type="gramStart"/>
      <w:r w:rsidRPr="00A73FD8">
        <w:rPr>
          <w:sz w:val="28"/>
          <w:szCs w:val="28"/>
        </w:rPr>
        <w:t>Контроль за</w:t>
      </w:r>
      <w:proofErr w:type="gramEnd"/>
      <w:r w:rsidRPr="00A73FD8">
        <w:rPr>
          <w:sz w:val="28"/>
          <w:szCs w:val="28"/>
        </w:rPr>
        <w:t xml:space="preserve"> исполнением положени</w:t>
      </w:r>
      <w:r>
        <w:rPr>
          <w:sz w:val="28"/>
          <w:szCs w:val="28"/>
        </w:rPr>
        <w:t>й настоящего Р</w:t>
      </w:r>
      <w:r w:rsidRPr="00A73FD8">
        <w:rPr>
          <w:sz w:val="28"/>
          <w:szCs w:val="28"/>
        </w:rPr>
        <w:t>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AD37B5" w:rsidRPr="00A73FD8" w:rsidRDefault="00AD37B5" w:rsidP="00502765">
      <w:pPr>
        <w:ind w:firstLine="709"/>
        <w:jc w:val="both"/>
        <w:outlineLvl w:val="1"/>
        <w:rPr>
          <w:sz w:val="28"/>
          <w:szCs w:val="28"/>
        </w:rPr>
      </w:pPr>
      <w:r w:rsidRPr="00A73FD8">
        <w:rPr>
          <w:sz w:val="28"/>
          <w:szCs w:val="28"/>
        </w:rPr>
        <w:t xml:space="preserve">Плановые проверки проводятся </w:t>
      </w:r>
      <w:r w:rsidRPr="00A619C4">
        <w:rPr>
          <w:sz w:val="28"/>
          <w:szCs w:val="28"/>
        </w:rPr>
        <w:t xml:space="preserve">комиссией, формируемой на основании распоряжения главы </w:t>
      </w:r>
      <w:r w:rsidRPr="00A619C4">
        <w:rPr>
          <w:color w:val="000000"/>
          <w:sz w:val="28"/>
          <w:szCs w:val="28"/>
        </w:rPr>
        <w:t>Муниципального образования Красноуфимский округ</w:t>
      </w:r>
      <w:r w:rsidRPr="00A619C4">
        <w:rPr>
          <w:sz w:val="28"/>
          <w:szCs w:val="28"/>
        </w:rPr>
        <w:t>. Результат деятельности комиссии оформляется в виде акта, в котором отмечаются выявленные недостатки и предложения по их устранению.</w:t>
      </w:r>
      <w:r w:rsidRPr="00A73FD8">
        <w:rPr>
          <w:sz w:val="28"/>
          <w:szCs w:val="28"/>
        </w:rPr>
        <w:t>Внеплановые проверки проводятся в случае поступления жалоб заявителей по вопросам предоставления муниципальной услуги.</w:t>
      </w:r>
    </w:p>
    <w:p w:rsidR="00AD37B5" w:rsidRPr="00A73FD8" w:rsidRDefault="00AD37B5" w:rsidP="00502765">
      <w:pPr>
        <w:ind w:firstLine="540"/>
        <w:jc w:val="both"/>
        <w:rPr>
          <w:sz w:val="28"/>
          <w:szCs w:val="28"/>
        </w:rPr>
      </w:pPr>
      <w:r w:rsidRPr="00A73FD8">
        <w:rPr>
          <w:sz w:val="28"/>
          <w:szCs w:val="28"/>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AD37B5" w:rsidRPr="00A73FD8" w:rsidRDefault="00AD37B5" w:rsidP="005D33C6">
      <w:pPr>
        <w:rPr>
          <w:sz w:val="28"/>
          <w:szCs w:val="28"/>
        </w:rPr>
      </w:pPr>
    </w:p>
    <w:p w:rsidR="00AD37B5" w:rsidRPr="00C13ACE" w:rsidRDefault="00AD37B5" w:rsidP="008E5202">
      <w:pPr>
        <w:pStyle w:val="ConsPlusNormal"/>
        <w:rPr>
          <w:rFonts w:ascii="Times New Roman" w:hAnsi="Times New Roman" w:cs="Times New Roman"/>
          <w:sz w:val="28"/>
          <w:szCs w:val="28"/>
        </w:rPr>
      </w:pPr>
    </w:p>
    <w:p w:rsidR="00AD37B5" w:rsidRDefault="00AD37B5" w:rsidP="00C13ACE">
      <w:pPr>
        <w:pStyle w:val="ConsPlusNormal"/>
        <w:jc w:val="center"/>
        <w:outlineLvl w:val="1"/>
        <w:rPr>
          <w:rFonts w:ascii="Times New Roman" w:hAnsi="Times New Roman" w:cs="Times New Roman"/>
          <w:sz w:val="28"/>
          <w:szCs w:val="28"/>
        </w:rPr>
      </w:pPr>
      <w:r w:rsidRPr="00C13ACE">
        <w:rPr>
          <w:rFonts w:ascii="Times New Roman" w:hAnsi="Times New Roman" w:cs="Times New Roman"/>
          <w:sz w:val="28"/>
          <w:szCs w:val="28"/>
        </w:rPr>
        <w:t xml:space="preserve">Раздел 5. ДОСУДЕБНЫЙ (ВНЕСУДЕБНЫЙ) ПОРЯДОКОБЖАЛОВАНИЯ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МУНИЦИПАЛЬНУЮУСЛУГУ, </w:t>
      </w:r>
    </w:p>
    <w:p w:rsidR="00AD37B5" w:rsidRPr="005C1B75" w:rsidRDefault="00AD37B5" w:rsidP="00C13AC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AD37B5" w:rsidRPr="005C1B75" w:rsidRDefault="00AD37B5" w:rsidP="008E5202">
      <w:pPr>
        <w:pStyle w:val="ConsPlusNormal"/>
        <w:rPr>
          <w:rFonts w:ascii="Times New Roman" w:hAnsi="Times New Roman" w:cs="Times New Roman"/>
          <w:sz w:val="28"/>
          <w:szCs w:val="28"/>
        </w:rPr>
      </w:pPr>
    </w:p>
    <w:p w:rsidR="00AD37B5" w:rsidRDefault="00AD37B5" w:rsidP="007E45B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56</w:t>
      </w:r>
      <w:r w:rsidRPr="005C1B75">
        <w:rPr>
          <w:rFonts w:ascii="Times New Roman" w:hAnsi="Times New Roman" w:cs="Times New Roman"/>
          <w:sz w:val="28"/>
          <w:szCs w:val="28"/>
        </w:rPr>
        <w:t xml:space="preserve">. Заинтересованное лицо вправе обжаловать действия (бездействие) и решения, принятые (осуществляемые) в ходе предоставления муниципальной услуги - Главе </w:t>
      </w:r>
      <w:r>
        <w:rPr>
          <w:rFonts w:ascii="Times New Roman" w:hAnsi="Times New Roman" w:cs="Times New Roman"/>
          <w:sz w:val="28"/>
          <w:szCs w:val="28"/>
        </w:rPr>
        <w:t>М</w:t>
      </w:r>
      <w:r w:rsidRPr="005C1B75">
        <w:rPr>
          <w:rFonts w:ascii="Times New Roman" w:hAnsi="Times New Roman" w:cs="Times New Roman"/>
          <w:sz w:val="28"/>
          <w:szCs w:val="28"/>
        </w:rPr>
        <w:t>униципального образования Красноуфимский округ (далее Глава).</w:t>
      </w:r>
    </w:p>
    <w:p w:rsidR="00AD37B5" w:rsidRPr="007E45BC" w:rsidRDefault="00AD37B5" w:rsidP="007E45BC">
      <w:pPr>
        <w:jc w:val="both"/>
        <w:rPr>
          <w:sz w:val="28"/>
          <w:szCs w:val="28"/>
        </w:rPr>
      </w:pPr>
      <w:r>
        <w:rPr>
          <w:sz w:val="28"/>
          <w:szCs w:val="28"/>
        </w:rPr>
        <w:t xml:space="preserve">       57. </w:t>
      </w:r>
      <w:r w:rsidRPr="007E45BC">
        <w:rPr>
          <w:sz w:val="28"/>
          <w:szCs w:val="28"/>
        </w:rPr>
        <w:t xml:space="preserve"> Предмет </w:t>
      </w:r>
      <w:r w:rsidRPr="007E45BC">
        <w:rPr>
          <w:rStyle w:val="spell"/>
          <w:sz w:val="28"/>
          <w:szCs w:val="28"/>
        </w:rPr>
        <w:t>досудебного</w:t>
      </w:r>
      <w:r w:rsidRPr="007E45BC">
        <w:rPr>
          <w:sz w:val="28"/>
          <w:szCs w:val="28"/>
        </w:rPr>
        <w:t>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7B5" w:rsidRPr="007E45BC" w:rsidRDefault="00AD37B5" w:rsidP="007E45BC">
      <w:pPr>
        <w:jc w:val="both"/>
        <w:rPr>
          <w:sz w:val="28"/>
          <w:szCs w:val="28"/>
        </w:rPr>
      </w:pPr>
      <w:r>
        <w:rPr>
          <w:sz w:val="28"/>
          <w:szCs w:val="28"/>
        </w:rPr>
        <w:t xml:space="preserve">      58</w:t>
      </w:r>
      <w:r w:rsidRPr="007E45BC">
        <w:rPr>
          <w:sz w:val="28"/>
          <w:szCs w:val="28"/>
        </w:rPr>
        <w:t>. Заявитель может обратиться с жалобой, в том числе в следующих случаях:</w:t>
      </w:r>
    </w:p>
    <w:p w:rsidR="00AD37B5" w:rsidRPr="007E45BC" w:rsidRDefault="00AD37B5" w:rsidP="00AE20A9">
      <w:pPr>
        <w:ind w:firstLine="709"/>
        <w:jc w:val="both"/>
        <w:rPr>
          <w:sz w:val="28"/>
          <w:szCs w:val="28"/>
        </w:rPr>
      </w:pPr>
      <w:r w:rsidRPr="007E45BC">
        <w:rPr>
          <w:sz w:val="28"/>
          <w:szCs w:val="28"/>
        </w:rPr>
        <w:t>нарушение срока регистрации запроса заявителя о предоставлении муниципальной услуги;</w:t>
      </w:r>
    </w:p>
    <w:p w:rsidR="00AD37B5" w:rsidRPr="007E45BC" w:rsidRDefault="00AD37B5" w:rsidP="00AE20A9">
      <w:pPr>
        <w:ind w:firstLine="709"/>
        <w:jc w:val="both"/>
        <w:rPr>
          <w:sz w:val="28"/>
          <w:szCs w:val="28"/>
        </w:rPr>
      </w:pPr>
      <w:r w:rsidRPr="007E45BC">
        <w:rPr>
          <w:sz w:val="28"/>
          <w:szCs w:val="28"/>
        </w:rPr>
        <w:t>нарушение срока предоставления муниципальной услуги;</w:t>
      </w:r>
    </w:p>
    <w:p w:rsidR="00AD37B5" w:rsidRPr="007E45BC" w:rsidRDefault="00AD37B5" w:rsidP="00AE20A9">
      <w:pPr>
        <w:ind w:firstLine="709"/>
        <w:jc w:val="both"/>
        <w:rPr>
          <w:sz w:val="28"/>
          <w:szCs w:val="28"/>
        </w:rPr>
      </w:pPr>
      <w:r w:rsidRPr="007E45B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7B5" w:rsidRPr="007E45BC" w:rsidRDefault="00AD37B5" w:rsidP="00AE20A9">
      <w:pPr>
        <w:ind w:firstLine="709"/>
        <w:jc w:val="both"/>
        <w:rPr>
          <w:sz w:val="28"/>
          <w:szCs w:val="28"/>
        </w:rPr>
      </w:pPr>
      <w:r w:rsidRPr="007E45B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 у заявителя;</w:t>
      </w:r>
    </w:p>
    <w:p w:rsidR="00AD37B5" w:rsidRPr="007E45BC" w:rsidRDefault="00AD37B5" w:rsidP="00AE20A9">
      <w:pPr>
        <w:ind w:firstLine="709"/>
        <w:jc w:val="both"/>
        <w:rPr>
          <w:sz w:val="28"/>
          <w:szCs w:val="28"/>
        </w:rPr>
      </w:pPr>
      <w:proofErr w:type="gramStart"/>
      <w:r w:rsidRPr="007E45B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37B5" w:rsidRPr="007E45BC" w:rsidRDefault="00AD37B5" w:rsidP="00AE20A9">
      <w:pPr>
        <w:ind w:firstLine="709"/>
        <w:jc w:val="both"/>
        <w:rPr>
          <w:sz w:val="28"/>
          <w:szCs w:val="28"/>
        </w:rPr>
      </w:pPr>
      <w:r w:rsidRPr="007E45BC">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7B5" w:rsidRPr="007E45BC" w:rsidRDefault="00AD37B5" w:rsidP="00AE20A9">
      <w:pPr>
        <w:ind w:firstLine="709"/>
        <w:jc w:val="both"/>
        <w:rPr>
          <w:sz w:val="28"/>
          <w:szCs w:val="28"/>
        </w:rPr>
      </w:pPr>
      <w:r w:rsidRPr="007E45BC">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37B5" w:rsidRPr="007E45BC" w:rsidRDefault="00AD37B5" w:rsidP="00AE20A9">
      <w:pPr>
        <w:ind w:firstLine="709"/>
        <w:jc w:val="both"/>
        <w:rPr>
          <w:sz w:val="28"/>
          <w:szCs w:val="28"/>
        </w:rPr>
      </w:pPr>
      <w:r>
        <w:rPr>
          <w:sz w:val="28"/>
          <w:szCs w:val="28"/>
        </w:rPr>
        <w:t>59</w:t>
      </w:r>
      <w:r w:rsidRPr="007E45BC">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7B5" w:rsidRPr="007E45BC" w:rsidRDefault="00AD37B5" w:rsidP="009864D5">
      <w:pPr>
        <w:jc w:val="both"/>
        <w:rPr>
          <w:sz w:val="28"/>
          <w:szCs w:val="28"/>
        </w:rPr>
      </w:pPr>
      <w:r w:rsidRPr="007E45BC">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7B5" w:rsidRPr="007E45BC" w:rsidRDefault="00AD37B5" w:rsidP="009864D5">
      <w:pPr>
        <w:jc w:val="both"/>
        <w:rPr>
          <w:sz w:val="28"/>
          <w:szCs w:val="28"/>
        </w:rPr>
      </w:pPr>
      <w:r w:rsidRPr="007E45BC">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rsidR="00AD37B5" w:rsidRPr="007E45BC" w:rsidRDefault="00AD37B5" w:rsidP="00AE20A9">
      <w:pPr>
        <w:ind w:firstLine="709"/>
        <w:jc w:val="both"/>
        <w:rPr>
          <w:sz w:val="28"/>
          <w:szCs w:val="28"/>
        </w:rPr>
      </w:pPr>
      <w:r>
        <w:rPr>
          <w:sz w:val="28"/>
          <w:szCs w:val="28"/>
        </w:rPr>
        <w:t>60</w:t>
      </w:r>
      <w:r w:rsidRPr="007E45BC">
        <w:rPr>
          <w:sz w:val="28"/>
          <w:szCs w:val="28"/>
        </w:rPr>
        <w:t>. Жалоба должна содержать:</w:t>
      </w:r>
    </w:p>
    <w:p w:rsidR="00AD37B5" w:rsidRPr="007E45BC" w:rsidRDefault="00AD37B5" w:rsidP="00AE20A9">
      <w:pPr>
        <w:ind w:firstLine="709"/>
        <w:jc w:val="both"/>
        <w:rPr>
          <w:sz w:val="28"/>
          <w:szCs w:val="28"/>
        </w:rPr>
      </w:pPr>
      <w:r>
        <w:rPr>
          <w:sz w:val="28"/>
          <w:szCs w:val="28"/>
        </w:rPr>
        <w:t>н</w:t>
      </w:r>
      <w:r w:rsidRPr="007E45BC">
        <w:rPr>
          <w:sz w:val="28"/>
          <w:szCs w:val="28"/>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7E45BC">
        <w:rPr>
          <w:rStyle w:val="spell"/>
          <w:sz w:val="28"/>
          <w:szCs w:val="28"/>
        </w:rPr>
        <w:t>обжалуются</w:t>
      </w:r>
      <w:r w:rsidRPr="007E45BC">
        <w:rPr>
          <w:sz w:val="28"/>
          <w:szCs w:val="28"/>
        </w:rPr>
        <w:t>;</w:t>
      </w:r>
    </w:p>
    <w:p w:rsidR="00AD37B5" w:rsidRPr="007E45BC" w:rsidRDefault="00AD37B5" w:rsidP="00AE20A9">
      <w:pPr>
        <w:ind w:firstLine="709"/>
        <w:jc w:val="both"/>
        <w:rPr>
          <w:sz w:val="28"/>
          <w:szCs w:val="28"/>
        </w:rPr>
      </w:pPr>
      <w:r>
        <w:rPr>
          <w:sz w:val="28"/>
          <w:szCs w:val="28"/>
        </w:rPr>
        <w:t>ф</w:t>
      </w:r>
      <w:r w:rsidRPr="007E45BC">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7B5" w:rsidRPr="007E45BC" w:rsidRDefault="00AD37B5" w:rsidP="00AE20A9">
      <w:pPr>
        <w:ind w:firstLine="709"/>
        <w:jc w:val="both"/>
        <w:rPr>
          <w:sz w:val="28"/>
          <w:szCs w:val="28"/>
        </w:rPr>
      </w:pPr>
      <w:r w:rsidRPr="007E45BC">
        <w:rPr>
          <w:sz w:val="28"/>
          <w:szCs w:val="28"/>
        </w:rPr>
        <w:t>сведения об</w:t>
      </w:r>
      <w:r w:rsidRPr="007E45BC">
        <w:rPr>
          <w:rStyle w:val="spell"/>
          <w:sz w:val="28"/>
          <w:szCs w:val="28"/>
        </w:rPr>
        <w:t>обжалуемых</w:t>
      </w:r>
      <w:r w:rsidRPr="007E45BC">
        <w:rPr>
          <w:sz w:val="28"/>
          <w:szCs w:val="28"/>
        </w:rPr>
        <w:t>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7B5" w:rsidRPr="007E45BC" w:rsidRDefault="00AD37B5" w:rsidP="00AE20A9">
      <w:pPr>
        <w:ind w:firstLine="709"/>
        <w:jc w:val="both"/>
        <w:rPr>
          <w:sz w:val="28"/>
          <w:szCs w:val="28"/>
        </w:rPr>
      </w:pPr>
      <w:r w:rsidRPr="007E45B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w:t>
      </w:r>
    </w:p>
    <w:p w:rsidR="00AD37B5" w:rsidRPr="007E45BC" w:rsidRDefault="00AD37B5" w:rsidP="00AE20A9">
      <w:pPr>
        <w:ind w:firstLine="709"/>
        <w:jc w:val="both"/>
        <w:rPr>
          <w:sz w:val="28"/>
          <w:szCs w:val="28"/>
        </w:rPr>
      </w:pPr>
      <w:r w:rsidRPr="007E45BC">
        <w:rPr>
          <w:sz w:val="28"/>
          <w:szCs w:val="28"/>
        </w:rPr>
        <w:t xml:space="preserve">Заявителем могут быть представлены документы (при наличии), подтверждающие доводы заявителя, либо их копии. </w:t>
      </w:r>
    </w:p>
    <w:p w:rsidR="00AD37B5" w:rsidRPr="007E45BC" w:rsidRDefault="00AD37B5" w:rsidP="00AE20A9">
      <w:pPr>
        <w:ind w:firstLine="709"/>
        <w:jc w:val="both"/>
        <w:rPr>
          <w:sz w:val="28"/>
          <w:szCs w:val="28"/>
        </w:rPr>
      </w:pPr>
      <w:r>
        <w:rPr>
          <w:sz w:val="28"/>
          <w:szCs w:val="28"/>
        </w:rPr>
        <w:t>61</w:t>
      </w:r>
      <w:r w:rsidRPr="007E45BC">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течении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7E45BC">
        <w:rPr>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Срок рассмотрения жалобы может быть сокращен в случаях установленных Правительством Российской Федерации. </w:t>
      </w:r>
    </w:p>
    <w:p w:rsidR="00AD37B5" w:rsidRPr="007E45BC" w:rsidRDefault="00AD37B5" w:rsidP="00AE20A9">
      <w:pPr>
        <w:ind w:firstLine="709"/>
        <w:jc w:val="both"/>
        <w:rPr>
          <w:sz w:val="28"/>
          <w:szCs w:val="28"/>
        </w:rPr>
      </w:pPr>
      <w:r>
        <w:rPr>
          <w:sz w:val="28"/>
          <w:szCs w:val="28"/>
        </w:rPr>
        <w:t>62</w:t>
      </w:r>
      <w:r w:rsidRPr="007E45BC">
        <w:rPr>
          <w:sz w:val="28"/>
          <w:szCs w:val="28"/>
        </w:rPr>
        <w:t>. По результатам рассмотрения жалобы орган, предоставляющий муниципальную услугу, принимает одно из следующих решений:</w:t>
      </w:r>
    </w:p>
    <w:p w:rsidR="00AD37B5" w:rsidRPr="007E45BC" w:rsidRDefault="00AD37B5" w:rsidP="00AE20A9">
      <w:pPr>
        <w:ind w:firstLine="709"/>
        <w:jc w:val="both"/>
        <w:rPr>
          <w:sz w:val="28"/>
          <w:szCs w:val="28"/>
        </w:rPr>
      </w:pPr>
      <w:proofErr w:type="gramStart"/>
      <w:r>
        <w:rPr>
          <w:sz w:val="28"/>
          <w:szCs w:val="28"/>
        </w:rPr>
        <w:t>у</w:t>
      </w:r>
      <w:r w:rsidRPr="007E45BC">
        <w:rPr>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37B5" w:rsidRPr="007E45BC" w:rsidRDefault="00AD37B5" w:rsidP="00AE20A9">
      <w:pPr>
        <w:ind w:firstLine="709"/>
        <w:jc w:val="both"/>
        <w:rPr>
          <w:sz w:val="28"/>
          <w:szCs w:val="28"/>
        </w:rPr>
      </w:pPr>
      <w:r w:rsidRPr="007E45BC">
        <w:rPr>
          <w:sz w:val="28"/>
          <w:szCs w:val="28"/>
        </w:rPr>
        <w:t>отказывает в удовлетворении жалобы.</w:t>
      </w:r>
    </w:p>
    <w:p w:rsidR="00AD37B5" w:rsidRPr="007E45BC" w:rsidRDefault="00AD37B5" w:rsidP="00AE20A9">
      <w:pPr>
        <w:ind w:firstLine="709"/>
        <w:jc w:val="both"/>
        <w:rPr>
          <w:sz w:val="28"/>
          <w:szCs w:val="28"/>
        </w:rPr>
      </w:pPr>
      <w:r>
        <w:rPr>
          <w:sz w:val="28"/>
          <w:szCs w:val="28"/>
        </w:rPr>
        <w:t>63</w:t>
      </w:r>
      <w:r w:rsidRPr="007E45BC">
        <w:rPr>
          <w:sz w:val="28"/>
          <w:szCs w:val="28"/>
        </w:rPr>
        <w:t>. Не позднее дня, следующего за днем принятия решения, ука</w:t>
      </w:r>
      <w:r>
        <w:rPr>
          <w:sz w:val="28"/>
          <w:szCs w:val="28"/>
        </w:rPr>
        <w:t>занного в п. 61 настоящего Р</w:t>
      </w:r>
      <w:r w:rsidRPr="007E45BC">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7B5" w:rsidRPr="007E45BC" w:rsidRDefault="00AD37B5" w:rsidP="00AE20A9">
      <w:pPr>
        <w:ind w:firstLine="709"/>
        <w:jc w:val="both"/>
        <w:rPr>
          <w:sz w:val="28"/>
          <w:szCs w:val="28"/>
        </w:rPr>
      </w:pPr>
      <w:r>
        <w:rPr>
          <w:sz w:val="28"/>
          <w:szCs w:val="28"/>
        </w:rPr>
        <w:t>64</w:t>
      </w:r>
      <w:r w:rsidRPr="007E45BC">
        <w:rPr>
          <w:sz w:val="28"/>
          <w:szCs w:val="28"/>
        </w:rPr>
        <w:t>.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rsidR="00AD37B5" w:rsidRPr="007E45BC" w:rsidRDefault="00AD37B5" w:rsidP="00AE20A9">
      <w:pPr>
        <w:ind w:firstLine="540"/>
        <w:jc w:val="both"/>
        <w:rPr>
          <w:b/>
          <w:sz w:val="28"/>
          <w:szCs w:val="28"/>
        </w:rPr>
      </w:pPr>
      <w:r>
        <w:rPr>
          <w:sz w:val="28"/>
          <w:szCs w:val="28"/>
        </w:rPr>
        <w:t>65</w:t>
      </w:r>
      <w:r w:rsidRPr="007E45BC">
        <w:rPr>
          <w:sz w:val="28"/>
          <w:szCs w:val="28"/>
        </w:rPr>
        <w:t>.</w:t>
      </w:r>
      <w:r w:rsidRPr="007E45BC">
        <w:rPr>
          <w:bCs/>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процедур в отношении юридических лиц и индивидуальных предпринимателей,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D37B5" w:rsidRPr="007E45BC" w:rsidRDefault="00AD37B5" w:rsidP="00AE20A9">
      <w:pPr>
        <w:rPr>
          <w:sz w:val="28"/>
          <w:szCs w:val="28"/>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Default="00AD37B5" w:rsidP="00AE20A9">
      <w:pPr>
        <w:jc w:val="center"/>
        <w:rPr>
          <w:b/>
          <w:bCs/>
        </w:rPr>
      </w:pPr>
    </w:p>
    <w:p w:rsidR="00AD37B5" w:rsidRPr="005C1B75" w:rsidRDefault="00AD37B5" w:rsidP="008E5202">
      <w:pPr>
        <w:pStyle w:val="ConsPlusNormal"/>
        <w:ind w:firstLine="540"/>
        <w:jc w:val="both"/>
        <w:rPr>
          <w:rFonts w:ascii="Times New Roman" w:hAnsi="Times New Roman" w:cs="Times New Roman"/>
          <w:sz w:val="28"/>
          <w:szCs w:val="28"/>
        </w:rPr>
      </w:pPr>
    </w:p>
    <w:p w:rsidR="00AD37B5" w:rsidRPr="006C20ED" w:rsidRDefault="00AD37B5" w:rsidP="006C20ED">
      <w:pPr>
        <w:pStyle w:val="ConsPlusNormal"/>
        <w:jc w:val="right"/>
        <w:outlineLvl w:val="1"/>
        <w:rPr>
          <w:rFonts w:ascii="Times New Roman" w:hAnsi="Times New Roman" w:cs="Times New Roman"/>
          <w:sz w:val="28"/>
          <w:szCs w:val="28"/>
        </w:rPr>
      </w:pPr>
      <w:r w:rsidRPr="006C20ED">
        <w:rPr>
          <w:rFonts w:ascii="Times New Roman" w:hAnsi="Times New Roman" w:cs="Times New Roman"/>
          <w:sz w:val="28"/>
          <w:szCs w:val="28"/>
        </w:rPr>
        <w:t>Приложение N 1</w:t>
      </w:r>
    </w:p>
    <w:p w:rsidR="00AD37B5" w:rsidRPr="006C20ED" w:rsidRDefault="00AD37B5" w:rsidP="006C20ED">
      <w:pPr>
        <w:pStyle w:val="ConsPlusNormal"/>
        <w:jc w:val="right"/>
        <w:rPr>
          <w:rFonts w:ascii="Times New Roman" w:hAnsi="Times New Roman" w:cs="Times New Roman"/>
          <w:sz w:val="28"/>
          <w:szCs w:val="28"/>
        </w:rPr>
      </w:pPr>
      <w:r w:rsidRPr="006C20ED">
        <w:rPr>
          <w:rFonts w:ascii="Times New Roman" w:hAnsi="Times New Roman" w:cs="Times New Roman"/>
          <w:sz w:val="28"/>
          <w:szCs w:val="28"/>
        </w:rPr>
        <w:t>к Административному регламенту</w:t>
      </w:r>
    </w:p>
    <w:p w:rsidR="00AD37B5" w:rsidRPr="006C20ED" w:rsidRDefault="00AD37B5" w:rsidP="006C20ED">
      <w:pPr>
        <w:pStyle w:val="ConsPlusNormal"/>
        <w:rPr>
          <w:rFonts w:ascii="Times New Roman" w:hAnsi="Times New Roman" w:cs="Times New Roman"/>
          <w:sz w:val="28"/>
          <w:szCs w:val="28"/>
        </w:rPr>
      </w:pPr>
    </w:p>
    <w:p w:rsidR="00AD37B5" w:rsidRPr="006C20ED" w:rsidRDefault="00AD37B5" w:rsidP="006C20ED">
      <w:pPr>
        <w:pStyle w:val="ConsPlusNormal"/>
        <w:jc w:val="center"/>
        <w:rPr>
          <w:rFonts w:ascii="Times New Roman" w:hAnsi="Times New Roman" w:cs="Times New Roman"/>
          <w:sz w:val="28"/>
          <w:szCs w:val="28"/>
        </w:rPr>
      </w:pPr>
      <w:bookmarkStart w:id="14" w:name="Par364"/>
      <w:bookmarkEnd w:id="14"/>
      <w:r w:rsidRPr="006C20ED">
        <w:rPr>
          <w:rFonts w:ascii="Times New Roman" w:hAnsi="Times New Roman" w:cs="Times New Roman"/>
          <w:sz w:val="28"/>
          <w:szCs w:val="28"/>
        </w:rPr>
        <w:t>ФОРМА</w:t>
      </w:r>
    </w:p>
    <w:p w:rsidR="00AD37B5" w:rsidRPr="006C20ED" w:rsidRDefault="00AD37B5" w:rsidP="006C20ED">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ЗАЯВЛЕНИЯ О ВЫДАЧЕ ГРАДОСТРОИТЕЛЬНОГО ПЛАНА</w:t>
      </w:r>
    </w:p>
    <w:p w:rsidR="00AD37B5" w:rsidRDefault="00AD37B5" w:rsidP="006C20ED">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ЗЕМЕЛЬНОГО УЧАСТКА (ДЛЯ ЮРИДИЧЕСКИХ ЛИЦ)</w:t>
      </w:r>
    </w:p>
    <w:p w:rsidR="00AD37B5" w:rsidRPr="006C20ED" w:rsidRDefault="00AD37B5" w:rsidP="006C20ED">
      <w:pPr>
        <w:pStyle w:val="ConsPlusNormal"/>
        <w:jc w:val="center"/>
        <w:rPr>
          <w:rFonts w:ascii="Times New Roman" w:hAnsi="Times New Roman" w:cs="Times New Roman"/>
          <w:sz w:val="28"/>
          <w:szCs w:val="28"/>
        </w:rPr>
      </w:pPr>
    </w:p>
    <w:p w:rsidR="00AD37B5" w:rsidRDefault="00AD37B5" w:rsidP="00AA7379">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Главе МО Красноуфимский округ</w:t>
      </w:r>
    </w:p>
    <w:p w:rsidR="00AD37B5" w:rsidRDefault="00AD37B5" w:rsidP="00AA7379">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Ряписову</w:t>
      </w:r>
      <w:proofErr w:type="spellEnd"/>
      <w:r>
        <w:rPr>
          <w:rFonts w:ascii="Times New Roman" w:hAnsi="Times New Roman" w:cs="Times New Roman"/>
          <w:sz w:val="28"/>
          <w:szCs w:val="28"/>
        </w:rPr>
        <w:t xml:space="preserve"> О.В.   </w:t>
      </w:r>
    </w:p>
    <w:p w:rsidR="00AD37B5" w:rsidRPr="006C20ED" w:rsidRDefault="00AD37B5" w:rsidP="00AA7379">
      <w:pPr>
        <w:pStyle w:val="ConsPlusNonformat"/>
        <w:jc w:val="right"/>
        <w:rPr>
          <w:rFonts w:ascii="Times New Roman" w:hAnsi="Times New Roman" w:cs="Times New Roman"/>
          <w:sz w:val="28"/>
          <w:szCs w:val="28"/>
        </w:rPr>
      </w:pP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от _____________________________________</w:t>
      </w: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(наименование организации, ИНН, ОГРН)</w:t>
      </w: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Pr="006C20ED" w:rsidRDefault="00AD37B5" w:rsidP="00AA7379">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(юридический адрес, телефон)</w:t>
      </w:r>
    </w:p>
    <w:p w:rsidR="00AD37B5" w:rsidRPr="006C20ED" w:rsidRDefault="00AD37B5" w:rsidP="00AA7379">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Pr="006C20ED" w:rsidRDefault="00AD37B5" w:rsidP="00AA7379">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(адрес электронной почты)</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AA7379">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ЗАЯВЛЕНИЕ</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D37B5" w:rsidRPr="00606FE9" w:rsidRDefault="00AD37B5" w:rsidP="006C20ED">
      <w:pPr>
        <w:pStyle w:val="ConsPlusNonformat"/>
        <w:jc w:val="both"/>
        <w:rPr>
          <w:rFonts w:ascii="Times New Roman" w:hAnsi="Times New Roman" w:cs="Times New Roman"/>
          <w:sz w:val="24"/>
          <w:szCs w:val="24"/>
        </w:rPr>
      </w:pPr>
      <w:r w:rsidRPr="00606FE9">
        <w:rPr>
          <w:rFonts w:ascii="Times New Roman" w:hAnsi="Times New Roman" w:cs="Times New Roman"/>
          <w:sz w:val="24"/>
          <w:szCs w:val="24"/>
        </w:rPr>
        <w:t xml:space="preserve">  (наименование организации)</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является   правообладателем   земельного   участка,   имеющего  </w:t>
      </w:r>
      <w:proofErr w:type="gramStart"/>
      <w:r w:rsidRPr="006C20ED">
        <w:rPr>
          <w:rFonts w:ascii="Times New Roman" w:hAnsi="Times New Roman" w:cs="Times New Roman"/>
          <w:sz w:val="28"/>
          <w:szCs w:val="28"/>
        </w:rPr>
        <w:t>кадастровый</w:t>
      </w:r>
      <w:proofErr w:type="gramEnd"/>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номер _________________________, расположен</w:t>
      </w:r>
      <w:r>
        <w:rPr>
          <w:rFonts w:ascii="Times New Roman" w:hAnsi="Times New Roman" w:cs="Times New Roman"/>
          <w:sz w:val="28"/>
          <w:szCs w:val="28"/>
        </w:rPr>
        <w:t xml:space="preserve">ного по адресу: </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В  связи  с  тем,  что на сформированном земельном участке планируем/не</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планируем  выполнить  реконструкцию/новое  строительство/капитальный ремонт(нужное   подчеркнуть)   объекта   (объектов)   капитального  строительства</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AD37B5" w:rsidRPr="00606FE9" w:rsidRDefault="00AD37B5" w:rsidP="006C20ED">
      <w:pPr>
        <w:pStyle w:val="ConsPlusNonformat"/>
        <w:jc w:val="both"/>
        <w:rPr>
          <w:rFonts w:ascii="Times New Roman" w:hAnsi="Times New Roman" w:cs="Times New Roman"/>
          <w:sz w:val="24"/>
          <w:szCs w:val="24"/>
        </w:rPr>
      </w:pPr>
      <w:r w:rsidRPr="00606FE9">
        <w:rPr>
          <w:rFonts w:ascii="Times New Roman" w:hAnsi="Times New Roman" w:cs="Times New Roman"/>
          <w:sz w:val="24"/>
          <w:szCs w:val="24"/>
        </w:rPr>
        <w:t>(указать целевое назначение объекта (объектов) капитального строительства)</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просим  подготовить  и  выдать  градостроительный  план земельного участка,</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р</w:t>
      </w:r>
      <w:r>
        <w:rPr>
          <w:rFonts w:ascii="Times New Roman" w:hAnsi="Times New Roman" w:cs="Times New Roman"/>
          <w:sz w:val="28"/>
          <w:szCs w:val="28"/>
        </w:rPr>
        <w:t xml:space="preserve">асположенного по адресу: </w:t>
      </w:r>
      <w:r w:rsidRPr="006C20ED">
        <w:rPr>
          <w:rFonts w:ascii="Times New Roman" w:hAnsi="Times New Roman" w:cs="Times New Roman"/>
          <w:sz w:val="28"/>
          <w:szCs w:val="28"/>
        </w:rPr>
        <w:t>______________________</w:t>
      </w:r>
      <w:r>
        <w:rPr>
          <w:rFonts w:ascii="Times New Roman" w:hAnsi="Times New Roman" w:cs="Times New Roman"/>
          <w:sz w:val="28"/>
          <w:szCs w:val="28"/>
        </w:rPr>
        <w:t>_________________</w:t>
      </w:r>
      <w:r w:rsidRPr="006C20ED">
        <w:rPr>
          <w:rFonts w:ascii="Times New Roman" w:hAnsi="Times New Roman" w:cs="Times New Roman"/>
          <w:sz w:val="28"/>
          <w:szCs w:val="28"/>
        </w:rPr>
        <w:t>_.</w:t>
      </w:r>
    </w:p>
    <w:p w:rsidR="00AD37B5" w:rsidRPr="006C20ED" w:rsidRDefault="00AD37B5" w:rsidP="006C20ED">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34"/>
        <w:gridCol w:w="3288"/>
      </w:tblGrid>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Цель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Характеристика объекта капитального строительства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назначение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строительный объем, куб.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площадь застройки, кв.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этажность</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lastRenderedPageBreak/>
              <w:t>В</w:t>
            </w:r>
            <w:r w:rsidRPr="006C20ED">
              <w:rPr>
                <w:rFonts w:ascii="Times New Roman" w:hAnsi="Times New Roman" w:cs="Times New Roman"/>
                <w:sz w:val="28"/>
                <w:szCs w:val="28"/>
              </w:rPr>
              <w:t>одоснабжение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Канализация</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Теплоснабжение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Газоснабжение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 xml:space="preserve">Связь </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bl>
    <w:p w:rsidR="00AD37B5" w:rsidRPr="006C20ED" w:rsidRDefault="00AD37B5" w:rsidP="006C20ED">
      <w:pPr>
        <w:pStyle w:val="ConsPlusNormal"/>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proofErr w:type="gramStart"/>
      <w:r w:rsidRPr="006C20ED">
        <w:rPr>
          <w:rFonts w:ascii="Times New Roman" w:hAnsi="Times New Roman" w:cs="Times New Roman"/>
          <w:sz w:val="28"/>
          <w:szCs w:val="28"/>
        </w:rPr>
        <w:t>Градостроительный  план  земельного  участка  прошу  подготовить  (отметьте</w:t>
      </w:r>
      <w:proofErr w:type="gramEnd"/>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выбранный вариант):</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 на бумажном носителе,</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 на электронном носителе.</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Прошу  информировать  меня  о  ходе предоставления муниципальной услуги</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(отметьте выбранный вариант):</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r w:rsidRPr="00322E2F">
        <w:rPr>
          <w:rFonts w:ascii="Times New Roman" w:hAnsi="Times New Roman" w:cs="Times New Roman"/>
          <w:sz w:val="28"/>
          <w:szCs w:val="28"/>
        </w:rPr>
        <w:t>по телефону: _</w:t>
      </w:r>
      <w:r w:rsidRPr="00322E2F">
        <w:rPr>
          <w:rFonts w:ascii="Times New Roman" w:hAnsi="Times New Roman" w:cs="Times New Roman"/>
          <w:sz w:val="24"/>
          <w:szCs w:val="24"/>
        </w:rPr>
        <w:t>________________________________________________________,</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(указать телефон)</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 </w:t>
      </w:r>
      <w:r w:rsidRPr="00322E2F">
        <w:rPr>
          <w:rFonts w:ascii="Times New Roman" w:hAnsi="Times New Roman" w:cs="Times New Roman"/>
          <w:sz w:val="28"/>
          <w:szCs w:val="28"/>
        </w:rPr>
        <w:t>по электронной почте:</w:t>
      </w:r>
      <w:r w:rsidRPr="00322E2F">
        <w:rPr>
          <w:rFonts w:ascii="Times New Roman" w:hAnsi="Times New Roman" w:cs="Times New Roman"/>
          <w:sz w:val="24"/>
          <w:szCs w:val="24"/>
        </w:rPr>
        <w:t xml:space="preserve"> ________________________________________________.</w:t>
      </w:r>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(указать </w:t>
      </w:r>
      <w:proofErr w:type="spellStart"/>
      <w:r w:rsidRPr="00322E2F">
        <w:rPr>
          <w:rFonts w:ascii="Times New Roman" w:hAnsi="Times New Roman" w:cs="Times New Roman"/>
          <w:sz w:val="24"/>
          <w:szCs w:val="24"/>
        </w:rPr>
        <w:t>e-mail</w:t>
      </w:r>
      <w:proofErr w:type="spellEnd"/>
      <w:r w:rsidRPr="00322E2F">
        <w:rPr>
          <w:rFonts w:ascii="Times New Roman" w:hAnsi="Times New Roman" w:cs="Times New Roman"/>
          <w:sz w:val="24"/>
          <w:szCs w:val="24"/>
        </w:rPr>
        <w:t>)</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Мне  разъяснено, что в соответствии с Федеральным </w:t>
      </w:r>
      <w:hyperlink r:id="rId40" w:tooltip="Федеральный закон от 27.07.2010 N 210-ФЗ (ред. от 28.12.2016) &quot;Об организации предоставления государственных и муниципальных услуг&quot;{КонсультантПлюс}" w:history="1">
        <w:r w:rsidRPr="002D6AA9">
          <w:rPr>
            <w:rFonts w:ascii="Times New Roman" w:hAnsi="Times New Roman" w:cs="Times New Roman"/>
            <w:color w:val="000000" w:themeColor="text1"/>
            <w:sz w:val="28"/>
            <w:szCs w:val="28"/>
          </w:rPr>
          <w:t>законом</w:t>
        </w:r>
      </w:hyperlink>
      <w:r w:rsidRPr="006C20ED">
        <w:rPr>
          <w:rFonts w:ascii="Times New Roman" w:hAnsi="Times New Roman" w:cs="Times New Roman"/>
          <w:sz w:val="28"/>
          <w:szCs w:val="28"/>
        </w:rPr>
        <w:t xml:space="preserve"> от 27.07.2010</w:t>
      </w: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N  210-ФЗ  "Об  организации  предоставления государственных и муниципальныхуслуг"  документы,  указанные  в </w:t>
      </w:r>
      <w:r>
        <w:rPr>
          <w:rFonts w:ascii="Times New Roman" w:hAnsi="Times New Roman" w:cs="Times New Roman"/>
          <w:sz w:val="28"/>
          <w:szCs w:val="28"/>
        </w:rPr>
        <w:t>пункте 16,17 настоящего Р</w:t>
      </w:r>
      <w:r w:rsidRPr="006C20ED">
        <w:rPr>
          <w:rFonts w:ascii="Times New Roman" w:hAnsi="Times New Roman" w:cs="Times New Roman"/>
          <w:sz w:val="28"/>
          <w:szCs w:val="28"/>
        </w:rPr>
        <w:t>егламента,   необязательны   для   представления  и  могут  быть  получены</w:t>
      </w:r>
      <w:r>
        <w:rPr>
          <w:rFonts w:ascii="Times New Roman" w:hAnsi="Times New Roman" w:cs="Times New Roman"/>
          <w:sz w:val="28"/>
          <w:szCs w:val="28"/>
        </w:rPr>
        <w:t xml:space="preserve"> отделом архитектуры и градостроительства Администрации МО Красноуфимский округ</w:t>
      </w:r>
      <w:r w:rsidRPr="006C20ED">
        <w:rPr>
          <w:rFonts w:ascii="Times New Roman" w:hAnsi="Times New Roman" w:cs="Times New Roman"/>
          <w:sz w:val="28"/>
          <w:szCs w:val="28"/>
        </w:rPr>
        <w:t xml:space="preserve"> самостоятельно. Вышеуказанныедокументы приобщаются мной по собственной инициативе.</w:t>
      </w:r>
    </w:p>
    <w:p w:rsidR="00AD37B5" w:rsidRPr="006C20ED" w:rsidRDefault="00AD37B5" w:rsidP="006C20ED">
      <w:pPr>
        <w:pStyle w:val="ConsPlusNonformat"/>
        <w:jc w:val="both"/>
        <w:rPr>
          <w:rFonts w:ascii="Times New Roman" w:hAnsi="Times New Roman" w:cs="Times New Roman"/>
          <w:sz w:val="28"/>
          <w:szCs w:val="28"/>
        </w:rPr>
      </w:pPr>
    </w:p>
    <w:p w:rsidR="00AD37B5" w:rsidRPr="006C20ED" w:rsidRDefault="00AD37B5" w:rsidP="006C20ED">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 ___________ _____</w:t>
      </w:r>
      <w:r>
        <w:rPr>
          <w:rFonts w:ascii="Times New Roman" w:hAnsi="Times New Roman" w:cs="Times New Roman"/>
          <w:sz w:val="28"/>
          <w:szCs w:val="28"/>
        </w:rPr>
        <w:t>____________________ _____</w:t>
      </w:r>
    </w:p>
    <w:p w:rsidR="00AD37B5" w:rsidRPr="00322E2F" w:rsidRDefault="00AD37B5" w:rsidP="006C20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должности             </w:t>
      </w:r>
      <w:r w:rsidRPr="00322E2F">
        <w:rPr>
          <w:rFonts w:ascii="Times New Roman" w:hAnsi="Times New Roman" w:cs="Times New Roman"/>
          <w:sz w:val="24"/>
          <w:szCs w:val="24"/>
        </w:rPr>
        <w:t>(подпись)  (фамилия, имя, отчество)   (дата)</w:t>
      </w:r>
      <w:proofErr w:type="gramEnd"/>
    </w:p>
    <w:p w:rsidR="00AD37B5" w:rsidRPr="00322E2F" w:rsidRDefault="00AD37B5" w:rsidP="006C20ED">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руководителя)</w:t>
      </w:r>
    </w:p>
    <w:p w:rsidR="00AD37B5" w:rsidRDefault="00AD37B5"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2D6AA9" w:rsidRDefault="002D6AA9" w:rsidP="00253696">
      <w:pPr>
        <w:pStyle w:val="ConsPlusNormal"/>
        <w:jc w:val="right"/>
        <w:outlineLvl w:val="1"/>
        <w:rPr>
          <w:rFonts w:ascii="Times New Roman" w:hAnsi="Times New Roman" w:cs="Times New Roman"/>
          <w:sz w:val="28"/>
          <w:szCs w:val="28"/>
        </w:rPr>
      </w:pPr>
    </w:p>
    <w:p w:rsidR="002D6AA9" w:rsidRDefault="002D6AA9" w:rsidP="00253696">
      <w:pPr>
        <w:pStyle w:val="ConsPlusNormal"/>
        <w:jc w:val="right"/>
        <w:outlineLvl w:val="1"/>
        <w:rPr>
          <w:rFonts w:ascii="Times New Roman" w:hAnsi="Times New Roman" w:cs="Times New Roman"/>
          <w:sz w:val="28"/>
          <w:szCs w:val="28"/>
        </w:rPr>
      </w:pPr>
    </w:p>
    <w:p w:rsidR="002D6AA9" w:rsidRDefault="002D6AA9"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AD37B5" w:rsidRDefault="00AD37B5" w:rsidP="00253696">
      <w:pPr>
        <w:pStyle w:val="ConsPlusNormal"/>
        <w:jc w:val="right"/>
        <w:outlineLvl w:val="1"/>
        <w:rPr>
          <w:rFonts w:ascii="Times New Roman" w:hAnsi="Times New Roman" w:cs="Times New Roman"/>
          <w:sz w:val="28"/>
          <w:szCs w:val="28"/>
        </w:rPr>
      </w:pPr>
    </w:p>
    <w:p w:rsidR="00AD37B5" w:rsidRPr="006C20ED" w:rsidRDefault="00AD37B5" w:rsidP="0025369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AD37B5" w:rsidRPr="006C20ED" w:rsidRDefault="00AD37B5" w:rsidP="00253696">
      <w:pPr>
        <w:pStyle w:val="ConsPlusNormal"/>
        <w:jc w:val="right"/>
        <w:rPr>
          <w:rFonts w:ascii="Times New Roman" w:hAnsi="Times New Roman" w:cs="Times New Roman"/>
          <w:sz w:val="28"/>
          <w:szCs w:val="28"/>
        </w:rPr>
      </w:pPr>
      <w:r w:rsidRPr="006C20ED">
        <w:rPr>
          <w:rFonts w:ascii="Times New Roman" w:hAnsi="Times New Roman" w:cs="Times New Roman"/>
          <w:sz w:val="28"/>
          <w:szCs w:val="28"/>
        </w:rPr>
        <w:t>к Административному регламенту</w:t>
      </w:r>
    </w:p>
    <w:p w:rsidR="00AD37B5" w:rsidRPr="006C20ED" w:rsidRDefault="00AD37B5" w:rsidP="00253696">
      <w:pPr>
        <w:pStyle w:val="ConsPlusNormal"/>
        <w:rPr>
          <w:rFonts w:ascii="Times New Roman" w:hAnsi="Times New Roman" w:cs="Times New Roman"/>
          <w:sz w:val="28"/>
          <w:szCs w:val="28"/>
        </w:rPr>
      </w:pPr>
    </w:p>
    <w:p w:rsidR="00AD37B5" w:rsidRPr="006C20ED" w:rsidRDefault="00AD37B5" w:rsidP="00253696">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ФОРМА</w:t>
      </w:r>
    </w:p>
    <w:p w:rsidR="00AD37B5" w:rsidRPr="006C20ED" w:rsidRDefault="00AD37B5" w:rsidP="00253696">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ЗАЯВЛЕНИЯ О ВЫДАЧЕ ГРАДОСТРОИТЕЛЬНОГО ПЛАНА</w:t>
      </w:r>
    </w:p>
    <w:p w:rsidR="00AD37B5" w:rsidRDefault="00AD37B5" w:rsidP="00253696">
      <w:pPr>
        <w:pStyle w:val="ConsPlusNormal"/>
        <w:jc w:val="center"/>
        <w:rPr>
          <w:rFonts w:ascii="Times New Roman" w:hAnsi="Times New Roman" w:cs="Times New Roman"/>
          <w:sz w:val="28"/>
          <w:szCs w:val="28"/>
        </w:rPr>
      </w:pPr>
      <w:r w:rsidRPr="006C20ED">
        <w:rPr>
          <w:rFonts w:ascii="Times New Roman" w:hAnsi="Times New Roman" w:cs="Times New Roman"/>
          <w:sz w:val="28"/>
          <w:szCs w:val="28"/>
        </w:rPr>
        <w:t>ЗЕМ</w:t>
      </w:r>
      <w:r>
        <w:rPr>
          <w:rFonts w:ascii="Times New Roman" w:hAnsi="Times New Roman" w:cs="Times New Roman"/>
          <w:sz w:val="28"/>
          <w:szCs w:val="28"/>
        </w:rPr>
        <w:t>ЕЛЬНОГО УЧАСТКА (ДЛЯ ФИЗИЧЕСКИХ</w:t>
      </w:r>
      <w:r w:rsidRPr="006C20ED">
        <w:rPr>
          <w:rFonts w:ascii="Times New Roman" w:hAnsi="Times New Roman" w:cs="Times New Roman"/>
          <w:sz w:val="28"/>
          <w:szCs w:val="28"/>
        </w:rPr>
        <w:t xml:space="preserve"> ЛИЦ)</w:t>
      </w:r>
    </w:p>
    <w:p w:rsidR="00AD37B5" w:rsidRPr="006C20ED" w:rsidRDefault="00AD37B5" w:rsidP="00253696">
      <w:pPr>
        <w:pStyle w:val="ConsPlusNormal"/>
        <w:jc w:val="center"/>
        <w:rPr>
          <w:rFonts w:ascii="Times New Roman" w:hAnsi="Times New Roman" w:cs="Times New Roman"/>
          <w:sz w:val="28"/>
          <w:szCs w:val="28"/>
        </w:rPr>
      </w:pPr>
    </w:p>
    <w:p w:rsidR="00AD37B5" w:rsidRDefault="00AD37B5" w:rsidP="00253696">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Главе МО Красноуфимский округ</w:t>
      </w:r>
    </w:p>
    <w:p w:rsidR="00AD37B5" w:rsidRDefault="00AD37B5" w:rsidP="00253696">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Ряписову</w:t>
      </w:r>
      <w:proofErr w:type="spellEnd"/>
      <w:r>
        <w:rPr>
          <w:rFonts w:ascii="Times New Roman" w:hAnsi="Times New Roman" w:cs="Times New Roman"/>
          <w:sz w:val="28"/>
          <w:szCs w:val="28"/>
        </w:rPr>
        <w:t xml:space="preserve"> О.В.   </w:t>
      </w:r>
    </w:p>
    <w:p w:rsidR="00AD37B5" w:rsidRPr="006C20ED" w:rsidRDefault="00AD37B5" w:rsidP="00253696">
      <w:pPr>
        <w:pStyle w:val="ConsPlusNonformat"/>
        <w:jc w:val="right"/>
        <w:rPr>
          <w:rFonts w:ascii="Times New Roman" w:hAnsi="Times New Roman" w:cs="Times New Roman"/>
          <w:sz w:val="28"/>
          <w:szCs w:val="28"/>
        </w:rPr>
      </w:pPr>
    </w:p>
    <w:p w:rsidR="00AD37B5" w:rsidRPr="006C20ED" w:rsidRDefault="00AD37B5" w:rsidP="00253696">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от _____________________________________</w:t>
      </w:r>
    </w:p>
    <w:p w:rsidR="00AD37B5" w:rsidRPr="00F61BF5" w:rsidRDefault="00AD37B5" w:rsidP="005B44FF">
      <w:pPr>
        <w:pStyle w:val="ConsPlusNonformat"/>
        <w:jc w:val="center"/>
        <w:rPr>
          <w:rFonts w:ascii="Times New Roman" w:hAnsi="Times New Roman" w:cs="Times New Roman"/>
          <w:sz w:val="24"/>
          <w:szCs w:val="24"/>
        </w:rPr>
      </w:pPr>
      <w:r w:rsidRPr="00F61BF5">
        <w:rPr>
          <w:rFonts w:ascii="Times New Roman" w:hAnsi="Times New Roman" w:cs="Times New Roman"/>
          <w:sz w:val="24"/>
          <w:szCs w:val="24"/>
        </w:rPr>
        <w:t>(фамилия, имя, отчество физического лица)</w:t>
      </w:r>
    </w:p>
    <w:p w:rsidR="00AD37B5" w:rsidRPr="006C20ED" w:rsidRDefault="00AD37B5" w:rsidP="00253696">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Pr="00F61BF5" w:rsidRDefault="00AD37B5" w:rsidP="00253696">
      <w:pPr>
        <w:pStyle w:val="ConsPlusNonformat"/>
        <w:jc w:val="center"/>
        <w:rPr>
          <w:rFonts w:ascii="Times New Roman" w:hAnsi="Times New Roman" w:cs="Times New Roman"/>
          <w:sz w:val="24"/>
          <w:szCs w:val="24"/>
        </w:rPr>
      </w:pPr>
      <w:r w:rsidRPr="00F61BF5">
        <w:rPr>
          <w:rFonts w:ascii="Times New Roman" w:hAnsi="Times New Roman" w:cs="Times New Roman"/>
          <w:sz w:val="24"/>
          <w:szCs w:val="24"/>
        </w:rPr>
        <w:t>(адрес по прописке/фактический, телефон)</w:t>
      </w:r>
    </w:p>
    <w:p w:rsidR="00AD37B5" w:rsidRPr="006C20ED" w:rsidRDefault="00AD37B5" w:rsidP="00253696">
      <w:pPr>
        <w:pStyle w:val="ConsPlusNonformat"/>
        <w:jc w:val="right"/>
        <w:rPr>
          <w:rFonts w:ascii="Times New Roman" w:hAnsi="Times New Roman" w:cs="Times New Roman"/>
          <w:sz w:val="28"/>
          <w:szCs w:val="28"/>
        </w:rPr>
      </w:pPr>
      <w:r w:rsidRPr="006C20ED">
        <w:rPr>
          <w:rFonts w:ascii="Times New Roman" w:hAnsi="Times New Roman" w:cs="Times New Roman"/>
          <w:sz w:val="28"/>
          <w:szCs w:val="28"/>
        </w:rPr>
        <w:t xml:space="preserve">                                   ________________________________________</w:t>
      </w:r>
    </w:p>
    <w:p w:rsidR="00AD37B5" w:rsidRDefault="00AD37B5" w:rsidP="00253696">
      <w:pPr>
        <w:pStyle w:val="ConsPlusNonformat"/>
        <w:jc w:val="center"/>
        <w:rPr>
          <w:rFonts w:ascii="Times New Roman" w:hAnsi="Times New Roman" w:cs="Times New Roman"/>
          <w:sz w:val="24"/>
          <w:szCs w:val="24"/>
        </w:rPr>
      </w:pPr>
      <w:r w:rsidRPr="00F61BF5">
        <w:rPr>
          <w:rFonts w:ascii="Times New Roman" w:hAnsi="Times New Roman" w:cs="Times New Roman"/>
          <w:sz w:val="24"/>
          <w:szCs w:val="24"/>
        </w:rPr>
        <w:t xml:space="preserve">                                                    (адрес электронной почты)</w:t>
      </w:r>
    </w:p>
    <w:p w:rsidR="00AD37B5" w:rsidRPr="00F61BF5" w:rsidRDefault="00AD37B5" w:rsidP="00253696">
      <w:pPr>
        <w:pStyle w:val="ConsPlusNonformat"/>
        <w:jc w:val="center"/>
        <w:rPr>
          <w:rFonts w:ascii="Times New Roman" w:hAnsi="Times New Roman" w:cs="Times New Roman"/>
          <w:sz w:val="24"/>
          <w:szCs w:val="24"/>
        </w:rPr>
      </w:pPr>
    </w:p>
    <w:p w:rsidR="00AD37B5" w:rsidRPr="006C20ED" w:rsidRDefault="00AD37B5" w:rsidP="00253696">
      <w:pPr>
        <w:pStyle w:val="ConsPlusNonformat"/>
        <w:jc w:val="center"/>
        <w:rPr>
          <w:rFonts w:ascii="Times New Roman" w:hAnsi="Times New Roman" w:cs="Times New Roman"/>
          <w:sz w:val="28"/>
          <w:szCs w:val="28"/>
        </w:rPr>
      </w:pPr>
      <w:r w:rsidRPr="006C20ED">
        <w:rPr>
          <w:rFonts w:ascii="Times New Roman" w:hAnsi="Times New Roman" w:cs="Times New Roman"/>
          <w:sz w:val="28"/>
          <w:szCs w:val="28"/>
        </w:rPr>
        <w:t>ЗАЯВЛЕНИЕ</w:t>
      </w:r>
    </w:p>
    <w:p w:rsidR="00AD37B5" w:rsidRPr="006C20ED" w:rsidRDefault="00AD37B5" w:rsidP="00253696">
      <w:pPr>
        <w:pStyle w:val="ConsPlusNonformat"/>
        <w:jc w:val="both"/>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D37B5" w:rsidRPr="00606FE9" w:rsidRDefault="00AD37B5" w:rsidP="002536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r w:rsidRPr="00606FE9">
        <w:rPr>
          <w:rFonts w:ascii="Times New Roman" w:hAnsi="Times New Roman" w:cs="Times New Roman"/>
          <w:sz w:val="24"/>
          <w:szCs w:val="24"/>
        </w:rPr>
        <w:t>)</w:t>
      </w:r>
    </w:p>
    <w:p w:rsidR="00AD37B5" w:rsidRPr="006C20ED" w:rsidRDefault="00AD37B5" w:rsidP="00253696">
      <w:pPr>
        <w:pStyle w:val="ConsPlusNonformat"/>
        <w:jc w:val="both"/>
        <w:rPr>
          <w:rFonts w:ascii="Times New Roman" w:hAnsi="Times New Roman" w:cs="Times New Roman"/>
          <w:sz w:val="28"/>
          <w:szCs w:val="28"/>
        </w:rPr>
      </w:pPr>
      <w:r>
        <w:rPr>
          <w:rFonts w:ascii="Times New Roman" w:hAnsi="Times New Roman" w:cs="Times New Roman"/>
          <w:sz w:val="28"/>
          <w:szCs w:val="28"/>
        </w:rPr>
        <w:t>являюс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емся)</w:t>
      </w:r>
      <w:r w:rsidRPr="006C20ED">
        <w:rPr>
          <w:rFonts w:ascii="Times New Roman" w:hAnsi="Times New Roman" w:cs="Times New Roman"/>
          <w:sz w:val="28"/>
          <w:szCs w:val="28"/>
        </w:rPr>
        <w:t>правообладателем</w:t>
      </w:r>
      <w:r>
        <w:rPr>
          <w:rFonts w:ascii="Times New Roman" w:hAnsi="Times New Roman" w:cs="Times New Roman"/>
          <w:sz w:val="28"/>
          <w:szCs w:val="28"/>
        </w:rPr>
        <w:t>(</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w:t>
      </w:r>
      <w:r w:rsidRPr="006C20ED">
        <w:rPr>
          <w:rFonts w:ascii="Times New Roman" w:hAnsi="Times New Roman" w:cs="Times New Roman"/>
          <w:sz w:val="28"/>
          <w:szCs w:val="28"/>
        </w:rPr>
        <w:t xml:space="preserve">   земельного   участка,   имеющего  кадастровый</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номер _________________________, расположен</w:t>
      </w:r>
      <w:r>
        <w:rPr>
          <w:rFonts w:ascii="Times New Roman" w:hAnsi="Times New Roman" w:cs="Times New Roman"/>
          <w:sz w:val="28"/>
          <w:szCs w:val="28"/>
        </w:rPr>
        <w:t xml:space="preserve">ного по адресу: </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w:t>
      </w:r>
    </w:p>
    <w:p w:rsidR="00AD37B5" w:rsidRPr="006C20ED" w:rsidRDefault="00AD37B5" w:rsidP="00253696">
      <w:pPr>
        <w:pStyle w:val="ConsPlusNonformat"/>
        <w:jc w:val="both"/>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В  связи  с  тем,  что на сформированном земельном участке планируем/не</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планируем  выполнить  реконструкцию/новое  строительство/капитальный ремонт(нужное   подчеркнуть)   объекта   (объектов)   капитального  строительства</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AD37B5" w:rsidRPr="00606FE9" w:rsidRDefault="00AD37B5" w:rsidP="00253696">
      <w:pPr>
        <w:pStyle w:val="ConsPlusNonformat"/>
        <w:jc w:val="both"/>
        <w:rPr>
          <w:rFonts w:ascii="Times New Roman" w:hAnsi="Times New Roman" w:cs="Times New Roman"/>
          <w:sz w:val="24"/>
          <w:szCs w:val="24"/>
        </w:rPr>
      </w:pPr>
      <w:r w:rsidRPr="00606FE9">
        <w:rPr>
          <w:rFonts w:ascii="Times New Roman" w:hAnsi="Times New Roman" w:cs="Times New Roman"/>
          <w:sz w:val="24"/>
          <w:szCs w:val="24"/>
        </w:rPr>
        <w:t>(указать целевое назначение объекта (объектов) капитального строительства)</w:t>
      </w:r>
    </w:p>
    <w:p w:rsidR="00AD37B5" w:rsidRPr="006C20ED" w:rsidRDefault="00AD37B5" w:rsidP="00253696">
      <w:pPr>
        <w:pStyle w:val="ConsPlusNonformat"/>
        <w:jc w:val="both"/>
        <w:rPr>
          <w:rFonts w:ascii="Times New Roman" w:hAnsi="Times New Roman" w:cs="Times New Roman"/>
          <w:sz w:val="28"/>
          <w:szCs w:val="28"/>
        </w:rPr>
      </w:pPr>
      <w:r>
        <w:rPr>
          <w:rFonts w:ascii="Times New Roman" w:hAnsi="Times New Roman" w:cs="Times New Roman"/>
          <w:sz w:val="28"/>
          <w:szCs w:val="28"/>
        </w:rPr>
        <w:t>прош</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просим)</w:t>
      </w:r>
      <w:r w:rsidRPr="006C20ED">
        <w:rPr>
          <w:rFonts w:ascii="Times New Roman" w:hAnsi="Times New Roman" w:cs="Times New Roman"/>
          <w:sz w:val="28"/>
          <w:szCs w:val="28"/>
        </w:rPr>
        <w:t>подготовить  и  выдать  градостроительный  план земельного участка,р</w:t>
      </w:r>
      <w:r>
        <w:rPr>
          <w:rFonts w:ascii="Times New Roman" w:hAnsi="Times New Roman" w:cs="Times New Roman"/>
          <w:sz w:val="28"/>
          <w:szCs w:val="28"/>
        </w:rPr>
        <w:t xml:space="preserve">асположенного по адресу: </w:t>
      </w:r>
      <w:r w:rsidRPr="006C20ED">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w:t>
      </w:r>
      <w:r w:rsidRPr="006C20ED">
        <w:rPr>
          <w:rFonts w:ascii="Times New Roman" w:hAnsi="Times New Roman" w:cs="Times New Roman"/>
          <w:sz w:val="28"/>
          <w:szCs w:val="28"/>
        </w:rPr>
        <w:t>_.</w:t>
      </w:r>
    </w:p>
    <w:p w:rsidR="00AD37B5" w:rsidRPr="006C20ED" w:rsidRDefault="00AD37B5" w:rsidP="00253696">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34"/>
        <w:gridCol w:w="3288"/>
      </w:tblGrid>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Цель использования земельного участка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sidRPr="006C20ED">
              <w:rPr>
                <w:rFonts w:ascii="Times New Roman" w:hAnsi="Times New Roman" w:cs="Times New Roman"/>
                <w:sz w:val="28"/>
                <w:szCs w:val="28"/>
              </w:rPr>
              <w:t>Характеристика объекта капитального строительства</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назначение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строительный объем, куб.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площадь застройки, кв. м</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ind w:left="283"/>
              <w:rPr>
                <w:rFonts w:ascii="Times New Roman" w:hAnsi="Times New Roman" w:cs="Times New Roman"/>
                <w:sz w:val="28"/>
                <w:szCs w:val="28"/>
              </w:rPr>
            </w:pPr>
            <w:r w:rsidRPr="006C20ED">
              <w:rPr>
                <w:rFonts w:ascii="Times New Roman" w:hAnsi="Times New Roman" w:cs="Times New Roman"/>
                <w:sz w:val="28"/>
                <w:szCs w:val="28"/>
              </w:rPr>
              <w:t>этажность</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В</w:t>
            </w:r>
            <w:r w:rsidRPr="006C20ED">
              <w:rPr>
                <w:rFonts w:ascii="Times New Roman" w:hAnsi="Times New Roman" w:cs="Times New Roman"/>
                <w:sz w:val="28"/>
                <w:szCs w:val="28"/>
              </w:rPr>
              <w:t>одоснабжение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lastRenderedPageBreak/>
              <w:t>Канализация</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Теплоснабжение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Газоснабжение</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r w:rsidR="00AD37B5" w:rsidRPr="006C20ED" w:rsidTr="00A15357">
        <w:tc>
          <w:tcPr>
            <w:tcW w:w="5734"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r>
              <w:rPr>
                <w:rFonts w:ascii="Times New Roman" w:hAnsi="Times New Roman" w:cs="Times New Roman"/>
                <w:sz w:val="28"/>
                <w:szCs w:val="28"/>
              </w:rPr>
              <w:t xml:space="preserve">Связь </w:t>
            </w:r>
          </w:p>
        </w:tc>
        <w:tc>
          <w:tcPr>
            <w:tcW w:w="3288" w:type="dxa"/>
            <w:tcBorders>
              <w:top w:val="single" w:sz="4" w:space="0" w:color="auto"/>
              <w:left w:val="single" w:sz="4" w:space="0" w:color="auto"/>
              <w:bottom w:val="single" w:sz="4" w:space="0" w:color="auto"/>
              <w:right w:val="single" w:sz="4" w:space="0" w:color="auto"/>
            </w:tcBorders>
          </w:tcPr>
          <w:p w:rsidR="00AD37B5" w:rsidRPr="006C20ED" w:rsidRDefault="00AD37B5" w:rsidP="00A15357">
            <w:pPr>
              <w:pStyle w:val="ConsPlusNormal"/>
              <w:rPr>
                <w:rFonts w:ascii="Times New Roman" w:hAnsi="Times New Roman" w:cs="Times New Roman"/>
                <w:sz w:val="28"/>
                <w:szCs w:val="28"/>
              </w:rPr>
            </w:pPr>
          </w:p>
        </w:tc>
      </w:tr>
    </w:tbl>
    <w:p w:rsidR="00AD37B5" w:rsidRDefault="00AD37B5" w:rsidP="00253696">
      <w:pPr>
        <w:pStyle w:val="ConsPlusNormal"/>
        <w:rPr>
          <w:rFonts w:ascii="Times New Roman" w:hAnsi="Times New Roman" w:cs="Times New Roman"/>
          <w:sz w:val="28"/>
          <w:szCs w:val="28"/>
        </w:rPr>
      </w:pPr>
    </w:p>
    <w:p w:rsidR="002D6AA9" w:rsidRPr="006C20ED" w:rsidRDefault="002D6AA9" w:rsidP="002D6AA9">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Прошу  информировать  меня  о  ходе предоставления муниципальной услуги</w:t>
      </w:r>
    </w:p>
    <w:p w:rsidR="002D6AA9" w:rsidRPr="006C20ED" w:rsidRDefault="002D6AA9" w:rsidP="002D6AA9">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(отметьте выбранный вариант):</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r w:rsidRPr="00322E2F">
        <w:rPr>
          <w:rFonts w:ascii="Times New Roman" w:hAnsi="Times New Roman" w:cs="Times New Roman"/>
          <w:sz w:val="28"/>
          <w:szCs w:val="28"/>
        </w:rPr>
        <w:t>по телефону: _</w:t>
      </w:r>
      <w:r w:rsidRPr="00322E2F">
        <w:rPr>
          <w:rFonts w:ascii="Times New Roman" w:hAnsi="Times New Roman" w:cs="Times New Roman"/>
          <w:sz w:val="24"/>
          <w:szCs w:val="24"/>
        </w:rPr>
        <w:t>________________________________________________________,</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(указать телефон)</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 </w:t>
      </w:r>
      <w:r w:rsidRPr="00322E2F">
        <w:rPr>
          <w:rFonts w:ascii="Times New Roman" w:hAnsi="Times New Roman" w:cs="Times New Roman"/>
          <w:sz w:val="28"/>
          <w:szCs w:val="28"/>
        </w:rPr>
        <w:t>по электронной почте:</w:t>
      </w:r>
      <w:r w:rsidRPr="00322E2F">
        <w:rPr>
          <w:rFonts w:ascii="Times New Roman" w:hAnsi="Times New Roman" w:cs="Times New Roman"/>
          <w:sz w:val="24"/>
          <w:szCs w:val="24"/>
        </w:rPr>
        <w:t xml:space="preserve"> ________________________________________________.</w:t>
      </w:r>
    </w:p>
    <w:p w:rsidR="002D6AA9" w:rsidRPr="00322E2F" w:rsidRDefault="002D6AA9" w:rsidP="002D6AA9">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(указать </w:t>
      </w:r>
      <w:proofErr w:type="spellStart"/>
      <w:r w:rsidRPr="00322E2F">
        <w:rPr>
          <w:rFonts w:ascii="Times New Roman" w:hAnsi="Times New Roman" w:cs="Times New Roman"/>
          <w:sz w:val="24"/>
          <w:szCs w:val="24"/>
        </w:rPr>
        <w:t>e-mail</w:t>
      </w:r>
      <w:proofErr w:type="spellEnd"/>
      <w:r w:rsidRPr="00322E2F">
        <w:rPr>
          <w:rFonts w:ascii="Times New Roman" w:hAnsi="Times New Roman" w:cs="Times New Roman"/>
          <w:sz w:val="24"/>
          <w:szCs w:val="24"/>
        </w:rPr>
        <w:t>)</w:t>
      </w:r>
    </w:p>
    <w:p w:rsidR="002D6AA9" w:rsidRPr="006C20ED" w:rsidRDefault="002D6AA9" w:rsidP="002D6AA9">
      <w:pPr>
        <w:pStyle w:val="ConsPlusNonformat"/>
        <w:jc w:val="both"/>
        <w:rPr>
          <w:rFonts w:ascii="Times New Roman" w:hAnsi="Times New Roman" w:cs="Times New Roman"/>
          <w:sz w:val="28"/>
          <w:szCs w:val="28"/>
        </w:rPr>
      </w:pPr>
    </w:p>
    <w:p w:rsidR="002D6AA9" w:rsidRPr="006C20ED" w:rsidRDefault="002D6AA9" w:rsidP="00253696">
      <w:pPr>
        <w:pStyle w:val="ConsPlusNormal"/>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    Мне  разъяснено, что в соответствии с Федеральным </w:t>
      </w:r>
      <w:hyperlink r:id="rId41" w:tooltip="Федеральный закон от 27.07.2010 N 210-ФЗ (ред. от 28.12.2016) &quot;Об организации предоставления государственных и муниципальных услуг&quot;{КонсультантПлюс}" w:history="1">
        <w:r w:rsidRPr="002D6AA9">
          <w:rPr>
            <w:rFonts w:ascii="Times New Roman" w:hAnsi="Times New Roman" w:cs="Times New Roman"/>
            <w:color w:val="000000" w:themeColor="text1"/>
            <w:sz w:val="28"/>
            <w:szCs w:val="28"/>
          </w:rPr>
          <w:t>законом</w:t>
        </w:r>
      </w:hyperlink>
      <w:r w:rsidRPr="006C20ED">
        <w:rPr>
          <w:rFonts w:ascii="Times New Roman" w:hAnsi="Times New Roman" w:cs="Times New Roman"/>
          <w:sz w:val="28"/>
          <w:szCs w:val="28"/>
        </w:rPr>
        <w:t xml:space="preserve"> от 27.07.2010</w:t>
      </w: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 xml:space="preserve">N  210-ФЗ  "Об  организации  предоставления государственных и муниципальныхуслуг"  документы,  указанные  в </w:t>
      </w:r>
      <w:r>
        <w:rPr>
          <w:rFonts w:ascii="Times New Roman" w:hAnsi="Times New Roman" w:cs="Times New Roman"/>
          <w:sz w:val="28"/>
          <w:szCs w:val="28"/>
        </w:rPr>
        <w:t>пункте 16,17 настоящего Р</w:t>
      </w:r>
      <w:r w:rsidRPr="006C20ED">
        <w:rPr>
          <w:rFonts w:ascii="Times New Roman" w:hAnsi="Times New Roman" w:cs="Times New Roman"/>
          <w:sz w:val="28"/>
          <w:szCs w:val="28"/>
        </w:rPr>
        <w:t>егламента,   необязательны   для   представления  и  могут  быть  получены</w:t>
      </w:r>
      <w:r>
        <w:rPr>
          <w:rFonts w:ascii="Times New Roman" w:hAnsi="Times New Roman" w:cs="Times New Roman"/>
          <w:sz w:val="28"/>
          <w:szCs w:val="28"/>
        </w:rPr>
        <w:t xml:space="preserve"> отделом архитектуры и градостроительства Администрации МО Красноуфимский округ</w:t>
      </w:r>
      <w:r w:rsidRPr="006C20ED">
        <w:rPr>
          <w:rFonts w:ascii="Times New Roman" w:hAnsi="Times New Roman" w:cs="Times New Roman"/>
          <w:sz w:val="28"/>
          <w:szCs w:val="28"/>
        </w:rPr>
        <w:t xml:space="preserve"> самостоятельно. Вышеуказанныедокументы приобщаются мной по собственной инициативе.</w:t>
      </w:r>
    </w:p>
    <w:p w:rsidR="00AD37B5" w:rsidRDefault="00AD37B5" w:rsidP="00253696">
      <w:pPr>
        <w:pStyle w:val="ConsPlusNonformat"/>
        <w:jc w:val="both"/>
        <w:rPr>
          <w:rFonts w:ascii="Times New Roman" w:hAnsi="Times New Roman" w:cs="Times New Roman"/>
          <w:sz w:val="28"/>
          <w:szCs w:val="28"/>
        </w:rPr>
      </w:pPr>
    </w:p>
    <w:p w:rsidR="00AD37B5" w:rsidRPr="006C20ED" w:rsidRDefault="00AD37B5" w:rsidP="00253696">
      <w:pPr>
        <w:pStyle w:val="ConsPlusNonformat"/>
        <w:jc w:val="both"/>
        <w:rPr>
          <w:rFonts w:ascii="Times New Roman" w:hAnsi="Times New Roman" w:cs="Times New Roman"/>
          <w:sz w:val="28"/>
          <w:szCs w:val="28"/>
        </w:rPr>
      </w:pPr>
      <w:r w:rsidRPr="006C20ED">
        <w:rPr>
          <w:rFonts w:ascii="Times New Roman" w:hAnsi="Times New Roman" w:cs="Times New Roman"/>
          <w:sz w:val="28"/>
          <w:szCs w:val="28"/>
        </w:rPr>
        <w:t>_________________________ ___________ _____</w:t>
      </w:r>
      <w:r>
        <w:rPr>
          <w:rFonts w:ascii="Times New Roman" w:hAnsi="Times New Roman" w:cs="Times New Roman"/>
          <w:sz w:val="28"/>
          <w:szCs w:val="28"/>
        </w:rPr>
        <w:t>____________________ _____</w:t>
      </w:r>
    </w:p>
    <w:p w:rsidR="00AD37B5" w:rsidRPr="00322E2F" w:rsidRDefault="00AD37B5" w:rsidP="002536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должности             </w:t>
      </w:r>
      <w:r w:rsidRPr="00322E2F">
        <w:rPr>
          <w:rFonts w:ascii="Times New Roman" w:hAnsi="Times New Roman" w:cs="Times New Roman"/>
          <w:sz w:val="24"/>
          <w:szCs w:val="24"/>
        </w:rPr>
        <w:t>(подпись)  (фамилия, имя, отчество)   (дата)</w:t>
      </w:r>
      <w:proofErr w:type="gramEnd"/>
    </w:p>
    <w:p w:rsidR="00AD37B5" w:rsidRPr="00322E2F" w:rsidRDefault="00AD37B5" w:rsidP="00253696">
      <w:pPr>
        <w:pStyle w:val="ConsPlusNonformat"/>
        <w:jc w:val="both"/>
        <w:rPr>
          <w:rFonts w:ascii="Times New Roman" w:hAnsi="Times New Roman" w:cs="Times New Roman"/>
          <w:sz w:val="24"/>
          <w:szCs w:val="24"/>
        </w:rPr>
      </w:pPr>
      <w:r w:rsidRPr="00322E2F">
        <w:rPr>
          <w:rFonts w:ascii="Times New Roman" w:hAnsi="Times New Roman" w:cs="Times New Roman"/>
          <w:sz w:val="24"/>
          <w:szCs w:val="24"/>
        </w:rPr>
        <w:t xml:space="preserve">      руководителя)</w:t>
      </w:r>
    </w:p>
    <w:p w:rsidR="00AD37B5" w:rsidRDefault="00AD37B5"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AD057D" w:rsidRDefault="00AD057D" w:rsidP="006C20ED">
      <w:pPr>
        <w:pStyle w:val="ConsPlusNormal"/>
        <w:rPr>
          <w:rFonts w:ascii="Times New Roman" w:hAnsi="Times New Roman" w:cs="Times New Roman"/>
          <w:sz w:val="28"/>
          <w:szCs w:val="28"/>
        </w:rPr>
      </w:pPr>
    </w:p>
    <w:p w:rsidR="002D6AA9" w:rsidRDefault="002D6AA9" w:rsidP="006C20ED">
      <w:pPr>
        <w:pStyle w:val="ConsPlusNormal"/>
        <w:rPr>
          <w:rFonts w:ascii="Times New Roman" w:hAnsi="Times New Roman" w:cs="Times New Roman"/>
          <w:sz w:val="28"/>
          <w:szCs w:val="28"/>
        </w:rPr>
      </w:pPr>
    </w:p>
    <w:p w:rsidR="002D6AA9" w:rsidRDefault="002D6AA9" w:rsidP="006C20ED">
      <w:pPr>
        <w:pStyle w:val="ConsPlusNormal"/>
        <w:rPr>
          <w:rFonts w:ascii="Times New Roman" w:hAnsi="Times New Roman" w:cs="Times New Roman"/>
          <w:sz w:val="28"/>
          <w:szCs w:val="28"/>
        </w:rPr>
      </w:pPr>
    </w:p>
    <w:p w:rsidR="00F70F97" w:rsidRDefault="00F70F97" w:rsidP="006C20ED">
      <w:pPr>
        <w:pStyle w:val="ConsPlusNormal"/>
        <w:rPr>
          <w:rFonts w:ascii="Times New Roman" w:hAnsi="Times New Roman" w:cs="Times New Roman"/>
          <w:sz w:val="28"/>
          <w:szCs w:val="28"/>
        </w:rPr>
      </w:pPr>
    </w:p>
    <w:p w:rsidR="00F70F97" w:rsidRDefault="00F70F97" w:rsidP="006C20ED">
      <w:pPr>
        <w:pStyle w:val="ConsPlusNormal"/>
        <w:rPr>
          <w:rFonts w:ascii="Times New Roman" w:hAnsi="Times New Roman" w:cs="Times New Roman"/>
          <w:sz w:val="28"/>
          <w:szCs w:val="28"/>
        </w:rPr>
      </w:pPr>
    </w:p>
    <w:p w:rsidR="00F70F97" w:rsidRDefault="00F70F97" w:rsidP="006C20ED">
      <w:pPr>
        <w:pStyle w:val="ConsPlusNormal"/>
        <w:rPr>
          <w:rFonts w:ascii="Times New Roman" w:hAnsi="Times New Roman" w:cs="Times New Roman"/>
          <w:sz w:val="28"/>
          <w:szCs w:val="28"/>
        </w:rPr>
      </w:pPr>
    </w:p>
    <w:p w:rsidR="002D6AA9" w:rsidRDefault="002D6AA9" w:rsidP="006C20ED">
      <w:pPr>
        <w:pStyle w:val="ConsPlusNormal"/>
        <w:rPr>
          <w:rFonts w:ascii="Times New Roman" w:hAnsi="Times New Roman" w:cs="Times New Roman"/>
          <w:sz w:val="28"/>
          <w:szCs w:val="28"/>
        </w:rPr>
      </w:pPr>
    </w:p>
    <w:p w:rsidR="002D6AA9" w:rsidRDefault="002D6AA9" w:rsidP="006C20ED">
      <w:pPr>
        <w:pStyle w:val="ConsPlusNormal"/>
        <w:jc w:val="right"/>
        <w:outlineLvl w:val="1"/>
        <w:rPr>
          <w:rFonts w:ascii="Times New Roman" w:hAnsi="Times New Roman" w:cs="Times New Roman"/>
          <w:sz w:val="28"/>
          <w:szCs w:val="28"/>
        </w:rPr>
      </w:pPr>
    </w:p>
    <w:p w:rsidR="00F70F97" w:rsidRDefault="00F70F97" w:rsidP="006C20ED">
      <w:pPr>
        <w:pStyle w:val="ConsPlusNormal"/>
        <w:jc w:val="right"/>
        <w:outlineLvl w:val="1"/>
        <w:rPr>
          <w:rFonts w:ascii="Times New Roman" w:hAnsi="Times New Roman" w:cs="Times New Roman"/>
          <w:sz w:val="28"/>
          <w:szCs w:val="28"/>
        </w:rPr>
      </w:pPr>
    </w:p>
    <w:p w:rsidR="00AD37B5" w:rsidRPr="00F61BF5" w:rsidRDefault="00AD37B5" w:rsidP="006C20ED">
      <w:pPr>
        <w:pStyle w:val="ConsPlusNormal"/>
        <w:jc w:val="right"/>
        <w:outlineLvl w:val="1"/>
        <w:rPr>
          <w:rFonts w:ascii="Times New Roman" w:hAnsi="Times New Roman" w:cs="Times New Roman"/>
          <w:sz w:val="28"/>
          <w:szCs w:val="28"/>
        </w:rPr>
      </w:pPr>
      <w:r w:rsidRPr="00F61BF5">
        <w:rPr>
          <w:rFonts w:ascii="Times New Roman" w:hAnsi="Times New Roman" w:cs="Times New Roman"/>
          <w:sz w:val="28"/>
          <w:szCs w:val="28"/>
        </w:rPr>
        <w:t>Приложение N 3</w:t>
      </w:r>
    </w:p>
    <w:p w:rsidR="00AD37B5" w:rsidRPr="00F61BF5" w:rsidRDefault="00AD37B5" w:rsidP="006C20ED">
      <w:pPr>
        <w:pStyle w:val="ConsPlusNormal"/>
        <w:jc w:val="right"/>
        <w:rPr>
          <w:rFonts w:ascii="Times New Roman" w:hAnsi="Times New Roman" w:cs="Times New Roman"/>
          <w:sz w:val="28"/>
          <w:szCs w:val="28"/>
        </w:rPr>
      </w:pPr>
      <w:r w:rsidRPr="00F61BF5">
        <w:rPr>
          <w:rFonts w:ascii="Times New Roman" w:hAnsi="Times New Roman" w:cs="Times New Roman"/>
          <w:sz w:val="28"/>
          <w:szCs w:val="28"/>
        </w:rPr>
        <w:t>к Административному регламенту</w:t>
      </w:r>
    </w:p>
    <w:p w:rsidR="00AD37B5" w:rsidRPr="006C20ED" w:rsidRDefault="00AD37B5" w:rsidP="006C20ED">
      <w:pPr>
        <w:pStyle w:val="ConsPlusNormal"/>
        <w:rPr>
          <w:rFonts w:ascii="Times New Roman" w:hAnsi="Times New Roman" w:cs="Times New Roman"/>
          <w:szCs w:val="22"/>
        </w:rPr>
      </w:pPr>
    </w:p>
    <w:p w:rsidR="00AD37B5" w:rsidRPr="00F61BF5" w:rsidRDefault="00AD37B5" w:rsidP="006C20ED">
      <w:pPr>
        <w:pStyle w:val="ConsPlusNormal"/>
        <w:jc w:val="center"/>
        <w:rPr>
          <w:rFonts w:ascii="Times New Roman" w:hAnsi="Times New Roman" w:cs="Times New Roman"/>
          <w:b/>
          <w:szCs w:val="22"/>
        </w:rPr>
      </w:pPr>
      <w:bookmarkStart w:id="15" w:name="Par610"/>
      <w:bookmarkEnd w:id="15"/>
      <w:r w:rsidRPr="00F61BF5">
        <w:rPr>
          <w:rFonts w:ascii="Times New Roman" w:hAnsi="Times New Roman" w:cs="Times New Roman"/>
          <w:b/>
          <w:szCs w:val="22"/>
        </w:rPr>
        <w:t>БЛОК-СХЕМА</w:t>
      </w:r>
    </w:p>
    <w:p w:rsidR="00AD37B5" w:rsidRPr="00F61BF5" w:rsidRDefault="00AD37B5" w:rsidP="006C20ED">
      <w:pPr>
        <w:pStyle w:val="ConsPlusNormal"/>
        <w:jc w:val="center"/>
        <w:rPr>
          <w:rFonts w:ascii="Times New Roman" w:hAnsi="Times New Roman" w:cs="Times New Roman"/>
          <w:b/>
          <w:szCs w:val="22"/>
        </w:rPr>
      </w:pPr>
      <w:r w:rsidRPr="00F61BF5">
        <w:rPr>
          <w:rFonts w:ascii="Times New Roman" w:hAnsi="Times New Roman" w:cs="Times New Roman"/>
          <w:b/>
          <w:szCs w:val="22"/>
        </w:rPr>
        <w:t>ПРЕДОСТАВЛЕНИЯ МУНИЦИПАЛЬНОЙ УСЛУГИ</w:t>
      </w:r>
    </w:p>
    <w:p w:rsidR="00AD37B5" w:rsidRPr="00F61BF5" w:rsidRDefault="00AD37B5" w:rsidP="006C20ED">
      <w:pPr>
        <w:pStyle w:val="ConsPlusNormal"/>
        <w:jc w:val="center"/>
        <w:rPr>
          <w:rFonts w:ascii="Times New Roman" w:hAnsi="Times New Roman" w:cs="Times New Roman"/>
          <w:b/>
          <w:szCs w:val="22"/>
        </w:rPr>
      </w:pPr>
      <w:r w:rsidRPr="00F61BF5">
        <w:rPr>
          <w:rFonts w:ascii="Times New Roman" w:hAnsi="Times New Roman" w:cs="Times New Roman"/>
          <w:b/>
          <w:szCs w:val="22"/>
        </w:rPr>
        <w:t>"ВЫДАЧА ГРАДОСТРОИТЕЛЬНЫХ ПЛАНОВ ЗЕМЕЛЬНЫХ УЧАСТКОВ"</w:t>
      </w:r>
    </w:p>
    <w:p w:rsidR="00AD37B5" w:rsidRPr="006C20ED" w:rsidRDefault="00AD37B5" w:rsidP="006C20ED">
      <w:pPr>
        <w:pStyle w:val="ConsPlusNormal"/>
        <w:jc w:val="center"/>
        <w:rPr>
          <w:szCs w:val="22"/>
        </w:rPr>
      </w:pPr>
    </w:p>
    <w:p w:rsidR="00AD37B5" w:rsidRDefault="009232DA" w:rsidP="002411E2">
      <w:pPr>
        <w:pStyle w:val="ConsPlusNormal"/>
        <w:jc w:val="right"/>
        <w:outlineLvl w:val="1"/>
        <w:rPr>
          <w:rFonts w:ascii="Times New Roman" w:hAnsi="Times New Roman" w:cs="Times New Roman"/>
          <w:sz w:val="28"/>
          <w:szCs w:val="28"/>
        </w:rPr>
      </w:pPr>
      <w:bookmarkStart w:id="16" w:name="_GoBack"/>
      <w:bookmarkEnd w:id="16"/>
      <w:r w:rsidRPr="009232DA">
        <w:rPr>
          <w:noProof/>
        </w:rPr>
        <w:pict>
          <v:shapetype id="_x0000_t202" coordsize="21600,21600" o:spt="202" path="m,l,21600r21600,l21600,xe">
            <v:stroke joinstyle="miter"/>
            <v:path gradientshapeok="t" o:connecttype="rect"/>
          </v:shapetype>
          <v:shape id="_x0000_s1052" type="#_x0000_t202" style="position:absolute;left:0;text-align:left;margin-left:314.4pt;margin-top:429.65pt;width:53pt;height:21.1pt;z-index:251672576" strokecolor="white">
            <v:textbox>
              <w:txbxContent>
                <w:p w:rsidR="00BB5486" w:rsidRPr="00BB5486" w:rsidRDefault="00BB5486" w:rsidP="00BB5486">
                  <w:pPr>
                    <w:jc w:val="center"/>
                    <w:rPr>
                      <w:sz w:val="24"/>
                      <w:szCs w:val="24"/>
                    </w:rPr>
                  </w:pPr>
                  <w:r w:rsidRPr="00BB5486">
                    <w:rPr>
                      <w:sz w:val="24"/>
                      <w:szCs w:val="24"/>
                    </w:rPr>
                    <w:t>есть</w:t>
                  </w:r>
                </w:p>
              </w:txbxContent>
            </v:textbox>
          </v:shape>
        </w:pict>
      </w:r>
      <w:r w:rsidRPr="009232DA">
        <w:rPr>
          <w:noProof/>
        </w:rPr>
        <w:pict>
          <v:shape id="_x0000_s1051" type="#_x0000_t202" style="position:absolute;left:0;text-align:left;margin-left:157.1pt;margin-top:432.8pt;width:48.55pt;height:19.05pt;z-index:251671552" strokecolor="white">
            <v:textbox>
              <w:txbxContent>
                <w:p w:rsidR="00BB5486" w:rsidRPr="00BB5486" w:rsidRDefault="00BB5486" w:rsidP="00BB5486">
                  <w:pPr>
                    <w:jc w:val="center"/>
                    <w:rPr>
                      <w:sz w:val="24"/>
                      <w:szCs w:val="24"/>
                    </w:rPr>
                  </w:pPr>
                  <w:r w:rsidRPr="00BB5486">
                    <w:rPr>
                      <w:sz w:val="24"/>
                      <w:szCs w:val="24"/>
                    </w:rPr>
                    <w:t>нет</w:t>
                  </w:r>
                </w:p>
              </w:txbxContent>
            </v:textbox>
          </v:shape>
        </w:pict>
      </w:r>
      <w:r w:rsidRPr="009232DA">
        <w:rPr>
          <w:noProof/>
        </w:rPr>
        <w:pict>
          <v:shape id="_x0000_s1050" type="#_x0000_t202" style="position:absolute;left:0;text-align:left;margin-left:308.8pt;margin-top:129.45pt;width:48.55pt;height:19.05pt;z-index:251670528" strokecolor="white [3212]">
            <v:textbox>
              <w:txbxContent>
                <w:p w:rsidR="00BB5486" w:rsidRPr="00BB5486" w:rsidRDefault="00BB5486" w:rsidP="00BB5486">
                  <w:pPr>
                    <w:jc w:val="center"/>
                    <w:rPr>
                      <w:sz w:val="24"/>
                      <w:szCs w:val="24"/>
                    </w:rPr>
                  </w:pPr>
                  <w:r w:rsidRPr="00BB5486">
                    <w:rPr>
                      <w:sz w:val="24"/>
                      <w:szCs w:val="24"/>
                    </w:rPr>
                    <w:t>нет</w:t>
                  </w:r>
                </w:p>
              </w:txbxContent>
            </v:textbox>
          </v:shape>
        </w:pict>
      </w:r>
      <w:r w:rsidRPr="009232DA">
        <w:rPr>
          <w:noProof/>
        </w:rPr>
        <w:pict>
          <v:shape id="_x0000_s1049" type="#_x0000_t202" style="position:absolute;left:0;text-align:left;margin-left:97.55pt;margin-top:127.4pt;width:53pt;height:21.1pt;z-index:251669504" strokecolor="white [3212]">
            <v:textbox>
              <w:txbxContent>
                <w:p w:rsidR="00BB5486" w:rsidRPr="00BB5486" w:rsidRDefault="00BB5486" w:rsidP="00BB5486">
                  <w:pPr>
                    <w:jc w:val="center"/>
                    <w:rPr>
                      <w:sz w:val="24"/>
                      <w:szCs w:val="24"/>
                    </w:rPr>
                  </w:pPr>
                  <w:r w:rsidRPr="00BB5486">
                    <w:rPr>
                      <w:sz w:val="24"/>
                      <w:szCs w:val="24"/>
                    </w:rPr>
                    <w:t>есть</w:t>
                  </w:r>
                </w:p>
              </w:txbxContent>
            </v:textbox>
          </v:shape>
        </w:pict>
      </w:r>
      <w:r w:rsidRPr="009232DA">
        <w:rPr>
          <w:noProof/>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157.1pt;margin-top:194.7pt;width:140.45pt;height:132pt;z-index:251650048;mso-position-horizontal-relative:margin;mso-position-vertical-relative:margin">
            <v:textbox>
              <w:txbxContent>
                <w:p w:rsidR="004802BE" w:rsidRPr="006F64E8" w:rsidRDefault="004802BE" w:rsidP="006F64E8">
                  <w:pPr>
                    <w:jc w:val="center"/>
                    <w:rPr>
                      <w:sz w:val="22"/>
                    </w:rPr>
                  </w:pPr>
                  <w:r w:rsidRPr="006F64E8">
                    <w:t>Основание для отказа в приеме заявления и документов</w:t>
                  </w:r>
                </w:p>
              </w:txbxContent>
            </v:textbox>
            <w10:wrap type="square" anchorx="margin" anchory="margin"/>
          </v:shape>
        </w:pict>
      </w:r>
      <w:r w:rsidRPr="009232DA">
        <w:rPr>
          <w:noProof/>
        </w:rPr>
        <w:pict>
          <v:rect id="_x0000_s1037" style="position:absolute;left:0;text-align:left;margin-left:101.6pt;margin-top:449.4pt;width:354.75pt;height:57.75pt;z-index:251658240;mso-position-horizontal-relative:margin;mso-position-vertical-relative:margin">
            <v:textbox>
              <w:txbxContent>
                <w:p w:rsidR="004802BE" w:rsidRPr="006F64E8" w:rsidRDefault="004802BE" w:rsidP="006F64E8">
                  <w:pPr>
                    <w:jc w:val="center"/>
                    <w:rPr>
                      <w:sz w:val="22"/>
                    </w:rPr>
                  </w:pPr>
                  <w:r w:rsidRPr="006F64E8">
                    <w:t xml:space="preserve">Направление запросов о предоставлении документов, находящихся в распоряжении органов государственной власти и органов местного самоуправления, </w:t>
                  </w:r>
                  <w:proofErr w:type="spellStart"/>
                  <w:r w:rsidRPr="006F64E8">
                    <w:t>ресурсоснабжающих</w:t>
                  </w:r>
                  <w:proofErr w:type="spellEnd"/>
                  <w:r w:rsidRPr="006F64E8">
                    <w:t xml:space="preserve"> организаций, экспертиза документов</w:t>
                  </w:r>
                </w:p>
              </w:txbxContent>
            </v:textbox>
            <w10:wrap type="square" anchorx="margin" anchory="margin"/>
          </v:rect>
        </w:pict>
      </w:r>
      <w:r w:rsidRPr="009232DA">
        <w:rPr>
          <w:noProof/>
        </w:rPr>
        <w:pict>
          <v:rect id="_x0000_s1040" style="position:absolute;left:0;text-align:left;margin-left:20.95pt;margin-top:362.7pt;width:150.4pt;height:52.5pt;z-index:251656192;mso-position-horizontal-relative:margin;mso-position-vertical-relative:margin">
            <v:textbox>
              <w:txbxContent>
                <w:p w:rsidR="004802BE" w:rsidRPr="006F64E8" w:rsidRDefault="004802BE" w:rsidP="006F64E8">
                  <w:pPr>
                    <w:jc w:val="center"/>
                    <w:rPr>
                      <w:sz w:val="22"/>
                    </w:rPr>
                  </w:pPr>
                  <w:r w:rsidRPr="006F64E8">
                    <w:t>Отказ в приеме заявления и документов</w:t>
                  </w:r>
                </w:p>
              </w:txbxContent>
            </v:textbox>
            <w10:wrap type="square" anchorx="margin" anchory="margin"/>
          </v:rect>
        </w:pict>
      </w:r>
      <w:r w:rsidRPr="009232DA">
        <w:rPr>
          <w:noProof/>
        </w:rPr>
        <w:pict>
          <v:rect id="_x0000_s1039" style="position:absolute;left:0;text-align:left;margin-left:244.05pt;margin-top:359.75pt;width:199.5pt;height:57pt;z-index:251655168;mso-position-horizontal-relative:margin;mso-position-vertical-relative:margin">
            <v:textbox>
              <w:txbxContent>
                <w:p w:rsidR="004802BE" w:rsidRPr="006F64E8" w:rsidRDefault="004802BE" w:rsidP="006F64E8">
                  <w:pPr>
                    <w:jc w:val="center"/>
                    <w:rPr>
                      <w:sz w:val="22"/>
                    </w:rPr>
                  </w:pPr>
                  <w:r w:rsidRPr="006F64E8">
                    <w:t>Прием и регистрация заявления и документов, необходимых для предоставления муниципальной услуги</w:t>
                  </w:r>
                </w:p>
              </w:txbxContent>
            </v:textbox>
            <w10:wrap type="square" anchorx="margin" anchory="margin"/>
          </v:rect>
        </w:pict>
      </w:r>
      <w:r w:rsidRPr="009232DA">
        <w:rPr>
          <w:noProof/>
        </w:rPr>
        <w:pict>
          <v:shapetype id="_x0000_t32" coordsize="21600,21600" o:spt="32" o:oned="t" path="m,l21600,21600e" filled="f">
            <v:path arrowok="t" fillok="f" o:connecttype="none"/>
            <o:lock v:ext="edit" shapetype="t"/>
          </v:shapetype>
          <v:shape id="_x0000_s1044" type="#_x0000_t32" style="position:absolute;left:0;text-align:left;margin-left:92.6pt;margin-top:154.05pt;width:0;height:80.25pt;z-index:251652096" o:connectortype="straight">
            <v:stroke endarrow="block"/>
          </v:shape>
        </w:pict>
      </w:r>
      <w:r w:rsidRPr="009232DA">
        <w:rPr>
          <w:noProof/>
        </w:rPr>
        <w:pict>
          <v:rect id="_x0000_s1027" style="position:absolute;left:0;text-align:left;margin-left:310.85pt;margin-top:503.55pt;width:159pt;height:51pt;z-index:251666432">
            <v:textbox>
              <w:txbxContent>
                <w:p w:rsidR="004802BE" w:rsidRPr="00551B4F" w:rsidRDefault="004802BE" w:rsidP="00551B4F">
                  <w:pPr>
                    <w:jc w:val="center"/>
                    <w:rPr>
                      <w:sz w:val="22"/>
                    </w:rPr>
                  </w:pPr>
                  <w:r w:rsidRPr="00551B4F">
                    <w:t>Подготовка письма об отказе в предоставлении муниципальной услуги</w:t>
                  </w:r>
                </w:p>
              </w:txbxContent>
            </v:textbox>
          </v:rect>
        </w:pict>
      </w:r>
      <w:r w:rsidRPr="009232DA">
        <w:rPr>
          <w:noProof/>
        </w:rPr>
        <w:pict>
          <v:rect id="_x0000_s1028" style="position:absolute;left:0;text-align:left;margin-left:53.6pt;margin-top:586.8pt;width:123.75pt;height:61.5pt;z-index:251668480">
            <v:textbox>
              <w:txbxContent>
                <w:p w:rsidR="004802BE" w:rsidRPr="00551B4F" w:rsidRDefault="004802BE" w:rsidP="00551B4F">
                  <w:pPr>
                    <w:jc w:val="center"/>
                    <w:rPr>
                      <w:sz w:val="22"/>
                    </w:rPr>
                  </w:pPr>
                  <w:r w:rsidRPr="00551B4F">
                    <w:t>Выдача градостроительного плана земельного участка</w:t>
                  </w:r>
                </w:p>
              </w:txbxContent>
            </v:textbox>
          </v:rect>
        </w:pict>
      </w:r>
      <w:r w:rsidRPr="009232DA">
        <w:rPr>
          <w:noProof/>
        </w:rPr>
        <w:pict>
          <v:shape id="_x0000_s1029" type="#_x0000_t32" style="position:absolute;left:0;text-align:left;margin-left:101.6pt;margin-top:550.8pt;width:0;height:36pt;z-index:251667456" o:connectortype="straight">
            <v:stroke endarrow="block"/>
          </v:shape>
        </w:pict>
      </w:r>
      <w:r w:rsidRPr="009232DA">
        <w:rPr>
          <w:noProof/>
        </w:rPr>
        <w:pict>
          <v:rect id="_x0000_s1030" style="position:absolute;left:0;text-align:left;margin-left:30.35pt;margin-top:503.55pt;width:187.5pt;height:47.25pt;z-index:251665408">
            <v:textbox>
              <w:txbxContent>
                <w:p w:rsidR="004802BE" w:rsidRPr="00551B4F" w:rsidRDefault="004802BE" w:rsidP="00551B4F">
                  <w:pPr>
                    <w:jc w:val="center"/>
                    <w:rPr>
                      <w:sz w:val="22"/>
                    </w:rPr>
                  </w:pPr>
                  <w:r w:rsidRPr="00551B4F">
                    <w:t>Подготовка проекта градостроительного плана земельного участка</w:t>
                  </w:r>
                </w:p>
              </w:txbxContent>
            </v:textbox>
          </v:rect>
        </w:pict>
      </w:r>
      <w:r w:rsidRPr="009232DA">
        <w:rPr>
          <w:noProof/>
        </w:rPr>
        <w:pict>
          <v:shape id="_x0000_s1031" type="#_x0000_t32" style="position:absolute;left:0;text-align:left;margin-left:353.6pt;margin-top:454.8pt;width:0;height:48.75pt;z-index:251664384" o:connectortype="straight">
            <v:stroke endarrow="block"/>
          </v:shape>
        </w:pict>
      </w:r>
      <w:r w:rsidRPr="009232DA">
        <w:rPr>
          <w:noProof/>
        </w:rPr>
        <w:pict>
          <v:shape id="_x0000_s1032" type="#_x0000_t32" style="position:absolute;left:0;text-align:left;margin-left:166.1pt;margin-top:454.8pt;width:0;height:48.75pt;z-index:251663360" o:connectortype="straight">
            <v:stroke endarrow="block"/>
          </v:shape>
        </w:pict>
      </w:r>
      <w:r w:rsidRPr="009232DA">
        <w:rPr>
          <w:noProof/>
        </w:rPr>
        <w:pict>
          <v:shape id="_x0000_s1033" type="#_x0000_t32" style="position:absolute;left:0;text-align:left;margin-left:319.85pt;margin-top:454.8pt;width:33.75pt;height:0;z-index:251662336" o:connectortype="straight"/>
        </w:pict>
      </w:r>
      <w:r w:rsidRPr="009232DA">
        <w:rPr>
          <w:noProof/>
        </w:rPr>
        <w:pict>
          <v:shape id="_x0000_s1034" type="#_x0000_t32" style="position:absolute;left:0;text-align:left;margin-left:166.1pt;margin-top:454.8pt;width:36pt;height:0;flip:x;z-index:251661312" o:connectortype="straight"/>
        </w:pict>
      </w:r>
      <w:r w:rsidRPr="009232DA">
        <w:rPr>
          <w:noProof/>
        </w:rPr>
        <w:pict>
          <v:shape id="_x0000_s1035" type="#_x0000_t4" style="position:absolute;left:0;text-align:left;margin-left:202.1pt;margin-top:409.05pt;width:117.75pt;height:90.75pt;z-index:251660288">
            <v:textbox>
              <w:txbxContent>
                <w:p w:rsidR="004802BE" w:rsidRPr="006F64E8" w:rsidRDefault="004802BE" w:rsidP="006F64E8">
                  <w:pPr>
                    <w:jc w:val="center"/>
                    <w:rPr>
                      <w:sz w:val="22"/>
                    </w:rPr>
                  </w:pPr>
                  <w:r w:rsidRPr="006F64E8">
                    <w:t>Основания для отказа</w:t>
                  </w:r>
                </w:p>
              </w:txbxContent>
            </v:textbox>
          </v:shape>
        </w:pict>
      </w:r>
      <w:r w:rsidRPr="009232DA">
        <w:rPr>
          <w:noProof/>
        </w:rPr>
        <w:pict>
          <v:shape id="_x0000_s1036" type="#_x0000_t32" style="position:absolute;left:0;text-align:left;margin-left:261.35pt;margin-top:379.8pt;width:0;height:29.25pt;z-index:251659264" o:connectortype="straight">
            <v:stroke endarrow="block"/>
          </v:shape>
        </w:pict>
      </w:r>
      <w:r w:rsidRPr="009232DA">
        <w:rPr>
          <w:noProof/>
        </w:rPr>
        <w:pict>
          <v:shape id="_x0000_s1041" type="#_x0000_t32" style="position:absolute;left:0;text-align:left;margin-left:357.35pt;margin-top:286.8pt;width:0;height:35.25pt;z-index:251657216" o:connectortype="straight">
            <v:stroke endarrow="block"/>
          </v:shape>
        </w:pict>
      </w:r>
      <w:r w:rsidRPr="009232DA">
        <w:rPr>
          <w:noProof/>
        </w:rPr>
        <w:pict>
          <v:shape id="_x0000_s1042" type="#_x0000_t32" style="position:absolute;left:0;text-align:left;margin-left:357.35pt;margin-top:154.05pt;width:0;height:75.75pt;z-index:251654144" o:connectortype="straight">
            <v:stroke endarrow="block"/>
          </v:shape>
        </w:pict>
      </w:r>
      <w:r w:rsidRPr="009232DA">
        <w:rPr>
          <w:noProof/>
        </w:rPr>
        <w:pict>
          <v:shape id="_x0000_s1043" type="#_x0000_t32" style="position:absolute;left:0;text-align:left;margin-left:296.4pt;margin-top:154.05pt;width:60.95pt;height:0;z-index:251653120" o:connectortype="straight"/>
        </w:pict>
      </w:r>
      <w:r w:rsidRPr="009232DA">
        <w:rPr>
          <w:noProof/>
        </w:rPr>
        <w:pict>
          <v:shape id="_x0000_s1045" type="#_x0000_t32" style="position:absolute;left:0;text-align:left;margin-left:92.6pt;margin-top:154.05pt;width:67.3pt;height:0;flip:x;z-index:251651072" o:connectortype="straight"/>
        </w:pict>
      </w:r>
      <w:r w:rsidRPr="009232DA">
        <w:rPr>
          <w:noProof/>
        </w:rPr>
        <w:pict>
          <v:shape id="_x0000_s1046" type="#_x0000_t32" style="position:absolute;left:0;text-align:left;margin-left:227.6pt;margin-top:55.05pt;width:0;height:37.5pt;z-index:251649024" o:connectortype="straight"/>
        </w:pict>
      </w:r>
      <w:r w:rsidRPr="009232DA">
        <w:rPr>
          <w:noProof/>
        </w:rPr>
        <w:pict>
          <v:rect id="_x0000_s1047" style="position:absolute;left:0;text-align:left;margin-left:136.85pt;margin-top:.3pt;width:195.75pt;height:54.75pt;z-index:251648000">
            <v:textbox>
              <w:txbxContent>
                <w:p w:rsidR="004802BE" w:rsidRPr="006F64E8" w:rsidRDefault="004802BE" w:rsidP="00A15357">
                  <w:pPr>
                    <w:jc w:val="center"/>
                    <w:rPr>
                      <w:sz w:val="22"/>
                    </w:rPr>
                  </w:pPr>
                  <w:r w:rsidRPr="006F64E8">
                    <w:t>Поступление заявления и документов, в том числе в электронном виде</w:t>
                  </w:r>
                </w:p>
              </w:txbxContent>
            </v:textbox>
          </v:rect>
        </w:pict>
      </w:r>
    </w:p>
    <w:sectPr w:rsidR="00AD37B5" w:rsidSect="00F61BF5">
      <w:pgSz w:w="11906" w:h="16838"/>
      <w:pgMar w:top="426"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C4A"/>
    <w:multiLevelType w:val="hybridMultilevel"/>
    <w:tmpl w:val="6444FAE0"/>
    <w:lvl w:ilvl="0" w:tplc="84702EC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1"/>
    <w:rsid w:val="00001153"/>
    <w:rsid w:val="00001488"/>
    <w:rsid w:val="00001960"/>
    <w:rsid w:val="00002A42"/>
    <w:rsid w:val="00004106"/>
    <w:rsid w:val="00004C5A"/>
    <w:rsid w:val="00011E5A"/>
    <w:rsid w:val="0001437B"/>
    <w:rsid w:val="00024F39"/>
    <w:rsid w:val="00033059"/>
    <w:rsid w:val="000364E7"/>
    <w:rsid w:val="0004074D"/>
    <w:rsid w:val="00052F0C"/>
    <w:rsid w:val="00052F67"/>
    <w:rsid w:val="00053A6B"/>
    <w:rsid w:val="000575A9"/>
    <w:rsid w:val="00094F5E"/>
    <w:rsid w:val="00096674"/>
    <w:rsid w:val="00097662"/>
    <w:rsid w:val="00097BB7"/>
    <w:rsid w:val="000A0ED6"/>
    <w:rsid w:val="000A717F"/>
    <w:rsid w:val="000B06C9"/>
    <w:rsid w:val="000B0C46"/>
    <w:rsid w:val="000B728C"/>
    <w:rsid w:val="000B7F99"/>
    <w:rsid w:val="000C4A6F"/>
    <w:rsid w:val="000D0104"/>
    <w:rsid w:val="000D4B95"/>
    <w:rsid w:val="000D797E"/>
    <w:rsid w:val="000E5194"/>
    <w:rsid w:val="000E5EFE"/>
    <w:rsid w:val="000F5EB1"/>
    <w:rsid w:val="0010027D"/>
    <w:rsid w:val="0010071C"/>
    <w:rsid w:val="00101747"/>
    <w:rsid w:val="001149B5"/>
    <w:rsid w:val="0012123D"/>
    <w:rsid w:val="001216F6"/>
    <w:rsid w:val="00133D1E"/>
    <w:rsid w:val="001358BE"/>
    <w:rsid w:val="0015167D"/>
    <w:rsid w:val="00163024"/>
    <w:rsid w:val="00167F52"/>
    <w:rsid w:val="00171CC8"/>
    <w:rsid w:val="0017417B"/>
    <w:rsid w:val="00174D2C"/>
    <w:rsid w:val="001751CC"/>
    <w:rsid w:val="001846B2"/>
    <w:rsid w:val="001849F4"/>
    <w:rsid w:val="00184B6F"/>
    <w:rsid w:val="0019055B"/>
    <w:rsid w:val="0019401A"/>
    <w:rsid w:val="00196219"/>
    <w:rsid w:val="001A2942"/>
    <w:rsid w:val="001A4BF3"/>
    <w:rsid w:val="001A6588"/>
    <w:rsid w:val="001B0748"/>
    <w:rsid w:val="001B6B71"/>
    <w:rsid w:val="001C0D2A"/>
    <w:rsid w:val="001C339A"/>
    <w:rsid w:val="001C6A8A"/>
    <w:rsid w:val="001D624D"/>
    <w:rsid w:val="001E02BF"/>
    <w:rsid w:val="0020009A"/>
    <w:rsid w:val="00200127"/>
    <w:rsid w:val="00203E1F"/>
    <w:rsid w:val="00205998"/>
    <w:rsid w:val="00206B07"/>
    <w:rsid w:val="00207404"/>
    <w:rsid w:val="00211469"/>
    <w:rsid w:val="00220975"/>
    <w:rsid w:val="00224A37"/>
    <w:rsid w:val="00226D6C"/>
    <w:rsid w:val="002302DA"/>
    <w:rsid w:val="002364F1"/>
    <w:rsid w:val="00236FBC"/>
    <w:rsid w:val="00237D9A"/>
    <w:rsid w:val="00240D78"/>
    <w:rsid w:val="002411E2"/>
    <w:rsid w:val="00250713"/>
    <w:rsid w:val="002507B3"/>
    <w:rsid w:val="00253696"/>
    <w:rsid w:val="00260418"/>
    <w:rsid w:val="00262237"/>
    <w:rsid w:val="00265AE7"/>
    <w:rsid w:val="0027025A"/>
    <w:rsid w:val="00276B5A"/>
    <w:rsid w:val="00281C44"/>
    <w:rsid w:val="002842C4"/>
    <w:rsid w:val="00297676"/>
    <w:rsid w:val="00297915"/>
    <w:rsid w:val="00297AB3"/>
    <w:rsid w:val="002B237E"/>
    <w:rsid w:val="002C201C"/>
    <w:rsid w:val="002C32A3"/>
    <w:rsid w:val="002C3BB9"/>
    <w:rsid w:val="002C65A4"/>
    <w:rsid w:val="002C66E5"/>
    <w:rsid w:val="002D3BD7"/>
    <w:rsid w:val="002D4197"/>
    <w:rsid w:val="002D4449"/>
    <w:rsid w:val="002D6AA9"/>
    <w:rsid w:val="002E2D22"/>
    <w:rsid w:val="002E5A9A"/>
    <w:rsid w:val="002F328D"/>
    <w:rsid w:val="002F739A"/>
    <w:rsid w:val="00300E03"/>
    <w:rsid w:val="003012A9"/>
    <w:rsid w:val="00312AFA"/>
    <w:rsid w:val="00316D92"/>
    <w:rsid w:val="00317CE5"/>
    <w:rsid w:val="00320D9E"/>
    <w:rsid w:val="00322DFB"/>
    <w:rsid w:val="00322E2F"/>
    <w:rsid w:val="003423B1"/>
    <w:rsid w:val="003452B0"/>
    <w:rsid w:val="003470B1"/>
    <w:rsid w:val="00352285"/>
    <w:rsid w:val="003634BA"/>
    <w:rsid w:val="003672C5"/>
    <w:rsid w:val="0037113D"/>
    <w:rsid w:val="00373DAC"/>
    <w:rsid w:val="0038337B"/>
    <w:rsid w:val="00384FA9"/>
    <w:rsid w:val="0038554A"/>
    <w:rsid w:val="00385DF1"/>
    <w:rsid w:val="0038742D"/>
    <w:rsid w:val="00393457"/>
    <w:rsid w:val="0039504A"/>
    <w:rsid w:val="00395F92"/>
    <w:rsid w:val="003A0CB3"/>
    <w:rsid w:val="003B2525"/>
    <w:rsid w:val="003C0BBF"/>
    <w:rsid w:val="003C5308"/>
    <w:rsid w:val="003C67D7"/>
    <w:rsid w:val="003D3D86"/>
    <w:rsid w:val="003D7F24"/>
    <w:rsid w:val="003E0050"/>
    <w:rsid w:val="003E0B18"/>
    <w:rsid w:val="003E219D"/>
    <w:rsid w:val="003F107A"/>
    <w:rsid w:val="003F2046"/>
    <w:rsid w:val="003F2081"/>
    <w:rsid w:val="003F45DA"/>
    <w:rsid w:val="003F5BFD"/>
    <w:rsid w:val="003F6BFB"/>
    <w:rsid w:val="0040116D"/>
    <w:rsid w:val="004063CB"/>
    <w:rsid w:val="0041050F"/>
    <w:rsid w:val="00414319"/>
    <w:rsid w:val="0041473B"/>
    <w:rsid w:val="00416EF7"/>
    <w:rsid w:val="004301AC"/>
    <w:rsid w:val="004329EA"/>
    <w:rsid w:val="00461CA7"/>
    <w:rsid w:val="00463F97"/>
    <w:rsid w:val="00476101"/>
    <w:rsid w:val="004802BE"/>
    <w:rsid w:val="00482935"/>
    <w:rsid w:val="00487345"/>
    <w:rsid w:val="0049191D"/>
    <w:rsid w:val="00491BF7"/>
    <w:rsid w:val="00493B0E"/>
    <w:rsid w:val="0049709D"/>
    <w:rsid w:val="004A3E23"/>
    <w:rsid w:val="004A41EB"/>
    <w:rsid w:val="004B4494"/>
    <w:rsid w:val="004B7304"/>
    <w:rsid w:val="004C2B2B"/>
    <w:rsid w:val="004C31D6"/>
    <w:rsid w:val="004E19D0"/>
    <w:rsid w:val="004F5227"/>
    <w:rsid w:val="00502765"/>
    <w:rsid w:val="00514D22"/>
    <w:rsid w:val="005212C5"/>
    <w:rsid w:val="00525CE8"/>
    <w:rsid w:val="00526205"/>
    <w:rsid w:val="0053070B"/>
    <w:rsid w:val="00533CEA"/>
    <w:rsid w:val="005341BA"/>
    <w:rsid w:val="00537BA2"/>
    <w:rsid w:val="0054053C"/>
    <w:rsid w:val="00542B52"/>
    <w:rsid w:val="0054390E"/>
    <w:rsid w:val="00551B4F"/>
    <w:rsid w:val="00553F02"/>
    <w:rsid w:val="005700C2"/>
    <w:rsid w:val="005718A2"/>
    <w:rsid w:val="005723C9"/>
    <w:rsid w:val="00584893"/>
    <w:rsid w:val="005B44FF"/>
    <w:rsid w:val="005B6E12"/>
    <w:rsid w:val="005C1B75"/>
    <w:rsid w:val="005C2FCB"/>
    <w:rsid w:val="005D25DA"/>
    <w:rsid w:val="005D33C6"/>
    <w:rsid w:val="005D42B8"/>
    <w:rsid w:val="005F29F2"/>
    <w:rsid w:val="006000A5"/>
    <w:rsid w:val="00606FE9"/>
    <w:rsid w:val="00613138"/>
    <w:rsid w:val="00622388"/>
    <w:rsid w:val="0062745B"/>
    <w:rsid w:val="006418E8"/>
    <w:rsid w:val="00641AA6"/>
    <w:rsid w:val="006552DD"/>
    <w:rsid w:val="0065694A"/>
    <w:rsid w:val="00661E8C"/>
    <w:rsid w:val="006623CC"/>
    <w:rsid w:val="006640AF"/>
    <w:rsid w:val="00664ED5"/>
    <w:rsid w:val="00670B92"/>
    <w:rsid w:val="00677CF4"/>
    <w:rsid w:val="00681BBC"/>
    <w:rsid w:val="006870F3"/>
    <w:rsid w:val="00690C40"/>
    <w:rsid w:val="006A438F"/>
    <w:rsid w:val="006A7288"/>
    <w:rsid w:val="006C20ED"/>
    <w:rsid w:val="006C591D"/>
    <w:rsid w:val="006C6092"/>
    <w:rsid w:val="006C7934"/>
    <w:rsid w:val="006D5DD7"/>
    <w:rsid w:val="006D73AD"/>
    <w:rsid w:val="006E0469"/>
    <w:rsid w:val="006E4258"/>
    <w:rsid w:val="006F64E8"/>
    <w:rsid w:val="007051FF"/>
    <w:rsid w:val="007073C7"/>
    <w:rsid w:val="007102DD"/>
    <w:rsid w:val="00717138"/>
    <w:rsid w:val="007177B8"/>
    <w:rsid w:val="0072098F"/>
    <w:rsid w:val="0072349E"/>
    <w:rsid w:val="00724151"/>
    <w:rsid w:val="00727B8A"/>
    <w:rsid w:val="0073151E"/>
    <w:rsid w:val="00733209"/>
    <w:rsid w:val="00736E29"/>
    <w:rsid w:val="0074071F"/>
    <w:rsid w:val="00741E68"/>
    <w:rsid w:val="00754AB8"/>
    <w:rsid w:val="00757A2B"/>
    <w:rsid w:val="00775CC6"/>
    <w:rsid w:val="00777448"/>
    <w:rsid w:val="00777F0A"/>
    <w:rsid w:val="00783068"/>
    <w:rsid w:val="00792628"/>
    <w:rsid w:val="007A2AEC"/>
    <w:rsid w:val="007B189A"/>
    <w:rsid w:val="007B4D14"/>
    <w:rsid w:val="007C1E19"/>
    <w:rsid w:val="007C4264"/>
    <w:rsid w:val="007C4711"/>
    <w:rsid w:val="007D09A7"/>
    <w:rsid w:val="007D31A0"/>
    <w:rsid w:val="007D3C5E"/>
    <w:rsid w:val="007D434E"/>
    <w:rsid w:val="007D48A0"/>
    <w:rsid w:val="007D6C82"/>
    <w:rsid w:val="007D7F54"/>
    <w:rsid w:val="007E3EBC"/>
    <w:rsid w:val="007E45BC"/>
    <w:rsid w:val="007F71D1"/>
    <w:rsid w:val="008162BE"/>
    <w:rsid w:val="00817120"/>
    <w:rsid w:val="0082161A"/>
    <w:rsid w:val="00822016"/>
    <w:rsid w:val="00822880"/>
    <w:rsid w:val="0082641B"/>
    <w:rsid w:val="00826E89"/>
    <w:rsid w:val="00830333"/>
    <w:rsid w:val="00831821"/>
    <w:rsid w:val="00833751"/>
    <w:rsid w:val="00835F24"/>
    <w:rsid w:val="008402ED"/>
    <w:rsid w:val="008429E3"/>
    <w:rsid w:val="008442C4"/>
    <w:rsid w:val="00845E65"/>
    <w:rsid w:val="008462AF"/>
    <w:rsid w:val="0085195D"/>
    <w:rsid w:val="008573AF"/>
    <w:rsid w:val="0086076B"/>
    <w:rsid w:val="00860BD4"/>
    <w:rsid w:val="008624A5"/>
    <w:rsid w:val="00863E2B"/>
    <w:rsid w:val="008648F9"/>
    <w:rsid w:val="008678C9"/>
    <w:rsid w:val="00876CA8"/>
    <w:rsid w:val="00882AFB"/>
    <w:rsid w:val="0089132D"/>
    <w:rsid w:val="00893BD1"/>
    <w:rsid w:val="008A582D"/>
    <w:rsid w:val="008A7582"/>
    <w:rsid w:val="008C1A35"/>
    <w:rsid w:val="008C67FD"/>
    <w:rsid w:val="008D0CB2"/>
    <w:rsid w:val="008D28B2"/>
    <w:rsid w:val="008E0A45"/>
    <w:rsid w:val="008E1EF3"/>
    <w:rsid w:val="008E5202"/>
    <w:rsid w:val="008E5FE6"/>
    <w:rsid w:val="008E7B98"/>
    <w:rsid w:val="008F2B72"/>
    <w:rsid w:val="008F4DAF"/>
    <w:rsid w:val="008F750B"/>
    <w:rsid w:val="0090513A"/>
    <w:rsid w:val="00905A6A"/>
    <w:rsid w:val="009069EE"/>
    <w:rsid w:val="00910D42"/>
    <w:rsid w:val="00911F53"/>
    <w:rsid w:val="0091205A"/>
    <w:rsid w:val="00913344"/>
    <w:rsid w:val="009232DA"/>
    <w:rsid w:val="009337B2"/>
    <w:rsid w:val="00943925"/>
    <w:rsid w:val="009441F0"/>
    <w:rsid w:val="00947761"/>
    <w:rsid w:val="00951321"/>
    <w:rsid w:val="009617FA"/>
    <w:rsid w:val="009642E4"/>
    <w:rsid w:val="009645DD"/>
    <w:rsid w:val="009655B9"/>
    <w:rsid w:val="0097621C"/>
    <w:rsid w:val="00981453"/>
    <w:rsid w:val="00984168"/>
    <w:rsid w:val="00985B3B"/>
    <w:rsid w:val="009864D5"/>
    <w:rsid w:val="00995E8F"/>
    <w:rsid w:val="009A0286"/>
    <w:rsid w:val="009A713A"/>
    <w:rsid w:val="009B345F"/>
    <w:rsid w:val="009B64E4"/>
    <w:rsid w:val="009B66E9"/>
    <w:rsid w:val="009C46A4"/>
    <w:rsid w:val="009C67D9"/>
    <w:rsid w:val="009C6955"/>
    <w:rsid w:val="009C74CF"/>
    <w:rsid w:val="009D44B2"/>
    <w:rsid w:val="009D5154"/>
    <w:rsid w:val="009D6BFB"/>
    <w:rsid w:val="009E6A2C"/>
    <w:rsid w:val="009E74C4"/>
    <w:rsid w:val="009F34C9"/>
    <w:rsid w:val="009F5567"/>
    <w:rsid w:val="009F5766"/>
    <w:rsid w:val="00A0333E"/>
    <w:rsid w:val="00A04579"/>
    <w:rsid w:val="00A15357"/>
    <w:rsid w:val="00A17C72"/>
    <w:rsid w:val="00A31573"/>
    <w:rsid w:val="00A32382"/>
    <w:rsid w:val="00A36CDB"/>
    <w:rsid w:val="00A44E58"/>
    <w:rsid w:val="00A555D7"/>
    <w:rsid w:val="00A619C4"/>
    <w:rsid w:val="00A623DD"/>
    <w:rsid w:val="00A73FD8"/>
    <w:rsid w:val="00A75CE7"/>
    <w:rsid w:val="00A800AF"/>
    <w:rsid w:val="00A829D5"/>
    <w:rsid w:val="00A859A4"/>
    <w:rsid w:val="00A8602A"/>
    <w:rsid w:val="00A94E4F"/>
    <w:rsid w:val="00A94EAE"/>
    <w:rsid w:val="00A962FA"/>
    <w:rsid w:val="00AA7379"/>
    <w:rsid w:val="00AB3360"/>
    <w:rsid w:val="00AB5749"/>
    <w:rsid w:val="00AC0FA7"/>
    <w:rsid w:val="00AD057D"/>
    <w:rsid w:val="00AD37B5"/>
    <w:rsid w:val="00AE0050"/>
    <w:rsid w:val="00AE20A9"/>
    <w:rsid w:val="00AE44D2"/>
    <w:rsid w:val="00AF4F23"/>
    <w:rsid w:val="00AF6913"/>
    <w:rsid w:val="00B037BE"/>
    <w:rsid w:val="00B0398E"/>
    <w:rsid w:val="00B116FA"/>
    <w:rsid w:val="00B127C6"/>
    <w:rsid w:val="00B15ABB"/>
    <w:rsid w:val="00B2091D"/>
    <w:rsid w:val="00B2370C"/>
    <w:rsid w:val="00B23989"/>
    <w:rsid w:val="00B2614A"/>
    <w:rsid w:val="00B26866"/>
    <w:rsid w:val="00B301A3"/>
    <w:rsid w:val="00B3597B"/>
    <w:rsid w:val="00B4481D"/>
    <w:rsid w:val="00B515F4"/>
    <w:rsid w:val="00B53DED"/>
    <w:rsid w:val="00B618A7"/>
    <w:rsid w:val="00B64DDA"/>
    <w:rsid w:val="00B66A31"/>
    <w:rsid w:val="00B7187E"/>
    <w:rsid w:val="00B76940"/>
    <w:rsid w:val="00B96AF4"/>
    <w:rsid w:val="00BA2E2D"/>
    <w:rsid w:val="00BA58AB"/>
    <w:rsid w:val="00BB1C8C"/>
    <w:rsid w:val="00BB2FC6"/>
    <w:rsid w:val="00BB5486"/>
    <w:rsid w:val="00BB587F"/>
    <w:rsid w:val="00BB76CC"/>
    <w:rsid w:val="00BC4A01"/>
    <w:rsid w:val="00BC6A19"/>
    <w:rsid w:val="00BD0108"/>
    <w:rsid w:val="00BD6E1D"/>
    <w:rsid w:val="00BD75BC"/>
    <w:rsid w:val="00BE0680"/>
    <w:rsid w:val="00BE1A31"/>
    <w:rsid w:val="00BE3F2A"/>
    <w:rsid w:val="00BF3A90"/>
    <w:rsid w:val="00BF54AE"/>
    <w:rsid w:val="00BF5A14"/>
    <w:rsid w:val="00C05297"/>
    <w:rsid w:val="00C062FF"/>
    <w:rsid w:val="00C07CDF"/>
    <w:rsid w:val="00C126C9"/>
    <w:rsid w:val="00C13ACE"/>
    <w:rsid w:val="00C17C12"/>
    <w:rsid w:val="00C239CD"/>
    <w:rsid w:val="00C2617E"/>
    <w:rsid w:val="00C33789"/>
    <w:rsid w:val="00C36937"/>
    <w:rsid w:val="00C52A7B"/>
    <w:rsid w:val="00C61A9F"/>
    <w:rsid w:val="00C646B6"/>
    <w:rsid w:val="00C73F14"/>
    <w:rsid w:val="00C82ABB"/>
    <w:rsid w:val="00C831F6"/>
    <w:rsid w:val="00C84B91"/>
    <w:rsid w:val="00C912ED"/>
    <w:rsid w:val="00C957A7"/>
    <w:rsid w:val="00CA174C"/>
    <w:rsid w:val="00CA6CEA"/>
    <w:rsid w:val="00CB143C"/>
    <w:rsid w:val="00CB383E"/>
    <w:rsid w:val="00CB3ED1"/>
    <w:rsid w:val="00CB4A66"/>
    <w:rsid w:val="00CB5CE6"/>
    <w:rsid w:val="00CC4347"/>
    <w:rsid w:val="00CC5E5D"/>
    <w:rsid w:val="00CD29CD"/>
    <w:rsid w:val="00CD751A"/>
    <w:rsid w:val="00CE3723"/>
    <w:rsid w:val="00CE4C1E"/>
    <w:rsid w:val="00CE569E"/>
    <w:rsid w:val="00CF60DF"/>
    <w:rsid w:val="00CF6809"/>
    <w:rsid w:val="00D03899"/>
    <w:rsid w:val="00D046D9"/>
    <w:rsid w:val="00D053F3"/>
    <w:rsid w:val="00D05C52"/>
    <w:rsid w:val="00D14A10"/>
    <w:rsid w:val="00D17464"/>
    <w:rsid w:val="00D23F4E"/>
    <w:rsid w:val="00D419E9"/>
    <w:rsid w:val="00D4506A"/>
    <w:rsid w:val="00D46A26"/>
    <w:rsid w:val="00D51E58"/>
    <w:rsid w:val="00D52790"/>
    <w:rsid w:val="00D52BA5"/>
    <w:rsid w:val="00D54836"/>
    <w:rsid w:val="00D72B3A"/>
    <w:rsid w:val="00D8117F"/>
    <w:rsid w:val="00D83D5D"/>
    <w:rsid w:val="00D84B80"/>
    <w:rsid w:val="00D90961"/>
    <w:rsid w:val="00D94E3A"/>
    <w:rsid w:val="00DA105B"/>
    <w:rsid w:val="00DC00EA"/>
    <w:rsid w:val="00DC4036"/>
    <w:rsid w:val="00DC4FCB"/>
    <w:rsid w:val="00DC5485"/>
    <w:rsid w:val="00DD018F"/>
    <w:rsid w:val="00DD0336"/>
    <w:rsid w:val="00DD570E"/>
    <w:rsid w:val="00DD6BA5"/>
    <w:rsid w:val="00DE2B43"/>
    <w:rsid w:val="00DE730A"/>
    <w:rsid w:val="00DF0696"/>
    <w:rsid w:val="00DF332C"/>
    <w:rsid w:val="00DF5305"/>
    <w:rsid w:val="00E01C30"/>
    <w:rsid w:val="00E07DC8"/>
    <w:rsid w:val="00E10313"/>
    <w:rsid w:val="00E221B2"/>
    <w:rsid w:val="00E27613"/>
    <w:rsid w:val="00E335BA"/>
    <w:rsid w:val="00E54ED5"/>
    <w:rsid w:val="00E6441C"/>
    <w:rsid w:val="00E653F8"/>
    <w:rsid w:val="00E72757"/>
    <w:rsid w:val="00E7277B"/>
    <w:rsid w:val="00E81465"/>
    <w:rsid w:val="00E8225E"/>
    <w:rsid w:val="00E844FB"/>
    <w:rsid w:val="00E8529F"/>
    <w:rsid w:val="00E87A15"/>
    <w:rsid w:val="00EA0112"/>
    <w:rsid w:val="00EA6920"/>
    <w:rsid w:val="00EA7BCD"/>
    <w:rsid w:val="00EB120E"/>
    <w:rsid w:val="00EB4455"/>
    <w:rsid w:val="00EC00A0"/>
    <w:rsid w:val="00EC0FCB"/>
    <w:rsid w:val="00EC7493"/>
    <w:rsid w:val="00ED1B06"/>
    <w:rsid w:val="00ED44E3"/>
    <w:rsid w:val="00ED6822"/>
    <w:rsid w:val="00EE00EE"/>
    <w:rsid w:val="00EE5CCC"/>
    <w:rsid w:val="00EF0784"/>
    <w:rsid w:val="00F008BD"/>
    <w:rsid w:val="00F04355"/>
    <w:rsid w:val="00F07745"/>
    <w:rsid w:val="00F11F24"/>
    <w:rsid w:val="00F168C1"/>
    <w:rsid w:val="00F224BB"/>
    <w:rsid w:val="00F30707"/>
    <w:rsid w:val="00F3737A"/>
    <w:rsid w:val="00F45348"/>
    <w:rsid w:val="00F521CA"/>
    <w:rsid w:val="00F612B6"/>
    <w:rsid w:val="00F61BF5"/>
    <w:rsid w:val="00F70F97"/>
    <w:rsid w:val="00F71E56"/>
    <w:rsid w:val="00F76D66"/>
    <w:rsid w:val="00F80C3F"/>
    <w:rsid w:val="00F817A9"/>
    <w:rsid w:val="00F828DA"/>
    <w:rsid w:val="00F84395"/>
    <w:rsid w:val="00F845A5"/>
    <w:rsid w:val="00F84CD9"/>
    <w:rsid w:val="00FB5E04"/>
    <w:rsid w:val="00FC1C5A"/>
    <w:rsid w:val="00FC460B"/>
    <w:rsid w:val="00FC47F3"/>
    <w:rsid w:val="00FC4F1B"/>
    <w:rsid w:val="00FD1317"/>
    <w:rsid w:val="00FD39B7"/>
    <w:rsid w:val="00FD4C1D"/>
    <w:rsid w:val="00FE070C"/>
    <w:rsid w:val="00FE3480"/>
    <w:rsid w:val="00FF1379"/>
    <w:rsid w:val="00FF5D96"/>
    <w:rsid w:val="00FF6B66"/>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3" type="connector" idref="#_x0000_s1029"/>
        <o:r id="V:Rule14" type="connector" idref="#_x0000_s1031"/>
        <o:r id="V:Rule15" type="connector" idref="#_x0000_s1036"/>
        <o:r id="V:Rule16" type="connector" idref="#_x0000_s1032"/>
        <o:r id="V:Rule17" type="connector" idref="#_x0000_s1042"/>
        <o:r id="V:Rule18" type="connector" idref="#_x0000_s1033"/>
        <o:r id="V:Rule19" type="connector" idref="#_x0000_s1045"/>
        <o:r id="V:Rule20" type="connector" idref="#_x0000_s1034"/>
        <o:r id="V:Rule21" type="connector" idref="#_x0000_s1046"/>
        <o:r id="V:Rule22" type="connector" idref="#_x0000_s1043"/>
        <o:r id="V:Rule23" type="connector" idref="#_x0000_s1041"/>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61"/>
    <w:pPr>
      <w:widowControl w:val="0"/>
      <w:autoSpaceDE w:val="0"/>
      <w:autoSpaceDN w:val="0"/>
      <w:adjustRightInd w:val="0"/>
    </w:pPr>
  </w:style>
  <w:style w:type="paragraph" w:styleId="2">
    <w:name w:val="heading 2"/>
    <w:basedOn w:val="a"/>
    <w:next w:val="a"/>
    <w:link w:val="20"/>
    <w:uiPriority w:val="99"/>
    <w:qFormat/>
    <w:rsid w:val="009642E4"/>
    <w:pPr>
      <w:keepNext/>
      <w:widowControl/>
      <w:autoSpaceDE/>
      <w:autoSpaceDN/>
      <w:adjustRightInd/>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42D9"/>
    <w:rPr>
      <w:rFonts w:ascii="Cambria" w:eastAsia="Times New Roman" w:hAnsi="Cambria" w:cs="Times New Roman"/>
      <w:b/>
      <w:bCs/>
      <w:i/>
      <w:iCs/>
      <w:sz w:val="28"/>
      <w:szCs w:val="28"/>
    </w:rPr>
  </w:style>
  <w:style w:type="table" w:styleId="a3">
    <w:name w:val="Table Grid"/>
    <w:basedOn w:val="a1"/>
    <w:uiPriority w:val="99"/>
    <w:rsid w:val="0094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47761"/>
    <w:pPr>
      <w:widowControl/>
      <w:autoSpaceDE/>
      <w:autoSpaceDN/>
      <w:adjustRightInd/>
      <w:jc w:val="both"/>
    </w:pPr>
    <w:rPr>
      <w:sz w:val="28"/>
    </w:rPr>
  </w:style>
  <w:style w:type="character" w:customStyle="1" w:styleId="a5">
    <w:name w:val="Основной текст Знак"/>
    <w:basedOn w:val="a0"/>
    <w:link w:val="a4"/>
    <w:uiPriority w:val="99"/>
    <w:rsid w:val="000F42D9"/>
    <w:rPr>
      <w:sz w:val="20"/>
      <w:szCs w:val="20"/>
    </w:rPr>
  </w:style>
  <w:style w:type="paragraph" w:customStyle="1" w:styleId="a6">
    <w:name w:val="Знак"/>
    <w:basedOn w:val="a"/>
    <w:autoRedefine/>
    <w:uiPriority w:val="99"/>
    <w:rsid w:val="00947761"/>
    <w:pPr>
      <w:widowControl/>
      <w:autoSpaceDE/>
      <w:autoSpaceDN/>
      <w:adjustRightInd/>
      <w:spacing w:after="160" w:line="240" w:lineRule="exact"/>
    </w:pPr>
    <w:rPr>
      <w:rFonts w:eastAsia="SimSun"/>
      <w:b/>
      <w:sz w:val="28"/>
      <w:szCs w:val="24"/>
      <w:lang w:val="en-US" w:eastAsia="en-US"/>
    </w:rPr>
  </w:style>
  <w:style w:type="character" w:styleId="a7">
    <w:name w:val="Strong"/>
    <w:basedOn w:val="a0"/>
    <w:uiPriority w:val="99"/>
    <w:qFormat/>
    <w:rsid w:val="00F845A5"/>
    <w:rPr>
      <w:rFonts w:cs="Times New Roman"/>
      <w:b/>
    </w:rPr>
  </w:style>
  <w:style w:type="paragraph" w:styleId="a8">
    <w:name w:val="Normal (Web)"/>
    <w:basedOn w:val="a"/>
    <w:uiPriority w:val="99"/>
    <w:rsid w:val="00F845A5"/>
    <w:pPr>
      <w:widowControl/>
      <w:autoSpaceDE/>
      <w:autoSpaceDN/>
      <w:adjustRightInd/>
      <w:spacing w:before="100" w:beforeAutospacing="1" w:after="100" w:afterAutospacing="1"/>
    </w:pPr>
    <w:rPr>
      <w:sz w:val="24"/>
      <w:szCs w:val="24"/>
    </w:rPr>
  </w:style>
  <w:style w:type="character" w:styleId="a9">
    <w:name w:val="Hyperlink"/>
    <w:basedOn w:val="a0"/>
    <w:uiPriority w:val="99"/>
    <w:rsid w:val="00F845A5"/>
    <w:rPr>
      <w:rFonts w:cs="Times New Roman"/>
      <w:color w:val="0000FF"/>
      <w:u w:val="single"/>
    </w:rPr>
  </w:style>
  <w:style w:type="character" w:customStyle="1" w:styleId="smokved">
    <w:name w:val="sm_okved"/>
    <w:basedOn w:val="a0"/>
    <w:uiPriority w:val="99"/>
    <w:rsid w:val="00F845A5"/>
    <w:rPr>
      <w:rFonts w:cs="Times New Roman"/>
    </w:rPr>
  </w:style>
  <w:style w:type="paragraph" w:styleId="aa">
    <w:name w:val="Balloon Text"/>
    <w:basedOn w:val="a"/>
    <w:link w:val="ab"/>
    <w:uiPriority w:val="99"/>
    <w:rsid w:val="00F84395"/>
    <w:rPr>
      <w:rFonts w:ascii="Tahoma" w:hAnsi="Tahoma"/>
      <w:sz w:val="16"/>
      <w:szCs w:val="16"/>
    </w:rPr>
  </w:style>
  <w:style w:type="character" w:customStyle="1" w:styleId="ab">
    <w:name w:val="Текст выноски Знак"/>
    <w:basedOn w:val="a0"/>
    <w:link w:val="aa"/>
    <w:uiPriority w:val="99"/>
    <w:locked/>
    <w:rsid w:val="00F84395"/>
    <w:rPr>
      <w:rFonts w:ascii="Tahoma" w:hAnsi="Tahoma"/>
      <w:sz w:val="16"/>
    </w:rPr>
  </w:style>
  <w:style w:type="paragraph" w:customStyle="1" w:styleId="ConsPlusTitle">
    <w:name w:val="ConsPlusTitle"/>
    <w:uiPriority w:val="99"/>
    <w:rsid w:val="007073C7"/>
    <w:pPr>
      <w:widowControl w:val="0"/>
      <w:autoSpaceDE w:val="0"/>
      <w:autoSpaceDN w:val="0"/>
    </w:pPr>
    <w:rPr>
      <w:rFonts w:ascii="Calibri" w:hAnsi="Calibri" w:cs="Calibri"/>
      <w:b/>
      <w:sz w:val="22"/>
    </w:rPr>
  </w:style>
  <w:style w:type="paragraph" w:customStyle="1" w:styleId="ConsPlusNormal">
    <w:name w:val="ConsPlusNormal"/>
    <w:rsid w:val="007073C7"/>
    <w:pPr>
      <w:widowControl w:val="0"/>
      <w:autoSpaceDE w:val="0"/>
      <w:autoSpaceDN w:val="0"/>
    </w:pPr>
    <w:rPr>
      <w:rFonts w:ascii="Calibri" w:hAnsi="Calibri" w:cs="Calibri"/>
      <w:sz w:val="22"/>
    </w:rPr>
  </w:style>
  <w:style w:type="paragraph" w:customStyle="1" w:styleId="1">
    <w:name w:val="Стиль1"/>
    <w:basedOn w:val="a"/>
    <w:uiPriority w:val="99"/>
    <w:rsid w:val="003F5BFD"/>
    <w:pPr>
      <w:widowControl/>
      <w:autoSpaceDE/>
      <w:autoSpaceDN/>
      <w:adjustRightInd/>
    </w:pPr>
    <w:rPr>
      <w:caps/>
      <w:kern w:val="32"/>
      <w:sz w:val="28"/>
      <w:szCs w:val="28"/>
    </w:rPr>
  </w:style>
  <w:style w:type="paragraph" w:styleId="ac">
    <w:name w:val="Block Text"/>
    <w:basedOn w:val="a"/>
    <w:uiPriority w:val="99"/>
    <w:rsid w:val="003F5BFD"/>
    <w:pPr>
      <w:shd w:val="clear" w:color="auto" w:fill="FFFFFF"/>
      <w:ind w:left="11" w:right="2835" w:hanging="11"/>
    </w:pPr>
    <w:rPr>
      <w:color w:val="000000"/>
      <w:spacing w:val="-2"/>
      <w:sz w:val="28"/>
      <w:szCs w:val="24"/>
    </w:rPr>
  </w:style>
  <w:style w:type="paragraph" w:customStyle="1" w:styleId="ConsPlusNonformat">
    <w:name w:val="ConsPlusNonformat"/>
    <w:uiPriority w:val="99"/>
    <w:rsid w:val="002411E2"/>
    <w:pPr>
      <w:widowControl w:val="0"/>
      <w:autoSpaceDE w:val="0"/>
      <w:autoSpaceDN w:val="0"/>
    </w:pPr>
    <w:rPr>
      <w:rFonts w:ascii="Courier New" w:hAnsi="Courier New" w:cs="Courier New"/>
    </w:rPr>
  </w:style>
  <w:style w:type="character" w:customStyle="1" w:styleId="ad">
    <w:name w:val="Основной текст_"/>
    <w:link w:val="10"/>
    <w:uiPriority w:val="99"/>
    <w:locked/>
    <w:rsid w:val="00D54836"/>
    <w:rPr>
      <w:sz w:val="26"/>
      <w:shd w:val="clear" w:color="auto" w:fill="FFFFFF"/>
    </w:rPr>
  </w:style>
  <w:style w:type="paragraph" w:customStyle="1" w:styleId="10">
    <w:name w:val="Основной текст10"/>
    <w:basedOn w:val="a"/>
    <w:link w:val="ad"/>
    <w:uiPriority w:val="99"/>
    <w:rsid w:val="00D54836"/>
    <w:pPr>
      <w:widowControl/>
      <w:shd w:val="clear" w:color="auto" w:fill="FFFFFF"/>
      <w:autoSpaceDE/>
      <w:autoSpaceDN/>
      <w:adjustRightInd/>
      <w:spacing w:after="600" w:line="320" w:lineRule="exact"/>
      <w:ind w:left="40" w:right="23" w:firstLine="680"/>
      <w:jc w:val="both"/>
    </w:pPr>
    <w:rPr>
      <w:sz w:val="26"/>
    </w:rPr>
  </w:style>
  <w:style w:type="character" w:customStyle="1" w:styleId="spell">
    <w:name w:val="spell"/>
    <w:uiPriority w:val="99"/>
    <w:rsid w:val="00AE20A9"/>
  </w:style>
</w:styles>
</file>

<file path=word/webSettings.xml><?xml version="1.0" encoding="utf-8"?>
<w:webSettings xmlns:r="http://schemas.openxmlformats.org/officeDocument/2006/relationships" xmlns:w="http://schemas.openxmlformats.org/wordprocessingml/2006/main">
  <w:divs>
    <w:div w:id="1234121356">
      <w:marLeft w:val="0"/>
      <w:marRight w:val="0"/>
      <w:marTop w:val="0"/>
      <w:marBottom w:val="0"/>
      <w:divBdr>
        <w:top w:val="none" w:sz="0" w:space="0" w:color="auto"/>
        <w:left w:val="none" w:sz="0" w:space="0" w:color="auto"/>
        <w:bottom w:val="none" w:sz="0" w:space="0" w:color="auto"/>
        <w:right w:val="none" w:sz="0" w:space="0" w:color="auto"/>
      </w:divBdr>
    </w:div>
    <w:div w:id="1234121357">
      <w:marLeft w:val="0"/>
      <w:marRight w:val="0"/>
      <w:marTop w:val="0"/>
      <w:marBottom w:val="0"/>
      <w:divBdr>
        <w:top w:val="none" w:sz="0" w:space="0" w:color="auto"/>
        <w:left w:val="none" w:sz="0" w:space="0" w:color="auto"/>
        <w:bottom w:val="none" w:sz="0" w:space="0" w:color="auto"/>
        <w:right w:val="none" w:sz="0" w:space="0" w:color="auto"/>
      </w:divBdr>
    </w:div>
    <w:div w:id="1234121359">
      <w:marLeft w:val="0"/>
      <w:marRight w:val="0"/>
      <w:marTop w:val="0"/>
      <w:marBottom w:val="0"/>
      <w:divBdr>
        <w:top w:val="none" w:sz="0" w:space="0" w:color="auto"/>
        <w:left w:val="none" w:sz="0" w:space="0" w:color="auto"/>
        <w:bottom w:val="none" w:sz="0" w:space="0" w:color="auto"/>
        <w:right w:val="none" w:sz="0" w:space="0" w:color="auto"/>
      </w:divBdr>
      <w:divsChild>
        <w:div w:id="1234121358">
          <w:marLeft w:val="0"/>
          <w:marRight w:val="0"/>
          <w:marTop w:val="0"/>
          <w:marBottom w:val="0"/>
          <w:divBdr>
            <w:top w:val="none" w:sz="0" w:space="0" w:color="auto"/>
            <w:left w:val="none" w:sz="0" w:space="0" w:color="auto"/>
            <w:bottom w:val="none" w:sz="0" w:space="0" w:color="auto"/>
            <w:right w:val="none" w:sz="0" w:space="0" w:color="auto"/>
          </w:divBdr>
        </w:div>
        <w:div w:id="1234121366">
          <w:marLeft w:val="0"/>
          <w:marRight w:val="0"/>
          <w:marTop w:val="0"/>
          <w:marBottom w:val="0"/>
          <w:divBdr>
            <w:top w:val="none" w:sz="0" w:space="0" w:color="auto"/>
            <w:left w:val="none" w:sz="0" w:space="0" w:color="auto"/>
            <w:bottom w:val="none" w:sz="0" w:space="0" w:color="auto"/>
            <w:right w:val="none" w:sz="0" w:space="0" w:color="auto"/>
          </w:divBdr>
        </w:div>
        <w:div w:id="1234121372">
          <w:marLeft w:val="0"/>
          <w:marRight w:val="0"/>
          <w:marTop w:val="0"/>
          <w:marBottom w:val="0"/>
          <w:divBdr>
            <w:top w:val="none" w:sz="0" w:space="0" w:color="auto"/>
            <w:left w:val="none" w:sz="0" w:space="0" w:color="auto"/>
            <w:bottom w:val="none" w:sz="0" w:space="0" w:color="auto"/>
            <w:right w:val="none" w:sz="0" w:space="0" w:color="auto"/>
          </w:divBdr>
        </w:div>
      </w:divsChild>
    </w:div>
    <w:div w:id="1234121360">
      <w:marLeft w:val="0"/>
      <w:marRight w:val="0"/>
      <w:marTop w:val="0"/>
      <w:marBottom w:val="0"/>
      <w:divBdr>
        <w:top w:val="none" w:sz="0" w:space="0" w:color="auto"/>
        <w:left w:val="none" w:sz="0" w:space="0" w:color="auto"/>
        <w:bottom w:val="none" w:sz="0" w:space="0" w:color="auto"/>
        <w:right w:val="none" w:sz="0" w:space="0" w:color="auto"/>
      </w:divBdr>
    </w:div>
    <w:div w:id="1234121361">
      <w:marLeft w:val="0"/>
      <w:marRight w:val="0"/>
      <w:marTop w:val="0"/>
      <w:marBottom w:val="0"/>
      <w:divBdr>
        <w:top w:val="none" w:sz="0" w:space="0" w:color="auto"/>
        <w:left w:val="none" w:sz="0" w:space="0" w:color="auto"/>
        <w:bottom w:val="none" w:sz="0" w:space="0" w:color="auto"/>
        <w:right w:val="none" w:sz="0" w:space="0" w:color="auto"/>
      </w:divBdr>
      <w:divsChild>
        <w:div w:id="1234121362">
          <w:marLeft w:val="0"/>
          <w:marRight w:val="0"/>
          <w:marTop w:val="0"/>
          <w:marBottom w:val="0"/>
          <w:divBdr>
            <w:top w:val="none" w:sz="0" w:space="0" w:color="auto"/>
            <w:left w:val="none" w:sz="0" w:space="0" w:color="auto"/>
            <w:bottom w:val="none" w:sz="0" w:space="0" w:color="auto"/>
            <w:right w:val="none" w:sz="0" w:space="0" w:color="auto"/>
          </w:divBdr>
        </w:div>
        <w:div w:id="1234121363">
          <w:marLeft w:val="0"/>
          <w:marRight w:val="0"/>
          <w:marTop w:val="0"/>
          <w:marBottom w:val="0"/>
          <w:divBdr>
            <w:top w:val="none" w:sz="0" w:space="0" w:color="auto"/>
            <w:left w:val="none" w:sz="0" w:space="0" w:color="auto"/>
            <w:bottom w:val="none" w:sz="0" w:space="0" w:color="auto"/>
            <w:right w:val="none" w:sz="0" w:space="0" w:color="auto"/>
          </w:divBdr>
        </w:div>
      </w:divsChild>
    </w:div>
    <w:div w:id="1234121364">
      <w:marLeft w:val="0"/>
      <w:marRight w:val="0"/>
      <w:marTop w:val="0"/>
      <w:marBottom w:val="0"/>
      <w:divBdr>
        <w:top w:val="none" w:sz="0" w:space="0" w:color="auto"/>
        <w:left w:val="none" w:sz="0" w:space="0" w:color="auto"/>
        <w:bottom w:val="none" w:sz="0" w:space="0" w:color="auto"/>
        <w:right w:val="none" w:sz="0" w:space="0" w:color="auto"/>
      </w:divBdr>
    </w:div>
    <w:div w:id="1234121365">
      <w:marLeft w:val="0"/>
      <w:marRight w:val="0"/>
      <w:marTop w:val="0"/>
      <w:marBottom w:val="0"/>
      <w:divBdr>
        <w:top w:val="none" w:sz="0" w:space="0" w:color="auto"/>
        <w:left w:val="none" w:sz="0" w:space="0" w:color="auto"/>
        <w:bottom w:val="none" w:sz="0" w:space="0" w:color="auto"/>
        <w:right w:val="none" w:sz="0" w:space="0" w:color="auto"/>
      </w:divBdr>
    </w:div>
    <w:div w:id="1234121367">
      <w:marLeft w:val="0"/>
      <w:marRight w:val="0"/>
      <w:marTop w:val="0"/>
      <w:marBottom w:val="0"/>
      <w:divBdr>
        <w:top w:val="none" w:sz="0" w:space="0" w:color="auto"/>
        <w:left w:val="none" w:sz="0" w:space="0" w:color="auto"/>
        <w:bottom w:val="none" w:sz="0" w:space="0" w:color="auto"/>
        <w:right w:val="none" w:sz="0" w:space="0" w:color="auto"/>
      </w:divBdr>
    </w:div>
    <w:div w:id="1234121368">
      <w:marLeft w:val="0"/>
      <w:marRight w:val="0"/>
      <w:marTop w:val="0"/>
      <w:marBottom w:val="0"/>
      <w:divBdr>
        <w:top w:val="none" w:sz="0" w:space="0" w:color="auto"/>
        <w:left w:val="none" w:sz="0" w:space="0" w:color="auto"/>
        <w:bottom w:val="none" w:sz="0" w:space="0" w:color="auto"/>
        <w:right w:val="none" w:sz="0" w:space="0" w:color="auto"/>
      </w:divBdr>
    </w:div>
    <w:div w:id="1234121369">
      <w:marLeft w:val="0"/>
      <w:marRight w:val="0"/>
      <w:marTop w:val="0"/>
      <w:marBottom w:val="0"/>
      <w:divBdr>
        <w:top w:val="none" w:sz="0" w:space="0" w:color="auto"/>
        <w:left w:val="none" w:sz="0" w:space="0" w:color="auto"/>
        <w:bottom w:val="none" w:sz="0" w:space="0" w:color="auto"/>
        <w:right w:val="none" w:sz="0" w:space="0" w:color="auto"/>
      </w:divBdr>
    </w:div>
    <w:div w:id="1234121370">
      <w:marLeft w:val="0"/>
      <w:marRight w:val="0"/>
      <w:marTop w:val="0"/>
      <w:marBottom w:val="0"/>
      <w:divBdr>
        <w:top w:val="none" w:sz="0" w:space="0" w:color="auto"/>
        <w:left w:val="none" w:sz="0" w:space="0" w:color="auto"/>
        <w:bottom w:val="none" w:sz="0" w:space="0" w:color="auto"/>
        <w:right w:val="none" w:sz="0" w:space="0" w:color="auto"/>
      </w:divBdr>
    </w:div>
    <w:div w:id="1234121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378744C0893D213B94BD5A2540769AB1B30F7C30FBDDC25213EE019A2C5CDF1B08C3B64X8r7F" TargetMode="External"/><Relationship Id="rId13" Type="http://schemas.openxmlformats.org/officeDocument/2006/relationships/hyperlink" Target="consultantplus://offline/ref=FD2E8A34253762FBE76DF04FED6A925A8B5F1CAC94A3A7D1FC7A08E4F2A01FF02F2026CA17SA46K" TargetMode="External"/><Relationship Id="rId18" Type="http://schemas.openxmlformats.org/officeDocument/2006/relationships/hyperlink" Target="http://66.gosuslugi.ru/pgu" TargetMode="External"/><Relationship Id="rId26" Type="http://schemas.openxmlformats.org/officeDocument/2006/relationships/hyperlink" Target="consultantplus://offline/ref=FD2E8A34253762FBE76DF04FED6A925A8B5F1FAC95A6A7D1FC7A08E4F2SA40K" TargetMode="External"/><Relationship Id="rId39" Type="http://schemas.openxmlformats.org/officeDocument/2006/relationships/hyperlink" Target="consultantplus://offline/ref=FD2E8A34253762FBE76DF04FED6A925A8B5F1FAC95A6A7D1FC7A08E4F2A01FF02F2026CF11A1B06DSC40K" TargetMode="External"/><Relationship Id="rId3" Type="http://schemas.openxmlformats.org/officeDocument/2006/relationships/settings" Target="settings.xml"/><Relationship Id="rId21" Type="http://schemas.openxmlformats.org/officeDocument/2006/relationships/hyperlink" Target="consultantplus://offline/ref=FD2E8A34253762FBE76DF04FED6A925A8B5F19A998A0A7D1FC7A08E4F2A01FF02F2026CF18A1SB49K" TargetMode="External"/><Relationship Id="rId34" Type="http://schemas.openxmlformats.org/officeDocument/2006/relationships/hyperlink" Target="consultantplus://offline/ref=FD2E8A34253762FBE76DEE42FB06CC50885546A493A4AE8FA2290EB3ADF019A56F60209A52E5BD6DC4C7A520SC48K" TargetMode="External"/><Relationship Id="rId42" Type="http://schemas.openxmlformats.org/officeDocument/2006/relationships/fontTable" Target="fontTable.xml"/><Relationship Id="rId7" Type="http://schemas.openxmlformats.org/officeDocument/2006/relationships/hyperlink" Target="consultantplus://offline/ref=FD2E8A34253762FBE76DF04FED6A925A8B5F19A999A4A7D1FC7A08E4F2SA40K" TargetMode="External"/><Relationship Id="rId12" Type="http://schemas.openxmlformats.org/officeDocument/2006/relationships/hyperlink" Target="consultantplus://offline/ref=FD2E8A34253762FBE76DF04FED6A925A8B5F1CAC94A3A7D1FC7A08E4F2A01FF02F2026CA16SA42K"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D2E8A34253762FBE76DF04FED6A925A8B5E19AC92ACA7D1FC7A08E4F2A01FF02F2026CF11A1B065SC40K" TargetMode="External"/><Relationship Id="rId33" Type="http://schemas.openxmlformats.org/officeDocument/2006/relationships/hyperlink" Target="consultantplus://offline/ref=93DF0A652AEA80AC17F4502D68DADDF9A5C527895B45B0010352896B2B0B682EB8CC026Cb6O8L" TargetMode="External"/><Relationship Id="rId38"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mfc66.ru" TargetMode="External"/><Relationship Id="rId20" Type="http://schemas.openxmlformats.org/officeDocument/2006/relationships/hyperlink" Target="consultantplus://offline/ref=FD2E8A34253762FBE76DF04FED6A925A8B5E19AC92ACA7D1FC7A08E4F2A01FF02F2026CDS149K" TargetMode="External"/><Relationship Id="rId29" Type="http://schemas.openxmlformats.org/officeDocument/2006/relationships/hyperlink" Target="consultantplus://offline/ref=FD2E8A34253762FBE76DF04FED6A925A88591EAB91ADA7D1FC7A08E4F2A01FF02F2026CF11A1B76DSC42K" TargetMode="External"/><Relationship Id="rId41" Type="http://schemas.openxmlformats.org/officeDocument/2006/relationships/hyperlink" Target="consultantplus://offline/ref=30637B779098059D2E665822503246D6A19DA37EC5093F5C9086693D41l12DG" TargetMode="External"/><Relationship Id="rId1" Type="http://schemas.openxmlformats.org/officeDocument/2006/relationships/numbering" Target="numbering.xml"/><Relationship Id="rId6" Type="http://schemas.openxmlformats.org/officeDocument/2006/relationships/hyperlink" Target="consultantplus://offline/ref=FD2E8A34253762FBE76DF04FED6A925A8B5F19A998A0A7D1FC7A08E4F2A01FF02F2026CF18A1SB49K" TargetMode="External"/><Relationship Id="rId11" Type="http://schemas.openxmlformats.org/officeDocument/2006/relationships/hyperlink" Target="consultantplus://offline/ref=FD2E8A34253762FBE76DF04FED6A925A8B5F1CAC94A3A7D1FC7A08E4F2A01FF02F2026CA17SA44K" TargetMode="External"/><Relationship Id="rId24" Type="http://schemas.openxmlformats.org/officeDocument/2006/relationships/hyperlink" Target="consultantplus://offline/ref=FD2E8A34253762FBE76DF04FED6A925A8B5F11AA91A2A7D1FC7A08E4F2SA40K" TargetMode="External"/><Relationship Id="rId32" Type="http://schemas.openxmlformats.org/officeDocument/2006/relationships/hyperlink" Target="consultantplus://offline/ref=93DF0A652AEA80AC17F4502D68DADDF9A5C527895B45B0010352896B2B0B682EB8CC02696EbAO0L" TargetMode="External"/><Relationship Id="rId37" Type="http://schemas.openxmlformats.org/officeDocument/2006/relationships/hyperlink" Target="consultantplus://offline/ref=FD2E8A34253762FBE76DEE42FB06CC50885546A493A4AE8FA2290EB3ADF019A56F60209A52E5BD6DC4C7A42FSC48K" TargetMode="External"/><Relationship Id="rId40" Type="http://schemas.openxmlformats.org/officeDocument/2006/relationships/hyperlink" Target="consultantplus://offline/ref=30637B779098059D2E665822503246D6A19DA37EC5093F5C9086693D41l12DG" TargetMode="External"/><Relationship Id="rId5" Type="http://schemas.openxmlformats.org/officeDocument/2006/relationships/image" Target="media/image1.png"/><Relationship Id="rId15" Type="http://schemas.openxmlformats.org/officeDocument/2006/relationships/hyperlink" Target="mailto:admrn-kruf@mail.ru" TargetMode="External"/><Relationship Id="rId23" Type="http://schemas.openxmlformats.org/officeDocument/2006/relationships/hyperlink" Target="consultantplus://offline/ref=FD2E8A34253762FBE76DF04FED6A925A8B5F11AA91ADA7D1FC7A08E4F2SA40K" TargetMode="External"/><Relationship Id="rId28" Type="http://schemas.openxmlformats.org/officeDocument/2006/relationships/hyperlink" Target="consultantplus://offline/ref=FD2E8A34253762FBE76DEE42FB06CC50885546A493A4AE8FA2290EB3ADF019A56F60209A52E5BD6DC4C7A42BSC4DK" TargetMode="External"/><Relationship Id="rId36" Type="http://schemas.openxmlformats.org/officeDocument/2006/relationships/hyperlink" Target="consultantplus://offline/ref=FD2E8A34253762FBE76DF04FED6A925A8B5F19A891ADA7D1FC7A08E4F2SA40K" TargetMode="External"/><Relationship Id="rId10" Type="http://schemas.openxmlformats.org/officeDocument/2006/relationships/hyperlink" Target="consultantplus://offline/ref=8D6378744C0893D213B94BD5A2540769AB173CF6C40EBDDC25213EE019XAr2F" TargetMode="External"/><Relationship Id="rId19" Type="http://schemas.openxmlformats.org/officeDocument/2006/relationships/hyperlink" Target="http://rkruf.ru/" TargetMode="External"/><Relationship Id="rId31" Type="http://schemas.openxmlformats.org/officeDocument/2006/relationships/hyperlink" Target="consultantplus://offline/ref=93DF0A652AEA80AC17F4502D68DADDF9A5C527895B45B0010352896B2B0B682EB8CC026Bb6ODL" TargetMode="External"/><Relationship Id="rId4" Type="http://schemas.openxmlformats.org/officeDocument/2006/relationships/webSettings" Target="webSettings.xml"/><Relationship Id="rId9" Type="http://schemas.openxmlformats.org/officeDocument/2006/relationships/hyperlink" Target="consultantplus://offline/ref=406C8C938F91792A696E116B34DF9FD594F0399121CB8F1B195A769411AAC6288336715033680F19E1HAL" TargetMode="External"/><Relationship Id="rId14" Type="http://schemas.openxmlformats.org/officeDocument/2006/relationships/hyperlink" Target="http://rkruf.ru/" TargetMode="External"/><Relationship Id="rId22" Type="http://schemas.openxmlformats.org/officeDocument/2006/relationships/hyperlink" Target="consultantplus://offline/ref=FD2E8A34253762FBE76DF04FED6A925A8B5F19A999A4A7D1FC7A08E4F2SA40K" TargetMode="External"/><Relationship Id="rId27" Type="http://schemas.openxmlformats.org/officeDocument/2006/relationships/hyperlink" Target="consultantplus://offline/ref=FD2E8A34253762FBE76DEE42FB06CC50885546A493A4AE8FA2290EB3ADF019A56F60209A52E5BD6DC4C7A520SC48K" TargetMode="External"/><Relationship Id="rId30" Type="http://schemas.openxmlformats.org/officeDocument/2006/relationships/hyperlink" Target="consultantplus://offline/ref=FD2E8A34253762FBE76DF04FED6A925A8B5F19A998A0A7D1FC7A08E4F2A01FF02F2026C812SA44K" TargetMode="External"/><Relationship Id="rId35" Type="http://schemas.openxmlformats.org/officeDocument/2006/relationships/hyperlink" Target="consultantplus://offline/ref=FD2E8A34253762FBE76DEE42FB06CC50885546A493A4AE8FA2290EB3ADF019A56F60209A52E5BD6DC4C7A42BSC4D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2169</TotalTime>
  <Pages>28</Pages>
  <Words>6491</Words>
  <Characters>57776</Characters>
  <Application>Microsoft Office Word</Application>
  <DocSecurity>0</DocSecurity>
  <Lines>481</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Clerk</cp:lastModifiedBy>
  <cp:revision>126</cp:revision>
  <cp:lastPrinted>2017-10-10T09:15:00Z</cp:lastPrinted>
  <dcterms:created xsi:type="dcterms:W3CDTF">2016-12-26T09:47:00Z</dcterms:created>
  <dcterms:modified xsi:type="dcterms:W3CDTF">2017-10-11T03:39:00Z</dcterms:modified>
</cp:coreProperties>
</file>