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2D3" w:rsidRPr="00306A93" w:rsidRDefault="002842D3" w:rsidP="004E26A2">
      <w:pPr>
        <w:spacing w:after="0"/>
        <w:ind w:left="-567"/>
        <w:jc w:val="center"/>
        <w:rPr>
          <w:rFonts w:ascii="Times New Roman" w:hAnsi="Times New Roman"/>
          <w:sz w:val="18"/>
          <w:szCs w:val="18"/>
          <w:lang w:val="en-US"/>
        </w:rPr>
      </w:pPr>
      <w:r>
        <w:rPr>
          <w:rFonts w:ascii="Times New Roman" w:hAnsi="Times New Roman"/>
          <w:noProof/>
          <w:sz w:val="18"/>
          <w:szCs w:val="18"/>
        </w:rPr>
        <mc:AlternateContent>
          <mc:Choice Requires="wps">
            <w:drawing>
              <wp:anchor distT="0" distB="0" distL="114300" distR="114300" simplePos="0" relativeHeight="251667968" behindDoc="1" locked="0" layoutInCell="1" allowOverlap="1" wp14:anchorId="4A893D42" wp14:editId="0DFFEC37">
                <wp:simplePos x="0" y="0"/>
                <wp:positionH relativeFrom="column">
                  <wp:posOffset>-307975</wp:posOffset>
                </wp:positionH>
                <wp:positionV relativeFrom="page">
                  <wp:posOffset>190500</wp:posOffset>
                </wp:positionV>
                <wp:extent cx="6777990" cy="10237470"/>
                <wp:effectExtent l="0" t="0" r="22860" b="1143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10237470"/>
                        </a:xfrm>
                        <a:prstGeom prst="rect">
                          <a:avLst/>
                        </a:prstGeom>
                        <a:solidFill>
                          <a:srgbClr val="FFFFFF"/>
                        </a:solidFill>
                        <a:ln w="1651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887F78" id="Прямоугольник 4" o:spid="_x0000_s1026" style="position:absolute;margin-left:-24.25pt;margin-top:15pt;width:533.7pt;height:806.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" strokeweight="1.3pt">
                <w10:wrap anchory="page"/>
              </v:rect>
            </w:pict>
          </mc:Fallback>
        </mc:AlternateContent>
      </w:r>
      <w:r w:rsidR="004E26A2">
        <w:rPr>
          <w:rFonts w:cs="Calibri"/>
          <w:noProof/>
          <w:color w:val="000000"/>
          <w:sz w:val="18"/>
          <w:szCs w:val="18"/>
        </w:rPr>
        <w:drawing>
          <wp:inline distT="0" distB="0" distL="0" distR="0" wp14:anchorId="07AD4081" wp14:editId="1C904ABD">
            <wp:extent cx="2529205" cy="1449070"/>
            <wp:effectExtent l="0" t="0" r="4445" b="0"/>
            <wp:docPr id="10" name="Рисунок 10" descr="Шапк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205" cy="1449070"/>
                    </a:xfrm>
                    <a:prstGeom prst="rect">
                      <a:avLst/>
                    </a:prstGeom>
                    <a:noFill/>
                    <a:ln>
                      <a:noFill/>
                    </a:ln>
                  </pic:spPr>
                </pic:pic>
              </a:graphicData>
            </a:graphic>
          </wp:inline>
        </w:drawing>
      </w:r>
    </w:p>
    <w:p w:rsidR="002842D3" w:rsidRPr="00306A93" w:rsidRDefault="002842D3" w:rsidP="002842D3">
      <w:pPr>
        <w:tabs>
          <w:tab w:val="left" w:pos="5865"/>
        </w:tabs>
        <w:spacing w:after="0"/>
        <w:jc w:val="center"/>
        <w:rPr>
          <w:rFonts w:ascii="Times New Roman" w:hAnsi="Times New Roman"/>
          <w:sz w:val="18"/>
          <w:szCs w:val="18"/>
          <w:lang w:val="en-US"/>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E20428" w:rsidTr="00DF4204">
        <w:tc>
          <w:tcPr>
            <w:tcW w:w="10456" w:type="dxa"/>
          </w:tcPr>
          <w:p w:rsidR="00E20428" w:rsidRPr="00E20428" w:rsidRDefault="00E20428" w:rsidP="00E20428">
            <w:pPr>
              <w:tabs>
                <w:tab w:val="left" w:pos="5865"/>
              </w:tabs>
              <w:spacing w:after="0" w:line="240" w:lineRule="auto"/>
              <w:ind w:left="1418" w:hanging="1418"/>
              <w:rPr>
                <w:rFonts w:ascii="Times New Roman" w:hAnsi="Times New Roman"/>
                <w:sz w:val="24"/>
                <w:szCs w:val="24"/>
              </w:rPr>
            </w:pPr>
            <w:r w:rsidRPr="00E20428">
              <w:rPr>
                <w:rFonts w:ascii="Times New Roman" w:hAnsi="Times New Roman"/>
                <w:sz w:val="24"/>
                <w:szCs w:val="24"/>
              </w:rPr>
              <w:t>Заказчик:</w:t>
            </w:r>
            <w:r w:rsidR="00204B4B">
              <w:t xml:space="preserve"> </w:t>
            </w:r>
            <w:r w:rsidR="00204B4B">
              <w:tab/>
            </w:r>
            <w:r w:rsidRPr="00E20428">
              <w:rPr>
                <w:rFonts w:ascii="Times New Roman" w:hAnsi="Times New Roman"/>
                <w:sz w:val="24"/>
                <w:szCs w:val="24"/>
              </w:rPr>
              <w:t>Министерство строительства и развития инфраструктуры Свердловской области</w:t>
            </w:r>
            <w:r>
              <w:rPr>
                <w:rFonts w:ascii="Times New Roman" w:hAnsi="Times New Roman"/>
                <w:sz w:val="24"/>
                <w:szCs w:val="24"/>
              </w:rPr>
              <w:t xml:space="preserve">, </w:t>
            </w:r>
            <w:r w:rsidRPr="00E20428">
              <w:rPr>
                <w:rFonts w:ascii="Times New Roman" w:hAnsi="Times New Roman"/>
                <w:sz w:val="24"/>
                <w:szCs w:val="24"/>
              </w:rPr>
              <w:t xml:space="preserve">Государственный контракт от </w:t>
            </w:r>
            <w:r w:rsidR="00FE2EA4">
              <w:rPr>
                <w:rFonts w:ascii="Times New Roman" w:hAnsi="Times New Roman"/>
                <w:sz w:val="24"/>
                <w:szCs w:val="24"/>
              </w:rPr>
              <w:t>11</w:t>
            </w:r>
            <w:r w:rsidR="00F60CAC" w:rsidRPr="00321A46">
              <w:rPr>
                <w:rFonts w:ascii="Times New Roman" w:hAnsi="Times New Roman"/>
                <w:sz w:val="24"/>
                <w:szCs w:val="24"/>
              </w:rPr>
              <w:t>.0</w:t>
            </w:r>
            <w:r w:rsidR="00F60CAC">
              <w:rPr>
                <w:rFonts w:ascii="Times New Roman" w:hAnsi="Times New Roman"/>
                <w:sz w:val="24"/>
                <w:szCs w:val="24"/>
              </w:rPr>
              <w:t>7</w:t>
            </w:r>
            <w:r w:rsidR="00F60CAC" w:rsidRPr="00321A46">
              <w:rPr>
                <w:rFonts w:ascii="Times New Roman" w:hAnsi="Times New Roman"/>
                <w:sz w:val="24"/>
                <w:szCs w:val="24"/>
              </w:rPr>
              <w:t>.201</w:t>
            </w:r>
            <w:r w:rsidR="00F60CAC">
              <w:rPr>
                <w:rFonts w:ascii="Times New Roman" w:hAnsi="Times New Roman"/>
                <w:sz w:val="24"/>
                <w:szCs w:val="24"/>
              </w:rPr>
              <w:t>6</w:t>
            </w:r>
            <w:r w:rsidR="00F60CAC" w:rsidRPr="00321A46">
              <w:rPr>
                <w:rFonts w:ascii="Times New Roman" w:hAnsi="Times New Roman"/>
                <w:sz w:val="24"/>
                <w:szCs w:val="24"/>
              </w:rPr>
              <w:t>г</w:t>
            </w:r>
            <w:r w:rsidR="00F60CAC" w:rsidRPr="00E20428">
              <w:rPr>
                <w:rFonts w:ascii="Times New Roman" w:hAnsi="Times New Roman"/>
                <w:sz w:val="24"/>
                <w:szCs w:val="24"/>
              </w:rPr>
              <w:t xml:space="preserve"> </w:t>
            </w:r>
            <w:r w:rsidR="00F60CAC" w:rsidRPr="00321A46">
              <w:rPr>
                <w:rFonts w:ascii="Times New Roman" w:hAnsi="Times New Roman"/>
                <w:sz w:val="24"/>
                <w:szCs w:val="24"/>
              </w:rPr>
              <w:t xml:space="preserve">№ </w:t>
            </w:r>
            <w:r w:rsidR="00F60CAC">
              <w:rPr>
                <w:rFonts w:ascii="Times New Roman" w:hAnsi="Times New Roman"/>
                <w:bCs/>
                <w:sz w:val="24"/>
                <w:szCs w:val="24"/>
              </w:rPr>
              <w:t>0162200023516000008</w:t>
            </w:r>
            <w:r w:rsidR="00F60CAC" w:rsidRPr="00321A46">
              <w:rPr>
                <w:rFonts w:ascii="Times New Roman" w:hAnsi="Times New Roman"/>
                <w:bCs/>
                <w:sz w:val="24"/>
                <w:szCs w:val="24"/>
              </w:rPr>
              <w:t>-0030332-01</w:t>
            </w:r>
          </w:p>
          <w:p w:rsidR="00E20428" w:rsidRDefault="00E20428" w:rsidP="00E20428">
            <w:pPr>
              <w:tabs>
                <w:tab w:val="left" w:pos="5865"/>
              </w:tabs>
              <w:spacing w:after="0"/>
              <w:rPr>
                <w:rFonts w:ascii="Times New Roman" w:hAnsi="Times New Roman"/>
                <w:sz w:val="18"/>
                <w:szCs w:val="18"/>
              </w:rPr>
            </w:pPr>
          </w:p>
        </w:tc>
      </w:tr>
    </w:tbl>
    <w:p w:rsidR="002842D3" w:rsidRDefault="002842D3" w:rsidP="002842D3">
      <w:pPr>
        <w:tabs>
          <w:tab w:val="left" w:pos="5865"/>
        </w:tabs>
        <w:spacing w:after="0"/>
        <w:jc w:val="center"/>
        <w:rPr>
          <w:rFonts w:ascii="Times New Roman" w:hAnsi="Times New Roman"/>
          <w:sz w:val="18"/>
          <w:szCs w:val="18"/>
        </w:rPr>
      </w:pPr>
    </w:p>
    <w:p w:rsidR="002842D3" w:rsidRPr="002738A6" w:rsidRDefault="002842D3" w:rsidP="002842D3">
      <w:pPr>
        <w:tabs>
          <w:tab w:val="left" w:pos="5865"/>
        </w:tabs>
        <w:spacing w:after="0"/>
        <w:jc w:val="center"/>
        <w:rPr>
          <w:rFonts w:ascii="Times New Roman" w:hAnsi="Times New Roman"/>
          <w:sz w:val="18"/>
          <w:szCs w:val="18"/>
        </w:rPr>
      </w:pPr>
    </w:p>
    <w:p w:rsidR="002842D3" w:rsidRDefault="002842D3" w:rsidP="00D71D17">
      <w:pPr>
        <w:tabs>
          <w:tab w:val="left" w:pos="5865"/>
        </w:tabs>
        <w:spacing w:after="0"/>
        <w:jc w:val="right"/>
        <w:rPr>
          <w:rFonts w:ascii="Times New Roman" w:hAnsi="Times New Roman"/>
          <w:sz w:val="24"/>
          <w:szCs w:val="24"/>
        </w:rPr>
      </w:pPr>
      <w:r>
        <w:rPr>
          <w:rFonts w:ascii="Times New Roman" w:hAnsi="Times New Roman"/>
          <w:sz w:val="18"/>
          <w:szCs w:val="18"/>
        </w:rPr>
        <w:t xml:space="preserve"> </w:t>
      </w:r>
      <w:r w:rsidRPr="00321A46">
        <w:rPr>
          <w:rFonts w:ascii="Times New Roman" w:hAnsi="Times New Roman"/>
          <w:sz w:val="24"/>
          <w:szCs w:val="24"/>
        </w:rPr>
        <w:t>Экз. №</w:t>
      </w:r>
    </w:p>
    <w:p w:rsidR="00DC781B" w:rsidRPr="00321A46" w:rsidRDefault="00DC781B" w:rsidP="00D71D17">
      <w:pPr>
        <w:tabs>
          <w:tab w:val="left" w:pos="5865"/>
        </w:tabs>
        <w:spacing w:after="0"/>
        <w:jc w:val="right"/>
        <w:rPr>
          <w:rFonts w:ascii="Times New Roman" w:hAnsi="Times New Roman"/>
          <w:sz w:val="24"/>
          <w:szCs w:val="24"/>
        </w:rPr>
      </w:pPr>
    </w:p>
    <w:p w:rsidR="002842D3" w:rsidRPr="002738A6" w:rsidRDefault="00125BBB" w:rsidP="002842D3">
      <w:pPr>
        <w:tabs>
          <w:tab w:val="left" w:pos="5865"/>
        </w:tabs>
        <w:spacing w:after="0"/>
        <w:jc w:val="center"/>
        <w:rPr>
          <w:rFonts w:ascii="Times New Roman" w:hAnsi="Times New Roman"/>
          <w:sz w:val="18"/>
          <w:szCs w:val="18"/>
        </w:rPr>
      </w:pPr>
      <w:r>
        <w:rPr>
          <w:rFonts w:ascii="Times New Roman" w:hAnsi="Times New Roman"/>
          <w:b/>
          <w:bCs/>
          <w:sz w:val="28"/>
          <w:szCs w:val="28"/>
        </w:rPr>
        <w:t>Документация по планировке территории</w:t>
      </w:r>
      <w:r w:rsidRPr="002738A6">
        <w:rPr>
          <w:rFonts w:ascii="Times New Roman" w:hAnsi="Times New Roman"/>
          <w:b/>
          <w:bCs/>
          <w:sz w:val="28"/>
          <w:szCs w:val="28"/>
        </w:rPr>
        <w:t xml:space="preserve"> </w:t>
      </w:r>
      <w:r>
        <w:rPr>
          <w:rFonts w:ascii="Times New Roman" w:hAnsi="Times New Roman"/>
          <w:b/>
          <w:bCs/>
          <w:sz w:val="28"/>
          <w:szCs w:val="28"/>
        </w:rPr>
        <w:t>для</w:t>
      </w:r>
      <w:r w:rsidRPr="002738A6">
        <w:rPr>
          <w:rFonts w:ascii="Times New Roman" w:hAnsi="Times New Roman"/>
          <w:b/>
          <w:bCs/>
          <w:sz w:val="28"/>
          <w:szCs w:val="28"/>
        </w:rPr>
        <w:t xml:space="preserve"> </w:t>
      </w:r>
      <w:r>
        <w:rPr>
          <w:rFonts w:ascii="Times New Roman" w:hAnsi="Times New Roman"/>
          <w:b/>
          <w:bCs/>
          <w:sz w:val="28"/>
          <w:szCs w:val="28"/>
        </w:rPr>
        <w:t>размещения линейного</w:t>
      </w:r>
      <w:r w:rsidRPr="002738A6">
        <w:rPr>
          <w:rFonts w:ascii="Times New Roman" w:hAnsi="Times New Roman"/>
          <w:b/>
          <w:bCs/>
          <w:sz w:val="28"/>
          <w:szCs w:val="28"/>
        </w:rPr>
        <w:t xml:space="preserve"> </w:t>
      </w:r>
      <w:r>
        <w:rPr>
          <w:rFonts w:ascii="Times New Roman" w:hAnsi="Times New Roman"/>
          <w:b/>
          <w:bCs/>
          <w:sz w:val="28"/>
          <w:szCs w:val="28"/>
        </w:rPr>
        <w:t xml:space="preserve">объекта транспортной инфраструктуры </w:t>
      </w:r>
      <w:r w:rsidRPr="00A607CF">
        <w:rPr>
          <w:rFonts w:ascii="Times New Roman" w:hAnsi="Times New Roman"/>
          <w:b/>
          <w:bCs/>
          <w:sz w:val="28"/>
          <w:szCs w:val="28"/>
        </w:rPr>
        <w:t>регионального значения</w:t>
      </w:r>
    </w:p>
    <w:p w:rsidR="00F60CAC" w:rsidRPr="00F60CAC" w:rsidRDefault="00F60CAC" w:rsidP="00F60CAC">
      <w:pPr>
        <w:tabs>
          <w:tab w:val="left" w:pos="5865"/>
        </w:tabs>
        <w:spacing w:after="0"/>
        <w:jc w:val="center"/>
        <w:rPr>
          <w:rFonts w:ascii="Times New Roman" w:hAnsi="Times New Roman"/>
          <w:b/>
          <w:bCs/>
          <w:sz w:val="28"/>
          <w:szCs w:val="28"/>
        </w:rPr>
      </w:pPr>
      <w:r w:rsidRPr="00F60CAC">
        <w:rPr>
          <w:rFonts w:ascii="Times New Roman" w:hAnsi="Times New Roman"/>
          <w:b/>
          <w:bCs/>
          <w:sz w:val="28"/>
          <w:szCs w:val="28"/>
        </w:rPr>
        <w:t xml:space="preserve">«Строительство автомобильной дороги «Подъезд </w:t>
      </w:r>
    </w:p>
    <w:p w:rsidR="002842D3" w:rsidRDefault="00F60CAC" w:rsidP="00F60CAC">
      <w:pPr>
        <w:tabs>
          <w:tab w:val="left" w:pos="5865"/>
        </w:tabs>
        <w:spacing w:after="0"/>
        <w:jc w:val="center"/>
        <w:rPr>
          <w:rFonts w:ascii="Times New Roman" w:hAnsi="Times New Roman"/>
          <w:b/>
          <w:bCs/>
          <w:sz w:val="28"/>
          <w:szCs w:val="28"/>
        </w:rPr>
      </w:pPr>
      <w:r w:rsidRPr="00F60CAC">
        <w:rPr>
          <w:rFonts w:ascii="Times New Roman" w:hAnsi="Times New Roman"/>
          <w:b/>
          <w:bCs/>
          <w:sz w:val="28"/>
          <w:szCs w:val="28"/>
        </w:rPr>
        <w:t xml:space="preserve">к п. Пудлинговый от автодороги «ст. </w:t>
      </w:r>
      <w:proofErr w:type="spellStart"/>
      <w:r w:rsidRPr="00F60CAC">
        <w:rPr>
          <w:rFonts w:ascii="Times New Roman" w:hAnsi="Times New Roman"/>
          <w:b/>
          <w:bCs/>
          <w:sz w:val="28"/>
          <w:szCs w:val="28"/>
        </w:rPr>
        <w:t>Саранинский</w:t>
      </w:r>
      <w:proofErr w:type="spellEnd"/>
      <w:r w:rsidRPr="00F60CAC">
        <w:rPr>
          <w:rFonts w:ascii="Times New Roman" w:hAnsi="Times New Roman"/>
          <w:b/>
          <w:bCs/>
          <w:sz w:val="28"/>
          <w:szCs w:val="28"/>
        </w:rPr>
        <w:t xml:space="preserve"> завод – п. Октябрьский» на территории городского округа Красноуфимск и Муниципального образования </w:t>
      </w:r>
      <w:proofErr w:type="spellStart"/>
      <w:r w:rsidRPr="00F60CAC">
        <w:rPr>
          <w:rFonts w:ascii="Times New Roman" w:hAnsi="Times New Roman"/>
          <w:b/>
          <w:bCs/>
          <w:sz w:val="28"/>
          <w:szCs w:val="28"/>
        </w:rPr>
        <w:t>Красноуфимский</w:t>
      </w:r>
      <w:proofErr w:type="spellEnd"/>
      <w:r w:rsidRPr="00F60CAC">
        <w:rPr>
          <w:rFonts w:ascii="Times New Roman" w:hAnsi="Times New Roman"/>
          <w:b/>
          <w:bCs/>
          <w:sz w:val="28"/>
          <w:szCs w:val="28"/>
        </w:rPr>
        <w:t xml:space="preserve"> округ»</w:t>
      </w:r>
    </w:p>
    <w:p w:rsidR="00F60CAC" w:rsidRDefault="00F60CAC" w:rsidP="00F60CAC">
      <w:pPr>
        <w:tabs>
          <w:tab w:val="left" w:pos="5865"/>
        </w:tabs>
        <w:spacing w:after="0"/>
        <w:jc w:val="center"/>
        <w:rPr>
          <w:rFonts w:ascii="Times New Roman" w:hAnsi="Times New Roman"/>
          <w:sz w:val="32"/>
          <w:szCs w:val="32"/>
        </w:rPr>
      </w:pPr>
    </w:p>
    <w:p w:rsidR="00E53B94" w:rsidRPr="00D71D17" w:rsidRDefault="00D71D17" w:rsidP="002842D3">
      <w:pPr>
        <w:tabs>
          <w:tab w:val="left" w:pos="5865"/>
        </w:tabs>
        <w:spacing w:after="0"/>
        <w:jc w:val="center"/>
        <w:rPr>
          <w:rFonts w:ascii="Times New Roman" w:hAnsi="Times New Roman"/>
          <w:b/>
          <w:sz w:val="28"/>
          <w:szCs w:val="28"/>
        </w:rPr>
      </w:pPr>
      <w:r w:rsidRPr="00D71D17">
        <w:rPr>
          <w:rFonts w:ascii="Times New Roman" w:hAnsi="Times New Roman"/>
          <w:b/>
          <w:sz w:val="28"/>
          <w:szCs w:val="28"/>
        </w:rPr>
        <w:t>ПРОЕКТ</w:t>
      </w:r>
    </w:p>
    <w:p w:rsidR="00F60CAC" w:rsidRDefault="00D71D17" w:rsidP="003E6F6B">
      <w:pPr>
        <w:tabs>
          <w:tab w:val="left" w:pos="5865"/>
        </w:tabs>
        <w:spacing w:after="0"/>
        <w:jc w:val="center"/>
        <w:rPr>
          <w:rFonts w:ascii="Times New Roman" w:hAnsi="Times New Roman"/>
          <w:b/>
          <w:bCs/>
          <w:sz w:val="28"/>
          <w:szCs w:val="28"/>
        </w:rPr>
      </w:pPr>
      <w:r w:rsidRPr="00E53B94">
        <w:rPr>
          <w:rFonts w:ascii="Times New Roman" w:hAnsi="Times New Roman"/>
          <w:b/>
          <w:bCs/>
          <w:sz w:val="26"/>
          <w:szCs w:val="26"/>
        </w:rPr>
        <w:t xml:space="preserve">планировки территории </w:t>
      </w:r>
      <w:r w:rsidR="003E6F6B">
        <w:rPr>
          <w:rFonts w:ascii="Times New Roman" w:hAnsi="Times New Roman"/>
          <w:b/>
          <w:bCs/>
          <w:sz w:val="26"/>
          <w:szCs w:val="26"/>
        </w:rPr>
        <w:t xml:space="preserve">для размещения </w:t>
      </w:r>
      <w:r w:rsidRPr="00E53B94">
        <w:rPr>
          <w:rFonts w:ascii="Times New Roman" w:hAnsi="Times New Roman"/>
          <w:b/>
          <w:bCs/>
          <w:sz w:val="26"/>
          <w:szCs w:val="26"/>
        </w:rPr>
        <w:t>линейного объекта транспортной инфраструктуры</w:t>
      </w:r>
      <w:r w:rsidR="00E53B94" w:rsidRPr="00E53B94">
        <w:rPr>
          <w:rFonts w:ascii="Times New Roman" w:hAnsi="Times New Roman"/>
          <w:b/>
          <w:bCs/>
          <w:sz w:val="26"/>
          <w:szCs w:val="26"/>
        </w:rPr>
        <w:t xml:space="preserve"> </w:t>
      </w:r>
      <w:r w:rsidRPr="00E53B94">
        <w:rPr>
          <w:rFonts w:ascii="Times New Roman" w:hAnsi="Times New Roman"/>
          <w:b/>
          <w:bCs/>
          <w:sz w:val="26"/>
          <w:szCs w:val="26"/>
        </w:rPr>
        <w:t>регионального значения</w:t>
      </w:r>
      <w:r>
        <w:rPr>
          <w:rFonts w:ascii="Times New Roman" w:hAnsi="Times New Roman"/>
          <w:b/>
          <w:bCs/>
          <w:sz w:val="26"/>
          <w:szCs w:val="26"/>
        </w:rPr>
        <w:t xml:space="preserve"> </w:t>
      </w:r>
      <w:r w:rsidR="00F60CAC" w:rsidRPr="00F60CAC">
        <w:rPr>
          <w:rFonts w:ascii="Times New Roman" w:hAnsi="Times New Roman"/>
          <w:b/>
          <w:bCs/>
          <w:sz w:val="28"/>
          <w:szCs w:val="28"/>
        </w:rPr>
        <w:t xml:space="preserve">«Строительство автомобильной дороги «Подъезд к п. Пудлинговый от автодороги «ст. </w:t>
      </w:r>
      <w:proofErr w:type="spellStart"/>
      <w:r w:rsidR="00F60CAC" w:rsidRPr="00F60CAC">
        <w:rPr>
          <w:rFonts w:ascii="Times New Roman" w:hAnsi="Times New Roman"/>
          <w:b/>
          <w:bCs/>
          <w:sz w:val="28"/>
          <w:szCs w:val="28"/>
        </w:rPr>
        <w:t>Саранинский</w:t>
      </w:r>
      <w:proofErr w:type="spellEnd"/>
      <w:r w:rsidR="00F60CAC" w:rsidRPr="00F60CAC">
        <w:rPr>
          <w:rFonts w:ascii="Times New Roman" w:hAnsi="Times New Roman"/>
          <w:b/>
          <w:bCs/>
          <w:sz w:val="28"/>
          <w:szCs w:val="28"/>
        </w:rPr>
        <w:t xml:space="preserve"> завод – п. Октябрьский» на территории городского округа Красноуфимск и Муниципального образования </w:t>
      </w:r>
      <w:proofErr w:type="spellStart"/>
      <w:r w:rsidR="00F60CAC" w:rsidRPr="00F60CAC">
        <w:rPr>
          <w:rFonts w:ascii="Times New Roman" w:hAnsi="Times New Roman"/>
          <w:b/>
          <w:bCs/>
          <w:sz w:val="28"/>
          <w:szCs w:val="28"/>
        </w:rPr>
        <w:t>Красноуфимский</w:t>
      </w:r>
      <w:proofErr w:type="spellEnd"/>
      <w:r w:rsidR="00F60CAC" w:rsidRPr="00F60CAC">
        <w:rPr>
          <w:rFonts w:ascii="Times New Roman" w:hAnsi="Times New Roman"/>
          <w:b/>
          <w:bCs/>
          <w:sz w:val="28"/>
          <w:szCs w:val="28"/>
        </w:rPr>
        <w:t xml:space="preserve"> округ»</w:t>
      </w:r>
    </w:p>
    <w:p w:rsidR="002842D3" w:rsidRPr="00963201" w:rsidRDefault="002842D3" w:rsidP="00F60CAC">
      <w:pPr>
        <w:tabs>
          <w:tab w:val="left" w:pos="5865"/>
        </w:tabs>
        <w:spacing w:after="0"/>
        <w:jc w:val="center"/>
        <w:rPr>
          <w:rFonts w:ascii="Times New Roman" w:hAnsi="Times New Roman"/>
          <w:b/>
          <w:bCs/>
          <w:sz w:val="26"/>
          <w:szCs w:val="26"/>
        </w:rPr>
      </w:pPr>
    </w:p>
    <w:p w:rsidR="00A074A9" w:rsidRPr="00963201" w:rsidRDefault="00A074A9" w:rsidP="002842D3">
      <w:pPr>
        <w:tabs>
          <w:tab w:val="left" w:pos="5865"/>
        </w:tabs>
        <w:spacing w:after="0"/>
        <w:jc w:val="center"/>
        <w:rPr>
          <w:rFonts w:ascii="Times New Roman" w:hAnsi="Times New Roman"/>
          <w:b/>
          <w:bCs/>
          <w:sz w:val="26"/>
          <w:szCs w:val="26"/>
        </w:rPr>
      </w:pPr>
    </w:p>
    <w:p w:rsidR="00A607CF" w:rsidRPr="00A074A9" w:rsidRDefault="00D71D17" w:rsidP="00204B4B">
      <w:pPr>
        <w:tabs>
          <w:tab w:val="left" w:pos="5865"/>
        </w:tabs>
        <w:spacing w:line="240" w:lineRule="auto"/>
        <w:jc w:val="center"/>
        <w:rPr>
          <w:rFonts w:ascii="Times New Roman" w:hAnsi="Times New Roman"/>
          <w:sz w:val="18"/>
          <w:szCs w:val="18"/>
        </w:rPr>
      </w:pPr>
      <w:r>
        <w:rPr>
          <w:rFonts w:ascii="Times New Roman" w:hAnsi="Times New Roman"/>
          <w:b/>
          <w:sz w:val="28"/>
          <w:szCs w:val="28"/>
        </w:rPr>
        <w:t>Основная часть</w:t>
      </w:r>
    </w:p>
    <w:p w:rsidR="00A607CF" w:rsidRPr="00D71D17" w:rsidRDefault="00A607CF" w:rsidP="00A607CF">
      <w:pPr>
        <w:tabs>
          <w:tab w:val="left" w:pos="5865"/>
        </w:tabs>
        <w:spacing w:after="0"/>
        <w:jc w:val="center"/>
        <w:rPr>
          <w:rFonts w:ascii="Times New Roman" w:hAnsi="Times New Roman"/>
          <w:b/>
          <w:bCs/>
          <w:sz w:val="26"/>
          <w:szCs w:val="26"/>
        </w:rPr>
      </w:pPr>
      <w:r w:rsidRPr="00E53B94">
        <w:rPr>
          <w:rFonts w:ascii="Times New Roman" w:hAnsi="Times New Roman"/>
          <w:b/>
          <w:bCs/>
          <w:sz w:val="26"/>
          <w:szCs w:val="26"/>
        </w:rPr>
        <w:t xml:space="preserve">ТОМ </w:t>
      </w:r>
      <w:r w:rsidR="00D71D17">
        <w:rPr>
          <w:rFonts w:ascii="Times New Roman" w:hAnsi="Times New Roman"/>
          <w:b/>
          <w:bCs/>
          <w:sz w:val="26"/>
          <w:szCs w:val="26"/>
        </w:rPr>
        <w:t>1</w:t>
      </w:r>
    </w:p>
    <w:p w:rsidR="00A607CF" w:rsidRDefault="00A607CF" w:rsidP="00A607CF">
      <w:pPr>
        <w:tabs>
          <w:tab w:val="left" w:pos="5865"/>
        </w:tabs>
        <w:spacing w:after="0"/>
        <w:jc w:val="center"/>
        <w:rPr>
          <w:rFonts w:ascii="Times New Roman" w:hAnsi="Times New Roman"/>
          <w:sz w:val="26"/>
          <w:szCs w:val="26"/>
        </w:rPr>
      </w:pPr>
    </w:p>
    <w:p w:rsidR="002842D3" w:rsidRPr="00A607CF" w:rsidRDefault="00D71D17" w:rsidP="00D71D17">
      <w:pPr>
        <w:tabs>
          <w:tab w:val="left" w:pos="5865"/>
        </w:tabs>
        <w:spacing w:after="0"/>
        <w:jc w:val="center"/>
        <w:rPr>
          <w:rFonts w:ascii="Times New Roman" w:hAnsi="Times New Roman"/>
          <w:sz w:val="24"/>
          <w:szCs w:val="24"/>
        </w:rPr>
      </w:pPr>
      <w:r>
        <w:rPr>
          <w:rFonts w:ascii="Times New Roman" w:hAnsi="Times New Roman"/>
          <w:b/>
          <w:sz w:val="26"/>
          <w:szCs w:val="26"/>
        </w:rPr>
        <w:t>Шифр:</w:t>
      </w:r>
      <w:r w:rsidR="00A607CF" w:rsidRPr="00E53B94">
        <w:rPr>
          <w:rFonts w:ascii="Times New Roman" w:hAnsi="Times New Roman"/>
          <w:b/>
          <w:sz w:val="26"/>
          <w:szCs w:val="26"/>
        </w:rPr>
        <w:t xml:space="preserve"> </w:t>
      </w:r>
      <w:r w:rsidR="00F60CAC">
        <w:rPr>
          <w:rFonts w:ascii="Times New Roman" w:hAnsi="Times New Roman"/>
          <w:b/>
          <w:sz w:val="26"/>
          <w:szCs w:val="26"/>
        </w:rPr>
        <w:t>08</w:t>
      </w:r>
      <w:r w:rsidR="00A607CF" w:rsidRPr="00E53B94">
        <w:rPr>
          <w:rFonts w:ascii="Times New Roman" w:hAnsi="Times New Roman"/>
          <w:b/>
          <w:sz w:val="26"/>
          <w:szCs w:val="26"/>
        </w:rPr>
        <w:t>-0030332-01-ППТ-П</w:t>
      </w:r>
    </w:p>
    <w:p w:rsidR="002842D3" w:rsidRPr="002738A6" w:rsidRDefault="002842D3" w:rsidP="002842D3">
      <w:pPr>
        <w:tabs>
          <w:tab w:val="left" w:pos="5865"/>
        </w:tabs>
        <w:spacing w:after="0"/>
        <w:jc w:val="center"/>
        <w:rPr>
          <w:rFonts w:ascii="Times New Roman" w:hAnsi="Times New Roman"/>
          <w:sz w:val="18"/>
          <w:szCs w:val="18"/>
        </w:rPr>
      </w:pPr>
    </w:p>
    <w:p w:rsidR="002842D3" w:rsidRPr="00963201" w:rsidRDefault="002842D3" w:rsidP="000333BE">
      <w:pPr>
        <w:tabs>
          <w:tab w:val="left" w:pos="5865"/>
        </w:tabs>
        <w:spacing w:after="0"/>
        <w:jc w:val="center"/>
        <w:rPr>
          <w:rFonts w:ascii="Times New Roman" w:hAnsi="Times New Roman"/>
          <w:sz w:val="18"/>
          <w:szCs w:val="18"/>
        </w:rPr>
      </w:pPr>
    </w:p>
    <w:p w:rsidR="002842D3" w:rsidRDefault="002842D3" w:rsidP="002842D3">
      <w:pPr>
        <w:tabs>
          <w:tab w:val="left" w:pos="5865"/>
        </w:tabs>
        <w:spacing w:after="0"/>
        <w:jc w:val="center"/>
        <w:rPr>
          <w:rFonts w:ascii="Times New Roman" w:hAnsi="Times New Roman"/>
          <w:sz w:val="18"/>
          <w:szCs w:val="18"/>
        </w:rPr>
      </w:pPr>
    </w:p>
    <w:p w:rsidR="004E26A2" w:rsidRDefault="004E26A2" w:rsidP="002842D3">
      <w:pPr>
        <w:tabs>
          <w:tab w:val="left" w:pos="5865"/>
        </w:tabs>
        <w:spacing w:after="0"/>
        <w:jc w:val="center"/>
        <w:rPr>
          <w:rFonts w:ascii="Times New Roman" w:hAnsi="Times New Roman"/>
          <w:sz w:val="18"/>
          <w:szCs w:val="18"/>
        </w:rPr>
      </w:pPr>
    </w:p>
    <w:p w:rsidR="003E6F6B" w:rsidRDefault="003E6F6B" w:rsidP="002842D3">
      <w:pPr>
        <w:tabs>
          <w:tab w:val="left" w:pos="5865"/>
        </w:tabs>
        <w:spacing w:after="0"/>
        <w:jc w:val="center"/>
        <w:rPr>
          <w:rFonts w:ascii="Times New Roman" w:hAnsi="Times New Roman"/>
          <w:sz w:val="18"/>
          <w:szCs w:val="18"/>
        </w:rPr>
      </w:pPr>
    </w:p>
    <w:p w:rsidR="003E6F6B" w:rsidRPr="002738A6" w:rsidRDefault="003E6F6B" w:rsidP="002842D3">
      <w:pPr>
        <w:tabs>
          <w:tab w:val="left" w:pos="5865"/>
        </w:tabs>
        <w:spacing w:after="0"/>
        <w:jc w:val="center"/>
        <w:rPr>
          <w:rFonts w:ascii="Times New Roman" w:hAnsi="Times New Roman"/>
          <w:sz w:val="18"/>
          <w:szCs w:val="18"/>
        </w:rPr>
      </w:pPr>
    </w:p>
    <w:p w:rsidR="00A607CF" w:rsidRDefault="00A607CF" w:rsidP="002842D3">
      <w:pPr>
        <w:tabs>
          <w:tab w:val="left" w:pos="5865"/>
        </w:tabs>
        <w:spacing w:after="0"/>
        <w:jc w:val="center"/>
        <w:rPr>
          <w:rFonts w:ascii="Times New Roman" w:hAnsi="Times New Roman"/>
          <w:sz w:val="18"/>
          <w:szCs w:val="18"/>
        </w:rPr>
      </w:pPr>
    </w:p>
    <w:p w:rsidR="006845DF" w:rsidRDefault="006845DF" w:rsidP="002842D3">
      <w:pPr>
        <w:tabs>
          <w:tab w:val="left" w:pos="5865"/>
        </w:tabs>
        <w:spacing w:after="0"/>
        <w:jc w:val="center"/>
        <w:rPr>
          <w:rFonts w:ascii="Times New Roman" w:hAnsi="Times New Roman"/>
          <w:sz w:val="18"/>
          <w:szCs w:val="18"/>
        </w:rPr>
      </w:pPr>
    </w:p>
    <w:p w:rsidR="002842D3" w:rsidRDefault="002842D3" w:rsidP="002842D3">
      <w:pPr>
        <w:tabs>
          <w:tab w:val="left" w:pos="5865"/>
        </w:tabs>
        <w:spacing w:after="0"/>
        <w:jc w:val="center"/>
        <w:rPr>
          <w:rFonts w:ascii="Times New Roman" w:hAnsi="Times New Roman"/>
          <w:sz w:val="18"/>
          <w:szCs w:val="18"/>
        </w:rPr>
      </w:pPr>
    </w:p>
    <w:p w:rsidR="00AD0340" w:rsidRDefault="00AD0340" w:rsidP="002842D3">
      <w:pPr>
        <w:tabs>
          <w:tab w:val="left" w:pos="5865"/>
        </w:tabs>
        <w:spacing w:after="0"/>
        <w:jc w:val="center"/>
        <w:rPr>
          <w:rFonts w:ascii="Times New Roman" w:hAnsi="Times New Roman"/>
          <w:sz w:val="18"/>
          <w:szCs w:val="18"/>
        </w:rPr>
      </w:pPr>
    </w:p>
    <w:p w:rsidR="00AD0340" w:rsidRDefault="00AD0340" w:rsidP="002842D3">
      <w:pPr>
        <w:tabs>
          <w:tab w:val="left" w:pos="5865"/>
        </w:tabs>
        <w:spacing w:after="0"/>
        <w:jc w:val="center"/>
        <w:rPr>
          <w:rFonts w:ascii="Times New Roman" w:hAnsi="Times New Roman"/>
          <w:sz w:val="18"/>
          <w:szCs w:val="18"/>
        </w:rPr>
      </w:pPr>
    </w:p>
    <w:p w:rsidR="002842D3" w:rsidRDefault="007A08E0" w:rsidP="002842D3">
      <w:pPr>
        <w:tabs>
          <w:tab w:val="left" w:pos="5865"/>
        </w:tabs>
        <w:spacing w:after="0"/>
        <w:jc w:val="center"/>
        <w:rPr>
          <w:rFonts w:ascii="Times New Roman" w:hAnsi="Times New Roman"/>
          <w:sz w:val="24"/>
          <w:szCs w:val="24"/>
        </w:rPr>
      </w:pPr>
      <w:r>
        <w:rPr>
          <w:rFonts w:ascii="Times New Roman" w:hAnsi="Times New Roman"/>
          <w:sz w:val="24"/>
          <w:szCs w:val="24"/>
        </w:rPr>
        <w:t xml:space="preserve">г. </w:t>
      </w:r>
      <w:r w:rsidR="00DC781B">
        <w:rPr>
          <w:rFonts w:ascii="Times New Roman" w:hAnsi="Times New Roman"/>
          <w:sz w:val="24"/>
          <w:szCs w:val="24"/>
        </w:rPr>
        <w:t xml:space="preserve">Екатеринбург, </w:t>
      </w:r>
      <w:r w:rsidR="002842D3" w:rsidRPr="002738A6">
        <w:rPr>
          <w:rFonts w:ascii="Times New Roman" w:hAnsi="Times New Roman"/>
          <w:sz w:val="24"/>
          <w:szCs w:val="24"/>
        </w:rPr>
        <w:t>201</w:t>
      </w:r>
      <w:r w:rsidR="002842D3">
        <w:rPr>
          <w:rFonts w:ascii="Times New Roman" w:hAnsi="Times New Roman"/>
          <w:sz w:val="24"/>
          <w:szCs w:val="24"/>
        </w:rPr>
        <w:t>6</w:t>
      </w:r>
      <w:r w:rsidR="00DC781B">
        <w:rPr>
          <w:rFonts w:ascii="Times New Roman" w:hAnsi="Times New Roman"/>
          <w:sz w:val="24"/>
          <w:szCs w:val="24"/>
        </w:rPr>
        <w:t xml:space="preserve"> </w:t>
      </w:r>
      <w:r w:rsidR="002842D3" w:rsidRPr="002738A6">
        <w:rPr>
          <w:rFonts w:ascii="Times New Roman" w:hAnsi="Times New Roman"/>
          <w:sz w:val="24"/>
          <w:szCs w:val="24"/>
        </w:rPr>
        <w:t>г.</w:t>
      </w:r>
    </w:p>
    <w:p w:rsidR="002842D3" w:rsidRDefault="004E26A2" w:rsidP="00927B31">
      <w:pPr>
        <w:spacing w:after="0"/>
        <w:ind w:left="-567"/>
        <w:jc w:val="center"/>
        <w:rPr>
          <w:color w:val="000000"/>
          <w:sz w:val="18"/>
          <w:szCs w:val="28"/>
        </w:rPr>
      </w:pPr>
      <w:r>
        <w:rPr>
          <w:rFonts w:cs="Calibri"/>
          <w:noProof/>
          <w:color w:val="000000"/>
          <w:sz w:val="18"/>
          <w:szCs w:val="18"/>
        </w:rPr>
        <w:lastRenderedPageBreak/>
        <w:drawing>
          <wp:inline distT="0" distB="0" distL="0" distR="0" wp14:anchorId="07AD4081" wp14:editId="1C904ABD">
            <wp:extent cx="2529205" cy="1449070"/>
            <wp:effectExtent l="0" t="0" r="4445" b="0"/>
            <wp:docPr id="11" name="Рисунок 11" descr="Шапк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205" cy="1449070"/>
                    </a:xfrm>
                    <a:prstGeom prst="rect">
                      <a:avLst/>
                    </a:prstGeom>
                    <a:noFill/>
                    <a:ln>
                      <a:noFill/>
                    </a:ln>
                  </pic:spPr>
                </pic:pic>
              </a:graphicData>
            </a:graphic>
          </wp:inline>
        </w:drawing>
      </w:r>
      <w:r w:rsidR="002842D3">
        <w:rPr>
          <w:rFonts w:ascii="Times New Roman" w:hAnsi="Times New Roman"/>
          <w:noProof/>
          <w:sz w:val="18"/>
          <w:szCs w:val="18"/>
        </w:rPr>
        <mc:AlternateContent>
          <mc:Choice Requires="wps">
            <w:drawing>
              <wp:anchor distT="0" distB="0" distL="114300" distR="114300" simplePos="0" relativeHeight="251665920" behindDoc="1" locked="0" layoutInCell="1" allowOverlap="1" wp14:anchorId="74FF5DF8" wp14:editId="03C4EA9C">
                <wp:simplePos x="0" y="0"/>
                <wp:positionH relativeFrom="column">
                  <wp:posOffset>-361315</wp:posOffset>
                </wp:positionH>
                <wp:positionV relativeFrom="page">
                  <wp:posOffset>200025</wp:posOffset>
                </wp:positionV>
                <wp:extent cx="6777990" cy="10237470"/>
                <wp:effectExtent l="0" t="0" r="22860" b="1143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10237470"/>
                        </a:xfrm>
                        <a:prstGeom prst="rect">
                          <a:avLst/>
                        </a:prstGeom>
                        <a:solidFill>
                          <a:srgbClr val="FFFFFF"/>
                        </a:solidFill>
                        <a:ln w="1651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8.45pt;margin-top:15.75pt;width:533.7pt;height:80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" strokeweight="1.3pt">
                <w10:wrap anchory="page"/>
              </v:rect>
            </w:pict>
          </mc:Fallback>
        </mc:AlternateContent>
      </w:r>
    </w:p>
    <w:p w:rsidR="002842D3" w:rsidRPr="00306A93" w:rsidRDefault="002842D3" w:rsidP="002842D3">
      <w:pPr>
        <w:tabs>
          <w:tab w:val="left" w:pos="5865"/>
        </w:tabs>
        <w:spacing w:after="0"/>
        <w:jc w:val="center"/>
        <w:rPr>
          <w:rFonts w:ascii="Times New Roman" w:hAnsi="Times New Roman"/>
          <w:sz w:val="18"/>
          <w:szCs w:val="18"/>
          <w:lang w:val="en-US"/>
        </w:rPr>
      </w:pPr>
    </w:p>
    <w:p w:rsidR="002842D3" w:rsidRPr="00306A93" w:rsidRDefault="002842D3" w:rsidP="002842D3">
      <w:pPr>
        <w:tabs>
          <w:tab w:val="left" w:pos="5865"/>
        </w:tabs>
        <w:spacing w:after="0"/>
        <w:jc w:val="center"/>
        <w:rPr>
          <w:rFonts w:ascii="Times New Roman" w:hAnsi="Times New Roman"/>
          <w:sz w:val="18"/>
          <w:szCs w:val="18"/>
          <w:lang w:val="en-US"/>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E20428" w:rsidTr="00DF4204">
        <w:tc>
          <w:tcPr>
            <w:tcW w:w="10456" w:type="dxa"/>
          </w:tcPr>
          <w:p w:rsidR="00E20428" w:rsidRPr="00173B61" w:rsidRDefault="00E20428" w:rsidP="00E20428">
            <w:pPr>
              <w:tabs>
                <w:tab w:val="left" w:pos="5865"/>
              </w:tabs>
              <w:spacing w:after="0"/>
              <w:ind w:left="1418" w:hanging="1418"/>
              <w:rPr>
                <w:rFonts w:ascii="Times New Roman" w:hAnsi="Times New Roman"/>
                <w:sz w:val="24"/>
                <w:szCs w:val="24"/>
              </w:rPr>
            </w:pPr>
            <w:r>
              <w:rPr>
                <w:rFonts w:ascii="Times New Roman" w:hAnsi="Times New Roman"/>
                <w:sz w:val="24"/>
                <w:szCs w:val="24"/>
              </w:rPr>
              <w:t>Заказчик:</w:t>
            </w:r>
            <w:r>
              <w:t xml:space="preserve"> </w:t>
            </w:r>
            <w:r>
              <w:tab/>
            </w:r>
            <w:r w:rsidRPr="00173B61">
              <w:rPr>
                <w:rFonts w:ascii="Times New Roman" w:hAnsi="Times New Roman"/>
                <w:sz w:val="24"/>
                <w:szCs w:val="24"/>
              </w:rPr>
              <w:t>Министерство строительства и развития инфраструктуры Свердловской области</w:t>
            </w:r>
            <w:r>
              <w:rPr>
                <w:rFonts w:ascii="Times New Roman" w:hAnsi="Times New Roman"/>
                <w:sz w:val="24"/>
                <w:szCs w:val="24"/>
              </w:rPr>
              <w:t xml:space="preserve">, </w:t>
            </w:r>
            <w:r w:rsidRPr="00E20428">
              <w:rPr>
                <w:rFonts w:ascii="Times New Roman" w:hAnsi="Times New Roman"/>
                <w:sz w:val="24"/>
                <w:szCs w:val="24"/>
              </w:rPr>
              <w:t xml:space="preserve">Государственный контракт от </w:t>
            </w:r>
            <w:r w:rsidR="00FE2EA4">
              <w:rPr>
                <w:rFonts w:ascii="Times New Roman" w:hAnsi="Times New Roman"/>
                <w:sz w:val="24"/>
                <w:szCs w:val="24"/>
              </w:rPr>
              <w:t>11</w:t>
            </w:r>
            <w:r w:rsidRPr="00321A46">
              <w:rPr>
                <w:rFonts w:ascii="Times New Roman" w:hAnsi="Times New Roman"/>
                <w:sz w:val="24"/>
                <w:szCs w:val="24"/>
              </w:rPr>
              <w:t>.0</w:t>
            </w:r>
            <w:r>
              <w:rPr>
                <w:rFonts w:ascii="Times New Roman" w:hAnsi="Times New Roman"/>
                <w:sz w:val="24"/>
                <w:szCs w:val="24"/>
              </w:rPr>
              <w:t>7</w:t>
            </w:r>
            <w:r w:rsidRPr="00321A46">
              <w:rPr>
                <w:rFonts w:ascii="Times New Roman" w:hAnsi="Times New Roman"/>
                <w:sz w:val="24"/>
                <w:szCs w:val="24"/>
              </w:rPr>
              <w:t>.201</w:t>
            </w:r>
            <w:r>
              <w:rPr>
                <w:rFonts w:ascii="Times New Roman" w:hAnsi="Times New Roman"/>
                <w:sz w:val="24"/>
                <w:szCs w:val="24"/>
              </w:rPr>
              <w:t xml:space="preserve">6 </w:t>
            </w:r>
            <w:r w:rsidRPr="00321A46">
              <w:rPr>
                <w:rFonts w:ascii="Times New Roman" w:hAnsi="Times New Roman"/>
                <w:sz w:val="24"/>
                <w:szCs w:val="24"/>
              </w:rPr>
              <w:t xml:space="preserve">№ </w:t>
            </w:r>
            <w:r>
              <w:rPr>
                <w:rFonts w:ascii="Times New Roman" w:hAnsi="Times New Roman"/>
                <w:bCs/>
                <w:sz w:val="24"/>
                <w:szCs w:val="24"/>
              </w:rPr>
              <w:t>01622000235160000</w:t>
            </w:r>
            <w:r w:rsidR="00F60CAC">
              <w:rPr>
                <w:rFonts w:ascii="Times New Roman" w:hAnsi="Times New Roman"/>
                <w:bCs/>
                <w:sz w:val="24"/>
                <w:szCs w:val="24"/>
              </w:rPr>
              <w:t>08</w:t>
            </w:r>
            <w:r w:rsidRPr="00321A46">
              <w:rPr>
                <w:rFonts w:ascii="Times New Roman" w:hAnsi="Times New Roman"/>
                <w:bCs/>
                <w:sz w:val="24"/>
                <w:szCs w:val="24"/>
              </w:rPr>
              <w:t>-0030332-01</w:t>
            </w:r>
          </w:p>
          <w:p w:rsidR="00E20428" w:rsidRDefault="00E20428" w:rsidP="00B42CBB">
            <w:pPr>
              <w:tabs>
                <w:tab w:val="left" w:pos="5865"/>
              </w:tabs>
              <w:spacing w:after="0"/>
              <w:jc w:val="center"/>
              <w:rPr>
                <w:rFonts w:ascii="Times New Roman" w:hAnsi="Times New Roman"/>
                <w:sz w:val="18"/>
                <w:szCs w:val="18"/>
              </w:rPr>
            </w:pPr>
          </w:p>
        </w:tc>
      </w:tr>
    </w:tbl>
    <w:p w:rsidR="002842D3" w:rsidRDefault="002842D3" w:rsidP="002842D3">
      <w:pPr>
        <w:tabs>
          <w:tab w:val="left" w:pos="5865"/>
        </w:tabs>
        <w:spacing w:after="0"/>
        <w:jc w:val="center"/>
        <w:rPr>
          <w:rFonts w:ascii="Times New Roman" w:hAnsi="Times New Roman"/>
          <w:sz w:val="18"/>
          <w:szCs w:val="18"/>
        </w:rPr>
      </w:pPr>
    </w:p>
    <w:p w:rsidR="002842D3" w:rsidRPr="002738A6" w:rsidRDefault="002842D3" w:rsidP="002842D3">
      <w:pPr>
        <w:tabs>
          <w:tab w:val="left" w:pos="5865"/>
        </w:tabs>
        <w:spacing w:after="0"/>
        <w:jc w:val="center"/>
        <w:rPr>
          <w:rFonts w:ascii="Times New Roman" w:hAnsi="Times New Roman"/>
          <w:sz w:val="18"/>
          <w:szCs w:val="18"/>
        </w:rPr>
      </w:pPr>
    </w:p>
    <w:p w:rsidR="002842D3" w:rsidRPr="00321A46" w:rsidRDefault="002842D3" w:rsidP="00D71D17">
      <w:pPr>
        <w:tabs>
          <w:tab w:val="left" w:pos="5865"/>
        </w:tabs>
        <w:spacing w:after="0"/>
        <w:jc w:val="right"/>
        <w:rPr>
          <w:rFonts w:ascii="Times New Roman" w:hAnsi="Times New Roman"/>
          <w:sz w:val="24"/>
          <w:szCs w:val="24"/>
        </w:rPr>
      </w:pPr>
      <w:r w:rsidRPr="00321A46">
        <w:rPr>
          <w:rFonts w:ascii="Times New Roman" w:hAnsi="Times New Roman"/>
          <w:sz w:val="24"/>
          <w:szCs w:val="24"/>
        </w:rPr>
        <w:t>Экз. №</w:t>
      </w:r>
    </w:p>
    <w:p w:rsidR="002842D3" w:rsidRPr="002738A6" w:rsidRDefault="002842D3" w:rsidP="002842D3">
      <w:pPr>
        <w:tabs>
          <w:tab w:val="left" w:pos="5865"/>
        </w:tabs>
        <w:spacing w:after="0"/>
        <w:jc w:val="center"/>
        <w:rPr>
          <w:rFonts w:ascii="Times New Roman" w:hAnsi="Times New Roman"/>
          <w:sz w:val="18"/>
          <w:szCs w:val="18"/>
        </w:rPr>
      </w:pPr>
    </w:p>
    <w:p w:rsidR="00461B78" w:rsidRPr="00963201" w:rsidRDefault="00461B78" w:rsidP="000333BE">
      <w:pPr>
        <w:tabs>
          <w:tab w:val="left" w:pos="5865"/>
        </w:tabs>
        <w:spacing w:after="0"/>
        <w:jc w:val="center"/>
        <w:rPr>
          <w:rFonts w:ascii="Times New Roman" w:hAnsi="Times New Roman"/>
          <w:sz w:val="28"/>
          <w:szCs w:val="28"/>
        </w:rPr>
      </w:pPr>
    </w:p>
    <w:p w:rsidR="00D71D17" w:rsidRPr="00D71D17" w:rsidRDefault="00D71D17" w:rsidP="00D71D17">
      <w:pPr>
        <w:tabs>
          <w:tab w:val="left" w:pos="5865"/>
        </w:tabs>
        <w:spacing w:after="0"/>
        <w:jc w:val="center"/>
        <w:rPr>
          <w:rFonts w:ascii="Times New Roman" w:hAnsi="Times New Roman"/>
          <w:b/>
          <w:sz w:val="28"/>
          <w:szCs w:val="28"/>
        </w:rPr>
      </w:pPr>
      <w:r w:rsidRPr="00D71D17">
        <w:rPr>
          <w:rFonts w:ascii="Times New Roman" w:hAnsi="Times New Roman"/>
          <w:b/>
          <w:sz w:val="28"/>
          <w:szCs w:val="28"/>
        </w:rPr>
        <w:t>ПРОЕКТ</w:t>
      </w:r>
    </w:p>
    <w:p w:rsidR="003E6F6B" w:rsidRDefault="003E6F6B" w:rsidP="003E6F6B">
      <w:pPr>
        <w:tabs>
          <w:tab w:val="left" w:pos="5865"/>
        </w:tabs>
        <w:spacing w:after="0"/>
        <w:jc w:val="center"/>
        <w:rPr>
          <w:rFonts w:ascii="Times New Roman" w:hAnsi="Times New Roman"/>
          <w:b/>
          <w:bCs/>
          <w:sz w:val="28"/>
          <w:szCs w:val="28"/>
        </w:rPr>
      </w:pPr>
      <w:r w:rsidRPr="00E53B94">
        <w:rPr>
          <w:rFonts w:ascii="Times New Roman" w:hAnsi="Times New Roman"/>
          <w:b/>
          <w:bCs/>
          <w:sz w:val="26"/>
          <w:szCs w:val="26"/>
        </w:rPr>
        <w:t xml:space="preserve">планировки территории </w:t>
      </w:r>
      <w:r>
        <w:rPr>
          <w:rFonts w:ascii="Times New Roman" w:hAnsi="Times New Roman"/>
          <w:b/>
          <w:bCs/>
          <w:sz w:val="26"/>
          <w:szCs w:val="26"/>
        </w:rPr>
        <w:t xml:space="preserve">для размещения </w:t>
      </w:r>
      <w:r w:rsidRPr="00E53B94">
        <w:rPr>
          <w:rFonts w:ascii="Times New Roman" w:hAnsi="Times New Roman"/>
          <w:b/>
          <w:bCs/>
          <w:sz w:val="26"/>
          <w:szCs w:val="26"/>
        </w:rPr>
        <w:t>линейного объекта транспортной инфраструктуры регионального значения</w:t>
      </w:r>
      <w:r>
        <w:rPr>
          <w:rFonts w:ascii="Times New Roman" w:hAnsi="Times New Roman"/>
          <w:b/>
          <w:bCs/>
          <w:sz w:val="26"/>
          <w:szCs w:val="26"/>
        </w:rPr>
        <w:t xml:space="preserve"> </w:t>
      </w:r>
      <w:r w:rsidRPr="00F60CAC">
        <w:rPr>
          <w:rFonts w:ascii="Times New Roman" w:hAnsi="Times New Roman"/>
          <w:b/>
          <w:bCs/>
          <w:sz w:val="28"/>
          <w:szCs w:val="28"/>
        </w:rPr>
        <w:t xml:space="preserve">«Строительство автомобильной дороги «Подъезд к п. Пудлинговый от автодороги «ст. </w:t>
      </w:r>
      <w:proofErr w:type="spellStart"/>
      <w:r w:rsidRPr="00F60CAC">
        <w:rPr>
          <w:rFonts w:ascii="Times New Roman" w:hAnsi="Times New Roman"/>
          <w:b/>
          <w:bCs/>
          <w:sz w:val="28"/>
          <w:szCs w:val="28"/>
        </w:rPr>
        <w:t>Саранинский</w:t>
      </w:r>
      <w:proofErr w:type="spellEnd"/>
      <w:r w:rsidRPr="00F60CAC">
        <w:rPr>
          <w:rFonts w:ascii="Times New Roman" w:hAnsi="Times New Roman"/>
          <w:b/>
          <w:bCs/>
          <w:sz w:val="28"/>
          <w:szCs w:val="28"/>
        </w:rPr>
        <w:t xml:space="preserve"> завод – п. Октябрьский» на территории городского округа Красноуфимск и Муниципального образования </w:t>
      </w:r>
      <w:proofErr w:type="spellStart"/>
      <w:r w:rsidRPr="00F60CAC">
        <w:rPr>
          <w:rFonts w:ascii="Times New Roman" w:hAnsi="Times New Roman"/>
          <w:b/>
          <w:bCs/>
          <w:sz w:val="28"/>
          <w:szCs w:val="28"/>
        </w:rPr>
        <w:t>Красноуфимский</w:t>
      </w:r>
      <w:proofErr w:type="spellEnd"/>
      <w:r w:rsidRPr="00F60CAC">
        <w:rPr>
          <w:rFonts w:ascii="Times New Roman" w:hAnsi="Times New Roman"/>
          <w:b/>
          <w:bCs/>
          <w:sz w:val="28"/>
          <w:szCs w:val="28"/>
        </w:rPr>
        <w:t xml:space="preserve"> округ»</w:t>
      </w:r>
    </w:p>
    <w:p w:rsidR="00D71D17" w:rsidRDefault="00D71D17" w:rsidP="00F60CAC">
      <w:pPr>
        <w:tabs>
          <w:tab w:val="left" w:pos="5865"/>
        </w:tabs>
        <w:spacing w:after="0"/>
        <w:jc w:val="center"/>
        <w:rPr>
          <w:rFonts w:ascii="Times New Roman" w:hAnsi="Times New Roman"/>
          <w:b/>
          <w:bCs/>
          <w:sz w:val="26"/>
          <w:szCs w:val="26"/>
        </w:rPr>
      </w:pPr>
    </w:p>
    <w:p w:rsidR="00461B78" w:rsidRDefault="00461B78" w:rsidP="00D71D17">
      <w:pPr>
        <w:tabs>
          <w:tab w:val="left" w:pos="5865"/>
        </w:tabs>
        <w:spacing w:after="0"/>
        <w:jc w:val="center"/>
        <w:rPr>
          <w:rFonts w:ascii="Times New Roman" w:hAnsi="Times New Roman"/>
          <w:b/>
          <w:bCs/>
          <w:sz w:val="26"/>
          <w:szCs w:val="26"/>
        </w:rPr>
      </w:pPr>
    </w:p>
    <w:p w:rsidR="00461B78" w:rsidRPr="00E53B94" w:rsidRDefault="00461B78" w:rsidP="00D71D17">
      <w:pPr>
        <w:tabs>
          <w:tab w:val="left" w:pos="5865"/>
        </w:tabs>
        <w:spacing w:after="0"/>
        <w:jc w:val="center"/>
        <w:rPr>
          <w:rFonts w:ascii="Times New Roman" w:hAnsi="Times New Roman"/>
          <w:b/>
          <w:bCs/>
          <w:sz w:val="26"/>
          <w:szCs w:val="26"/>
        </w:rPr>
      </w:pPr>
    </w:p>
    <w:p w:rsidR="00D71D17" w:rsidRDefault="00D71D17" w:rsidP="00D71D17">
      <w:pPr>
        <w:tabs>
          <w:tab w:val="left" w:pos="5865"/>
        </w:tabs>
        <w:jc w:val="center"/>
        <w:rPr>
          <w:rFonts w:ascii="Times New Roman" w:hAnsi="Times New Roman"/>
          <w:b/>
          <w:sz w:val="28"/>
          <w:szCs w:val="28"/>
        </w:rPr>
      </w:pPr>
      <w:r>
        <w:rPr>
          <w:rFonts w:ascii="Times New Roman" w:hAnsi="Times New Roman"/>
          <w:b/>
          <w:sz w:val="28"/>
          <w:szCs w:val="28"/>
        </w:rPr>
        <w:t xml:space="preserve">Основная часть </w:t>
      </w:r>
    </w:p>
    <w:p w:rsidR="00973654" w:rsidRPr="00A074A9" w:rsidRDefault="00973654" w:rsidP="00D71D17">
      <w:pPr>
        <w:tabs>
          <w:tab w:val="left" w:pos="5865"/>
        </w:tabs>
        <w:jc w:val="center"/>
        <w:rPr>
          <w:rFonts w:ascii="Times New Roman" w:hAnsi="Times New Roman"/>
          <w:sz w:val="18"/>
          <w:szCs w:val="18"/>
        </w:rPr>
      </w:pPr>
    </w:p>
    <w:p w:rsidR="00D71D17" w:rsidRPr="00D71D17" w:rsidRDefault="00D71D17" w:rsidP="00D71D17">
      <w:pPr>
        <w:tabs>
          <w:tab w:val="left" w:pos="5865"/>
        </w:tabs>
        <w:spacing w:after="0"/>
        <w:jc w:val="center"/>
        <w:rPr>
          <w:rFonts w:ascii="Times New Roman" w:hAnsi="Times New Roman"/>
          <w:b/>
          <w:bCs/>
          <w:sz w:val="26"/>
          <w:szCs w:val="26"/>
        </w:rPr>
      </w:pPr>
      <w:r w:rsidRPr="00E53B94">
        <w:rPr>
          <w:rFonts w:ascii="Times New Roman" w:hAnsi="Times New Roman"/>
          <w:b/>
          <w:bCs/>
          <w:sz w:val="26"/>
          <w:szCs w:val="26"/>
        </w:rPr>
        <w:t xml:space="preserve">ТОМ </w:t>
      </w:r>
      <w:r>
        <w:rPr>
          <w:rFonts w:ascii="Times New Roman" w:hAnsi="Times New Roman"/>
          <w:b/>
          <w:bCs/>
          <w:sz w:val="26"/>
          <w:szCs w:val="26"/>
        </w:rPr>
        <w:t>1</w:t>
      </w:r>
    </w:p>
    <w:p w:rsidR="00A607CF" w:rsidRPr="00E53B94" w:rsidRDefault="00A607CF" w:rsidP="00A607CF">
      <w:pPr>
        <w:tabs>
          <w:tab w:val="left" w:pos="5865"/>
        </w:tabs>
        <w:spacing w:after="0"/>
        <w:jc w:val="center"/>
        <w:rPr>
          <w:rFonts w:ascii="Times New Roman" w:hAnsi="Times New Roman"/>
          <w:sz w:val="26"/>
          <w:szCs w:val="26"/>
        </w:rPr>
      </w:pPr>
    </w:p>
    <w:p w:rsidR="002842D3" w:rsidRPr="00CD0EF7" w:rsidRDefault="00D71D17" w:rsidP="00A607CF">
      <w:pPr>
        <w:tabs>
          <w:tab w:val="left" w:pos="5865"/>
        </w:tabs>
        <w:spacing w:after="0"/>
        <w:jc w:val="center"/>
        <w:rPr>
          <w:rFonts w:ascii="Times New Roman" w:hAnsi="Times New Roman"/>
          <w:sz w:val="26"/>
          <w:szCs w:val="26"/>
        </w:rPr>
      </w:pPr>
      <w:r>
        <w:rPr>
          <w:rFonts w:ascii="Times New Roman" w:hAnsi="Times New Roman"/>
          <w:b/>
          <w:sz w:val="26"/>
          <w:szCs w:val="26"/>
        </w:rPr>
        <w:t xml:space="preserve">Шифр: </w:t>
      </w:r>
      <w:r w:rsidR="00F60CAC">
        <w:rPr>
          <w:rFonts w:ascii="Times New Roman" w:hAnsi="Times New Roman"/>
          <w:b/>
          <w:sz w:val="26"/>
          <w:szCs w:val="26"/>
        </w:rPr>
        <w:t>08</w:t>
      </w:r>
      <w:r w:rsidR="00CD0EF7">
        <w:rPr>
          <w:rFonts w:ascii="Times New Roman" w:hAnsi="Times New Roman"/>
          <w:b/>
          <w:sz w:val="26"/>
          <w:szCs w:val="26"/>
        </w:rPr>
        <w:t>-0030332-01-ППТ-П</w:t>
      </w:r>
    </w:p>
    <w:p w:rsidR="002842D3" w:rsidRDefault="002842D3" w:rsidP="002842D3">
      <w:pPr>
        <w:tabs>
          <w:tab w:val="left" w:pos="5865"/>
        </w:tabs>
        <w:spacing w:after="0"/>
        <w:jc w:val="center"/>
        <w:rPr>
          <w:rFonts w:ascii="Times New Roman" w:hAnsi="Times New Roman"/>
          <w:sz w:val="18"/>
          <w:szCs w:val="18"/>
        </w:rPr>
      </w:pPr>
    </w:p>
    <w:p w:rsidR="00927B31" w:rsidRDefault="00927B31" w:rsidP="002842D3">
      <w:pPr>
        <w:tabs>
          <w:tab w:val="left" w:pos="5865"/>
        </w:tabs>
        <w:spacing w:after="0"/>
        <w:jc w:val="center"/>
        <w:rPr>
          <w:rFonts w:ascii="Times New Roman" w:hAnsi="Times New Roman"/>
          <w:sz w:val="18"/>
          <w:szCs w:val="18"/>
        </w:rPr>
      </w:pPr>
    </w:p>
    <w:p w:rsidR="00A607CF" w:rsidRDefault="00A607CF" w:rsidP="002842D3">
      <w:pPr>
        <w:tabs>
          <w:tab w:val="left" w:pos="5865"/>
        </w:tabs>
        <w:spacing w:after="0"/>
        <w:jc w:val="center"/>
        <w:rPr>
          <w:rFonts w:ascii="Times New Roman" w:hAnsi="Times New Roman"/>
          <w:sz w:val="18"/>
          <w:szCs w:val="18"/>
        </w:rPr>
      </w:pPr>
    </w:p>
    <w:p w:rsidR="00A607CF" w:rsidRPr="002738A6" w:rsidRDefault="00A607CF" w:rsidP="002842D3">
      <w:pPr>
        <w:tabs>
          <w:tab w:val="left" w:pos="5865"/>
        </w:tabs>
        <w:spacing w:after="0"/>
        <w:jc w:val="center"/>
        <w:rPr>
          <w:rFonts w:ascii="Times New Roman" w:hAnsi="Times New Roman"/>
          <w:sz w:val="18"/>
          <w:szCs w:val="18"/>
        </w:rPr>
      </w:pPr>
    </w:p>
    <w:p w:rsidR="002842D3" w:rsidRPr="002738A6" w:rsidRDefault="002842D3" w:rsidP="002842D3">
      <w:pPr>
        <w:tabs>
          <w:tab w:val="left" w:pos="5865"/>
        </w:tabs>
        <w:spacing w:after="0"/>
        <w:jc w:val="center"/>
        <w:rPr>
          <w:rFonts w:ascii="Times New Roman" w:hAnsi="Times New Roman"/>
          <w:sz w:val="18"/>
          <w:szCs w:val="18"/>
        </w:rPr>
      </w:pPr>
    </w:p>
    <w:tbl>
      <w:tblPr>
        <w:tblW w:w="9498" w:type="dxa"/>
        <w:tblInd w:w="588" w:type="dxa"/>
        <w:tblLayout w:type="fixed"/>
        <w:tblLook w:val="00A0" w:firstRow="1" w:lastRow="0" w:firstColumn="1" w:lastColumn="0" w:noHBand="0" w:noVBand="0"/>
      </w:tblPr>
      <w:tblGrid>
        <w:gridCol w:w="5310"/>
        <w:gridCol w:w="1698"/>
        <w:gridCol w:w="2490"/>
      </w:tblGrid>
      <w:tr w:rsidR="002842D3" w:rsidRPr="00004EE1" w:rsidTr="00B42CBB">
        <w:tc>
          <w:tcPr>
            <w:tcW w:w="5310" w:type="dxa"/>
          </w:tcPr>
          <w:p w:rsidR="002842D3" w:rsidRPr="000976FC" w:rsidRDefault="002842D3" w:rsidP="00B42CBB">
            <w:pPr>
              <w:suppressAutoHyphens/>
              <w:spacing w:line="269" w:lineRule="auto"/>
              <w:rPr>
                <w:rFonts w:ascii="Times New Roman" w:hAnsi="Times New Roman"/>
                <w:sz w:val="28"/>
                <w:szCs w:val="28"/>
              </w:rPr>
            </w:pPr>
            <w:r w:rsidRPr="000976FC">
              <w:rPr>
                <w:rFonts w:ascii="Times New Roman" w:hAnsi="Times New Roman"/>
                <w:sz w:val="28"/>
                <w:szCs w:val="28"/>
              </w:rPr>
              <w:t>Директор</w:t>
            </w:r>
          </w:p>
        </w:tc>
        <w:tc>
          <w:tcPr>
            <w:tcW w:w="1698" w:type="dxa"/>
          </w:tcPr>
          <w:p w:rsidR="002842D3" w:rsidRPr="000976FC" w:rsidRDefault="002842D3" w:rsidP="00B42CBB">
            <w:pPr>
              <w:suppressAutoHyphens/>
              <w:spacing w:line="269" w:lineRule="auto"/>
              <w:rPr>
                <w:rFonts w:ascii="Times New Roman" w:hAnsi="Times New Roman"/>
                <w:sz w:val="28"/>
                <w:szCs w:val="28"/>
              </w:rPr>
            </w:pPr>
          </w:p>
        </w:tc>
        <w:tc>
          <w:tcPr>
            <w:tcW w:w="2490" w:type="dxa"/>
          </w:tcPr>
          <w:p w:rsidR="002842D3" w:rsidRPr="000976FC" w:rsidRDefault="002842D3" w:rsidP="00B42CBB">
            <w:pPr>
              <w:suppressAutoHyphens/>
              <w:spacing w:line="269" w:lineRule="auto"/>
              <w:rPr>
                <w:rFonts w:ascii="Times New Roman" w:hAnsi="Times New Roman"/>
                <w:sz w:val="28"/>
                <w:szCs w:val="28"/>
              </w:rPr>
            </w:pPr>
            <w:r w:rsidRPr="000976FC">
              <w:rPr>
                <w:rFonts w:ascii="Times New Roman" w:hAnsi="Times New Roman"/>
                <w:sz w:val="28"/>
                <w:szCs w:val="28"/>
              </w:rPr>
              <w:t xml:space="preserve">Е.В. </w:t>
            </w:r>
            <w:proofErr w:type="spellStart"/>
            <w:r w:rsidRPr="000976FC">
              <w:rPr>
                <w:rFonts w:ascii="Times New Roman" w:hAnsi="Times New Roman"/>
                <w:sz w:val="28"/>
                <w:szCs w:val="28"/>
              </w:rPr>
              <w:t>Сабируллов</w:t>
            </w:r>
            <w:proofErr w:type="spellEnd"/>
          </w:p>
        </w:tc>
      </w:tr>
    </w:tbl>
    <w:p w:rsidR="002842D3" w:rsidRDefault="002842D3" w:rsidP="002842D3">
      <w:pPr>
        <w:tabs>
          <w:tab w:val="left" w:pos="5865"/>
        </w:tabs>
        <w:spacing w:after="0"/>
        <w:jc w:val="center"/>
        <w:rPr>
          <w:rFonts w:ascii="Times New Roman" w:hAnsi="Times New Roman"/>
          <w:sz w:val="18"/>
          <w:szCs w:val="18"/>
        </w:rPr>
      </w:pPr>
    </w:p>
    <w:p w:rsidR="002842D3" w:rsidRDefault="002842D3" w:rsidP="002842D3">
      <w:pPr>
        <w:tabs>
          <w:tab w:val="left" w:pos="5865"/>
        </w:tabs>
        <w:spacing w:after="0"/>
        <w:jc w:val="center"/>
        <w:rPr>
          <w:rFonts w:ascii="Times New Roman" w:hAnsi="Times New Roman"/>
          <w:sz w:val="18"/>
          <w:szCs w:val="18"/>
        </w:rPr>
      </w:pPr>
    </w:p>
    <w:p w:rsidR="002842D3" w:rsidRPr="002738A6" w:rsidRDefault="002842D3" w:rsidP="002842D3">
      <w:pPr>
        <w:tabs>
          <w:tab w:val="left" w:pos="5865"/>
        </w:tabs>
        <w:spacing w:after="0"/>
        <w:jc w:val="center"/>
        <w:rPr>
          <w:rFonts w:ascii="Times New Roman" w:hAnsi="Times New Roman"/>
          <w:sz w:val="18"/>
          <w:szCs w:val="18"/>
        </w:rPr>
      </w:pPr>
    </w:p>
    <w:p w:rsidR="002842D3" w:rsidRPr="002738A6" w:rsidRDefault="002842D3" w:rsidP="000333BE">
      <w:pPr>
        <w:tabs>
          <w:tab w:val="left" w:pos="5865"/>
        </w:tabs>
        <w:spacing w:after="0"/>
        <w:jc w:val="center"/>
        <w:rPr>
          <w:rFonts w:ascii="Times New Roman" w:hAnsi="Times New Roman"/>
          <w:sz w:val="18"/>
          <w:szCs w:val="18"/>
        </w:rPr>
      </w:pPr>
    </w:p>
    <w:p w:rsidR="002842D3" w:rsidRPr="002738A6" w:rsidRDefault="002842D3" w:rsidP="000333BE">
      <w:pPr>
        <w:tabs>
          <w:tab w:val="left" w:pos="5865"/>
        </w:tabs>
        <w:spacing w:after="0"/>
        <w:jc w:val="center"/>
        <w:rPr>
          <w:rFonts w:ascii="Times New Roman" w:hAnsi="Times New Roman"/>
          <w:sz w:val="18"/>
          <w:szCs w:val="18"/>
        </w:rPr>
      </w:pPr>
    </w:p>
    <w:p w:rsidR="00927B31" w:rsidRDefault="00927B31" w:rsidP="002842D3">
      <w:pPr>
        <w:tabs>
          <w:tab w:val="left" w:pos="5865"/>
        </w:tabs>
        <w:spacing w:after="0"/>
        <w:jc w:val="center"/>
        <w:rPr>
          <w:rFonts w:ascii="Times New Roman" w:hAnsi="Times New Roman"/>
          <w:sz w:val="24"/>
          <w:szCs w:val="24"/>
        </w:rPr>
      </w:pPr>
    </w:p>
    <w:p w:rsidR="007A08E0" w:rsidRDefault="007A08E0" w:rsidP="002842D3">
      <w:pPr>
        <w:tabs>
          <w:tab w:val="left" w:pos="5865"/>
        </w:tabs>
        <w:spacing w:after="0"/>
        <w:jc w:val="center"/>
        <w:rPr>
          <w:rFonts w:ascii="Times New Roman" w:hAnsi="Times New Roman"/>
          <w:sz w:val="24"/>
          <w:szCs w:val="24"/>
        </w:rPr>
      </w:pPr>
    </w:p>
    <w:p w:rsidR="004E26A2" w:rsidRDefault="004E26A2" w:rsidP="002842D3">
      <w:pPr>
        <w:tabs>
          <w:tab w:val="left" w:pos="5865"/>
        </w:tabs>
        <w:spacing w:after="0"/>
        <w:jc w:val="center"/>
        <w:rPr>
          <w:rFonts w:ascii="Times New Roman" w:hAnsi="Times New Roman"/>
          <w:sz w:val="24"/>
          <w:szCs w:val="24"/>
        </w:rPr>
      </w:pPr>
    </w:p>
    <w:p w:rsidR="002842D3" w:rsidRPr="000976FC" w:rsidRDefault="007A08E0" w:rsidP="002842D3">
      <w:pPr>
        <w:tabs>
          <w:tab w:val="left" w:pos="5865"/>
        </w:tabs>
        <w:spacing w:after="0"/>
        <w:jc w:val="center"/>
        <w:rPr>
          <w:rFonts w:ascii="Times New Roman" w:hAnsi="Times New Roman"/>
          <w:sz w:val="24"/>
          <w:szCs w:val="24"/>
        </w:rPr>
      </w:pPr>
      <w:r>
        <w:rPr>
          <w:rFonts w:ascii="Times New Roman" w:hAnsi="Times New Roman"/>
          <w:sz w:val="24"/>
          <w:szCs w:val="24"/>
        </w:rPr>
        <w:t xml:space="preserve">г. </w:t>
      </w:r>
      <w:r w:rsidR="0004541F">
        <w:rPr>
          <w:rFonts w:ascii="Times New Roman" w:hAnsi="Times New Roman"/>
          <w:sz w:val="24"/>
          <w:szCs w:val="24"/>
        </w:rPr>
        <w:t xml:space="preserve">Екатеринбург, </w:t>
      </w:r>
      <w:r w:rsidR="002842D3" w:rsidRPr="002738A6">
        <w:rPr>
          <w:rFonts w:ascii="Times New Roman" w:hAnsi="Times New Roman"/>
          <w:sz w:val="24"/>
          <w:szCs w:val="24"/>
        </w:rPr>
        <w:t>201</w:t>
      </w:r>
      <w:r w:rsidR="002842D3">
        <w:rPr>
          <w:rFonts w:ascii="Times New Roman" w:hAnsi="Times New Roman"/>
          <w:sz w:val="24"/>
          <w:szCs w:val="24"/>
        </w:rPr>
        <w:t>6</w:t>
      </w:r>
      <w:r w:rsidR="0004541F">
        <w:rPr>
          <w:rFonts w:ascii="Times New Roman" w:hAnsi="Times New Roman"/>
          <w:sz w:val="24"/>
          <w:szCs w:val="24"/>
        </w:rPr>
        <w:t xml:space="preserve"> </w:t>
      </w:r>
      <w:r w:rsidR="002842D3" w:rsidRPr="002738A6">
        <w:rPr>
          <w:rFonts w:ascii="Times New Roman" w:hAnsi="Times New Roman"/>
          <w:sz w:val="24"/>
          <w:szCs w:val="24"/>
        </w:rPr>
        <w:t>г.</w:t>
      </w:r>
    </w:p>
    <w:p w:rsidR="00C56E6C" w:rsidRDefault="00C56E6C" w:rsidP="00C56E6C">
      <w:pPr>
        <w:pStyle w:val="af8"/>
      </w:pPr>
      <w:r w:rsidRPr="00DA6F74">
        <w:rPr>
          <w:noProof/>
        </w:rPr>
        <w:lastRenderedPageBreak/>
        <mc:AlternateContent>
          <mc:Choice Requires="wps">
            <w:drawing>
              <wp:anchor distT="0" distB="0" distL="114300" distR="114300" simplePos="0" relativeHeight="251672064" behindDoc="0" locked="0" layoutInCell="1" allowOverlap="1" wp14:anchorId="74516D3C" wp14:editId="72D87E1F">
                <wp:simplePos x="0" y="0"/>
                <wp:positionH relativeFrom="column">
                  <wp:posOffset>5271135</wp:posOffset>
                </wp:positionH>
                <wp:positionV relativeFrom="paragraph">
                  <wp:posOffset>280035</wp:posOffset>
                </wp:positionV>
                <wp:extent cx="45085" cy="45085"/>
                <wp:effectExtent l="0" t="0" r="12065" b="1206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5085" cy="450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321C4F" id="Rectangle 2" o:spid="_x0000_s1026" style="position:absolute;margin-left:415.05pt;margin-top:22.05pt;width:3.55pt;height:3.55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" strokecolor="white"/>
            </w:pict>
          </mc:Fallback>
        </mc:AlternateContent>
      </w:r>
      <w:r w:rsidRPr="00DA6F74">
        <w:t>Список разработчиков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3390"/>
        <w:gridCol w:w="2261"/>
        <w:gridCol w:w="1553"/>
      </w:tblGrid>
      <w:tr w:rsidR="00C56E6C" w:rsidRPr="00DA6F74" w:rsidTr="00AD24DE">
        <w:trPr>
          <w:trHeight w:val="485"/>
        </w:trPr>
        <w:tc>
          <w:tcPr>
            <w:tcW w:w="1447" w:type="pct"/>
            <w:vAlign w:val="center"/>
          </w:tcPr>
          <w:p w:rsidR="00C56E6C" w:rsidRPr="007060B8" w:rsidRDefault="00C56E6C" w:rsidP="00AD24DE">
            <w:pPr>
              <w:spacing w:before="1" w:after="1"/>
              <w:jc w:val="center"/>
              <w:rPr>
                <w:rFonts w:ascii="Times New Roman" w:hAnsi="Times New Roman"/>
                <w:b/>
                <w:sz w:val="24"/>
                <w:szCs w:val="28"/>
              </w:rPr>
            </w:pPr>
            <w:r w:rsidRPr="007060B8">
              <w:rPr>
                <w:rFonts w:ascii="Times New Roman" w:hAnsi="Times New Roman"/>
                <w:b/>
                <w:sz w:val="24"/>
                <w:szCs w:val="28"/>
              </w:rPr>
              <w:t>Раздел проекта</w:t>
            </w:r>
          </w:p>
        </w:tc>
        <w:tc>
          <w:tcPr>
            <w:tcW w:w="1672" w:type="pct"/>
            <w:vAlign w:val="center"/>
          </w:tcPr>
          <w:p w:rsidR="00C56E6C" w:rsidRPr="007060B8" w:rsidRDefault="00C56E6C" w:rsidP="00AD24DE">
            <w:pPr>
              <w:spacing w:before="1" w:after="1"/>
              <w:jc w:val="center"/>
              <w:rPr>
                <w:rFonts w:ascii="Times New Roman" w:hAnsi="Times New Roman"/>
                <w:b/>
                <w:sz w:val="24"/>
                <w:szCs w:val="28"/>
              </w:rPr>
            </w:pPr>
            <w:r w:rsidRPr="007060B8">
              <w:rPr>
                <w:rFonts w:ascii="Times New Roman" w:hAnsi="Times New Roman"/>
                <w:b/>
                <w:sz w:val="24"/>
                <w:szCs w:val="28"/>
              </w:rPr>
              <w:t>Должность</w:t>
            </w:r>
          </w:p>
        </w:tc>
        <w:tc>
          <w:tcPr>
            <w:tcW w:w="1115" w:type="pct"/>
            <w:vAlign w:val="center"/>
          </w:tcPr>
          <w:p w:rsidR="00C56E6C" w:rsidRPr="007060B8" w:rsidRDefault="00C56E6C" w:rsidP="00AD24DE">
            <w:pPr>
              <w:spacing w:before="1" w:after="1"/>
              <w:jc w:val="center"/>
              <w:rPr>
                <w:rFonts w:ascii="Times New Roman" w:hAnsi="Times New Roman"/>
                <w:b/>
                <w:sz w:val="24"/>
                <w:szCs w:val="28"/>
              </w:rPr>
            </w:pPr>
            <w:r w:rsidRPr="007060B8">
              <w:rPr>
                <w:rFonts w:ascii="Times New Roman" w:hAnsi="Times New Roman"/>
                <w:b/>
                <w:sz w:val="24"/>
                <w:szCs w:val="28"/>
              </w:rPr>
              <w:t>Фамилия</w:t>
            </w:r>
          </w:p>
        </w:tc>
        <w:tc>
          <w:tcPr>
            <w:tcW w:w="766" w:type="pct"/>
            <w:vAlign w:val="center"/>
          </w:tcPr>
          <w:p w:rsidR="00C56E6C" w:rsidRPr="007060B8" w:rsidRDefault="00C56E6C" w:rsidP="00AD24DE">
            <w:pPr>
              <w:spacing w:before="1" w:after="1"/>
              <w:jc w:val="center"/>
              <w:rPr>
                <w:rFonts w:ascii="Times New Roman" w:hAnsi="Times New Roman"/>
                <w:b/>
                <w:sz w:val="24"/>
                <w:szCs w:val="28"/>
              </w:rPr>
            </w:pPr>
            <w:r w:rsidRPr="007060B8">
              <w:rPr>
                <w:rFonts w:ascii="Times New Roman" w:hAnsi="Times New Roman"/>
                <w:b/>
                <w:sz w:val="24"/>
                <w:szCs w:val="28"/>
              </w:rPr>
              <w:t>Подпись</w:t>
            </w:r>
          </w:p>
        </w:tc>
      </w:tr>
      <w:tr w:rsidR="00C56E6C" w:rsidRPr="00DA6F74" w:rsidTr="00AD24DE">
        <w:trPr>
          <w:trHeight w:val="485"/>
        </w:trPr>
        <w:tc>
          <w:tcPr>
            <w:tcW w:w="1447" w:type="pct"/>
            <w:vAlign w:val="center"/>
          </w:tcPr>
          <w:p w:rsidR="00C56E6C" w:rsidRPr="007060B8" w:rsidRDefault="00C56E6C" w:rsidP="00AD24DE">
            <w:pPr>
              <w:spacing w:before="1" w:after="1"/>
              <w:jc w:val="center"/>
              <w:rPr>
                <w:rFonts w:ascii="Times New Roman" w:hAnsi="Times New Roman"/>
                <w:sz w:val="24"/>
                <w:szCs w:val="28"/>
              </w:rPr>
            </w:pPr>
            <w:r w:rsidRPr="007060B8">
              <w:rPr>
                <w:rFonts w:ascii="Times New Roman" w:hAnsi="Times New Roman"/>
                <w:sz w:val="24"/>
                <w:szCs w:val="28"/>
              </w:rPr>
              <w:t xml:space="preserve">Руководитель </w:t>
            </w:r>
          </w:p>
        </w:tc>
        <w:tc>
          <w:tcPr>
            <w:tcW w:w="1672" w:type="pct"/>
            <w:vAlign w:val="center"/>
          </w:tcPr>
          <w:p w:rsidR="00C56E6C" w:rsidRPr="007060B8" w:rsidRDefault="00C56E6C" w:rsidP="007060B8">
            <w:pPr>
              <w:spacing w:before="1" w:after="1"/>
              <w:jc w:val="center"/>
              <w:rPr>
                <w:rFonts w:ascii="Times New Roman" w:hAnsi="Times New Roman"/>
                <w:b/>
                <w:sz w:val="24"/>
                <w:szCs w:val="28"/>
              </w:rPr>
            </w:pPr>
            <w:r w:rsidRPr="007060B8">
              <w:rPr>
                <w:rFonts w:ascii="Times New Roman" w:hAnsi="Times New Roman"/>
                <w:sz w:val="24"/>
                <w:szCs w:val="28"/>
              </w:rPr>
              <w:t>Директор</w:t>
            </w:r>
          </w:p>
        </w:tc>
        <w:tc>
          <w:tcPr>
            <w:tcW w:w="1115" w:type="pct"/>
            <w:vAlign w:val="center"/>
          </w:tcPr>
          <w:p w:rsidR="00C56E6C" w:rsidRPr="007060B8" w:rsidRDefault="00C56E6C" w:rsidP="00AD24DE">
            <w:pPr>
              <w:spacing w:before="1" w:after="1"/>
              <w:jc w:val="center"/>
              <w:rPr>
                <w:rFonts w:ascii="Times New Roman" w:hAnsi="Times New Roman"/>
                <w:b/>
                <w:sz w:val="24"/>
                <w:szCs w:val="28"/>
              </w:rPr>
            </w:pPr>
            <w:proofErr w:type="spellStart"/>
            <w:r w:rsidRPr="007060B8">
              <w:rPr>
                <w:rFonts w:ascii="Times New Roman" w:hAnsi="Times New Roman"/>
                <w:sz w:val="24"/>
                <w:szCs w:val="28"/>
              </w:rPr>
              <w:t>Сабируллов</w:t>
            </w:r>
            <w:proofErr w:type="spellEnd"/>
            <w:r w:rsidR="007060B8">
              <w:rPr>
                <w:rFonts w:ascii="Times New Roman" w:hAnsi="Times New Roman"/>
                <w:sz w:val="24"/>
                <w:szCs w:val="28"/>
              </w:rPr>
              <w:t xml:space="preserve"> Е.В.</w:t>
            </w:r>
          </w:p>
        </w:tc>
        <w:tc>
          <w:tcPr>
            <w:tcW w:w="766" w:type="pct"/>
            <w:vAlign w:val="center"/>
          </w:tcPr>
          <w:p w:rsidR="00C56E6C" w:rsidRPr="007060B8" w:rsidRDefault="00C56E6C" w:rsidP="00AD24DE">
            <w:pPr>
              <w:spacing w:before="1" w:after="1"/>
              <w:jc w:val="center"/>
              <w:rPr>
                <w:rFonts w:ascii="Times New Roman" w:hAnsi="Times New Roman"/>
                <w:b/>
                <w:sz w:val="24"/>
                <w:szCs w:val="28"/>
              </w:rPr>
            </w:pPr>
          </w:p>
        </w:tc>
      </w:tr>
      <w:tr w:rsidR="007060B8" w:rsidRPr="00DA6F74" w:rsidTr="00AD24DE">
        <w:trPr>
          <w:trHeight w:val="702"/>
        </w:trPr>
        <w:tc>
          <w:tcPr>
            <w:tcW w:w="1447" w:type="pct"/>
            <w:vMerge w:val="restart"/>
            <w:vAlign w:val="center"/>
          </w:tcPr>
          <w:p w:rsidR="007060B8" w:rsidRPr="007060B8" w:rsidRDefault="007060B8" w:rsidP="00AD24DE">
            <w:pPr>
              <w:spacing w:before="1" w:after="1"/>
              <w:jc w:val="center"/>
              <w:rPr>
                <w:rFonts w:ascii="Times New Roman" w:hAnsi="Times New Roman"/>
                <w:sz w:val="24"/>
                <w:szCs w:val="28"/>
              </w:rPr>
            </w:pPr>
            <w:r w:rsidRPr="007060B8">
              <w:rPr>
                <w:rFonts w:ascii="Times New Roman" w:hAnsi="Times New Roman"/>
                <w:sz w:val="24"/>
                <w:szCs w:val="28"/>
              </w:rPr>
              <w:t>Архитектурно-планировочная часть</w:t>
            </w:r>
          </w:p>
        </w:tc>
        <w:tc>
          <w:tcPr>
            <w:tcW w:w="1672" w:type="pct"/>
            <w:vAlign w:val="center"/>
          </w:tcPr>
          <w:p w:rsidR="007060B8" w:rsidRPr="007060B8" w:rsidRDefault="007060B8" w:rsidP="00AD24DE">
            <w:pPr>
              <w:spacing w:before="1" w:after="1"/>
              <w:jc w:val="center"/>
              <w:rPr>
                <w:rFonts w:ascii="Times New Roman" w:hAnsi="Times New Roman"/>
                <w:sz w:val="24"/>
                <w:szCs w:val="28"/>
              </w:rPr>
            </w:pPr>
            <w:r w:rsidRPr="007060B8">
              <w:rPr>
                <w:rFonts w:ascii="Times New Roman" w:hAnsi="Times New Roman"/>
                <w:sz w:val="24"/>
                <w:szCs w:val="28"/>
              </w:rPr>
              <w:t>Ведущий градостроитель проекта</w:t>
            </w:r>
          </w:p>
        </w:tc>
        <w:tc>
          <w:tcPr>
            <w:tcW w:w="1115" w:type="pct"/>
            <w:vAlign w:val="center"/>
          </w:tcPr>
          <w:p w:rsidR="007060B8" w:rsidRPr="007060B8" w:rsidRDefault="007060B8" w:rsidP="00AD24DE">
            <w:pPr>
              <w:spacing w:before="1" w:after="1"/>
              <w:jc w:val="center"/>
              <w:rPr>
                <w:rFonts w:ascii="Times New Roman" w:hAnsi="Times New Roman"/>
                <w:sz w:val="24"/>
                <w:szCs w:val="28"/>
              </w:rPr>
            </w:pPr>
            <w:proofErr w:type="spellStart"/>
            <w:r w:rsidRPr="007060B8">
              <w:rPr>
                <w:rFonts w:ascii="Times New Roman" w:hAnsi="Times New Roman"/>
                <w:sz w:val="24"/>
                <w:szCs w:val="28"/>
              </w:rPr>
              <w:t>Пеленёва</w:t>
            </w:r>
            <w:proofErr w:type="spellEnd"/>
            <w:r w:rsidRPr="007060B8">
              <w:rPr>
                <w:rFonts w:ascii="Times New Roman" w:hAnsi="Times New Roman"/>
                <w:sz w:val="24"/>
                <w:szCs w:val="28"/>
              </w:rPr>
              <w:t xml:space="preserve"> А.А.</w:t>
            </w:r>
          </w:p>
        </w:tc>
        <w:tc>
          <w:tcPr>
            <w:tcW w:w="766" w:type="pct"/>
            <w:vAlign w:val="center"/>
          </w:tcPr>
          <w:p w:rsidR="007060B8" w:rsidRPr="007060B8" w:rsidRDefault="007060B8" w:rsidP="00AD24DE">
            <w:pPr>
              <w:spacing w:before="1" w:after="1"/>
              <w:jc w:val="center"/>
              <w:rPr>
                <w:rFonts w:ascii="Times New Roman" w:hAnsi="Times New Roman"/>
                <w:sz w:val="24"/>
                <w:szCs w:val="28"/>
              </w:rPr>
            </w:pPr>
          </w:p>
        </w:tc>
      </w:tr>
      <w:tr w:rsidR="007060B8" w:rsidRPr="00DA6F74" w:rsidTr="00AD24DE">
        <w:trPr>
          <w:trHeight w:val="702"/>
        </w:trPr>
        <w:tc>
          <w:tcPr>
            <w:tcW w:w="1447" w:type="pct"/>
            <w:vMerge/>
            <w:vAlign w:val="center"/>
          </w:tcPr>
          <w:p w:rsidR="007060B8" w:rsidRPr="007060B8" w:rsidRDefault="007060B8" w:rsidP="00AD24DE">
            <w:pPr>
              <w:spacing w:before="1" w:after="1"/>
              <w:jc w:val="center"/>
              <w:rPr>
                <w:rFonts w:ascii="Times New Roman" w:hAnsi="Times New Roman"/>
                <w:sz w:val="24"/>
                <w:szCs w:val="28"/>
              </w:rPr>
            </w:pPr>
          </w:p>
        </w:tc>
        <w:tc>
          <w:tcPr>
            <w:tcW w:w="1672" w:type="pct"/>
            <w:vAlign w:val="center"/>
          </w:tcPr>
          <w:p w:rsidR="007060B8" w:rsidRPr="007060B8" w:rsidRDefault="007060B8" w:rsidP="00AD24DE">
            <w:pPr>
              <w:spacing w:before="1" w:after="1"/>
              <w:jc w:val="center"/>
              <w:rPr>
                <w:rFonts w:ascii="Times New Roman" w:hAnsi="Times New Roman"/>
                <w:sz w:val="24"/>
                <w:szCs w:val="28"/>
              </w:rPr>
            </w:pPr>
            <w:r w:rsidRPr="007060B8">
              <w:rPr>
                <w:rFonts w:ascii="Times New Roman" w:hAnsi="Times New Roman"/>
                <w:sz w:val="24"/>
                <w:szCs w:val="28"/>
              </w:rPr>
              <w:t>Градостроитель проекта</w:t>
            </w:r>
          </w:p>
        </w:tc>
        <w:tc>
          <w:tcPr>
            <w:tcW w:w="1115" w:type="pct"/>
            <w:vAlign w:val="center"/>
          </w:tcPr>
          <w:p w:rsidR="007060B8" w:rsidRPr="007060B8" w:rsidRDefault="007060B8" w:rsidP="00AD24DE">
            <w:pPr>
              <w:spacing w:before="1" w:after="1"/>
              <w:jc w:val="center"/>
              <w:rPr>
                <w:rFonts w:ascii="Times New Roman" w:hAnsi="Times New Roman"/>
                <w:sz w:val="24"/>
                <w:szCs w:val="28"/>
              </w:rPr>
            </w:pPr>
            <w:r w:rsidRPr="007060B8">
              <w:rPr>
                <w:rFonts w:ascii="Times New Roman" w:hAnsi="Times New Roman"/>
                <w:sz w:val="24"/>
                <w:szCs w:val="28"/>
              </w:rPr>
              <w:t>Арефьев Д.А.</w:t>
            </w:r>
          </w:p>
        </w:tc>
        <w:tc>
          <w:tcPr>
            <w:tcW w:w="766" w:type="pct"/>
            <w:vAlign w:val="center"/>
          </w:tcPr>
          <w:p w:rsidR="007060B8" w:rsidRPr="007060B8" w:rsidRDefault="007060B8" w:rsidP="00AD24DE">
            <w:pPr>
              <w:spacing w:before="1" w:after="1"/>
              <w:jc w:val="center"/>
              <w:rPr>
                <w:rFonts w:ascii="Times New Roman" w:hAnsi="Times New Roman"/>
                <w:sz w:val="24"/>
                <w:szCs w:val="28"/>
              </w:rPr>
            </w:pPr>
          </w:p>
        </w:tc>
      </w:tr>
      <w:tr w:rsidR="007060B8" w:rsidRPr="00DA6F74" w:rsidTr="007060B8">
        <w:trPr>
          <w:trHeight w:val="702"/>
        </w:trPr>
        <w:tc>
          <w:tcPr>
            <w:tcW w:w="1447" w:type="pct"/>
            <w:vMerge/>
            <w:vAlign w:val="center"/>
          </w:tcPr>
          <w:p w:rsidR="007060B8" w:rsidRPr="007060B8" w:rsidRDefault="007060B8" w:rsidP="00AD24DE">
            <w:pPr>
              <w:spacing w:before="1" w:after="1"/>
              <w:jc w:val="center"/>
              <w:rPr>
                <w:rFonts w:ascii="Times New Roman" w:hAnsi="Times New Roman"/>
                <w:sz w:val="24"/>
                <w:szCs w:val="28"/>
              </w:rPr>
            </w:pPr>
          </w:p>
        </w:tc>
        <w:tc>
          <w:tcPr>
            <w:tcW w:w="1672" w:type="pct"/>
            <w:vAlign w:val="center"/>
          </w:tcPr>
          <w:p w:rsidR="007060B8" w:rsidRPr="007060B8" w:rsidRDefault="007060B8" w:rsidP="007060B8">
            <w:pPr>
              <w:jc w:val="center"/>
              <w:rPr>
                <w:rFonts w:ascii="Times New Roman" w:hAnsi="Times New Roman"/>
                <w:sz w:val="24"/>
                <w:szCs w:val="24"/>
              </w:rPr>
            </w:pPr>
            <w:r w:rsidRPr="007060B8">
              <w:rPr>
                <w:rFonts w:ascii="Times New Roman" w:hAnsi="Times New Roman"/>
                <w:sz w:val="24"/>
                <w:szCs w:val="24"/>
              </w:rPr>
              <w:t>Техник-архитектор</w:t>
            </w:r>
          </w:p>
        </w:tc>
        <w:tc>
          <w:tcPr>
            <w:tcW w:w="1115" w:type="pct"/>
            <w:vAlign w:val="center"/>
          </w:tcPr>
          <w:p w:rsidR="007060B8" w:rsidRPr="007060B8" w:rsidRDefault="007060B8" w:rsidP="007060B8">
            <w:pPr>
              <w:jc w:val="center"/>
              <w:rPr>
                <w:rFonts w:ascii="Times New Roman" w:hAnsi="Times New Roman"/>
                <w:sz w:val="24"/>
                <w:szCs w:val="24"/>
              </w:rPr>
            </w:pPr>
            <w:proofErr w:type="spellStart"/>
            <w:r w:rsidRPr="007060B8">
              <w:rPr>
                <w:rFonts w:ascii="Times New Roman" w:hAnsi="Times New Roman"/>
                <w:sz w:val="24"/>
                <w:szCs w:val="24"/>
              </w:rPr>
              <w:t>Алламуратова</w:t>
            </w:r>
            <w:proofErr w:type="spellEnd"/>
            <w:r w:rsidRPr="007060B8">
              <w:rPr>
                <w:rFonts w:ascii="Times New Roman" w:hAnsi="Times New Roman"/>
                <w:sz w:val="24"/>
                <w:szCs w:val="24"/>
              </w:rPr>
              <w:t xml:space="preserve"> А.Г.</w:t>
            </w:r>
          </w:p>
        </w:tc>
        <w:tc>
          <w:tcPr>
            <w:tcW w:w="766" w:type="pct"/>
            <w:vAlign w:val="center"/>
          </w:tcPr>
          <w:p w:rsidR="007060B8" w:rsidRPr="007060B8" w:rsidRDefault="007060B8" w:rsidP="00AD24DE">
            <w:pPr>
              <w:spacing w:before="1" w:after="1"/>
              <w:jc w:val="center"/>
              <w:rPr>
                <w:rFonts w:ascii="Times New Roman" w:hAnsi="Times New Roman"/>
                <w:sz w:val="24"/>
                <w:szCs w:val="24"/>
              </w:rPr>
            </w:pPr>
          </w:p>
        </w:tc>
      </w:tr>
      <w:tr w:rsidR="00C56E6C" w:rsidRPr="00DA6F74" w:rsidTr="00AD24DE">
        <w:trPr>
          <w:trHeight w:val="419"/>
        </w:trPr>
        <w:tc>
          <w:tcPr>
            <w:tcW w:w="1447" w:type="pct"/>
            <w:vAlign w:val="center"/>
          </w:tcPr>
          <w:p w:rsidR="00C56E6C" w:rsidRPr="007060B8" w:rsidRDefault="007060B8" w:rsidP="00AD24DE">
            <w:pPr>
              <w:spacing w:before="1" w:after="1"/>
              <w:jc w:val="center"/>
              <w:rPr>
                <w:rFonts w:ascii="Times New Roman" w:hAnsi="Times New Roman"/>
                <w:sz w:val="24"/>
                <w:szCs w:val="28"/>
              </w:rPr>
            </w:pPr>
            <w:r w:rsidRPr="007060B8">
              <w:rPr>
                <w:rFonts w:ascii="Times New Roman" w:hAnsi="Times New Roman"/>
                <w:sz w:val="24"/>
                <w:szCs w:val="28"/>
              </w:rPr>
              <w:t>Инженерные сети и инженерная подготовка</w:t>
            </w:r>
          </w:p>
        </w:tc>
        <w:tc>
          <w:tcPr>
            <w:tcW w:w="1672" w:type="pct"/>
            <w:vAlign w:val="center"/>
          </w:tcPr>
          <w:p w:rsidR="00C56E6C" w:rsidRPr="007060B8" w:rsidRDefault="00C56E6C" w:rsidP="00AD24DE">
            <w:pPr>
              <w:spacing w:before="1" w:after="1"/>
              <w:jc w:val="center"/>
              <w:rPr>
                <w:rFonts w:ascii="Times New Roman" w:hAnsi="Times New Roman"/>
                <w:sz w:val="24"/>
                <w:szCs w:val="24"/>
              </w:rPr>
            </w:pPr>
            <w:r w:rsidRPr="007060B8">
              <w:rPr>
                <w:rFonts w:ascii="Times New Roman" w:hAnsi="Times New Roman"/>
                <w:sz w:val="24"/>
                <w:szCs w:val="24"/>
              </w:rPr>
              <w:t>Специалист инженерного обеспечения</w:t>
            </w:r>
          </w:p>
        </w:tc>
        <w:tc>
          <w:tcPr>
            <w:tcW w:w="1115" w:type="pct"/>
            <w:vAlign w:val="center"/>
          </w:tcPr>
          <w:p w:rsidR="00C56E6C" w:rsidRPr="007060B8" w:rsidRDefault="00D90A72" w:rsidP="00AD24DE">
            <w:pPr>
              <w:spacing w:before="1" w:after="1"/>
              <w:jc w:val="center"/>
              <w:rPr>
                <w:rFonts w:ascii="Times New Roman" w:hAnsi="Times New Roman"/>
                <w:sz w:val="24"/>
                <w:szCs w:val="28"/>
              </w:rPr>
            </w:pPr>
            <w:proofErr w:type="spellStart"/>
            <w:r w:rsidRPr="007060B8">
              <w:rPr>
                <w:rFonts w:ascii="Times New Roman" w:hAnsi="Times New Roman"/>
                <w:sz w:val="24"/>
                <w:szCs w:val="28"/>
              </w:rPr>
              <w:t>Геппер</w:t>
            </w:r>
            <w:proofErr w:type="spellEnd"/>
            <w:r w:rsidRPr="007060B8">
              <w:rPr>
                <w:rFonts w:ascii="Times New Roman" w:hAnsi="Times New Roman"/>
                <w:sz w:val="24"/>
                <w:szCs w:val="28"/>
              </w:rPr>
              <w:t xml:space="preserve"> Е.О</w:t>
            </w:r>
          </w:p>
        </w:tc>
        <w:tc>
          <w:tcPr>
            <w:tcW w:w="766" w:type="pct"/>
            <w:vAlign w:val="center"/>
          </w:tcPr>
          <w:p w:rsidR="00C56E6C" w:rsidRPr="007060B8" w:rsidRDefault="00C56E6C" w:rsidP="00AD24DE">
            <w:pPr>
              <w:spacing w:before="1" w:after="1"/>
              <w:jc w:val="center"/>
              <w:rPr>
                <w:rFonts w:ascii="Times New Roman" w:hAnsi="Times New Roman"/>
                <w:sz w:val="24"/>
                <w:szCs w:val="28"/>
              </w:rPr>
            </w:pPr>
          </w:p>
        </w:tc>
      </w:tr>
    </w:tbl>
    <w:p w:rsidR="00C56E6C" w:rsidRPr="007060B8" w:rsidRDefault="00C56E6C" w:rsidP="00C56E6C">
      <w:pPr>
        <w:rPr>
          <w:rFonts w:ascii="Times New Roman" w:hAnsi="Times New Roman"/>
          <w:sz w:val="24"/>
          <w:szCs w:val="24"/>
        </w:rPr>
      </w:pPr>
      <w:r w:rsidRPr="00DA6F74">
        <w:br w:type="page"/>
      </w:r>
    </w:p>
    <w:p w:rsidR="00A41166" w:rsidRDefault="00A41166" w:rsidP="00A41166">
      <w:pPr>
        <w:spacing w:after="240"/>
        <w:jc w:val="center"/>
        <w:rPr>
          <w:rFonts w:ascii="Times New Roman" w:hAnsi="Times New Roman"/>
          <w:b/>
          <w:bCs/>
          <w:sz w:val="28"/>
          <w:szCs w:val="28"/>
        </w:rPr>
      </w:pPr>
      <w:r w:rsidRPr="00963201">
        <w:rPr>
          <w:rFonts w:ascii="Times New Roman" w:hAnsi="Times New Roman"/>
          <w:b/>
          <w:bCs/>
          <w:sz w:val="28"/>
          <w:szCs w:val="28"/>
        </w:rPr>
        <w:lastRenderedPageBreak/>
        <w:t>СОДЕРЖАНИЕ</w:t>
      </w:r>
    </w:p>
    <w:sdt>
      <w:sdtPr>
        <w:rPr>
          <w:rFonts w:ascii="Calibri" w:eastAsia="Times New Roman" w:hAnsi="Calibri" w:cs="Times New Roman"/>
          <w:color w:val="auto"/>
          <w:sz w:val="22"/>
          <w:szCs w:val="22"/>
        </w:rPr>
        <w:id w:val="-2093610032"/>
        <w:docPartObj>
          <w:docPartGallery w:val="Table of Contents"/>
          <w:docPartUnique/>
        </w:docPartObj>
      </w:sdtPr>
      <w:sdtEndPr>
        <w:rPr>
          <w:bCs/>
        </w:rPr>
      </w:sdtEndPr>
      <w:sdtContent>
        <w:p w:rsidR="00952673" w:rsidRPr="00C05342" w:rsidRDefault="00952673">
          <w:pPr>
            <w:pStyle w:val="af5"/>
          </w:pPr>
        </w:p>
        <w:p w:rsidR="008D028F" w:rsidRPr="008D028F" w:rsidRDefault="00952673">
          <w:pPr>
            <w:pStyle w:val="11"/>
            <w:rPr>
              <w:rFonts w:asciiTheme="minorHAnsi" w:eastAsiaTheme="minorEastAsia" w:hAnsiTheme="minorHAnsi" w:cstheme="minorBidi"/>
              <w:b w:val="0"/>
              <w:sz w:val="22"/>
              <w:szCs w:val="22"/>
            </w:rPr>
          </w:pPr>
          <w:r w:rsidRPr="00340673">
            <w:rPr>
              <w:b w:val="0"/>
            </w:rPr>
            <w:fldChar w:fldCharType="begin"/>
          </w:r>
          <w:r w:rsidRPr="00340673">
            <w:rPr>
              <w:b w:val="0"/>
            </w:rPr>
            <w:instrText xml:space="preserve"> TOC \o "1-3" \h \z \u </w:instrText>
          </w:r>
          <w:r w:rsidRPr="00340673">
            <w:rPr>
              <w:b w:val="0"/>
            </w:rPr>
            <w:fldChar w:fldCharType="separate"/>
          </w:r>
          <w:hyperlink w:anchor="_Toc488583063" w:history="1">
            <w:r w:rsidR="008D028F" w:rsidRPr="008D028F">
              <w:rPr>
                <w:rStyle w:val="ae"/>
                <w:b w:val="0"/>
              </w:rPr>
              <w:t>Состав документации по проекту планировки</w:t>
            </w:r>
            <w:r w:rsidR="008D028F" w:rsidRPr="008D028F">
              <w:rPr>
                <w:b w:val="0"/>
                <w:webHidden/>
              </w:rPr>
              <w:tab/>
            </w:r>
            <w:r w:rsidR="008D028F" w:rsidRPr="008D028F">
              <w:rPr>
                <w:b w:val="0"/>
                <w:webHidden/>
              </w:rPr>
              <w:fldChar w:fldCharType="begin"/>
            </w:r>
            <w:r w:rsidR="008D028F" w:rsidRPr="008D028F">
              <w:rPr>
                <w:b w:val="0"/>
                <w:webHidden/>
              </w:rPr>
              <w:instrText xml:space="preserve"> PAGEREF _Toc488583063 \h </w:instrText>
            </w:r>
            <w:r w:rsidR="008D028F" w:rsidRPr="008D028F">
              <w:rPr>
                <w:b w:val="0"/>
                <w:webHidden/>
              </w:rPr>
            </w:r>
            <w:r w:rsidR="008D028F" w:rsidRPr="008D028F">
              <w:rPr>
                <w:b w:val="0"/>
                <w:webHidden/>
              </w:rPr>
              <w:fldChar w:fldCharType="separate"/>
            </w:r>
            <w:r w:rsidR="00021DB5">
              <w:rPr>
                <w:b w:val="0"/>
                <w:webHidden/>
              </w:rPr>
              <w:t>5</w:t>
            </w:r>
            <w:r w:rsidR="008D028F"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64" w:history="1">
            <w:r w:rsidRPr="008D028F">
              <w:rPr>
                <w:rStyle w:val="ae"/>
                <w:b w:val="0"/>
              </w:rPr>
              <w:t>Введение</w:t>
            </w:r>
            <w:r w:rsidRPr="008D028F">
              <w:rPr>
                <w:b w:val="0"/>
                <w:webHidden/>
              </w:rPr>
              <w:tab/>
            </w:r>
            <w:r w:rsidRPr="008D028F">
              <w:rPr>
                <w:b w:val="0"/>
                <w:webHidden/>
              </w:rPr>
              <w:fldChar w:fldCharType="begin"/>
            </w:r>
            <w:r w:rsidRPr="008D028F">
              <w:rPr>
                <w:b w:val="0"/>
                <w:webHidden/>
              </w:rPr>
              <w:instrText xml:space="preserve"> PAGEREF _Toc488583064 \h </w:instrText>
            </w:r>
            <w:r w:rsidRPr="008D028F">
              <w:rPr>
                <w:b w:val="0"/>
                <w:webHidden/>
              </w:rPr>
            </w:r>
            <w:r w:rsidRPr="008D028F">
              <w:rPr>
                <w:b w:val="0"/>
                <w:webHidden/>
              </w:rPr>
              <w:fldChar w:fldCharType="separate"/>
            </w:r>
            <w:r w:rsidR="00021DB5">
              <w:rPr>
                <w:b w:val="0"/>
                <w:webHidden/>
              </w:rPr>
              <w:t>7</w:t>
            </w:r>
            <w:r w:rsidRPr="008D028F">
              <w:rPr>
                <w:b w:val="0"/>
                <w:webHidden/>
              </w:rPr>
              <w:fldChar w:fldCharType="end"/>
            </w:r>
          </w:hyperlink>
        </w:p>
        <w:p w:rsidR="008D028F" w:rsidRPr="008D028F" w:rsidRDefault="008D028F">
          <w:pPr>
            <w:pStyle w:val="11"/>
            <w:tabs>
              <w:tab w:val="left" w:pos="726"/>
            </w:tabs>
            <w:rPr>
              <w:rFonts w:asciiTheme="minorHAnsi" w:eastAsiaTheme="minorEastAsia" w:hAnsiTheme="minorHAnsi" w:cstheme="minorBidi"/>
              <w:b w:val="0"/>
              <w:sz w:val="22"/>
              <w:szCs w:val="22"/>
            </w:rPr>
          </w:pPr>
          <w:hyperlink w:anchor="_Toc488583065" w:history="1">
            <w:r w:rsidRPr="008D028F">
              <w:rPr>
                <w:rStyle w:val="ae"/>
                <w:b w:val="0"/>
              </w:rPr>
              <w:t>I.</w:t>
            </w:r>
            <w:r w:rsidRPr="008D028F">
              <w:rPr>
                <w:rFonts w:asciiTheme="minorHAnsi" w:eastAsiaTheme="minorEastAsia" w:hAnsiTheme="minorHAnsi" w:cstheme="minorBidi"/>
                <w:b w:val="0"/>
                <w:sz w:val="22"/>
                <w:szCs w:val="22"/>
              </w:rPr>
              <w:tab/>
            </w:r>
            <w:r w:rsidRPr="008D028F">
              <w:rPr>
                <w:rStyle w:val="ae"/>
                <w:b w:val="0"/>
              </w:rPr>
              <w:t>Положения о размещении объектов капитального строительства</w:t>
            </w:r>
            <w:r w:rsidRPr="008D028F">
              <w:rPr>
                <w:b w:val="0"/>
                <w:webHidden/>
              </w:rPr>
              <w:tab/>
            </w:r>
            <w:r w:rsidRPr="008D028F">
              <w:rPr>
                <w:b w:val="0"/>
                <w:webHidden/>
              </w:rPr>
              <w:fldChar w:fldCharType="begin"/>
            </w:r>
            <w:r w:rsidRPr="008D028F">
              <w:rPr>
                <w:b w:val="0"/>
                <w:webHidden/>
              </w:rPr>
              <w:instrText xml:space="preserve"> PAGEREF _Toc488583065 \h </w:instrText>
            </w:r>
            <w:r w:rsidRPr="008D028F">
              <w:rPr>
                <w:b w:val="0"/>
                <w:webHidden/>
              </w:rPr>
            </w:r>
            <w:r w:rsidRPr="008D028F">
              <w:rPr>
                <w:b w:val="0"/>
                <w:webHidden/>
              </w:rPr>
              <w:fldChar w:fldCharType="separate"/>
            </w:r>
            <w:r w:rsidR="00021DB5">
              <w:rPr>
                <w:b w:val="0"/>
                <w:webHidden/>
              </w:rPr>
              <w:t>10</w:t>
            </w:r>
            <w:r w:rsidRPr="008D028F">
              <w:rPr>
                <w:b w:val="0"/>
                <w:webHidden/>
              </w:rPr>
              <w:fldChar w:fldCharType="end"/>
            </w:r>
          </w:hyperlink>
        </w:p>
        <w:p w:rsidR="008D028F" w:rsidRPr="008D028F" w:rsidRDefault="008D028F">
          <w:pPr>
            <w:pStyle w:val="11"/>
            <w:tabs>
              <w:tab w:val="left" w:pos="726"/>
            </w:tabs>
            <w:rPr>
              <w:rFonts w:asciiTheme="minorHAnsi" w:eastAsiaTheme="minorEastAsia" w:hAnsiTheme="minorHAnsi" w:cstheme="minorBidi"/>
              <w:b w:val="0"/>
              <w:sz w:val="22"/>
              <w:szCs w:val="22"/>
            </w:rPr>
          </w:pPr>
          <w:hyperlink w:anchor="_Toc488583066" w:history="1">
            <w:r w:rsidRPr="008D028F">
              <w:rPr>
                <w:rStyle w:val="ae"/>
                <w:b w:val="0"/>
              </w:rPr>
              <w:t>1.</w:t>
            </w:r>
            <w:r w:rsidRPr="008D028F">
              <w:rPr>
                <w:rFonts w:asciiTheme="minorHAnsi" w:eastAsiaTheme="minorEastAsia" w:hAnsiTheme="minorHAnsi" w:cstheme="minorBidi"/>
                <w:b w:val="0"/>
                <w:sz w:val="22"/>
                <w:szCs w:val="22"/>
              </w:rPr>
              <w:tab/>
            </w:r>
            <w:r w:rsidRPr="008D028F">
              <w:rPr>
                <w:rStyle w:val="ae"/>
                <w:b w:val="0"/>
              </w:rPr>
              <w:t>Описание и характеристика границы зоны планируемого размещения линейного объекта</w:t>
            </w:r>
            <w:r w:rsidRPr="008D028F">
              <w:rPr>
                <w:b w:val="0"/>
                <w:webHidden/>
              </w:rPr>
              <w:tab/>
            </w:r>
            <w:r w:rsidRPr="008D028F">
              <w:rPr>
                <w:b w:val="0"/>
                <w:webHidden/>
              </w:rPr>
              <w:fldChar w:fldCharType="begin"/>
            </w:r>
            <w:r w:rsidRPr="008D028F">
              <w:rPr>
                <w:b w:val="0"/>
                <w:webHidden/>
              </w:rPr>
              <w:instrText xml:space="preserve"> PAGEREF _Toc488583066 \h </w:instrText>
            </w:r>
            <w:r w:rsidRPr="008D028F">
              <w:rPr>
                <w:b w:val="0"/>
                <w:webHidden/>
              </w:rPr>
            </w:r>
            <w:r w:rsidRPr="008D028F">
              <w:rPr>
                <w:b w:val="0"/>
                <w:webHidden/>
              </w:rPr>
              <w:fldChar w:fldCharType="separate"/>
            </w:r>
            <w:r w:rsidR="00021DB5">
              <w:rPr>
                <w:b w:val="0"/>
                <w:webHidden/>
              </w:rPr>
              <w:t>10</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67" w:history="1">
            <w:r w:rsidRPr="008D028F">
              <w:rPr>
                <w:rStyle w:val="ae"/>
                <w:b w:val="0"/>
              </w:rPr>
              <w:t>2. Сведения о зонах размещения объектов капитального строительства, красных линиях</w:t>
            </w:r>
            <w:r w:rsidRPr="008D028F">
              <w:rPr>
                <w:b w:val="0"/>
                <w:webHidden/>
              </w:rPr>
              <w:tab/>
            </w:r>
            <w:r w:rsidRPr="008D028F">
              <w:rPr>
                <w:b w:val="0"/>
                <w:webHidden/>
              </w:rPr>
              <w:fldChar w:fldCharType="begin"/>
            </w:r>
            <w:r w:rsidRPr="008D028F">
              <w:rPr>
                <w:b w:val="0"/>
                <w:webHidden/>
              </w:rPr>
              <w:instrText xml:space="preserve"> PAGEREF _Toc488583067 \h </w:instrText>
            </w:r>
            <w:r w:rsidRPr="008D028F">
              <w:rPr>
                <w:b w:val="0"/>
                <w:webHidden/>
              </w:rPr>
            </w:r>
            <w:r w:rsidRPr="008D028F">
              <w:rPr>
                <w:b w:val="0"/>
                <w:webHidden/>
              </w:rPr>
              <w:fldChar w:fldCharType="separate"/>
            </w:r>
            <w:r w:rsidR="00021DB5">
              <w:rPr>
                <w:b w:val="0"/>
                <w:webHidden/>
              </w:rPr>
              <w:t>12</w:t>
            </w:r>
            <w:r w:rsidRPr="008D028F">
              <w:rPr>
                <w:b w:val="0"/>
                <w:webHidden/>
              </w:rPr>
              <w:fldChar w:fldCharType="end"/>
            </w:r>
          </w:hyperlink>
        </w:p>
        <w:p w:rsidR="008D028F" w:rsidRPr="008D028F" w:rsidRDefault="008D028F">
          <w:pPr>
            <w:pStyle w:val="11"/>
            <w:tabs>
              <w:tab w:val="left" w:pos="726"/>
            </w:tabs>
            <w:rPr>
              <w:rFonts w:asciiTheme="minorHAnsi" w:eastAsiaTheme="minorEastAsia" w:hAnsiTheme="minorHAnsi" w:cstheme="minorBidi"/>
              <w:b w:val="0"/>
              <w:sz w:val="22"/>
              <w:szCs w:val="22"/>
            </w:rPr>
          </w:pPr>
          <w:hyperlink w:anchor="_Toc488583068" w:history="1">
            <w:r w:rsidRPr="008D028F">
              <w:rPr>
                <w:rStyle w:val="ae"/>
                <w:b w:val="0"/>
              </w:rPr>
              <w:t>2.1.</w:t>
            </w:r>
            <w:r w:rsidRPr="008D028F">
              <w:rPr>
                <w:rFonts w:asciiTheme="minorHAnsi" w:eastAsiaTheme="minorEastAsia" w:hAnsiTheme="minorHAnsi" w:cstheme="minorBidi"/>
                <w:b w:val="0"/>
                <w:sz w:val="22"/>
                <w:szCs w:val="22"/>
              </w:rPr>
              <w:tab/>
            </w:r>
            <w:r w:rsidRPr="008D028F">
              <w:rPr>
                <w:rStyle w:val="ae"/>
                <w:b w:val="0"/>
              </w:rPr>
              <w:t>Сведения о зонах размещения объектов капитального строительства</w:t>
            </w:r>
            <w:r w:rsidRPr="008D028F">
              <w:rPr>
                <w:b w:val="0"/>
                <w:webHidden/>
              </w:rPr>
              <w:tab/>
            </w:r>
            <w:r w:rsidRPr="008D028F">
              <w:rPr>
                <w:b w:val="0"/>
                <w:webHidden/>
              </w:rPr>
              <w:fldChar w:fldCharType="begin"/>
            </w:r>
            <w:r w:rsidRPr="008D028F">
              <w:rPr>
                <w:b w:val="0"/>
                <w:webHidden/>
              </w:rPr>
              <w:instrText xml:space="preserve"> PAGEREF _Toc488583068 \h </w:instrText>
            </w:r>
            <w:r w:rsidRPr="008D028F">
              <w:rPr>
                <w:b w:val="0"/>
                <w:webHidden/>
              </w:rPr>
            </w:r>
            <w:r w:rsidRPr="008D028F">
              <w:rPr>
                <w:b w:val="0"/>
                <w:webHidden/>
              </w:rPr>
              <w:fldChar w:fldCharType="separate"/>
            </w:r>
            <w:r w:rsidR="00021DB5">
              <w:rPr>
                <w:b w:val="0"/>
                <w:webHidden/>
              </w:rPr>
              <w:t>12</w:t>
            </w:r>
            <w:r w:rsidRPr="008D028F">
              <w:rPr>
                <w:b w:val="0"/>
                <w:webHidden/>
              </w:rPr>
              <w:fldChar w:fldCharType="end"/>
            </w:r>
          </w:hyperlink>
        </w:p>
        <w:p w:rsidR="008D028F" w:rsidRPr="008D028F" w:rsidRDefault="008D028F">
          <w:pPr>
            <w:pStyle w:val="11"/>
            <w:tabs>
              <w:tab w:val="left" w:pos="726"/>
            </w:tabs>
            <w:rPr>
              <w:rFonts w:asciiTheme="minorHAnsi" w:eastAsiaTheme="minorEastAsia" w:hAnsiTheme="minorHAnsi" w:cstheme="minorBidi"/>
              <w:b w:val="0"/>
              <w:sz w:val="22"/>
              <w:szCs w:val="22"/>
            </w:rPr>
          </w:pPr>
          <w:hyperlink w:anchor="_Toc488583069" w:history="1">
            <w:r w:rsidRPr="008D028F">
              <w:rPr>
                <w:rStyle w:val="ae"/>
                <w:b w:val="0"/>
              </w:rPr>
              <w:t>2.2.</w:t>
            </w:r>
            <w:r w:rsidRPr="008D028F">
              <w:rPr>
                <w:rFonts w:asciiTheme="minorHAnsi" w:eastAsiaTheme="minorEastAsia" w:hAnsiTheme="minorHAnsi" w:cstheme="minorBidi"/>
                <w:b w:val="0"/>
                <w:sz w:val="22"/>
                <w:szCs w:val="22"/>
              </w:rPr>
              <w:tab/>
            </w:r>
            <w:r w:rsidRPr="008D028F">
              <w:rPr>
                <w:rStyle w:val="ae"/>
                <w:b w:val="0"/>
              </w:rPr>
              <w:t>Сведения о красных линиях линейного объекта</w:t>
            </w:r>
            <w:r w:rsidRPr="008D028F">
              <w:rPr>
                <w:b w:val="0"/>
                <w:webHidden/>
              </w:rPr>
              <w:tab/>
            </w:r>
            <w:r w:rsidRPr="008D028F">
              <w:rPr>
                <w:b w:val="0"/>
                <w:webHidden/>
              </w:rPr>
              <w:fldChar w:fldCharType="begin"/>
            </w:r>
            <w:r w:rsidRPr="008D028F">
              <w:rPr>
                <w:b w:val="0"/>
                <w:webHidden/>
              </w:rPr>
              <w:instrText xml:space="preserve"> PAGEREF _Toc488583069 \h </w:instrText>
            </w:r>
            <w:r w:rsidRPr="008D028F">
              <w:rPr>
                <w:b w:val="0"/>
                <w:webHidden/>
              </w:rPr>
            </w:r>
            <w:r w:rsidRPr="008D028F">
              <w:rPr>
                <w:b w:val="0"/>
                <w:webHidden/>
              </w:rPr>
              <w:fldChar w:fldCharType="separate"/>
            </w:r>
            <w:r w:rsidR="00021DB5">
              <w:rPr>
                <w:b w:val="0"/>
                <w:webHidden/>
              </w:rPr>
              <w:t>13</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0" w:history="1">
            <w:r w:rsidRPr="008D028F">
              <w:rPr>
                <w:rStyle w:val="ae"/>
                <w:b w:val="0"/>
              </w:rPr>
              <w:t xml:space="preserve">3.Сведения </w:t>
            </w:r>
            <w:r w:rsidRPr="008D028F">
              <w:rPr>
                <w:rStyle w:val="ae"/>
                <w:b w:val="0"/>
                <w:spacing w:val="4"/>
              </w:rPr>
              <w:t>о градостроительных регламентах,</w:t>
            </w:r>
            <w:r w:rsidRPr="008D028F">
              <w:rPr>
                <w:rStyle w:val="ae"/>
                <w:b w:val="0"/>
              </w:rPr>
              <w:t xml:space="preserve"> установленных правилами землепользования и застройки</w:t>
            </w:r>
            <w:r w:rsidRPr="008D028F">
              <w:rPr>
                <w:b w:val="0"/>
                <w:webHidden/>
              </w:rPr>
              <w:tab/>
            </w:r>
            <w:r w:rsidRPr="008D028F">
              <w:rPr>
                <w:b w:val="0"/>
                <w:webHidden/>
              </w:rPr>
              <w:fldChar w:fldCharType="begin"/>
            </w:r>
            <w:r w:rsidRPr="008D028F">
              <w:rPr>
                <w:b w:val="0"/>
                <w:webHidden/>
              </w:rPr>
              <w:instrText xml:space="preserve"> PAGEREF _Toc488583070 \h </w:instrText>
            </w:r>
            <w:r w:rsidRPr="008D028F">
              <w:rPr>
                <w:b w:val="0"/>
                <w:webHidden/>
              </w:rPr>
            </w:r>
            <w:r w:rsidRPr="008D028F">
              <w:rPr>
                <w:b w:val="0"/>
                <w:webHidden/>
              </w:rPr>
              <w:fldChar w:fldCharType="separate"/>
            </w:r>
            <w:r w:rsidR="00021DB5">
              <w:rPr>
                <w:b w:val="0"/>
                <w:webHidden/>
              </w:rPr>
              <w:t>15</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1" w:history="1">
            <w:r w:rsidRPr="008D028F">
              <w:rPr>
                <w:rStyle w:val="ae"/>
                <w:b w:val="0"/>
              </w:rPr>
              <w:t>II. Положения о характеристиках планируемого развития территории</w:t>
            </w:r>
            <w:r w:rsidRPr="008D028F">
              <w:rPr>
                <w:b w:val="0"/>
                <w:webHidden/>
              </w:rPr>
              <w:tab/>
            </w:r>
            <w:r w:rsidRPr="008D028F">
              <w:rPr>
                <w:b w:val="0"/>
                <w:webHidden/>
              </w:rPr>
              <w:fldChar w:fldCharType="begin"/>
            </w:r>
            <w:r w:rsidRPr="008D028F">
              <w:rPr>
                <w:b w:val="0"/>
                <w:webHidden/>
              </w:rPr>
              <w:instrText xml:space="preserve"> PAGEREF _Toc488583071 \h </w:instrText>
            </w:r>
            <w:r w:rsidRPr="008D028F">
              <w:rPr>
                <w:b w:val="0"/>
                <w:webHidden/>
              </w:rPr>
            </w:r>
            <w:r w:rsidRPr="008D028F">
              <w:rPr>
                <w:b w:val="0"/>
                <w:webHidden/>
              </w:rPr>
              <w:fldChar w:fldCharType="separate"/>
            </w:r>
            <w:r w:rsidR="00021DB5">
              <w:rPr>
                <w:b w:val="0"/>
                <w:webHidden/>
              </w:rPr>
              <w:t>16</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2" w:history="1">
            <w:r w:rsidRPr="008D028F">
              <w:rPr>
                <w:rStyle w:val="ae"/>
                <w:b w:val="0"/>
              </w:rPr>
              <w:t>4. Параметры линейного объекта</w:t>
            </w:r>
            <w:r w:rsidRPr="008D028F">
              <w:rPr>
                <w:b w:val="0"/>
                <w:webHidden/>
              </w:rPr>
              <w:tab/>
            </w:r>
            <w:r w:rsidRPr="008D028F">
              <w:rPr>
                <w:b w:val="0"/>
                <w:webHidden/>
              </w:rPr>
              <w:fldChar w:fldCharType="begin"/>
            </w:r>
            <w:r w:rsidRPr="008D028F">
              <w:rPr>
                <w:b w:val="0"/>
                <w:webHidden/>
              </w:rPr>
              <w:instrText xml:space="preserve"> PAGEREF _Toc488583072 \h </w:instrText>
            </w:r>
            <w:r w:rsidRPr="008D028F">
              <w:rPr>
                <w:b w:val="0"/>
                <w:webHidden/>
              </w:rPr>
            </w:r>
            <w:r w:rsidRPr="008D028F">
              <w:rPr>
                <w:b w:val="0"/>
                <w:webHidden/>
              </w:rPr>
              <w:fldChar w:fldCharType="separate"/>
            </w:r>
            <w:r w:rsidR="00021DB5">
              <w:rPr>
                <w:b w:val="0"/>
                <w:webHidden/>
              </w:rPr>
              <w:t>16</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3" w:history="1">
            <w:r w:rsidRPr="008D028F">
              <w:rPr>
                <w:rStyle w:val="ae"/>
                <w:b w:val="0"/>
              </w:rPr>
              <w:t>5. Поперечный профиль улицы</w:t>
            </w:r>
            <w:r w:rsidRPr="008D028F">
              <w:rPr>
                <w:b w:val="0"/>
                <w:webHidden/>
              </w:rPr>
              <w:tab/>
            </w:r>
            <w:r w:rsidRPr="008D028F">
              <w:rPr>
                <w:b w:val="0"/>
                <w:webHidden/>
              </w:rPr>
              <w:fldChar w:fldCharType="begin"/>
            </w:r>
            <w:r w:rsidRPr="008D028F">
              <w:rPr>
                <w:b w:val="0"/>
                <w:webHidden/>
              </w:rPr>
              <w:instrText xml:space="preserve"> PAGEREF _Toc488583073 \h </w:instrText>
            </w:r>
            <w:r w:rsidRPr="008D028F">
              <w:rPr>
                <w:b w:val="0"/>
                <w:webHidden/>
              </w:rPr>
            </w:r>
            <w:r w:rsidRPr="008D028F">
              <w:rPr>
                <w:b w:val="0"/>
                <w:webHidden/>
              </w:rPr>
              <w:fldChar w:fldCharType="separate"/>
            </w:r>
            <w:r w:rsidR="00021DB5">
              <w:rPr>
                <w:b w:val="0"/>
                <w:webHidden/>
              </w:rPr>
              <w:t>16</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4" w:history="1">
            <w:r w:rsidRPr="008D028F">
              <w:rPr>
                <w:rStyle w:val="ae"/>
                <w:b w:val="0"/>
              </w:rPr>
              <w:t>6. Параметры объектов инженерно-технического обеспечения</w:t>
            </w:r>
            <w:r w:rsidRPr="008D028F">
              <w:rPr>
                <w:b w:val="0"/>
                <w:webHidden/>
              </w:rPr>
              <w:tab/>
            </w:r>
            <w:r w:rsidRPr="008D028F">
              <w:rPr>
                <w:b w:val="0"/>
                <w:webHidden/>
              </w:rPr>
              <w:fldChar w:fldCharType="begin"/>
            </w:r>
            <w:r w:rsidRPr="008D028F">
              <w:rPr>
                <w:b w:val="0"/>
                <w:webHidden/>
              </w:rPr>
              <w:instrText xml:space="preserve"> PAGEREF _Toc488583074 \h </w:instrText>
            </w:r>
            <w:r w:rsidRPr="008D028F">
              <w:rPr>
                <w:b w:val="0"/>
                <w:webHidden/>
              </w:rPr>
            </w:r>
            <w:r w:rsidRPr="008D028F">
              <w:rPr>
                <w:b w:val="0"/>
                <w:webHidden/>
              </w:rPr>
              <w:fldChar w:fldCharType="separate"/>
            </w:r>
            <w:r w:rsidR="00021DB5">
              <w:rPr>
                <w:b w:val="0"/>
                <w:webHidden/>
              </w:rPr>
              <w:t>19</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5" w:history="1">
            <w:r w:rsidRPr="008D028F">
              <w:rPr>
                <w:rStyle w:val="ae"/>
                <w:b w:val="0"/>
              </w:rPr>
              <w:t>7. Границы территорий общего пользования</w:t>
            </w:r>
            <w:r w:rsidRPr="008D028F">
              <w:rPr>
                <w:b w:val="0"/>
                <w:webHidden/>
              </w:rPr>
              <w:tab/>
            </w:r>
            <w:r w:rsidRPr="008D028F">
              <w:rPr>
                <w:b w:val="0"/>
                <w:webHidden/>
              </w:rPr>
              <w:fldChar w:fldCharType="begin"/>
            </w:r>
            <w:r w:rsidRPr="008D028F">
              <w:rPr>
                <w:b w:val="0"/>
                <w:webHidden/>
              </w:rPr>
              <w:instrText xml:space="preserve"> PAGEREF _Toc488583075 \h </w:instrText>
            </w:r>
            <w:r w:rsidRPr="008D028F">
              <w:rPr>
                <w:b w:val="0"/>
                <w:webHidden/>
              </w:rPr>
            </w:r>
            <w:r w:rsidRPr="008D028F">
              <w:rPr>
                <w:b w:val="0"/>
                <w:webHidden/>
              </w:rPr>
              <w:fldChar w:fldCharType="separate"/>
            </w:r>
            <w:r w:rsidR="00021DB5">
              <w:rPr>
                <w:b w:val="0"/>
                <w:webHidden/>
              </w:rPr>
              <w:t>20</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6" w:history="1">
            <w:r w:rsidRPr="008D028F">
              <w:rPr>
                <w:rStyle w:val="ae"/>
                <w:b w:val="0"/>
              </w:rPr>
              <w:t>8. Основные технико-экономические показатели территории</w:t>
            </w:r>
            <w:r w:rsidRPr="008D028F">
              <w:rPr>
                <w:b w:val="0"/>
                <w:webHidden/>
              </w:rPr>
              <w:tab/>
            </w:r>
            <w:r w:rsidRPr="008D028F">
              <w:rPr>
                <w:b w:val="0"/>
                <w:webHidden/>
              </w:rPr>
              <w:fldChar w:fldCharType="begin"/>
            </w:r>
            <w:r w:rsidRPr="008D028F">
              <w:rPr>
                <w:b w:val="0"/>
                <w:webHidden/>
              </w:rPr>
              <w:instrText xml:space="preserve"> PAGEREF _Toc488583076 \h </w:instrText>
            </w:r>
            <w:r w:rsidRPr="008D028F">
              <w:rPr>
                <w:b w:val="0"/>
                <w:webHidden/>
              </w:rPr>
            </w:r>
            <w:r w:rsidRPr="008D028F">
              <w:rPr>
                <w:b w:val="0"/>
                <w:webHidden/>
              </w:rPr>
              <w:fldChar w:fldCharType="separate"/>
            </w:r>
            <w:r w:rsidR="00021DB5">
              <w:rPr>
                <w:b w:val="0"/>
                <w:webHidden/>
              </w:rPr>
              <w:t>21</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7" w:history="1">
            <w:r w:rsidRPr="008D028F">
              <w:rPr>
                <w:rStyle w:val="ae"/>
                <w:b w:val="0"/>
              </w:rPr>
              <w:t>Ш. Очередность строительства элементов обустройства автомобильной дороги</w:t>
            </w:r>
            <w:r w:rsidRPr="008D028F">
              <w:rPr>
                <w:b w:val="0"/>
                <w:webHidden/>
              </w:rPr>
              <w:tab/>
            </w:r>
            <w:r w:rsidRPr="008D028F">
              <w:rPr>
                <w:b w:val="0"/>
                <w:webHidden/>
              </w:rPr>
              <w:fldChar w:fldCharType="begin"/>
            </w:r>
            <w:r w:rsidRPr="008D028F">
              <w:rPr>
                <w:b w:val="0"/>
                <w:webHidden/>
              </w:rPr>
              <w:instrText xml:space="preserve"> PAGEREF _Toc488583077 \h </w:instrText>
            </w:r>
            <w:r w:rsidRPr="008D028F">
              <w:rPr>
                <w:b w:val="0"/>
                <w:webHidden/>
              </w:rPr>
            </w:r>
            <w:r w:rsidRPr="008D028F">
              <w:rPr>
                <w:b w:val="0"/>
                <w:webHidden/>
              </w:rPr>
              <w:fldChar w:fldCharType="separate"/>
            </w:r>
            <w:r w:rsidR="00021DB5">
              <w:rPr>
                <w:b w:val="0"/>
                <w:webHidden/>
              </w:rPr>
              <w:t>22</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8" w:history="1">
            <w:r w:rsidRPr="008D028F">
              <w:rPr>
                <w:rStyle w:val="ae"/>
                <w:b w:val="0"/>
              </w:rPr>
              <w:t>Список сокращений</w:t>
            </w:r>
            <w:r w:rsidRPr="008D028F">
              <w:rPr>
                <w:b w:val="0"/>
                <w:webHidden/>
              </w:rPr>
              <w:tab/>
            </w:r>
            <w:r w:rsidRPr="008D028F">
              <w:rPr>
                <w:b w:val="0"/>
                <w:webHidden/>
              </w:rPr>
              <w:fldChar w:fldCharType="begin"/>
            </w:r>
            <w:r w:rsidRPr="008D028F">
              <w:rPr>
                <w:b w:val="0"/>
                <w:webHidden/>
              </w:rPr>
              <w:instrText xml:space="preserve"> PAGEREF _Toc488583078 \h </w:instrText>
            </w:r>
            <w:r w:rsidRPr="008D028F">
              <w:rPr>
                <w:b w:val="0"/>
                <w:webHidden/>
              </w:rPr>
            </w:r>
            <w:r w:rsidRPr="008D028F">
              <w:rPr>
                <w:b w:val="0"/>
                <w:webHidden/>
              </w:rPr>
              <w:fldChar w:fldCharType="separate"/>
            </w:r>
            <w:r w:rsidR="00021DB5">
              <w:rPr>
                <w:b w:val="0"/>
                <w:webHidden/>
              </w:rPr>
              <w:t>23</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79" w:history="1">
            <w:r w:rsidRPr="008D028F">
              <w:rPr>
                <w:rStyle w:val="ae"/>
                <w:b w:val="0"/>
              </w:rPr>
              <w:t>Приложение 1 к проекту планировки территории для размещения линейного объекта транспортной инфраструктуры регионального значения «Строительство автомобильной дороги «Подъезд к п. Пудлинговый от автодороги «ст. Саранинский завод – п. Октябрьский» на территории городского округа Красноуфимск и Муниципального образования Красноуфимский округ» Основная часть. 08-0030332-01–ППТ-П. Том 1</w:t>
            </w:r>
            <w:r w:rsidRPr="008D028F">
              <w:rPr>
                <w:b w:val="0"/>
                <w:webHidden/>
              </w:rPr>
              <w:tab/>
            </w:r>
            <w:r w:rsidRPr="008D028F">
              <w:rPr>
                <w:b w:val="0"/>
                <w:webHidden/>
              </w:rPr>
              <w:fldChar w:fldCharType="begin"/>
            </w:r>
            <w:r w:rsidRPr="008D028F">
              <w:rPr>
                <w:b w:val="0"/>
                <w:webHidden/>
              </w:rPr>
              <w:instrText xml:space="preserve"> PAGEREF _Toc488583079 \h </w:instrText>
            </w:r>
            <w:r w:rsidRPr="008D028F">
              <w:rPr>
                <w:b w:val="0"/>
                <w:webHidden/>
              </w:rPr>
            </w:r>
            <w:r w:rsidRPr="008D028F">
              <w:rPr>
                <w:b w:val="0"/>
                <w:webHidden/>
              </w:rPr>
              <w:fldChar w:fldCharType="separate"/>
            </w:r>
            <w:r w:rsidR="00021DB5">
              <w:rPr>
                <w:b w:val="0"/>
                <w:webHidden/>
              </w:rPr>
              <w:t>24</w:t>
            </w:r>
            <w:r w:rsidRPr="008D028F">
              <w:rPr>
                <w:b w:val="0"/>
                <w:webHidden/>
              </w:rPr>
              <w:fldChar w:fldCharType="end"/>
            </w:r>
          </w:hyperlink>
        </w:p>
        <w:p w:rsidR="008D028F" w:rsidRPr="008D028F" w:rsidRDefault="008D028F">
          <w:pPr>
            <w:pStyle w:val="11"/>
            <w:rPr>
              <w:rFonts w:asciiTheme="minorHAnsi" w:eastAsiaTheme="minorEastAsia" w:hAnsiTheme="minorHAnsi" w:cstheme="minorBidi"/>
              <w:b w:val="0"/>
              <w:sz w:val="22"/>
              <w:szCs w:val="22"/>
            </w:rPr>
          </w:pPr>
          <w:hyperlink w:anchor="_Toc488583080" w:history="1">
            <w:r w:rsidRPr="008D028F">
              <w:rPr>
                <w:rStyle w:val="ae"/>
                <w:b w:val="0"/>
              </w:rPr>
              <w:t>Приложение 2 к проекту планировки территории для размещения линейного объекта транспортной инфраструктуры регионального значения «Строительство автомобильной дороги «Подъезд к п. Пудлинговый от автодороги «ст. Саранинский завод – п. Октябрьский» на территории городского округа Красноуфимск и Муниципального образования Красноуфимский округ» Основная часть. 08-0030332-01–ППТ-П. Том 1</w:t>
            </w:r>
            <w:r w:rsidRPr="008D028F">
              <w:rPr>
                <w:b w:val="0"/>
                <w:webHidden/>
              </w:rPr>
              <w:tab/>
            </w:r>
            <w:r w:rsidRPr="008D028F">
              <w:rPr>
                <w:b w:val="0"/>
                <w:webHidden/>
              </w:rPr>
              <w:fldChar w:fldCharType="begin"/>
            </w:r>
            <w:r w:rsidRPr="008D028F">
              <w:rPr>
                <w:b w:val="0"/>
                <w:webHidden/>
              </w:rPr>
              <w:instrText xml:space="preserve"> PAGEREF _Toc488583080 \h </w:instrText>
            </w:r>
            <w:r w:rsidRPr="008D028F">
              <w:rPr>
                <w:b w:val="0"/>
                <w:webHidden/>
              </w:rPr>
            </w:r>
            <w:r w:rsidRPr="008D028F">
              <w:rPr>
                <w:b w:val="0"/>
                <w:webHidden/>
              </w:rPr>
              <w:fldChar w:fldCharType="separate"/>
            </w:r>
            <w:r w:rsidR="00021DB5">
              <w:rPr>
                <w:b w:val="0"/>
                <w:webHidden/>
              </w:rPr>
              <w:t>25</w:t>
            </w:r>
            <w:r w:rsidRPr="008D028F">
              <w:rPr>
                <w:b w:val="0"/>
                <w:webHidden/>
              </w:rPr>
              <w:fldChar w:fldCharType="end"/>
            </w:r>
          </w:hyperlink>
        </w:p>
        <w:p w:rsidR="00952673" w:rsidRPr="004C0A71" w:rsidRDefault="00952673">
          <w:r w:rsidRPr="00340673">
            <w:rPr>
              <w:bCs/>
            </w:rPr>
            <w:fldChar w:fldCharType="end"/>
          </w:r>
        </w:p>
      </w:sdtContent>
    </w:sdt>
    <w:p w:rsidR="0013362F" w:rsidRPr="001D3806" w:rsidRDefault="00A41166" w:rsidP="00C05342">
      <w:pPr>
        <w:pStyle w:val="1"/>
        <w:jc w:val="center"/>
        <w:rPr>
          <w:rFonts w:ascii="Times New Roman" w:hAnsi="Times New Roman"/>
          <w:b w:val="0"/>
          <w:sz w:val="24"/>
        </w:rPr>
      </w:pPr>
      <w:r w:rsidRPr="00952673">
        <w:rPr>
          <w:rFonts w:ascii="Times New Roman" w:hAnsi="Times New Roman"/>
          <w:sz w:val="28"/>
          <w:szCs w:val="28"/>
        </w:rPr>
        <w:br w:type="page"/>
      </w:r>
    </w:p>
    <w:p w:rsidR="00596FD6" w:rsidRPr="00952673" w:rsidRDefault="00596FD6" w:rsidP="00596FD6">
      <w:pPr>
        <w:pStyle w:val="1"/>
        <w:jc w:val="center"/>
        <w:rPr>
          <w:rFonts w:ascii="Times New Roman" w:hAnsi="Times New Roman"/>
          <w:sz w:val="28"/>
          <w:szCs w:val="28"/>
        </w:rPr>
      </w:pPr>
      <w:bookmarkStart w:id="0" w:name="_Toc465506131"/>
      <w:bookmarkStart w:id="1" w:name="_Toc460498770"/>
      <w:bookmarkStart w:id="2" w:name="_Toc488583063"/>
      <w:r>
        <w:rPr>
          <w:rFonts w:ascii="Times New Roman" w:hAnsi="Times New Roman"/>
          <w:sz w:val="28"/>
          <w:szCs w:val="28"/>
        </w:rPr>
        <w:lastRenderedPageBreak/>
        <w:t>Состав документации по проекту планировки</w:t>
      </w:r>
      <w:bookmarkEnd w:id="0"/>
      <w:bookmarkEnd w:id="2"/>
    </w:p>
    <w:tbl>
      <w:tblPr>
        <w:tblW w:w="9810"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5528"/>
        <w:gridCol w:w="1134"/>
        <w:gridCol w:w="1276"/>
        <w:gridCol w:w="1276"/>
      </w:tblGrid>
      <w:tr w:rsidR="00596FD6" w:rsidRPr="001D3806" w:rsidTr="00D71D17">
        <w:trPr>
          <w:trHeight w:val="837"/>
          <w:tblHeader/>
        </w:trPr>
        <w:tc>
          <w:tcPr>
            <w:tcW w:w="596" w:type="dxa"/>
          </w:tcPr>
          <w:p w:rsidR="00596FD6" w:rsidRPr="001D3806" w:rsidRDefault="00596FD6" w:rsidP="00D71D17">
            <w:pPr>
              <w:widowControl w:val="0"/>
              <w:autoSpaceDE w:val="0"/>
              <w:autoSpaceDN w:val="0"/>
              <w:adjustRightInd w:val="0"/>
              <w:ind w:left="-113" w:right="-113"/>
              <w:jc w:val="center"/>
              <w:rPr>
                <w:rFonts w:ascii="Times New Roman" w:hAnsi="Times New Roman"/>
                <w:sz w:val="24"/>
                <w:szCs w:val="24"/>
              </w:rPr>
            </w:pPr>
            <w:r w:rsidRPr="001D3806">
              <w:rPr>
                <w:rFonts w:ascii="Times New Roman" w:hAnsi="Times New Roman"/>
                <w:sz w:val="24"/>
                <w:szCs w:val="24"/>
              </w:rPr>
              <w:t>№</w:t>
            </w:r>
          </w:p>
          <w:p w:rsidR="00596FD6" w:rsidRPr="001D3806" w:rsidRDefault="00596FD6" w:rsidP="00D71D17">
            <w:pPr>
              <w:widowControl w:val="0"/>
              <w:autoSpaceDE w:val="0"/>
              <w:autoSpaceDN w:val="0"/>
              <w:adjustRightInd w:val="0"/>
              <w:ind w:left="-113" w:right="-113"/>
              <w:jc w:val="center"/>
              <w:rPr>
                <w:rFonts w:ascii="Times New Roman" w:hAnsi="Times New Roman"/>
                <w:sz w:val="24"/>
                <w:szCs w:val="24"/>
              </w:rPr>
            </w:pPr>
            <w:proofErr w:type="gramStart"/>
            <w:r w:rsidRPr="001D3806">
              <w:rPr>
                <w:rFonts w:ascii="Times New Roman" w:hAnsi="Times New Roman"/>
                <w:sz w:val="24"/>
                <w:szCs w:val="24"/>
              </w:rPr>
              <w:t>п</w:t>
            </w:r>
            <w:proofErr w:type="gramEnd"/>
            <w:r w:rsidRPr="001D3806">
              <w:rPr>
                <w:rFonts w:ascii="Times New Roman" w:hAnsi="Times New Roman"/>
                <w:sz w:val="24"/>
                <w:szCs w:val="24"/>
              </w:rPr>
              <w:t>/п</w:t>
            </w:r>
          </w:p>
        </w:tc>
        <w:tc>
          <w:tcPr>
            <w:tcW w:w="5528" w:type="dxa"/>
          </w:tcPr>
          <w:p w:rsidR="00596FD6" w:rsidRPr="001D3806" w:rsidRDefault="00596FD6" w:rsidP="00D71D17">
            <w:pPr>
              <w:widowControl w:val="0"/>
              <w:autoSpaceDE w:val="0"/>
              <w:autoSpaceDN w:val="0"/>
              <w:adjustRightInd w:val="0"/>
              <w:ind w:left="-113" w:right="-113"/>
              <w:jc w:val="center"/>
              <w:rPr>
                <w:rFonts w:ascii="Times New Roman" w:hAnsi="Times New Roman"/>
                <w:bCs/>
                <w:sz w:val="24"/>
                <w:szCs w:val="24"/>
              </w:rPr>
            </w:pPr>
            <w:r w:rsidRPr="001D3806">
              <w:rPr>
                <w:rFonts w:ascii="Times New Roman" w:hAnsi="Times New Roman"/>
                <w:bCs/>
                <w:sz w:val="24"/>
                <w:szCs w:val="24"/>
              </w:rPr>
              <w:t>Наименование</w:t>
            </w:r>
          </w:p>
        </w:tc>
        <w:tc>
          <w:tcPr>
            <w:tcW w:w="1134" w:type="dxa"/>
          </w:tcPr>
          <w:p w:rsidR="00596FD6" w:rsidRPr="001D3806" w:rsidRDefault="00596FD6" w:rsidP="00D71D17">
            <w:pPr>
              <w:widowControl w:val="0"/>
              <w:autoSpaceDE w:val="0"/>
              <w:autoSpaceDN w:val="0"/>
              <w:adjustRightInd w:val="0"/>
              <w:ind w:left="-113" w:right="-113"/>
              <w:jc w:val="center"/>
              <w:rPr>
                <w:rFonts w:ascii="Times New Roman" w:hAnsi="Times New Roman"/>
                <w:sz w:val="24"/>
                <w:szCs w:val="24"/>
              </w:rPr>
            </w:pPr>
            <w:r w:rsidRPr="001D3806">
              <w:rPr>
                <w:rFonts w:ascii="Times New Roman" w:hAnsi="Times New Roman"/>
                <w:sz w:val="24"/>
                <w:szCs w:val="24"/>
              </w:rPr>
              <w:t>Масштаб</w:t>
            </w:r>
          </w:p>
        </w:tc>
        <w:tc>
          <w:tcPr>
            <w:tcW w:w="1276" w:type="dxa"/>
          </w:tcPr>
          <w:p w:rsidR="00596FD6" w:rsidRPr="001D3806" w:rsidRDefault="00596FD6" w:rsidP="00D71D17">
            <w:pPr>
              <w:widowControl w:val="0"/>
              <w:autoSpaceDE w:val="0"/>
              <w:autoSpaceDN w:val="0"/>
              <w:adjustRightInd w:val="0"/>
              <w:ind w:left="-113" w:right="-113"/>
              <w:jc w:val="center"/>
              <w:rPr>
                <w:rFonts w:ascii="Times New Roman" w:hAnsi="Times New Roman"/>
                <w:sz w:val="24"/>
                <w:szCs w:val="24"/>
              </w:rPr>
            </w:pPr>
            <w:r w:rsidRPr="001D3806">
              <w:rPr>
                <w:rFonts w:ascii="Times New Roman" w:hAnsi="Times New Roman"/>
                <w:sz w:val="24"/>
                <w:szCs w:val="24"/>
              </w:rPr>
              <w:t>Количество</w:t>
            </w:r>
          </w:p>
          <w:p w:rsidR="00596FD6" w:rsidRPr="001D3806" w:rsidRDefault="00596FD6" w:rsidP="00D71D17">
            <w:pPr>
              <w:widowControl w:val="0"/>
              <w:autoSpaceDE w:val="0"/>
              <w:autoSpaceDN w:val="0"/>
              <w:adjustRightInd w:val="0"/>
              <w:ind w:left="-113" w:right="-113"/>
              <w:jc w:val="center"/>
              <w:rPr>
                <w:rFonts w:ascii="Times New Roman" w:hAnsi="Times New Roman"/>
                <w:sz w:val="24"/>
                <w:szCs w:val="24"/>
              </w:rPr>
            </w:pPr>
            <w:r w:rsidRPr="001D3806">
              <w:rPr>
                <w:rFonts w:ascii="Times New Roman" w:hAnsi="Times New Roman"/>
                <w:sz w:val="24"/>
                <w:szCs w:val="24"/>
              </w:rPr>
              <w:t>листов</w:t>
            </w:r>
          </w:p>
        </w:tc>
        <w:tc>
          <w:tcPr>
            <w:tcW w:w="1276" w:type="dxa"/>
          </w:tcPr>
          <w:p w:rsidR="00596FD6" w:rsidRPr="001D3806" w:rsidRDefault="00596FD6" w:rsidP="00D71D17">
            <w:pPr>
              <w:widowControl w:val="0"/>
              <w:autoSpaceDE w:val="0"/>
              <w:autoSpaceDN w:val="0"/>
              <w:adjustRightInd w:val="0"/>
              <w:ind w:left="-170" w:right="-170"/>
              <w:jc w:val="center"/>
              <w:rPr>
                <w:rFonts w:ascii="Times New Roman" w:hAnsi="Times New Roman"/>
                <w:sz w:val="24"/>
                <w:szCs w:val="24"/>
              </w:rPr>
            </w:pPr>
            <w:r w:rsidRPr="001D3806">
              <w:rPr>
                <w:rFonts w:ascii="Times New Roman" w:hAnsi="Times New Roman"/>
                <w:sz w:val="24"/>
                <w:szCs w:val="24"/>
              </w:rPr>
              <w:t>Гриф секретности</w:t>
            </w:r>
          </w:p>
        </w:tc>
      </w:tr>
    </w:tbl>
    <w:p w:rsidR="00596FD6" w:rsidRPr="001D3806" w:rsidRDefault="00596FD6" w:rsidP="00596FD6">
      <w:pPr>
        <w:spacing w:line="14" w:lineRule="auto"/>
        <w:jc w:val="center"/>
        <w:rPr>
          <w:rFonts w:ascii="Times New Roman" w:hAnsi="Times New Roman"/>
          <w:b/>
          <w:sz w:val="2"/>
          <w:szCs w:val="2"/>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5528"/>
        <w:gridCol w:w="1134"/>
        <w:gridCol w:w="1276"/>
        <w:gridCol w:w="1276"/>
      </w:tblGrid>
      <w:tr w:rsidR="00596FD6" w:rsidRPr="001D3806" w:rsidTr="00D71D17">
        <w:trPr>
          <w:trHeight w:val="70"/>
          <w:tblHeader/>
        </w:trPr>
        <w:tc>
          <w:tcPr>
            <w:tcW w:w="596" w:type="dxa"/>
            <w:tcBorders>
              <w:top w:val="single" w:sz="4" w:space="0" w:color="auto"/>
            </w:tcBorders>
            <w:vAlign w:val="center"/>
          </w:tcPr>
          <w:p w:rsidR="00596FD6" w:rsidRPr="001D3806" w:rsidRDefault="00596FD6" w:rsidP="0094502B">
            <w:pPr>
              <w:widowControl w:val="0"/>
              <w:autoSpaceDE w:val="0"/>
              <w:autoSpaceDN w:val="0"/>
              <w:adjustRightInd w:val="0"/>
              <w:ind w:left="-57" w:right="-57"/>
              <w:jc w:val="center"/>
              <w:rPr>
                <w:rFonts w:ascii="Times New Roman" w:hAnsi="Times New Roman"/>
                <w:b/>
                <w:sz w:val="20"/>
                <w:szCs w:val="24"/>
              </w:rPr>
            </w:pPr>
            <w:r w:rsidRPr="001D3806">
              <w:rPr>
                <w:rFonts w:ascii="Times New Roman" w:hAnsi="Times New Roman"/>
                <w:b/>
                <w:sz w:val="20"/>
                <w:szCs w:val="24"/>
              </w:rPr>
              <w:t>1</w:t>
            </w:r>
          </w:p>
        </w:tc>
        <w:tc>
          <w:tcPr>
            <w:tcW w:w="5528" w:type="dxa"/>
            <w:tcBorders>
              <w:top w:val="single" w:sz="4" w:space="0" w:color="auto"/>
            </w:tcBorders>
            <w:vAlign w:val="center"/>
          </w:tcPr>
          <w:p w:rsidR="00596FD6" w:rsidRPr="001D3806" w:rsidRDefault="00596FD6" w:rsidP="00D71D17">
            <w:pPr>
              <w:widowControl w:val="0"/>
              <w:autoSpaceDE w:val="0"/>
              <w:autoSpaceDN w:val="0"/>
              <w:adjustRightInd w:val="0"/>
              <w:jc w:val="center"/>
              <w:rPr>
                <w:rFonts w:ascii="Times New Roman" w:hAnsi="Times New Roman"/>
                <w:b/>
                <w:bCs/>
                <w:sz w:val="20"/>
                <w:szCs w:val="24"/>
              </w:rPr>
            </w:pPr>
            <w:r w:rsidRPr="001D3806">
              <w:rPr>
                <w:rFonts w:ascii="Times New Roman" w:hAnsi="Times New Roman"/>
                <w:b/>
                <w:bCs/>
                <w:sz w:val="20"/>
                <w:szCs w:val="24"/>
              </w:rPr>
              <w:t>2</w:t>
            </w:r>
          </w:p>
        </w:tc>
        <w:tc>
          <w:tcPr>
            <w:tcW w:w="1134" w:type="dxa"/>
            <w:tcBorders>
              <w:top w:val="single" w:sz="4" w:space="0" w:color="auto"/>
            </w:tcBorders>
            <w:vAlign w:val="center"/>
          </w:tcPr>
          <w:p w:rsidR="00596FD6" w:rsidRPr="001D3806" w:rsidRDefault="00596FD6" w:rsidP="00D71D17">
            <w:pPr>
              <w:widowControl w:val="0"/>
              <w:autoSpaceDE w:val="0"/>
              <w:autoSpaceDN w:val="0"/>
              <w:adjustRightInd w:val="0"/>
              <w:ind w:left="-57" w:right="-57"/>
              <w:jc w:val="center"/>
              <w:rPr>
                <w:rFonts w:ascii="Times New Roman" w:hAnsi="Times New Roman"/>
                <w:b/>
                <w:sz w:val="20"/>
                <w:szCs w:val="24"/>
              </w:rPr>
            </w:pPr>
            <w:r w:rsidRPr="001D3806">
              <w:rPr>
                <w:rFonts w:ascii="Times New Roman" w:hAnsi="Times New Roman"/>
                <w:b/>
                <w:sz w:val="20"/>
                <w:szCs w:val="24"/>
              </w:rPr>
              <w:t>3</w:t>
            </w:r>
          </w:p>
        </w:tc>
        <w:tc>
          <w:tcPr>
            <w:tcW w:w="1276" w:type="dxa"/>
            <w:tcBorders>
              <w:top w:val="single" w:sz="4" w:space="0" w:color="auto"/>
            </w:tcBorders>
            <w:vAlign w:val="center"/>
          </w:tcPr>
          <w:p w:rsidR="00596FD6" w:rsidRPr="001D3806" w:rsidRDefault="00596FD6" w:rsidP="00D71D17">
            <w:pPr>
              <w:widowControl w:val="0"/>
              <w:autoSpaceDE w:val="0"/>
              <w:autoSpaceDN w:val="0"/>
              <w:adjustRightInd w:val="0"/>
              <w:ind w:left="-57" w:right="-57"/>
              <w:jc w:val="center"/>
              <w:rPr>
                <w:rFonts w:ascii="Times New Roman" w:hAnsi="Times New Roman"/>
                <w:b/>
                <w:sz w:val="20"/>
                <w:szCs w:val="24"/>
              </w:rPr>
            </w:pPr>
            <w:r w:rsidRPr="001D3806">
              <w:rPr>
                <w:rFonts w:ascii="Times New Roman" w:hAnsi="Times New Roman"/>
                <w:b/>
                <w:sz w:val="20"/>
                <w:szCs w:val="24"/>
              </w:rPr>
              <w:t>4</w:t>
            </w:r>
          </w:p>
        </w:tc>
        <w:tc>
          <w:tcPr>
            <w:tcW w:w="1276" w:type="dxa"/>
            <w:tcBorders>
              <w:top w:val="single" w:sz="4" w:space="0" w:color="auto"/>
            </w:tcBorders>
            <w:vAlign w:val="center"/>
          </w:tcPr>
          <w:p w:rsidR="00596FD6" w:rsidRPr="001D3806" w:rsidRDefault="00596FD6" w:rsidP="00D71D17">
            <w:pPr>
              <w:widowControl w:val="0"/>
              <w:autoSpaceDE w:val="0"/>
              <w:autoSpaceDN w:val="0"/>
              <w:adjustRightInd w:val="0"/>
              <w:ind w:left="-57" w:right="-57"/>
              <w:jc w:val="center"/>
              <w:rPr>
                <w:rFonts w:ascii="Times New Roman" w:hAnsi="Times New Roman"/>
                <w:b/>
                <w:sz w:val="20"/>
                <w:szCs w:val="24"/>
              </w:rPr>
            </w:pPr>
            <w:r w:rsidRPr="001D3806">
              <w:rPr>
                <w:rFonts w:ascii="Times New Roman" w:hAnsi="Times New Roman"/>
                <w:b/>
                <w:sz w:val="20"/>
                <w:szCs w:val="24"/>
              </w:rPr>
              <w:t>5</w:t>
            </w:r>
          </w:p>
        </w:tc>
      </w:tr>
      <w:tr w:rsidR="00596FD6" w:rsidRPr="001D3806" w:rsidTr="00D71D17">
        <w:trPr>
          <w:trHeight w:val="70"/>
        </w:trPr>
        <w:tc>
          <w:tcPr>
            <w:tcW w:w="596" w:type="dxa"/>
            <w:vAlign w:val="center"/>
          </w:tcPr>
          <w:p w:rsidR="00596FD6" w:rsidRPr="001D3806" w:rsidRDefault="00596FD6" w:rsidP="0094502B">
            <w:pPr>
              <w:widowControl w:val="0"/>
              <w:autoSpaceDE w:val="0"/>
              <w:autoSpaceDN w:val="0"/>
              <w:adjustRightInd w:val="0"/>
              <w:spacing w:line="228" w:lineRule="auto"/>
              <w:ind w:left="-57" w:right="-57"/>
              <w:jc w:val="center"/>
              <w:rPr>
                <w:rFonts w:ascii="Times New Roman" w:hAnsi="Times New Roman"/>
                <w:b/>
                <w:sz w:val="24"/>
                <w:szCs w:val="24"/>
              </w:rPr>
            </w:pPr>
            <w:r w:rsidRPr="001D3806">
              <w:rPr>
                <w:rFonts w:ascii="Times New Roman" w:hAnsi="Times New Roman"/>
                <w:b/>
                <w:sz w:val="24"/>
                <w:szCs w:val="24"/>
              </w:rPr>
              <w:t>1.</w:t>
            </w:r>
          </w:p>
        </w:tc>
        <w:tc>
          <w:tcPr>
            <w:tcW w:w="9214" w:type="dxa"/>
            <w:gridSpan w:val="4"/>
            <w:vAlign w:val="center"/>
          </w:tcPr>
          <w:p w:rsidR="00596FD6" w:rsidRPr="001D3806" w:rsidRDefault="00596FD6" w:rsidP="00D71D17">
            <w:pPr>
              <w:widowControl w:val="0"/>
              <w:autoSpaceDE w:val="0"/>
              <w:autoSpaceDN w:val="0"/>
              <w:adjustRightInd w:val="0"/>
              <w:spacing w:line="228" w:lineRule="auto"/>
              <w:ind w:left="-57" w:right="-57"/>
              <w:jc w:val="center"/>
              <w:rPr>
                <w:rFonts w:ascii="Times New Roman" w:hAnsi="Times New Roman"/>
                <w:b/>
                <w:sz w:val="24"/>
                <w:szCs w:val="24"/>
              </w:rPr>
            </w:pPr>
            <w:r w:rsidRPr="001D3806">
              <w:rPr>
                <w:rFonts w:ascii="Times New Roman" w:hAnsi="Times New Roman"/>
                <w:b/>
                <w:sz w:val="24"/>
                <w:szCs w:val="24"/>
              </w:rPr>
              <w:t>Материалы основной части проекта планировки территории</w:t>
            </w:r>
          </w:p>
        </w:tc>
      </w:tr>
      <w:tr w:rsidR="00596FD6" w:rsidRPr="001D3806" w:rsidTr="00D71D17">
        <w:trPr>
          <w:trHeight w:val="77"/>
        </w:trPr>
        <w:tc>
          <w:tcPr>
            <w:tcW w:w="596" w:type="dxa"/>
            <w:vAlign w:val="center"/>
          </w:tcPr>
          <w:p w:rsidR="00596FD6" w:rsidRPr="001D3806" w:rsidRDefault="00596FD6" w:rsidP="0094502B">
            <w:pPr>
              <w:widowControl w:val="0"/>
              <w:autoSpaceDE w:val="0"/>
              <w:autoSpaceDN w:val="0"/>
              <w:adjustRightInd w:val="0"/>
              <w:ind w:left="-57" w:right="-57"/>
              <w:jc w:val="center"/>
              <w:rPr>
                <w:rFonts w:ascii="Times New Roman" w:hAnsi="Times New Roman"/>
                <w:sz w:val="24"/>
                <w:szCs w:val="24"/>
              </w:rPr>
            </w:pPr>
            <w:r w:rsidRPr="001D3806">
              <w:rPr>
                <w:rFonts w:ascii="Times New Roman" w:hAnsi="Times New Roman"/>
                <w:sz w:val="24"/>
                <w:szCs w:val="24"/>
              </w:rPr>
              <w:t>1.1.</w:t>
            </w:r>
          </w:p>
        </w:tc>
        <w:tc>
          <w:tcPr>
            <w:tcW w:w="5528" w:type="dxa"/>
            <w:vAlign w:val="center"/>
          </w:tcPr>
          <w:p w:rsidR="00BA2171" w:rsidRDefault="00596FD6" w:rsidP="0094502B">
            <w:pPr>
              <w:spacing w:after="0" w:line="240" w:lineRule="auto"/>
              <w:rPr>
                <w:rFonts w:ascii="Times New Roman" w:hAnsi="Times New Roman"/>
                <w:sz w:val="24"/>
                <w:szCs w:val="24"/>
              </w:rPr>
            </w:pPr>
            <w:r w:rsidRPr="00927B31">
              <w:rPr>
                <w:rFonts w:ascii="Times New Roman" w:hAnsi="Times New Roman"/>
                <w:sz w:val="24"/>
                <w:szCs w:val="24"/>
              </w:rPr>
              <w:t xml:space="preserve">Проект планировки территории для размещения линейного объекта транспортной инфраструктуры регионального значения </w:t>
            </w:r>
            <w:r w:rsidR="007E7880" w:rsidRPr="00927B31">
              <w:rPr>
                <w:rFonts w:ascii="Times New Roman" w:hAnsi="Times New Roman"/>
                <w:sz w:val="24"/>
                <w:szCs w:val="24"/>
              </w:rPr>
              <w:t>«Строительство</w:t>
            </w:r>
            <w:r w:rsidR="00CF3AA4" w:rsidRPr="00927B31">
              <w:rPr>
                <w:rFonts w:ascii="Times New Roman" w:hAnsi="Times New Roman"/>
                <w:sz w:val="24"/>
                <w:szCs w:val="24"/>
              </w:rPr>
              <w:t xml:space="preserve"> автомобильной дороги «Подъезд </w:t>
            </w:r>
            <w:r w:rsidR="007E7880" w:rsidRPr="00927B31">
              <w:rPr>
                <w:rFonts w:ascii="Times New Roman" w:hAnsi="Times New Roman"/>
                <w:sz w:val="24"/>
                <w:szCs w:val="24"/>
              </w:rPr>
              <w:t>к п. Пудлинговый от автодор</w:t>
            </w:r>
            <w:r w:rsidR="00CF3AA4" w:rsidRPr="00927B31">
              <w:rPr>
                <w:rFonts w:ascii="Times New Roman" w:hAnsi="Times New Roman"/>
                <w:sz w:val="24"/>
                <w:szCs w:val="24"/>
              </w:rPr>
              <w:t xml:space="preserve">оги «ст. </w:t>
            </w:r>
            <w:proofErr w:type="spellStart"/>
            <w:r w:rsidR="00CF3AA4" w:rsidRPr="00927B31">
              <w:rPr>
                <w:rFonts w:ascii="Times New Roman" w:hAnsi="Times New Roman"/>
                <w:sz w:val="24"/>
                <w:szCs w:val="24"/>
              </w:rPr>
              <w:t>Саранинский</w:t>
            </w:r>
            <w:proofErr w:type="spellEnd"/>
            <w:r w:rsidR="00CF3AA4" w:rsidRPr="00927B31">
              <w:rPr>
                <w:rFonts w:ascii="Times New Roman" w:hAnsi="Times New Roman"/>
                <w:sz w:val="24"/>
                <w:szCs w:val="24"/>
              </w:rPr>
              <w:t xml:space="preserve"> завод – п. </w:t>
            </w:r>
            <w:r w:rsidR="007E7880" w:rsidRPr="00927B31">
              <w:rPr>
                <w:rFonts w:ascii="Times New Roman" w:hAnsi="Times New Roman"/>
                <w:sz w:val="24"/>
                <w:szCs w:val="24"/>
              </w:rPr>
              <w:t xml:space="preserve">Октябрьский» на территории городского округа Красноуфимск и Муниципального образования </w:t>
            </w:r>
            <w:proofErr w:type="spellStart"/>
            <w:r w:rsidR="007E7880" w:rsidRPr="00927B31">
              <w:rPr>
                <w:rFonts w:ascii="Times New Roman" w:hAnsi="Times New Roman"/>
                <w:sz w:val="24"/>
                <w:szCs w:val="24"/>
              </w:rPr>
              <w:t>Красноуфимский</w:t>
            </w:r>
            <w:proofErr w:type="spellEnd"/>
            <w:r w:rsidR="007E7880" w:rsidRPr="00927B31">
              <w:rPr>
                <w:rFonts w:ascii="Times New Roman" w:hAnsi="Times New Roman"/>
                <w:sz w:val="24"/>
                <w:szCs w:val="24"/>
              </w:rPr>
              <w:t xml:space="preserve"> округ»</w:t>
            </w:r>
            <w:r w:rsidR="00BA2171">
              <w:rPr>
                <w:rFonts w:ascii="Times New Roman" w:hAnsi="Times New Roman"/>
                <w:sz w:val="24"/>
                <w:szCs w:val="24"/>
              </w:rPr>
              <w:t>.</w:t>
            </w:r>
            <w:r w:rsidRPr="00927B31">
              <w:rPr>
                <w:rFonts w:ascii="Times New Roman" w:hAnsi="Times New Roman"/>
                <w:sz w:val="24"/>
                <w:szCs w:val="24"/>
              </w:rPr>
              <w:t xml:space="preserve"> Основная часть. </w:t>
            </w:r>
          </w:p>
          <w:p w:rsidR="00596FD6" w:rsidRPr="00927B31" w:rsidRDefault="00CF3AA4" w:rsidP="0094502B">
            <w:pPr>
              <w:spacing w:after="0" w:line="240" w:lineRule="auto"/>
              <w:rPr>
                <w:rFonts w:ascii="Times New Roman" w:hAnsi="Times New Roman"/>
                <w:sz w:val="24"/>
                <w:szCs w:val="24"/>
              </w:rPr>
            </w:pPr>
            <w:r w:rsidRPr="00927B31">
              <w:rPr>
                <w:rFonts w:ascii="Times New Roman" w:hAnsi="Times New Roman"/>
                <w:sz w:val="24"/>
                <w:szCs w:val="24"/>
              </w:rPr>
              <w:t>08</w:t>
            </w:r>
            <w:r w:rsidR="00596FD6" w:rsidRPr="00927B31">
              <w:rPr>
                <w:rFonts w:ascii="Times New Roman" w:hAnsi="Times New Roman"/>
                <w:sz w:val="24"/>
                <w:szCs w:val="24"/>
              </w:rPr>
              <w:t>-0030332-01–ППТ-П. Том 1</w:t>
            </w:r>
          </w:p>
        </w:tc>
        <w:tc>
          <w:tcPr>
            <w:tcW w:w="1134" w:type="dxa"/>
          </w:tcPr>
          <w:p w:rsidR="00596FD6" w:rsidRPr="00927B31" w:rsidRDefault="00596FD6" w:rsidP="0094502B">
            <w:pPr>
              <w:widowControl w:val="0"/>
              <w:autoSpaceDE w:val="0"/>
              <w:autoSpaceDN w:val="0"/>
              <w:adjustRightInd w:val="0"/>
              <w:ind w:left="-57" w:right="-57"/>
              <w:rPr>
                <w:rFonts w:ascii="Times New Roman" w:hAnsi="Times New Roman"/>
                <w:sz w:val="24"/>
                <w:szCs w:val="24"/>
              </w:rPr>
            </w:pPr>
            <w:r w:rsidRPr="00927B31">
              <w:rPr>
                <w:rFonts w:ascii="Times New Roman" w:hAnsi="Times New Roman"/>
              </w:rPr>
              <w:t>–</w:t>
            </w:r>
          </w:p>
        </w:tc>
        <w:tc>
          <w:tcPr>
            <w:tcW w:w="1276" w:type="dxa"/>
          </w:tcPr>
          <w:p w:rsidR="00596FD6" w:rsidRPr="00927B31" w:rsidRDefault="00464E2C" w:rsidP="00965FC0">
            <w:pPr>
              <w:widowControl w:val="0"/>
              <w:autoSpaceDE w:val="0"/>
              <w:autoSpaceDN w:val="0"/>
              <w:adjustRightInd w:val="0"/>
              <w:ind w:left="-57" w:right="-57"/>
              <w:rPr>
                <w:rFonts w:ascii="Times New Roman" w:hAnsi="Times New Roman"/>
                <w:sz w:val="24"/>
                <w:szCs w:val="24"/>
              </w:rPr>
            </w:pPr>
            <w:r w:rsidRPr="00927B31">
              <w:rPr>
                <w:rFonts w:ascii="Times New Roman" w:hAnsi="Times New Roman"/>
                <w:sz w:val="24"/>
                <w:szCs w:val="24"/>
              </w:rPr>
              <w:t>2</w:t>
            </w:r>
            <w:r w:rsidR="00965FC0">
              <w:rPr>
                <w:rFonts w:ascii="Times New Roman" w:hAnsi="Times New Roman"/>
                <w:sz w:val="24"/>
                <w:szCs w:val="24"/>
              </w:rPr>
              <w:t>5</w:t>
            </w:r>
          </w:p>
        </w:tc>
        <w:tc>
          <w:tcPr>
            <w:tcW w:w="1276" w:type="dxa"/>
          </w:tcPr>
          <w:p w:rsidR="00596FD6" w:rsidRPr="00927B31" w:rsidRDefault="00596FD6" w:rsidP="0094502B">
            <w:pPr>
              <w:widowControl w:val="0"/>
              <w:autoSpaceDE w:val="0"/>
              <w:autoSpaceDN w:val="0"/>
              <w:adjustRightInd w:val="0"/>
              <w:ind w:left="-57" w:right="-57"/>
              <w:rPr>
                <w:rFonts w:ascii="Times New Roman" w:hAnsi="Times New Roman"/>
                <w:sz w:val="24"/>
                <w:szCs w:val="24"/>
              </w:rPr>
            </w:pPr>
            <w:r w:rsidRPr="00927B31">
              <w:rPr>
                <w:rFonts w:ascii="Times New Roman" w:hAnsi="Times New Roman"/>
                <w:sz w:val="24"/>
                <w:szCs w:val="24"/>
              </w:rPr>
              <w:t>несекретно</w:t>
            </w:r>
          </w:p>
        </w:tc>
      </w:tr>
      <w:tr w:rsidR="00596FD6" w:rsidRPr="001D3806" w:rsidTr="00D71D17">
        <w:trPr>
          <w:trHeight w:val="109"/>
        </w:trPr>
        <w:tc>
          <w:tcPr>
            <w:tcW w:w="596" w:type="dxa"/>
            <w:vAlign w:val="center"/>
          </w:tcPr>
          <w:p w:rsidR="00596FD6" w:rsidRPr="001D3806" w:rsidRDefault="00596FD6" w:rsidP="0094502B">
            <w:pPr>
              <w:widowControl w:val="0"/>
              <w:autoSpaceDE w:val="0"/>
              <w:autoSpaceDN w:val="0"/>
              <w:adjustRightInd w:val="0"/>
              <w:ind w:left="-57" w:right="-57"/>
              <w:jc w:val="center"/>
              <w:rPr>
                <w:rFonts w:ascii="Times New Roman" w:hAnsi="Times New Roman"/>
                <w:sz w:val="24"/>
                <w:szCs w:val="24"/>
              </w:rPr>
            </w:pPr>
            <w:r w:rsidRPr="001D3806">
              <w:rPr>
                <w:rFonts w:ascii="Times New Roman" w:hAnsi="Times New Roman"/>
                <w:sz w:val="24"/>
                <w:szCs w:val="24"/>
              </w:rPr>
              <w:t>1.2.</w:t>
            </w:r>
          </w:p>
        </w:tc>
        <w:tc>
          <w:tcPr>
            <w:tcW w:w="5528" w:type="dxa"/>
          </w:tcPr>
          <w:p w:rsidR="00596FD6" w:rsidRPr="00927B31" w:rsidRDefault="00596FD6" w:rsidP="0094502B">
            <w:pPr>
              <w:spacing w:line="228" w:lineRule="auto"/>
              <w:rPr>
                <w:rFonts w:ascii="Times New Roman" w:hAnsi="Times New Roman"/>
                <w:sz w:val="24"/>
                <w:szCs w:val="24"/>
              </w:rPr>
            </w:pPr>
            <w:r w:rsidRPr="00927B31">
              <w:rPr>
                <w:rFonts w:ascii="Times New Roman" w:hAnsi="Times New Roman"/>
                <w:sz w:val="24"/>
                <w:szCs w:val="24"/>
              </w:rPr>
              <w:t xml:space="preserve">Основной чертеж проекта планировки территории. </w:t>
            </w:r>
            <w:r w:rsidR="00CF3AA4" w:rsidRPr="00927B31">
              <w:rPr>
                <w:rFonts w:ascii="Times New Roman" w:hAnsi="Times New Roman"/>
                <w:sz w:val="24"/>
                <w:szCs w:val="24"/>
              </w:rPr>
              <w:t>08</w:t>
            </w:r>
            <w:r w:rsidRPr="00927B31">
              <w:rPr>
                <w:rFonts w:ascii="Times New Roman" w:hAnsi="Times New Roman"/>
                <w:sz w:val="24"/>
                <w:szCs w:val="24"/>
              </w:rPr>
              <w:t>-0030332-01–ППТ-01</w:t>
            </w:r>
          </w:p>
        </w:tc>
        <w:tc>
          <w:tcPr>
            <w:tcW w:w="1134" w:type="dxa"/>
          </w:tcPr>
          <w:p w:rsidR="00596FD6" w:rsidRPr="00927B31" w:rsidRDefault="00596FD6" w:rsidP="0094502B">
            <w:pPr>
              <w:ind w:left="-57" w:right="-57"/>
              <w:rPr>
                <w:rFonts w:ascii="Times New Roman" w:hAnsi="Times New Roman"/>
                <w:sz w:val="24"/>
                <w:szCs w:val="24"/>
              </w:rPr>
            </w:pPr>
            <w:r w:rsidRPr="00927B31">
              <w:rPr>
                <w:rFonts w:ascii="Times New Roman" w:hAnsi="Times New Roman"/>
                <w:sz w:val="24"/>
                <w:szCs w:val="24"/>
              </w:rPr>
              <w:t>1:1000</w:t>
            </w:r>
          </w:p>
        </w:tc>
        <w:tc>
          <w:tcPr>
            <w:tcW w:w="1276" w:type="dxa"/>
          </w:tcPr>
          <w:p w:rsidR="00596FD6" w:rsidRPr="00927B31" w:rsidRDefault="00596FD6" w:rsidP="0094502B">
            <w:pPr>
              <w:ind w:left="-57" w:right="-57"/>
              <w:rPr>
                <w:rFonts w:ascii="Times New Roman" w:hAnsi="Times New Roman"/>
                <w:sz w:val="24"/>
                <w:szCs w:val="24"/>
              </w:rPr>
            </w:pPr>
            <w:r w:rsidRPr="00927B31">
              <w:rPr>
                <w:rFonts w:ascii="Times New Roman" w:hAnsi="Times New Roman"/>
                <w:sz w:val="24"/>
                <w:szCs w:val="24"/>
              </w:rPr>
              <w:t>1</w:t>
            </w:r>
          </w:p>
        </w:tc>
        <w:tc>
          <w:tcPr>
            <w:tcW w:w="1276" w:type="dxa"/>
          </w:tcPr>
          <w:p w:rsidR="00596FD6" w:rsidRPr="00927B31" w:rsidRDefault="00596FD6" w:rsidP="0094502B">
            <w:pPr>
              <w:widowControl w:val="0"/>
              <w:autoSpaceDE w:val="0"/>
              <w:autoSpaceDN w:val="0"/>
              <w:adjustRightInd w:val="0"/>
              <w:ind w:left="-57" w:right="-57"/>
              <w:rPr>
                <w:rFonts w:ascii="Times New Roman" w:hAnsi="Times New Roman"/>
                <w:sz w:val="24"/>
                <w:szCs w:val="24"/>
              </w:rPr>
            </w:pPr>
            <w:r w:rsidRPr="00927B31">
              <w:rPr>
                <w:rFonts w:ascii="Times New Roman" w:hAnsi="Times New Roman"/>
                <w:sz w:val="24"/>
                <w:szCs w:val="24"/>
              </w:rPr>
              <w:t>несекретно</w:t>
            </w:r>
          </w:p>
        </w:tc>
      </w:tr>
      <w:tr w:rsidR="00596FD6" w:rsidRPr="001D3806" w:rsidTr="00D71D17">
        <w:trPr>
          <w:trHeight w:val="131"/>
        </w:trPr>
        <w:tc>
          <w:tcPr>
            <w:tcW w:w="596" w:type="dxa"/>
            <w:vAlign w:val="center"/>
          </w:tcPr>
          <w:p w:rsidR="00596FD6" w:rsidRPr="001D3806" w:rsidRDefault="00596FD6" w:rsidP="0094502B">
            <w:pPr>
              <w:widowControl w:val="0"/>
              <w:autoSpaceDE w:val="0"/>
              <w:autoSpaceDN w:val="0"/>
              <w:adjustRightInd w:val="0"/>
              <w:ind w:left="-57" w:right="-57"/>
              <w:jc w:val="center"/>
              <w:rPr>
                <w:rFonts w:ascii="Times New Roman" w:hAnsi="Times New Roman"/>
                <w:sz w:val="24"/>
                <w:szCs w:val="24"/>
              </w:rPr>
            </w:pPr>
            <w:r w:rsidRPr="001D3806">
              <w:rPr>
                <w:rFonts w:ascii="Times New Roman" w:hAnsi="Times New Roman"/>
                <w:sz w:val="24"/>
                <w:szCs w:val="24"/>
              </w:rPr>
              <w:t>1.3.</w:t>
            </w:r>
          </w:p>
        </w:tc>
        <w:tc>
          <w:tcPr>
            <w:tcW w:w="5528" w:type="dxa"/>
          </w:tcPr>
          <w:p w:rsidR="00596FD6" w:rsidRPr="00927B31" w:rsidRDefault="00596FD6" w:rsidP="0094502B">
            <w:pPr>
              <w:spacing w:line="228" w:lineRule="auto"/>
              <w:rPr>
                <w:rFonts w:ascii="Times New Roman" w:hAnsi="Times New Roman"/>
                <w:sz w:val="24"/>
                <w:szCs w:val="24"/>
              </w:rPr>
            </w:pPr>
            <w:r w:rsidRPr="00927B31">
              <w:rPr>
                <w:rFonts w:ascii="Times New Roman" w:hAnsi="Times New Roman"/>
                <w:sz w:val="24"/>
                <w:szCs w:val="24"/>
              </w:rPr>
              <w:t xml:space="preserve">Разбивочный чертеж красных линий. </w:t>
            </w:r>
            <w:r w:rsidR="00CF3AA4" w:rsidRPr="00927B31">
              <w:rPr>
                <w:rFonts w:ascii="Times New Roman" w:hAnsi="Times New Roman"/>
              </w:rPr>
              <w:t>08</w:t>
            </w:r>
            <w:r w:rsidRPr="00927B31">
              <w:rPr>
                <w:rFonts w:ascii="Times New Roman" w:hAnsi="Times New Roman"/>
              </w:rPr>
              <w:t>-0030332-01–ППТ-02</w:t>
            </w:r>
          </w:p>
        </w:tc>
        <w:tc>
          <w:tcPr>
            <w:tcW w:w="1134" w:type="dxa"/>
          </w:tcPr>
          <w:p w:rsidR="00596FD6" w:rsidRPr="00927B31" w:rsidRDefault="00596FD6" w:rsidP="0094502B">
            <w:pPr>
              <w:ind w:left="-57" w:right="-57"/>
              <w:rPr>
                <w:rFonts w:ascii="Times New Roman" w:hAnsi="Times New Roman"/>
                <w:sz w:val="24"/>
                <w:szCs w:val="24"/>
              </w:rPr>
            </w:pPr>
            <w:r w:rsidRPr="00927B31">
              <w:rPr>
                <w:rFonts w:ascii="Times New Roman" w:hAnsi="Times New Roman"/>
                <w:sz w:val="24"/>
                <w:szCs w:val="24"/>
              </w:rPr>
              <w:t>1:1000</w:t>
            </w:r>
          </w:p>
        </w:tc>
        <w:tc>
          <w:tcPr>
            <w:tcW w:w="1276" w:type="dxa"/>
          </w:tcPr>
          <w:p w:rsidR="00596FD6" w:rsidRPr="00927B31" w:rsidRDefault="00596FD6" w:rsidP="0094502B">
            <w:pPr>
              <w:ind w:left="-57" w:right="-57"/>
              <w:rPr>
                <w:rFonts w:ascii="Times New Roman" w:hAnsi="Times New Roman"/>
                <w:sz w:val="24"/>
                <w:szCs w:val="24"/>
              </w:rPr>
            </w:pPr>
            <w:r w:rsidRPr="00927B31">
              <w:rPr>
                <w:rFonts w:ascii="Times New Roman" w:hAnsi="Times New Roman"/>
                <w:sz w:val="24"/>
                <w:szCs w:val="24"/>
              </w:rPr>
              <w:t>1</w:t>
            </w:r>
          </w:p>
        </w:tc>
        <w:tc>
          <w:tcPr>
            <w:tcW w:w="1276" w:type="dxa"/>
          </w:tcPr>
          <w:p w:rsidR="00596FD6" w:rsidRPr="00927B31" w:rsidRDefault="00596FD6" w:rsidP="0094502B">
            <w:pPr>
              <w:widowControl w:val="0"/>
              <w:autoSpaceDE w:val="0"/>
              <w:autoSpaceDN w:val="0"/>
              <w:adjustRightInd w:val="0"/>
              <w:ind w:left="-57" w:right="-57"/>
              <w:rPr>
                <w:rFonts w:ascii="Times New Roman" w:hAnsi="Times New Roman"/>
                <w:sz w:val="24"/>
                <w:szCs w:val="24"/>
              </w:rPr>
            </w:pPr>
            <w:r w:rsidRPr="00927B31">
              <w:rPr>
                <w:rFonts w:ascii="Times New Roman" w:hAnsi="Times New Roman"/>
                <w:sz w:val="24"/>
                <w:szCs w:val="24"/>
              </w:rPr>
              <w:t>несекретно</w:t>
            </w:r>
          </w:p>
        </w:tc>
      </w:tr>
      <w:tr w:rsidR="00596FD6" w:rsidRPr="001D3806" w:rsidTr="00D71D17">
        <w:trPr>
          <w:trHeight w:val="70"/>
        </w:trPr>
        <w:tc>
          <w:tcPr>
            <w:tcW w:w="596" w:type="dxa"/>
            <w:vAlign w:val="center"/>
          </w:tcPr>
          <w:p w:rsidR="00596FD6" w:rsidRPr="001D3806" w:rsidRDefault="00596FD6" w:rsidP="0094502B">
            <w:pPr>
              <w:widowControl w:val="0"/>
              <w:autoSpaceDE w:val="0"/>
              <w:autoSpaceDN w:val="0"/>
              <w:adjustRightInd w:val="0"/>
              <w:spacing w:line="228" w:lineRule="auto"/>
              <w:ind w:left="-57" w:right="-57"/>
              <w:jc w:val="center"/>
              <w:rPr>
                <w:rFonts w:ascii="Times New Roman" w:hAnsi="Times New Roman"/>
                <w:b/>
                <w:sz w:val="24"/>
                <w:szCs w:val="24"/>
              </w:rPr>
            </w:pPr>
            <w:r w:rsidRPr="001D3806">
              <w:rPr>
                <w:rFonts w:ascii="Times New Roman" w:hAnsi="Times New Roman"/>
                <w:b/>
                <w:sz w:val="24"/>
                <w:szCs w:val="24"/>
              </w:rPr>
              <w:t>2.</w:t>
            </w:r>
          </w:p>
        </w:tc>
        <w:tc>
          <w:tcPr>
            <w:tcW w:w="9214" w:type="dxa"/>
            <w:gridSpan w:val="4"/>
            <w:vAlign w:val="center"/>
          </w:tcPr>
          <w:p w:rsidR="00596FD6" w:rsidRPr="001D3806" w:rsidRDefault="00596FD6" w:rsidP="00D71D17">
            <w:pPr>
              <w:widowControl w:val="0"/>
              <w:autoSpaceDE w:val="0"/>
              <w:autoSpaceDN w:val="0"/>
              <w:adjustRightInd w:val="0"/>
              <w:spacing w:line="228" w:lineRule="auto"/>
              <w:ind w:left="-57" w:right="-57"/>
              <w:jc w:val="center"/>
              <w:rPr>
                <w:rFonts w:ascii="Times New Roman" w:hAnsi="Times New Roman"/>
                <w:b/>
                <w:sz w:val="24"/>
                <w:szCs w:val="24"/>
              </w:rPr>
            </w:pPr>
            <w:r w:rsidRPr="001D3806">
              <w:rPr>
                <w:rFonts w:ascii="Times New Roman" w:hAnsi="Times New Roman"/>
                <w:b/>
                <w:sz w:val="24"/>
                <w:szCs w:val="24"/>
              </w:rPr>
              <w:t>Материалы по обоснованию проекта планировки территории</w:t>
            </w:r>
          </w:p>
        </w:tc>
      </w:tr>
      <w:tr w:rsidR="00596FD6" w:rsidRPr="001D3806" w:rsidTr="00D71D17">
        <w:trPr>
          <w:trHeight w:val="77"/>
        </w:trPr>
        <w:tc>
          <w:tcPr>
            <w:tcW w:w="596" w:type="dxa"/>
            <w:vAlign w:val="center"/>
          </w:tcPr>
          <w:p w:rsidR="00596FD6" w:rsidRPr="001D3806" w:rsidRDefault="00596FD6" w:rsidP="0094502B">
            <w:pPr>
              <w:widowControl w:val="0"/>
              <w:autoSpaceDE w:val="0"/>
              <w:autoSpaceDN w:val="0"/>
              <w:adjustRightInd w:val="0"/>
              <w:ind w:left="-57" w:right="-57"/>
              <w:jc w:val="center"/>
              <w:rPr>
                <w:rFonts w:ascii="Times New Roman" w:hAnsi="Times New Roman"/>
                <w:sz w:val="24"/>
                <w:szCs w:val="24"/>
              </w:rPr>
            </w:pPr>
            <w:r w:rsidRPr="001D3806">
              <w:rPr>
                <w:rFonts w:ascii="Times New Roman" w:hAnsi="Times New Roman"/>
                <w:sz w:val="24"/>
                <w:szCs w:val="24"/>
              </w:rPr>
              <w:t>2.1</w:t>
            </w:r>
          </w:p>
        </w:tc>
        <w:tc>
          <w:tcPr>
            <w:tcW w:w="5528" w:type="dxa"/>
            <w:vAlign w:val="center"/>
          </w:tcPr>
          <w:p w:rsidR="00596FD6" w:rsidRPr="00927B31" w:rsidRDefault="00BA2171" w:rsidP="0094502B">
            <w:pPr>
              <w:spacing w:after="0" w:line="240" w:lineRule="auto"/>
              <w:rPr>
                <w:rFonts w:ascii="Times New Roman" w:hAnsi="Times New Roman"/>
                <w:sz w:val="24"/>
                <w:szCs w:val="24"/>
              </w:rPr>
            </w:pPr>
            <w:r w:rsidRPr="00927B31">
              <w:rPr>
                <w:rFonts w:ascii="Times New Roman" w:hAnsi="Times New Roman"/>
                <w:sz w:val="24"/>
                <w:szCs w:val="24"/>
              </w:rPr>
              <w:t xml:space="preserve">Проект планировки территории для размещения линейного объекта транспортной инфраструктуры регионального значения «Строительство автомобильной дороги «Подъезд к п. Пудлинговый от автодороги «ст. </w:t>
            </w:r>
            <w:proofErr w:type="spellStart"/>
            <w:r w:rsidRPr="00927B31">
              <w:rPr>
                <w:rFonts w:ascii="Times New Roman" w:hAnsi="Times New Roman"/>
                <w:sz w:val="24"/>
                <w:szCs w:val="24"/>
              </w:rPr>
              <w:t>Саранинский</w:t>
            </w:r>
            <w:proofErr w:type="spellEnd"/>
            <w:r w:rsidRPr="00927B31">
              <w:rPr>
                <w:rFonts w:ascii="Times New Roman" w:hAnsi="Times New Roman"/>
                <w:sz w:val="24"/>
                <w:szCs w:val="24"/>
              </w:rPr>
              <w:t xml:space="preserve"> завод – п. Октябрьский» на территории городского округа Красноуфимск и Муниципального образования </w:t>
            </w:r>
            <w:proofErr w:type="spellStart"/>
            <w:r w:rsidRPr="00927B31">
              <w:rPr>
                <w:rFonts w:ascii="Times New Roman" w:hAnsi="Times New Roman"/>
                <w:sz w:val="24"/>
                <w:szCs w:val="24"/>
              </w:rPr>
              <w:t>Красноуфимский</w:t>
            </w:r>
            <w:proofErr w:type="spellEnd"/>
            <w:r w:rsidRPr="00927B31">
              <w:rPr>
                <w:rFonts w:ascii="Times New Roman" w:hAnsi="Times New Roman"/>
                <w:sz w:val="24"/>
                <w:szCs w:val="24"/>
              </w:rPr>
              <w:t xml:space="preserve"> округ»</w:t>
            </w:r>
            <w:r w:rsidR="00CF3AA4" w:rsidRPr="00927B31">
              <w:rPr>
                <w:rFonts w:ascii="Times New Roman" w:hAnsi="Times New Roman"/>
                <w:sz w:val="24"/>
                <w:szCs w:val="24"/>
              </w:rPr>
              <w:t xml:space="preserve">. </w:t>
            </w:r>
            <w:r w:rsidR="00596FD6" w:rsidRPr="00927B31">
              <w:rPr>
                <w:rFonts w:ascii="Times New Roman" w:hAnsi="Times New Roman"/>
                <w:sz w:val="24"/>
                <w:szCs w:val="24"/>
              </w:rPr>
              <w:t xml:space="preserve">Материалы по обоснованию. </w:t>
            </w:r>
            <w:r w:rsidR="00CF3AA4" w:rsidRPr="00927B31">
              <w:rPr>
                <w:rFonts w:ascii="Times New Roman" w:hAnsi="Times New Roman"/>
              </w:rPr>
              <w:t>08</w:t>
            </w:r>
            <w:r w:rsidR="00596FD6" w:rsidRPr="00927B31">
              <w:rPr>
                <w:rFonts w:ascii="Times New Roman" w:hAnsi="Times New Roman"/>
              </w:rPr>
              <w:t>-0030332-01-ППТ-ПЗ</w:t>
            </w:r>
            <w:r w:rsidR="00CA7DC2" w:rsidRPr="00927B31">
              <w:rPr>
                <w:rFonts w:ascii="Times New Roman" w:hAnsi="Times New Roman"/>
                <w:sz w:val="24"/>
                <w:szCs w:val="24"/>
              </w:rPr>
              <w:t xml:space="preserve">. </w:t>
            </w:r>
            <w:r w:rsidR="00596FD6" w:rsidRPr="00927B31">
              <w:rPr>
                <w:rFonts w:ascii="Times New Roman" w:hAnsi="Times New Roman"/>
                <w:sz w:val="24"/>
                <w:szCs w:val="24"/>
              </w:rPr>
              <w:t>Том 2</w:t>
            </w:r>
          </w:p>
        </w:tc>
        <w:tc>
          <w:tcPr>
            <w:tcW w:w="1134" w:type="dxa"/>
          </w:tcPr>
          <w:p w:rsidR="00596FD6" w:rsidRPr="00927B31" w:rsidRDefault="00596FD6" w:rsidP="0094502B">
            <w:pPr>
              <w:widowControl w:val="0"/>
              <w:autoSpaceDE w:val="0"/>
              <w:autoSpaceDN w:val="0"/>
              <w:adjustRightInd w:val="0"/>
              <w:ind w:left="-57" w:right="-57"/>
              <w:rPr>
                <w:rFonts w:ascii="Times New Roman" w:hAnsi="Times New Roman"/>
                <w:sz w:val="24"/>
                <w:szCs w:val="24"/>
              </w:rPr>
            </w:pPr>
            <w:r w:rsidRPr="00927B31">
              <w:rPr>
                <w:rFonts w:ascii="Times New Roman" w:hAnsi="Times New Roman"/>
              </w:rPr>
              <w:t>–</w:t>
            </w:r>
          </w:p>
        </w:tc>
        <w:tc>
          <w:tcPr>
            <w:tcW w:w="1276" w:type="dxa"/>
          </w:tcPr>
          <w:p w:rsidR="00596FD6" w:rsidRPr="00927B31" w:rsidRDefault="00462850" w:rsidP="0094502B">
            <w:pPr>
              <w:widowControl w:val="0"/>
              <w:autoSpaceDE w:val="0"/>
              <w:autoSpaceDN w:val="0"/>
              <w:adjustRightInd w:val="0"/>
              <w:ind w:left="-57" w:right="-57"/>
              <w:rPr>
                <w:rFonts w:ascii="Times New Roman" w:hAnsi="Times New Roman"/>
                <w:sz w:val="24"/>
                <w:szCs w:val="24"/>
              </w:rPr>
            </w:pPr>
            <w:r w:rsidRPr="00927B31">
              <w:rPr>
                <w:rFonts w:ascii="Times New Roman" w:hAnsi="Times New Roman"/>
                <w:sz w:val="24"/>
                <w:szCs w:val="24"/>
              </w:rPr>
              <w:t>56</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несекретно</w:t>
            </w:r>
          </w:p>
        </w:tc>
      </w:tr>
      <w:tr w:rsidR="00596FD6" w:rsidRPr="001D3806" w:rsidTr="00D71D17">
        <w:trPr>
          <w:trHeight w:val="109"/>
        </w:trPr>
        <w:tc>
          <w:tcPr>
            <w:tcW w:w="596" w:type="dxa"/>
          </w:tcPr>
          <w:p w:rsidR="00596FD6" w:rsidRPr="001D3806" w:rsidRDefault="00596FD6" w:rsidP="0094502B">
            <w:pPr>
              <w:ind w:left="-57" w:right="-57"/>
              <w:jc w:val="center"/>
              <w:rPr>
                <w:rFonts w:ascii="Times New Roman" w:hAnsi="Times New Roman"/>
                <w:sz w:val="24"/>
                <w:szCs w:val="24"/>
              </w:rPr>
            </w:pPr>
            <w:r w:rsidRPr="001D3806">
              <w:rPr>
                <w:rFonts w:ascii="Times New Roman" w:hAnsi="Times New Roman"/>
                <w:sz w:val="24"/>
                <w:szCs w:val="24"/>
              </w:rPr>
              <w:t>2.2.</w:t>
            </w:r>
          </w:p>
        </w:tc>
        <w:tc>
          <w:tcPr>
            <w:tcW w:w="5528" w:type="dxa"/>
          </w:tcPr>
          <w:p w:rsidR="00596FD6" w:rsidRPr="00D9083B" w:rsidRDefault="00596FD6" w:rsidP="0094502B">
            <w:pPr>
              <w:spacing w:after="0" w:line="240" w:lineRule="auto"/>
              <w:rPr>
                <w:rFonts w:ascii="Times New Roman" w:hAnsi="Times New Roman"/>
                <w:spacing w:val="4"/>
                <w:sz w:val="24"/>
                <w:szCs w:val="24"/>
              </w:rPr>
            </w:pPr>
            <w:r w:rsidRPr="00D9083B">
              <w:rPr>
                <w:rFonts w:ascii="Times New Roman" w:hAnsi="Times New Roman"/>
                <w:sz w:val="24"/>
                <w:szCs w:val="24"/>
              </w:rPr>
              <w:t xml:space="preserve">Схема расположения элемента планировочной структуры </w:t>
            </w:r>
            <w:r w:rsidRPr="00D9083B">
              <w:rPr>
                <w:rFonts w:ascii="Times New Roman" w:hAnsi="Times New Roman"/>
                <w:spacing w:val="4"/>
                <w:sz w:val="24"/>
                <w:szCs w:val="24"/>
              </w:rPr>
              <w:t>(проектируемой территории).</w:t>
            </w:r>
          </w:p>
          <w:p w:rsidR="00596FD6" w:rsidRPr="00D9083B" w:rsidRDefault="00CF3AA4" w:rsidP="0094502B">
            <w:pPr>
              <w:spacing w:after="0" w:line="240" w:lineRule="auto"/>
              <w:rPr>
                <w:rFonts w:ascii="Times New Roman" w:hAnsi="Times New Roman"/>
                <w:spacing w:val="4"/>
                <w:sz w:val="24"/>
                <w:szCs w:val="24"/>
              </w:rPr>
            </w:pPr>
            <w:r>
              <w:rPr>
                <w:rFonts w:ascii="Times New Roman" w:hAnsi="Times New Roman"/>
              </w:rPr>
              <w:t>08</w:t>
            </w:r>
            <w:r w:rsidR="00596FD6" w:rsidRPr="00D9083B">
              <w:rPr>
                <w:rFonts w:ascii="Times New Roman" w:hAnsi="Times New Roman"/>
              </w:rPr>
              <w:t>-0030332-01–ППТ-03</w:t>
            </w:r>
          </w:p>
        </w:tc>
        <w:tc>
          <w:tcPr>
            <w:tcW w:w="1134" w:type="dxa"/>
          </w:tcPr>
          <w:p w:rsidR="00596FD6" w:rsidRPr="001D3806" w:rsidRDefault="00596FD6" w:rsidP="0094502B">
            <w:pPr>
              <w:ind w:left="-57" w:right="-57"/>
              <w:rPr>
                <w:rFonts w:ascii="Times New Roman" w:hAnsi="Times New Roman"/>
                <w:sz w:val="24"/>
                <w:szCs w:val="24"/>
              </w:rPr>
            </w:pPr>
            <w:r w:rsidRPr="001D3806">
              <w:rPr>
                <w:rFonts w:ascii="Times New Roman" w:hAnsi="Times New Roman"/>
                <w:sz w:val="24"/>
                <w:szCs w:val="24"/>
              </w:rPr>
              <w:t>1:5000</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1</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несекретно</w:t>
            </w:r>
          </w:p>
        </w:tc>
      </w:tr>
      <w:tr w:rsidR="00596FD6" w:rsidRPr="001D3806" w:rsidTr="00D71D17">
        <w:trPr>
          <w:trHeight w:val="131"/>
        </w:trPr>
        <w:tc>
          <w:tcPr>
            <w:tcW w:w="596" w:type="dxa"/>
          </w:tcPr>
          <w:p w:rsidR="00596FD6" w:rsidRPr="001D3806" w:rsidRDefault="00596FD6" w:rsidP="0094502B">
            <w:pPr>
              <w:ind w:left="-57" w:right="-57"/>
              <w:jc w:val="center"/>
              <w:rPr>
                <w:rFonts w:ascii="Times New Roman" w:hAnsi="Times New Roman"/>
                <w:sz w:val="24"/>
                <w:szCs w:val="24"/>
              </w:rPr>
            </w:pPr>
            <w:r w:rsidRPr="001D3806">
              <w:rPr>
                <w:rFonts w:ascii="Times New Roman" w:hAnsi="Times New Roman"/>
                <w:sz w:val="24"/>
                <w:szCs w:val="24"/>
              </w:rPr>
              <w:t>2.3.</w:t>
            </w:r>
          </w:p>
        </w:tc>
        <w:tc>
          <w:tcPr>
            <w:tcW w:w="5528" w:type="dxa"/>
          </w:tcPr>
          <w:p w:rsidR="00596FD6" w:rsidRPr="00D9083B" w:rsidRDefault="00596FD6" w:rsidP="0094502B">
            <w:pPr>
              <w:spacing w:after="0" w:line="240" w:lineRule="auto"/>
              <w:rPr>
                <w:rFonts w:ascii="Times New Roman" w:hAnsi="Times New Roman"/>
              </w:rPr>
            </w:pPr>
            <w:r w:rsidRPr="00D9083B">
              <w:rPr>
                <w:rFonts w:ascii="Times New Roman" w:hAnsi="Times New Roman"/>
                <w:sz w:val="24"/>
                <w:szCs w:val="24"/>
              </w:rPr>
              <w:t xml:space="preserve">Схема использования и состояния территории в период </w:t>
            </w:r>
            <w:r w:rsidRPr="00D9083B">
              <w:rPr>
                <w:rFonts w:ascii="Times New Roman" w:hAnsi="Times New Roman"/>
                <w:spacing w:val="9"/>
                <w:sz w:val="24"/>
                <w:szCs w:val="24"/>
              </w:rPr>
              <w:t>подготовки проекта планировки (опорный план).</w:t>
            </w:r>
            <w:r w:rsidRPr="00D9083B">
              <w:rPr>
                <w:rFonts w:ascii="Times New Roman" w:hAnsi="Times New Roman"/>
              </w:rPr>
              <w:t xml:space="preserve"> </w:t>
            </w:r>
          </w:p>
          <w:p w:rsidR="00596FD6" w:rsidRPr="00D9083B" w:rsidRDefault="00CF3AA4" w:rsidP="0094502B">
            <w:pPr>
              <w:spacing w:after="0" w:line="240" w:lineRule="auto"/>
              <w:rPr>
                <w:rFonts w:ascii="Times New Roman" w:hAnsi="Times New Roman"/>
                <w:sz w:val="24"/>
                <w:szCs w:val="24"/>
              </w:rPr>
            </w:pPr>
            <w:r>
              <w:rPr>
                <w:rFonts w:ascii="Times New Roman" w:hAnsi="Times New Roman"/>
              </w:rPr>
              <w:t>08</w:t>
            </w:r>
            <w:r w:rsidR="00596FD6" w:rsidRPr="00D9083B">
              <w:rPr>
                <w:rFonts w:ascii="Times New Roman" w:hAnsi="Times New Roman"/>
              </w:rPr>
              <w:t>-0030332-01–ППТ-04</w:t>
            </w:r>
          </w:p>
        </w:tc>
        <w:tc>
          <w:tcPr>
            <w:tcW w:w="1134" w:type="dxa"/>
          </w:tcPr>
          <w:p w:rsidR="00596FD6" w:rsidRPr="001D3806" w:rsidRDefault="00596FD6" w:rsidP="0094502B">
            <w:pPr>
              <w:ind w:left="-57" w:right="-57"/>
              <w:rPr>
                <w:rFonts w:ascii="Times New Roman" w:hAnsi="Times New Roman"/>
                <w:sz w:val="24"/>
                <w:szCs w:val="24"/>
              </w:rPr>
            </w:pPr>
            <w:r w:rsidRPr="001D3806">
              <w:rPr>
                <w:rFonts w:ascii="Times New Roman" w:hAnsi="Times New Roman"/>
                <w:sz w:val="24"/>
                <w:szCs w:val="24"/>
              </w:rPr>
              <w:t>1:1000</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1</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несекретно</w:t>
            </w:r>
          </w:p>
        </w:tc>
      </w:tr>
      <w:tr w:rsidR="00596FD6" w:rsidRPr="001D3806" w:rsidTr="00D71D17">
        <w:trPr>
          <w:trHeight w:val="131"/>
        </w:trPr>
        <w:tc>
          <w:tcPr>
            <w:tcW w:w="596" w:type="dxa"/>
          </w:tcPr>
          <w:p w:rsidR="00596FD6" w:rsidRPr="001D3806" w:rsidRDefault="00596FD6" w:rsidP="0094502B">
            <w:pPr>
              <w:ind w:left="-57" w:right="-57"/>
              <w:jc w:val="center"/>
              <w:rPr>
                <w:rFonts w:ascii="Times New Roman" w:hAnsi="Times New Roman"/>
                <w:sz w:val="24"/>
                <w:szCs w:val="24"/>
              </w:rPr>
            </w:pPr>
            <w:r w:rsidRPr="001D3806">
              <w:rPr>
                <w:rFonts w:ascii="Times New Roman" w:hAnsi="Times New Roman"/>
                <w:sz w:val="24"/>
                <w:szCs w:val="24"/>
              </w:rPr>
              <w:t>2.4</w:t>
            </w:r>
          </w:p>
        </w:tc>
        <w:tc>
          <w:tcPr>
            <w:tcW w:w="5528" w:type="dxa"/>
          </w:tcPr>
          <w:p w:rsidR="00596FD6" w:rsidRPr="00D9083B" w:rsidRDefault="00596FD6" w:rsidP="0094502B">
            <w:pPr>
              <w:spacing w:after="0" w:line="240" w:lineRule="auto"/>
              <w:rPr>
                <w:rFonts w:ascii="Times New Roman" w:hAnsi="Times New Roman"/>
                <w:sz w:val="24"/>
                <w:szCs w:val="24"/>
              </w:rPr>
            </w:pPr>
            <w:r w:rsidRPr="00D9083B">
              <w:rPr>
                <w:rFonts w:ascii="Times New Roman" w:hAnsi="Times New Roman"/>
                <w:sz w:val="24"/>
                <w:szCs w:val="24"/>
              </w:rPr>
              <w:t>Схема границ зон с особыми условиями использования территорий, границ территорий объектов культурного наследия</w:t>
            </w:r>
          </w:p>
          <w:p w:rsidR="00596FD6" w:rsidRPr="00D9083B" w:rsidRDefault="00CF3AA4" w:rsidP="0094502B">
            <w:pPr>
              <w:spacing w:after="0" w:line="240" w:lineRule="auto"/>
              <w:rPr>
                <w:rFonts w:ascii="Times New Roman" w:hAnsi="Times New Roman"/>
                <w:sz w:val="24"/>
                <w:szCs w:val="24"/>
              </w:rPr>
            </w:pPr>
            <w:r>
              <w:rPr>
                <w:rFonts w:ascii="Times New Roman" w:hAnsi="Times New Roman"/>
              </w:rPr>
              <w:t>08</w:t>
            </w:r>
            <w:r w:rsidR="00596FD6" w:rsidRPr="00D9083B">
              <w:rPr>
                <w:rFonts w:ascii="Times New Roman" w:hAnsi="Times New Roman"/>
              </w:rPr>
              <w:t>-0030332-01–ППТ-05</w:t>
            </w:r>
          </w:p>
        </w:tc>
        <w:tc>
          <w:tcPr>
            <w:tcW w:w="1134" w:type="dxa"/>
          </w:tcPr>
          <w:p w:rsidR="00596FD6" w:rsidRPr="001D3806" w:rsidRDefault="00596FD6" w:rsidP="0094502B">
            <w:pPr>
              <w:ind w:left="-57" w:right="-57"/>
              <w:rPr>
                <w:rFonts w:ascii="Times New Roman" w:hAnsi="Times New Roman"/>
                <w:sz w:val="24"/>
                <w:szCs w:val="24"/>
              </w:rPr>
            </w:pPr>
            <w:r w:rsidRPr="001D3806">
              <w:rPr>
                <w:rFonts w:ascii="Times New Roman" w:hAnsi="Times New Roman"/>
                <w:sz w:val="24"/>
                <w:szCs w:val="24"/>
              </w:rPr>
              <w:t>1:1000</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1</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несекретно</w:t>
            </w:r>
          </w:p>
        </w:tc>
      </w:tr>
      <w:tr w:rsidR="00596FD6" w:rsidRPr="001D3806" w:rsidTr="00D71D17">
        <w:trPr>
          <w:trHeight w:val="267"/>
        </w:trPr>
        <w:tc>
          <w:tcPr>
            <w:tcW w:w="596" w:type="dxa"/>
          </w:tcPr>
          <w:p w:rsidR="00596FD6" w:rsidRPr="001D3806" w:rsidRDefault="00596FD6" w:rsidP="0094502B">
            <w:pPr>
              <w:ind w:left="-57" w:right="-57"/>
              <w:jc w:val="center"/>
              <w:rPr>
                <w:rFonts w:ascii="Times New Roman" w:hAnsi="Times New Roman"/>
                <w:sz w:val="24"/>
                <w:szCs w:val="24"/>
              </w:rPr>
            </w:pPr>
            <w:r w:rsidRPr="001D3806">
              <w:rPr>
                <w:rFonts w:ascii="Times New Roman" w:hAnsi="Times New Roman"/>
                <w:sz w:val="24"/>
                <w:szCs w:val="24"/>
              </w:rPr>
              <w:t>2.5.</w:t>
            </w:r>
          </w:p>
        </w:tc>
        <w:tc>
          <w:tcPr>
            <w:tcW w:w="5528" w:type="dxa"/>
          </w:tcPr>
          <w:p w:rsidR="00596FD6" w:rsidRPr="00D9083B" w:rsidRDefault="00596FD6" w:rsidP="0094502B">
            <w:pPr>
              <w:spacing w:after="0" w:line="240" w:lineRule="auto"/>
              <w:rPr>
                <w:rFonts w:ascii="Times New Roman" w:hAnsi="Times New Roman"/>
                <w:sz w:val="24"/>
                <w:szCs w:val="24"/>
              </w:rPr>
            </w:pPr>
            <w:r w:rsidRPr="00D9083B">
              <w:rPr>
                <w:rFonts w:ascii="Times New Roman" w:hAnsi="Times New Roman"/>
                <w:sz w:val="24"/>
                <w:szCs w:val="24"/>
              </w:rPr>
              <w:t xml:space="preserve">Схема организации улично-дорожной сети, размещения парковок (парковочных мест) и движения транспорта. </w:t>
            </w:r>
          </w:p>
          <w:p w:rsidR="00596FD6" w:rsidRPr="00D9083B" w:rsidRDefault="00CF3AA4" w:rsidP="0094502B">
            <w:pPr>
              <w:spacing w:after="0" w:line="240" w:lineRule="auto"/>
              <w:rPr>
                <w:rFonts w:ascii="Times New Roman" w:hAnsi="Times New Roman"/>
                <w:sz w:val="24"/>
                <w:szCs w:val="24"/>
              </w:rPr>
            </w:pPr>
            <w:r>
              <w:rPr>
                <w:rFonts w:ascii="Times New Roman" w:hAnsi="Times New Roman"/>
              </w:rPr>
              <w:t>08</w:t>
            </w:r>
            <w:r w:rsidR="00596FD6" w:rsidRPr="00D9083B">
              <w:rPr>
                <w:rFonts w:ascii="Times New Roman" w:hAnsi="Times New Roman"/>
              </w:rPr>
              <w:t>-0030332-01–ППТ-06</w:t>
            </w:r>
          </w:p>
        </w:tc>
        <w:tc>
          <w:tcPr>
            <w:tcW w:w="1134" w:type="dxa"/>
          </w:tcPr>
          <w:p w:rsidR="00596FD6" w:rsidRPr="001D3806" w:rsidRDefault="00596FD6" w:rsidP="0094502B">
            <w:pPr>
              <w:ind w:left="-57" w:right="-57"/>
              <w:rPr>
                <w:rFonts w:ascii="Times New Roman" w:hAnsi="Times New Roman"/>
                <w:sz w:val="24"/>
                <w:szCs w:val="24"/>
              </w:rPr>
            </w:pPr>
            <w:r w:rsidRPr="001D3806">
              <w:rPr>
                <w:rFonts w:ascii="Times New Roman" w:hAnsi="Times New Roman"/>
                <w:sz w:val="24"/>
                <w:szCs w:val="24"/>
              </w:rPr>
              <w:t>1:1000</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1</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несекретно</w:t>
            </w:r>
          </w:p>
        </w:tc>
      </w:tr>
      <w:tr w:rsidR="00596FD6" w:rsidRPr="001D3806" w:rsidTr="00D71D17">
        <w:trPr>
          <w:trHeight w:val="267"/>
        </w:trPr>
        <w:tc>
          <w:tcPr>
            <w:tcW w:w="596" w:type="dxa"/>
          </w:tcPr>
          <w:p w:rsidR="00596FD6" w:rsidRPr="001D3806" w:rsidRDefault="00596FD6" w:rsidP="0094502B">
            <w:pPr>
              <w:ind w:left="-57" w:right="-57"/>
              <w:jc w:val="center"/>
              <w:rPr>
                <w:rFonts w:ascii="Times New Roman" w:hAnsi="Times New Roman"/>
                <w:sz w:val="24"/>
                <w:szCs w:val="24"/>
              </w:rPr>
            </w:pPr>
            <w:r w:rsidRPr="001D3806">
              <w:rPr>
                <w:rFonts w:ascii="Times New Roman" w:hAnsi="Times New Roman"/>
                <w:sz w:val="24"/>
                <w:szCs w:val="24"/>
              </w:rPr>
              <w:t>2.6.</w:t>
            </w:r>
          </w:p>
        </w:tc>
        <w:tc>
          <w:tcPr>
            <w:tcW w:w="5528" w:type="dxa"/>
          </w:tcPr>
          <w:p w:rsidR="00596FD6" w:rsidRPr="00D9083B" w:rsidRDefault="00596FD6" w:rsidP="0094502B">
            <w:pPr>
              <w:spacing w:after="0" w:line="240" w:lineRule="auto"/>
              <w:rPr>
                <w:rFonts w:ascii="Times New Roman" w:hAnsi="Times New Roman"/>
                <w:spacing w:val="5"/>
                <w:sz w:val="24"/>
                <w:szCs w:val="24"/>
              </w:rPr>
            </w:pPr>
            <w:r w:rsidRPr="00D9083B">
              <w:rPr>
                <w:rFonts w:ascii="Times New Roman" w:hAnsi="Times New Roman"/>
                <w:sz w:val="24"/>
                <w:szCs w:val="24"/>
              </w:rPr>
              <w:t xml:space="preserve">Схема вертикальной планировки и инженерной подготовки </w:t>
            </w:r>
            <w:r w:rsidRPr="00D9083B">
              <w:rPr>
                <w:rFonts w:ascii="Times New Roman" w:hAnsi="Times New Roman"/>
                <w:spacing w:val="5"/>
                <w:sz w:val="24"/>
                <w:szCs w:val="24"/>
              </w:rPr>
              <w:t xml:space="preserve">территории. </w:t>
            </w:r>
          </w:p>
          <w:p w:rsidR="00596FD6" w:rsidRPr="00D9083B" w:rsidRDefault="00CF3AA4" w:rsidP="0094502B">
            <w:pPr>
              <w:spacing w:after="0" w:line="240" w:lineRule="auto"/>
              <w:rPr>
                <w:rFonts w:ascii="Times New Roman" w:hAnsi="Times New Roman"/>
                <w:sz w:val="24"/>
                <w:szCs w:val="24"/>
              </w:rPr>
            </w:pPr>
            <w:r>
              <w:rPr>
                <w:rFonts w:ascii="Times New Roman" w:hAnsi="Times New Roman"/>
              </w:rPr>
              <w:t>08</w:t>
            </w:r>
            <w:r w:rsidR="00596FD6" w:rsidRPr="00D9083B">
              <w:rPr>
                <w:rFonts w:ascii="Times New Roman" w:hAnsi="Times New Roman"/>
              </w:rPr>
              <w:t>-0030332-01–ППТ-07</w:t>
            </w:r>
          </w:p>
        </w:tc>
        <w:tc>
          <w:tcPr>
            <w:tcW w:w="1134" w:type="dxa"/>
          </w:tcPr>
          <w:p w:rsidR="00596FD6" w:rsidRPr="001D3806" w:rsidRDefault="00596FD6" w:rsidP="0094502B">
            <w:pPr>
              <w:ind w:left="-57" w:right="-57"/>
              <w:rPr>
                <w:rFonts w:ascii="Times New Roman" w:hAnsi="Times New Roman"/>
                <w:sz w:val="24"/>
                <w:szCs w:val="24"/>
              </w:rPr>
            </w:pPr>
            <w:r w:rsidRPr="001D3806">
              <w:rPr>
                <w:rFonts w:ascii="Times New Roman" w:hAnsi="Times New Roman"/>
                <w:sz w:val="24"/>
                <w:szCs w:val="24"/>
              </w:rPr>
              <w:t>1:1000</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1</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несекретно</w:t>
            </w:r>
          </w:p>
        </w:tc>
      </w:tr>
      <w:tr w:rsidR="00596FD6" w:rsidRPr="001D3806" w:rsidTr="00D71D17">
        <w:trPr>
          <w:trHeight w:val="267"/>
        </w:trPr>
        <w:tc>
          <w:tcPr>
            <w:tcW w:w="596" w:type="dxa"/>
          </w:tcPr>
          <w:p w:rsidR="00596FD6" w:rsidRPr="001D3806" w:rsidRDefault="00596FD6" w:rsidP="0094502B">
            <w:pPr>
              <w:ind w:left="-57" w:right="-57"/>
              <w:jc w:val="center"/>
              <w:rPr>
                <w:rFonts w:ascii="Times New Roman" w:hAnsi="Times New Roman"/>
                <w:sz w:val="24"/>
                <w:szCs w:val="24"/>
              </w:rPr>
            </w:pPr>
            <w:r w:rsidRPr="001D3806">
              <w:rPr>
                <w:rFonts w:ascii="Times New Roman" w:hAnsi="Times New Roman"/>
                <w:sz w:val="24"/>
                <w:szCs w:val="24"/>
              </w:rPr>
              <w:lastRenderedPageBreak/>
              <w:t>2.7.</w:t>
            </w:r>
          </w:p>
        </w:tc>
        <w:tc>
          <w:tcPr>
            <w:tcW w:w="5528" w:type="dxa"/>
          </w:tcPr>
          <w:p w:rsidR="00596FD6" w:rsidRPr="00D9083B" w:rsidRDefault="00596FD6" w:rsidP="0094502B">
            <w:pPr>
              <w:spacing w:after="0" w:line="228" w:lineRule="auto"/>
              <w:rPr>
                <w:rFonts w:ascii="Times New Roman" w:hAnsi="Times New Roman"/>
                <w:sz w:val="24"/>
                <w:szCs w:val="24"/>
              </w:rPr>
            </w:pPr>
            <w:r w:rsidRPr="00D9083B">
              <w:rPr>
                <w:rFonts w:ascii="Times New Roman" w:hAnsi="Times New Roman"/>
                <w:sz w:val="24"/>
                <w:szCs w:val="24"/>
              </w:rPr>
              <w:t xml:space="preserve">Схема развития инженерной инфраструктуры. </w:t>
            </w:r>
          </w:p>
          <w:p w:rsidR="00596FD6" w:rsidRPr="00D9083B" w:rsidRDefault="00CF3AA4" w:rsidP="0094502B">
            <w:pPr>
              <w:spacing w:after="0" w:line="228" w:lineRule="auto"/>
              <w:rPr>
                <w:rFonts w:ascii="Times New Roman" w:hAnsi="Times New Roman"/>
                <w:sz w:val="24"/>
                <w:szCs w:val="24"/>
              </w:rPr>
            </w:pPr>
            <w:r>
              <w:rPr>
                <w:rFonts w:ascii="Times New Roman" w:hAnsi="Times New Roman"/>
              </w:rPr>
              <w:t>08</w:t>
            </w:r>
            <w:r w:rsidR="00596FD6" w:rsidRPr="00D9083B">
              <w:rPr>
                <w:rFonts w:ascii="Times New Roman" w:hAnsi="Times New Roman"/>
              </w:rPr>
              <w:t>-0030332-01–ППТ-08</w:t>
            </w:r>
          </w:p>
        </w:tc>
        <w:tc>
          <w:tcPr>
            <w:tcW w:w="1134" w:type="dxa"/>
          </w:tcPr>
          <w:p w:rsidR="00596FD6" w:rsidRPr="001D3806" w:rsidRDefault="00596FD6" w:rsidP="0094502B">
            <w:pPr>
              <w:ind w:left="-57" w:right="-57"/>
              <w:rPr>
                <w:rFonts w:ascii="Times New Roman" w:hAnsi="Times New Roman"/>
                <w:sz w:val="24"/>
                <w:szCs w:val="24"/>
              </w:rPr>
            </w:pPr>
            <w:r w:rsidRPr="001D3806">
              <w:rPr>
                <w:rFonts w:ascii="Times New Roman" w:hAnsi="Times New Roman"/>
                <w:sz w:val="24"/>
                <w:szCs w:val="24"/>
              </w:rPr>
              <w:t>1:1000</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1</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несекретно</w:t>
            </w:r>
          </w:p>
        </w:tc>
      </w:tr>
      <w:tr w:rsidR="00596FD6" w:rsidRPr="001D3806" w:rsidTr="00D71D17">
        <w:trPr>
          <w:trHeight w:val="267"/>
        </w:trPr>
        <w:tc>
          <w:tcPr>
            <w:tcW w:w="596" w:type="dxa"/>
          </w:tcPr>
          <w:p w:rsidR="00596FD6" w:rsidRPr="001D3806" w:rsidRDefault="00596FD6" w:rsidP="0094502B">
            <w:pPr>
              <w:ind w:left="-57" w:right="-57"/>
              <w:jc w:val="center"/>
              <w:rPr>
                <w:rFonts w:ascii="Times New Roman" w:hAnsi="Times New Roman"/>
                <w:sz w:val="24"/>
                <w:szCs w:val="24"/>
              </w:rPr>
            </w:pPr>
            <w:r w:rsidRPr="001D3806">
              <w:rPr>
                <w:rFonts w:ascii="Times New Roman" w:hAnsi="Times New Roman"/>
                <w:sz w:val="24"/>
                <w:szCs w:val="24"/>
              </w:rPr>
              <w:t>2.8</w:t>
            </w:r>
          </w:p>
        </w:tc>
        <w:tc>
          <w:tcPr>
            <w:tcW w:w="5528" w:type="dxa"/>
          </w:tcPr>
          <w:p w:rsidR="00596FD6" w:rsidRPr="00D9083B" w:rsidRDefault="00596FD6" w:rsidP="0094502B">
            <w:pPr>
              <w:spacing w:after="0" w:line="228" w:lineRule="auto"/>
              <w:rPr>
                <w:rFonts w:ascii="Times New Roman" w:hAnsi="Times New Roman"/>
                <w:sz w:val="24"/>
                <w:szCs w:val="24"/>
              </w:rPr>
            </w:pPr>
            <w:r w:rsidRPr="00D9083B">
              <w:rPr>
                <w:rFonts w:ascii="Times New Roman" w:hAnsi="Times New Roman"/>
                <w:iCs/>
                <w:spacing w:val="6"/>
                <w:sz w:val="24"/>
                <w:szCs w:val="24"/>
              </w:rPr>
              <w:t xml:space="preserve">Схема </w:t>
            </w:r>
            <w:r w:rsidRPr="00D9083B">
              <w:rPr>
                <w:rFonts w:ascii="Times New Roman" w:hAnsi="Times New Roman"/>
                <w:sz w:val="24"/>
                <w:szCs w:val="24"/>
              </w:rPr>
              <w:t xml:space="preserve">размещения ближайших предприятий технического и социального обслуживания. </w:t>
            </w:r>
          </w:p>
          <w:p w:rsidR="00596FD6" w:rsidRPr="00D9083B" w:rsidRDefault="00CF3AA4" w:rsidP="0094502B">
            <w:pPr>
              <w:spacing w:after="0" w:line="228" w:lineRule="auto"/>
              <w:rPr>
                <w:rFonts w:ascii="Times New Roman" w:hAnsi="Times New Roman"/>
                <w:sz w:val="24"/>
                <w:szCs w:val="24"/>
              </w:rPr>
            </w:pPr>
            <w:r>
              <w:rPr>
                <w:rFonts w:ascii="Times New Roman" w:hAnsi="Times New Roman"/>
              </w:rPr>
              <w:t>08</w:t>
            </w:r>
            <w:r w:rsidR="00596FD6" w:rsidRPr="00D9083B">
              <w:rPr>
                <w:rFonts w:ascii="Times New Roman" w:hAnsi="Times New Roman"/>
              </w:rPr>
              <w:t>-0030332-01–ППТ-09</w:t>
            </w:r>
          </w:p>
        </w:tc>
        <w:tc>
          <w:tcPr>
            <w:tcW w:w="1134" w:type="dxa"/>
          </w:tcPr>
          <w:p w:rsidR="00596FD6" w:rsidRPr="001D3806" w:rsidRDefault="00596FD6" w:rsidP="0094502B">
            <w:pPr>
              <w:ind w:left="-57" w:right="-57"/>
              <w:rPr>
                <w:rFonts w:ascii="Times New Roman" w:hAnsi="Times New Roman"/>
                <w:sz w:val="24"/>
                <w:szCs w:val="24"/>
              </w:rPr>
            </w:pPr>
            <w:r w:rsidRPr="001D3806">
              <w:rPr>
                <w:rFonts w:ascii="Times New Roman" w:hAnsi="Times New Roman"/>
                <w:sz w:val="24"/>
                <w:szCs w:val="24"/>
              </w:rPr>
              <w:t>без масштаба</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1</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несекретно</w:t>
            </w:r>
          </w:p>
        </w:tc>
      </w:tr>
      <w:tr w:rsidR="00596FD6" w:rsidRPr="001D3806" w:rsidTr="00D71D17">
        <w:trPr>
          <w:trHeight w:val="70"/>
        </w:trPr>
        <w:tc>
          <w:tcPr>
            <w:tcW w:w="596" w:type="dxa"/>
            <w:vAlign w:val="center"/>
          </w:tcPr>
          <w:p w:rsidR="00596FD6" w:rsidRPr="001D3806" w:rsidRDefault="00596FD6" w:rsidP="0094502B">
            <w:pPr>
              <w:widowControl w:val="0"/>
              <w:autoSpaceDE w:val="0"/>
              <w:autoSpaceDN w:val="0"/>
              <w:adjustRightInd w:val="0"/>
              <w:spacing w:line="228" w:lineRule="auto"/>
              <w:ind w:left="-57" w:right="-57"/>
              <w:jc w:val="center"/>
              <w:rPr>
                <w:rFonts w:ascii="Times New Roman" w:hAnsi="Times New Roman"/>
                <w:b/>
                <w:sz w:val="24"/>
                <w:szCs w:val="24"/>
              </w:rPr>
            </w:pPr>
            <w:r w:rsidRPr="001D3806">
              <w:rPr>
                <w:rFonts w:ascii="Times New Roman" w:hAnsi="Times New Roman"/>
                <w:b/>
                <w:sz w:val="24"/>
                <w:szCs w:val="24"/>
              </w:rPr>
              <w:t>3.</w:t>
            </w:r>
          </w:p>
        </w:tc>
        <w:tc>
          <w:tcPr>
            <w:tcW w:w="9214" w:type="dxa"/>
            <w:gridSpan w:val="4"/>
            <w:vAlign w:val="center"/>
          </w:tcPr>
          <w:p w:rsidR="00596FD6" w:rsidRPr="001D3806" w:rsidRDefault="00596FD6" w:rsidP="00D71D17">
            <w:pPr>
              <w:widowControl w:val="0"/>
              <w:autoSpaceDE w:val="0"/>
              <w:autoSpaceDN w:val="0"/>
              <w:adjustRightInd w:val="0"/>
              <w:spacing w:line="228" w:lineRule="auto"/>
              <w:ind w:left="-57" w:right="-57"/>
              <w:jc w:val="center"/>
              <w:rPr>
                <w:rFonts w:ascii="Times New Roman" w:hAnsi="Times New Roman"/>
                <w:b/>
                <w:sz w:val="24"/>
                <w:szCs w:val="24"/>
              </w:rPr>
            </w:pPr>
            <w:r w:rsidRPr="001D3806">
              <w:rPr>
                <w:rFonts w:ascii="Times New Roman" w:hAnsi="Times New Roman"/>
                <w:b/>
                <w:sz w:val="24"/>
                <w:szCs w:val="24"/>
              </w:rPr>
              <w:t>Материалы проекта межевания территории</w:t>
            </w:r>
          </w:p>
        </w:tc>
      </w:tr>
      <w:tr w:rsidR="00596FD6" w:rsidRPr="001D3806" w:rsidTr="00D71D17">
        <w:trPr>
          <w:trHeight w:val="77"/>
        </w:trPr>
        <w:tc>
          <w:tcPr>
            <w:tcW w:w="596" w:type="dxa"/>
            <w:vAlign w:val="center"/>
          </w:tcPr>
          <w:p w:rsidR="00596FD6" w:rsidRPr="001D3806" w:rsidRDefault="00596FD6" w:rsidP="0094502B">
            <w:pPr>
              <w:widowControl w:val="0"/>
              <w:autoSpaceDE w:val="0"/>
              <w:autoSpaceDN w:val="0"/>
              <w:adjustRightInd w:val="0"/>
              <w:ind w:left="-57" w:right="-57"/>
              <w:jc w:val="center"/>
              <w:rPr>
                <w:rFonts w:ascii="Times New Roman" w:hAnsi="Times New Roman"/>
                <w:sz w:val="24"/>
                <w:szCs w:val="24"/>
              </w:rPr>
            </w:pPr>
            <w:r w:rsidRPr="001D3806">
              <w:rPr>
                <w:rFonts w:ascii="Times New Roman" w:hAnsi="Times New Roman"/>
                <w:sz w:val="24"/>
                <w:szCs w:val="24"/>
              </w:rPr>
              <w:t>3.1.</w:t>
            </w:r>
          </w:p>
        </w:tc>
        <w:tc>
          <w:tcPr>
            <w:tcW w:w="5528" w:type="dxa"/>
            <w:vAlign w:val="center"/>
          </w:tcPr>
          <w:p w:rsidR="00596FD6" w:rsidRPr="001D3806" w:rsidRDefault="00596FD6" w:rsidP="0094502B">
            <w:pPr>
              <w:spacing w:after="0" w:line="228" w:lineRule="auto"/>
              <w:rPr>
                <w:rFonts w:ascii="Times New Roman" w:hAnsi="Times New Roman"/>
                <w:sz w:val="24"/>
                <w:szCs w:val="24"/>
              </w:rPr>
            </w:pPr>
            <w:r w:rsidRPr="001D3806">
              <w:rPr>
                <w:rFonts w:ascii="Times New Roman" w:hAnsi="Times New Roman"/>
                <w:sz w:val="24"/>
                <w:szCs w:val="24"/>
              </w:rPr>
              <w:t xml:space="preserve">Проект межевания территории для размещения линейного объекта транспортной инфраструктуры регионального значения </w:t>
            </w:r>
            <w:r w:rsidR="00CF3AA4" w:rsidRPr="007E7880">
              <w:rPr>
                <w:rFonts w:ascii="Times New Roman" w:hAnsi="Times New Roman"/>
                <w:sz w:val="24"/>
                <w:szCs w:val="24"/>
              </w:rPr>
              <w:t>«Строительство</w:t>
            </w:r>
            <w:r w:rsidR="00CF3AA4">
              <w:rPr>
                <w:rFonts w:ascii="Times New Roman" w:hAnsi="Times New Roman"/>
                <w:sz w:val="24"/>
                <w:szCs w:val="24"/>
              </w:rPr>
              <w:t xml:space="preserve"> автомобильной дороги «Подъезд </w:t>
            </w:r>
            <w:r w:rsidR="00CF3AA4" w:rsidRPr="007E7880">
              <w:rPr>
                <w:rFonts w:ascii="Times New Roman" w:hAnsi="Times New Roman"/>
                <w:sz w:val="24"/>
                <w:szCs w:val="24"/>
              </w:rPr>
              <w:t>к п. Пудлинговый от автодор</w:t>
            </w:r>
            <w:r w:rsidR="00CF3AA4">
              <w:rPr>
                <w:rFonts w:ascii="Times New Roman" w:hAnsi="Times New Roman"/>
                <w:sz w:val="24"/>
                <w:szCs w:val="24"/>
              </w:rPr>
              <w:t xml:space="preserve">оги «ст. </w:t>
            </w:r>
            <w:proofErr w:type="spellStart"/>
            <w:r w:rsidR="00CF3AA4">
              <w:rPr>
                <w:rFonts w:ascii="Times New Roman" w:hAnsi="Times New Roman"/>
                <w:sz w:val="24"/>
                <w:szCs w:val="24"/>
              </w:rPr>
              <w:t>Саранинский</w:t>
            </w:r>
            <w:proofErr w:type="spellEnd"/>
            <w:r w:rsidR="00CF3AA4">
              <w:rPr>
                <w:rFonts w:ascii="Times New Roman" w:hAnsi="Times New Roman"/>
                <w:sz w:val="24"/>
                <w:szCs w:val="24"/>
              </w:rPr>
              <w:t xml:space="preserve"> завод – п. </w:t>
            </w:r>
            <w:r w:rsidR="00CF3AA4" w:rsidRPr="007E7880">
              <w:rPr>
                <w:rFonts w:ascii="Times New Roman" w:hAnsi="Times New Roman"/>
                <w:sz w:val="24"/>
                <w:szCs w:val="24"/>
              </w:rPr>
              <w:t xml:space="preserve">Октябрьский» на территории городского округа Красноуфимск и Муниципального образования </w:t>
            </w:r>
            <w:proofErr w:type="spellStart"/>
            <w:r w:rsidR="00CF3AA4" w:rsidRPr="007E7880">
              <w:rPr>
                <w:rFonts w:ascii="Times New Roman" w:hAnsi="Times New Roman"/>
                <w:sz w:val="24"/>
                <w:szCs w:val="24"/>
              </w:rPr>
              <w:t>Красноуфимский</w:t>
            </w:r>
            <w:proofErr w:type="spellEnd"/>
            <w:r w:rsidR="00CF3AA4" w:rsidRPr="007E7880">
              <w:rPr>
                <w:rFonts w:ascii="Times New Roman" w:hAnsi="Times New Roman"/>
                <w:sz w:val="24"/>
                <w:szCs w:val="24"/>
              </w:rPr>
              <w:t xml:space="preserve"> округ»</w:t>
            </w:r>
            <w:r w:rsidR="00CF3AA4">
              <w:rPr>
                <w:rFonts w:ascii="Times New Roman" w:hAnsi="Times New Roman"/>
                <w:sz w:val="24"/>
                <w:szCs w:val="24"/>
              </w:rPr>
              <w:t xml:space="preserve"> </w:t>
            </w:r>
            <w:r w:rsidR="00CF3AA4">
              <w:rPr>
                <w:rFonts w:ascii="Times New Roman" w:hAnsi="Times New Roman"/>
              </w:rPr>
              <w:t>08</w:t>
            </w:r>
            <w:r w:rsidRPr="004B48D7">
              <w:rPr>
                <w:rFonts w:ascii="Times New Roman" w:hAnsi="Times New Roman"/>
              </w:rPr>
              <w:t>-0030332-01-ПМТ-ПЗ</w:t>
            </w:r>
            <w:r w:rsidR="00CA7DC2">
              <w:rPr>
                <w:rFonts w:ascii="Times New Roman" w:hAnsi="Times New Roman"/>
                <w:sz w:val="24"/>
                <w:szCs w:val="24"/>
              </w:rPr>
              <w:t xml:space="preserve">. </w:t>
            </w:r>
            <w:r w:rsidRPr="001D3806">
              <w:rPr>
                <w:rFonts w:ascii="Times New Roman" w:hAnsi="Times New Roman"/>
                <w:sz w:val="24"/>
                <w:szCs w:val="24"/>
              </w:rPr>
              <w:t>Том 3</w:t>
            </w:r>
          </w:p>
        </w:tc>
        <w:tc>
          <w:tcPr>
            <w:tcW w:w="1134"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rPr>
              <w:t>–</w:t>
            </w:r>
          </w:p>
        </w:tc>
        <w:tc>
          <w:tcPr>
            <w:tcW w:w="1276" w:type="dxa"/>
          </w:tcPr>
          <w:p w:rsidR="00596FD6" w:rsidRPr="001D3806" w:rsidRDefault="00DB2AF6" w:rsidP="0094502B">
            <w:pPr>
              <w:widowControl w:val="0"/>
              <w:autoSpaceDE w:val="0"/>
              <w:autoSpaceDN w:val="0"/>
              <w:adjustRightInd w:val="0"/>
              <w:ind w:left="-57" w:right="-57"/>
              <w:rPr>
                <w:rFonts w:ascii="Times New Roman" w:hAnsi="Times New Roman"/>
                <w:sz w:val="24"/>
                <w:szCs w:val="24"/>
              </w:rPr>
            </w:pPr>
            <w:r>
              <w:rPr>
                <w:rFonts w:ascii="Times New Roman" w:hAnsi="Times New Roman"/>
                <w:sz w:val="24"/>
                <w:szCs w:val="24"/>
              </w:rPr>
              <w:t>30</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несекретно</w:t>
            </w:r>
          </w:p>
        </w:tc>
      </w:tr>
      <w:tr w:rsidR="00596FD6" w:rsidRPr="001D3806" w:rsidTr="00D71D17">
        <w:trPr>
          <w:trHeight w:val="109"/>
        </w:trPr>
        <w:tc>
          <w:tcPr>
            <w:tcW w:w="596" w:type="dxa"/>
          </w:tcPr>
          <w:p w:rsidR="00596FD6" w:rsidRPr="001D3806" w:rsidRDefault="00596FD6" w:rsidP="0094502B">
            <w:pPr>
              <w:ind w:left="-57" w:right="-57"/>
              <w:jc w:val="center"/>
              <w:rPr>
                <w:rFonts w:ascii="Times New Roman" w:hAnsi="Times New Roman"/>
                <w:sz w:val="24"/>
                <w:szCs w:val="24"/>
              </w:rPr>
            </w:pPr>
            <w:r w:rsidRPr="001D3806">
              <w:rPr>
                <w:rFonts w:ascii="Times New Roman" w:hAnsi="Times New Roman"/>
                <w:sz w:val="24"/>
                <w:szCs w:val="24"/>
              </w:rPr>
              <w:t>3.5.</w:t>
            </w:r>
          </w:p>
        </w:tc>
        <w:tc>
          <w:tcPr>
            <w:tcW w:w="5528" w:type="dxa"/>
          </w:tcPr>
          <w:p w:rsidR="00596FD6" w:rsidRPr="001D3806" w:rsidRDefault="00596FD6" w:rsidP="0094502B">
            <w:pPr>
              <w:spacing w:line="228" w:lineRule="auto"/>
              <w:rPr>
                <w:rFonts w:ascii="Times New Roman" w:hAnsi="Times New Roman"/>
                <w:sz w:val="24"/>
                <w:szCs w:val="24"/>
              </w:rPr>
            </w:pPr>
            <w:r w:rsidRPr="001D3806">
              <w:rPr>
                <w:rFonts w:ascii="Times New Roman" w:hAnsi="Times New Roman"/>
                <w:sz w:val="24"/>
                <w:szCs w:val="24"/>
              </w:rPr>
              <w:t xml:space="preserve">Чертеж межевания территории. </w:t>
            </w:r>
            <w:r w:rsidR="00CF3AA4">
              <w:rPr>
                <w:rFonts w:ascii="Times New Roman" w:hAnsi="Times New Roman"/>
                <w:color w:val="000000"/>
              </w:rPr>
              <w:t>08</w:t>
            </w:r>
            <w:r w:rsidRPr="004B48D7">
              <w:rPr>
                <w:rFonts w:ascii="Times New Roman" w:hAnsi="Times New Roman"/>
                <w:color w:val="000000"/>
              </w:rPr>
              <w:t>-0030332-01</w:t>
            </w:r>
            <w:r>
              <w:rPr>
                <w:rFonts w:ascii="Times New Roman" w:hAnsi="Times New Roman"/>
              </w:rPr>
              <w:t>–</w:t>
            </w:r>
            <w:r w:rsidRPr="004B48D7">
              <w:rPr>
                <w:rFonts w:ascii="Times New Roman" w:hAnsi="Times New Roman"/>
              </w:rPr>
              <w:t>ПМТ</w:t>
            </w:r>
            <w:r w:rsidR="0094502B">
              <w:rPr>
                <w:rFonts w:ascii="Times New Roman" w:hAnsi="Times New Roman"/>
              </w:rPr>
              <w:t>-01</w:t>
            </w:r>
            <w:r>
              <w:rPr>
                <w:rFonts w:ascii="Times New Roman" w:hAnsi="Times New Roman"/>
              </w:rPr>
              <w:t xml:space="preserve"> </w:t>
            </w:r>
          </w:p>
        </w:tc>
        <w:tc>
          <w:tcPr>
            <w:tcW w:w="1134" w:type="dxa"/>
          </w:tcPr>
          <w:p w:rsidR="00596FD6" w:rsidRPr="001D3806" w:rsidRDefault="00596FD6" w:rsidP="0094502B">
            <w:pPr>
              <w:ind w:left="-57" w:right="-57"/>
              <w:rPr>
                <w:rFonts w:ascii="Times New Roman" w:hAnsi="Times New Roman"/>
                <w:sz w:val="24"/>
                <w:szCs w:val="24"/>
              </w:rPr>
            </w:pPr>
            <w:r w:rsidRPr="001D3806">
              <w:rPr>
                <w:rFonts w:ascii="Times New Roman" w:hAnsi="Times New Roman"/>
                <w:sz w:val="24"/>
                <w:szCs w:val="24"/>
              </w:rPr>
              <w:t>1:1000</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rPr>
            </w:pPr>
            <w:r w:rsidRPr="001D3806">
              <w:rPr>
                <w:rFonts w:ascii="Times New Roman" w:hAnsi="Times New Roman"/>
                <w:sz w:val="24"/>
                <w:szCs w:val="24"/>
              </w:rPr>
              <w:t>1</w:t>
            </w:r>
          </w:p>
        </w:tc>
        <w:tc>
          <w:tcPr>
            <w:tcW w:w="1276" w:type="dxa"/>
          </w:tcPr>
          <w:p w:rsidR="00596FD6" w:rsidRPr="001D3806" w:rsidRDefault="00596FD6" w:rsidP="0094502B">
            <w:pPr>
              <w:widowControl w:val="0"/>
              <w:autoSpaceDE w:val="0"/>
              <w:autoSpaceDN w:val="0"/>
              <w:adjustRightInd w:val="0"/>
              <w:ind w:left="-57" w:right="-57"/>
              <w:rPr>
                <w:rFonts w:ascii="Times New Roman" w:hAnsi="Times New Roman"/>
                <w:sz w:val="24"/>
                <w:szCs w:val="24"/>
                <w:highlight w:val="yellow"/>
              </w:rPr>
            </w:pPr>
            <w:r w:rsidRPr="001D3806">
              <w:rPr>
                <w:rFonts w:ascii="Times New Roman" w:hAnsi="Times New Roman"/>
                <w:sz w:val="24"/>
                <w:szCs w:val="24"/>
              </w:rPr>
              <w:t>несекретно</w:t>
            </w:r>
          </w:p>
        </w:tc>
      </w:tr>
    </w:tbl>
    <w:p w:rsidR="001763F4" w:rsidRPr="001763F4" w:rsidRDefault="00596FD6" w:rsidP="00B3082A">
      <w:pPr>
        <w:pStyle w:val="1"/>
        <w:spacing w:before="0" w:after="120" w:line="240" w:lineRule="auto"/>
        <w:jc w:val="center"/>
        <w:rPr>
          <w:rFonts w:ascii="Times New Roman" w:hAnsi="Times New Roman"/>
          <w:sz w:val="28"/>
          <w:szCs w:val="28"/>
        </w:rPr>
      </w:pPr>
      <w:r>
        <w:rPr>
          <w:rFonts w:ascii="Times New Roman" w:hAnsi="Times New Roman"/>
          <w:sz w:val="24"/>
          <w:szCs w:val="24"/>
        </w:rPr>
        <w:br w:type="page"/>
      </w:r>
      <w:bookmarkStart w:id="3" w:name="_Toc488583064"/>
      <w:r w:rsidR="001763F4" w:rsidRPr="001763F4">
        <w:rPr>
          <w:rFonts w:ascii="Times New Roman" w:hAnsi="Times New Roman"/>
          <w:sz w:val="28"/>
          <w:szCs w:val="28"/>
        </w:rPr>
        <w:lastRenderedPageBreak/>
        <w:t>Введение</w:t>
      </w:r>
      <w:bookmarkEnd w:id="3"/>
    </w:p>
    <w:p w:rsidR="001763F4" w:rsidRPr="00E62BF9" w:rsidRDefault="001763F4" w:rsidP="00F84308">
      <w:pPr>
        <w:spacing w:after="0" w:line="240" w:lineRule="auto"/>
        <w:ind w:firstLine="709"/>
        <w:jc w:val="both"/>
        <w:rPr>
          <w:rFonts w:ascii="Times New Roman" w:hAnsi="Times New Roman"/>
          <w:sz w:val="28"/>
          <w:szCs w:val="28"/>
        </w:rPr>
      </w:pPr>
      <w:proofErr w:type="gramStart"/>
      <w:r w:rsidRPr="00E62BF9">
        <w:rPr>
          <w:rFonts w:ascii="Times New Roman" w:hAnsi="Times New Roman"/>
          <w:sz w:val="28"/>
          <w:szCs w:val="28"/>
        </w:rPr>
        <w:t>Проект планировки территории для размещения линейного объекта транспортной инфрас</w:t>
      </w:r>
      <w:r w:rsidR="00E62BF9">
        <w:rPr>
          <w:rFonts w:ascii="Times New Roman" w:hAnsi="Times New Roman"/>
          <w:sz w:val="28"/>
          <w:szCs w:val="28"/>
        </w:rPr>
        <w:t>труктуры регионального значения</w:t>
      </w:r>
      <w:r w:rsidRPr="00E62BF9">
        <w:rPr>
          <w:rFonts w:ascii="Times New Roman" w:hAnsi="Times New Roman"/>
          <w:sz w:val="28"/>
          <w:szCs w:val="28"/>
        </w:rPr>
        <w:t xml:space="preserve"> </w:t>
      </w:r>
      <w:r w:rsidR="00CF3AA4" w:rsidRPr="00CF3AA4">
        <w:rPr>
          <w:rFonts w:ascii="Times New Roman" w:hAnsi="Times New Roman"/>
          <w:sz w:val="28"/>
          <w:szCs w:val="28"/>
        </w:rPr>
        <w:t>«Строительство</w:t>
      </w:r>
      <w:r w:rsidR="00CF3AA4">
        <w:rPr>
          <w:rFonts w:ascii="Times New Roman" w:hAnsi="Times New Roman"/>
          <w:sz w:val="28"/>
          <w:szCs w:val="28"/>
        </w:rPr>
        <w:t xml:space="preserve"> автомобильной дороги «Подъезд </w:t>
      </w:r>
      <w:r w:rsidR="00CF3AA4" w:rsidRPr="00CF3AA4">
        <w:rPr>
          <w:rFonts w:ascii="Times New Roman" w:hAnsi="Times New Roman"/>
          <w:sz w:val="28"/>
          <w:szCs w:val="28"/>
        </w:rPr>
        <w:t xml:space="preserve">к п. Пудлинговый от автодороги «ст. </w:t>
      </w:r>
      <w:proofErr w:type="spellStart"/>
      <w:r w:rsidR="00CF3AA4" w:rsidRPr="00CF3AA4">
        <w:rPr>
          <w:rFonts w:ascii="Times New Roman" w:hAnsi="Times New Roman"/>
          <w:sz w:val="28"/>
          <w:szCs w:val="28"/>
        </w:rPr>
        <w:t>Саранинский</w:t>
      </w:r>
      <w:proofErr w:type="spellEnd"/>
      <w:r w:rsidR="00CF3AA4" w:rsidRPr="00CF3AA4">
        <w:rPr>
          <w:rFonts w:ascii="Times New Roman" w:hAnsi="Times New Roman"/>
          <w:sz w:val="28"/>
          <w:szCs w:val="28"/>
        </w:rPr>
        <w:t xml:space="preserve"> завод – п. Октябрьский» на территории городского округа Красноуфимск и Муниципального образования </w:t>
      </w:r>
      <w:proofErr w:type="spellStart"/>
      <w:r w:rsidR="00CF3AA4" w:rsidRPr="00CF3AA4">
        <w:rPr>
          <w:rFonts w:ascii="Times New Roman" w:hAnsi="Times New Roman"/>
          <w:sz w:val="28"/>
          <w:szCs w:val="28"/>
        </w:rPr>
        <w:t>Красноуфимский</w:t>
      </w:r>
      <w:proofErr w:type="spellEnd"/>
      <w:r w:rsidR="00CF3AA4" w:rsidRPr="00CF3AA4">
        <w:rPr>
          <w:rFonts w:ascii="Times New Roman" w:hAnsi="Times New Roman"/>
          <w:sz w:val="28"/>
          <w:szCs w:val="28"/>
        </w:rPr>
        <w:t xml:space="preserve"> округ» </w:t>
      </w:r>
      <w:r w:rsidRPr="00E62BF9">
        <w:rPr>
          <w:rFonts w:ascii="Times New Roman" w:hAnsi="Times New Roman"/>
          <w:sz w:val="28"/>
          <w:szCs w:val="28"/>
        </w:rPr>
        <w:t xml:space="preserve">(далее – линейный объект) разработан в рамках государственного контракта от </w:t>
      </w:r>
      <w:r w:rsidR="00FE2EA4">
        <w:rPr>
          <w:rFonts w:ascii="Times New Roman" w:hAnsi="Times New Roman"/>
          <w:sz w:val="28"/>
          <w:szCs w:val="28"/>
        </w:rPr>
        <w:t>11</w:t>
      </w:r>
      <w:r w:rsidRPr="00E62BF9">
        <w:rPr>
          <w:rFonts w:ascii="Times New Roman" w:hAnsi="Times New Roman"/>
          <w:sz w:val="28"/>
          <w:szCs w:val="28"/>
        </w:rPr>
        <w:t>.0</w:t>
      </w:r>
      <w:r w:rsidR="00CF3AA4">
        <w:rPr>
          <w:rFonts w:ascii="Times New Roman" w:hAnsi="Times New Roman"/>
          <w:sz w:val="28"/>
          <w:szCs w:val="28"/>
        </w:rPr>
        <w:t>7</w:t>
      </w:r>
      <w:r w:rsidRPr="00E62BF9">
        <w:rPr>
          <w:rFonts w:ascii="Times New Roman" w:hAnsi="Times New Roman"/>
          <w:sz w:val="28"/>
          <w:szCs w:val="28"/>
        </w:rPr>
        <w:t xml:space="preserve">.2016 </w:t>
      </w:r>
      <w:r w:rsidR="00CF3AA4">
        <w:rPr>
          <w:rFonts w:ascii="Times New Roman" w:hAnsi="Times New Roman"/>
          <w:sz w:val="28"/>
          <w:szCs w:val="28"/>
        </w:rPr>
        <w:t>№ 08</w:t>
      </w:r>
      <w:r w:rsidR="00E62BF9">
        <w:rPr>
          <w:rFonts w:ascii="Times New Roman" w:hAnsi="Times New Roman"/>
          <w:sz w:val="28"/>
          <w:szCs w:val="28"/>
        </w:rPr>
        <w:t xml:space="preserve"> </w:t>
      </w:r>
      <w:r w:rsidRPr="00E62BF9">
        <w:rPr>
          <w:rFonts w:ascii="Times New Roman" w:hAnsi="Times New Roman"/>
          <w:sz w:val="28"/>
          <w:szCs w:val="28"/>
        </w:rPr>
        <w:t>-0030332-01 на выполнение работ по разработке документации по планировке территории для размещения линейного объекта</w:t>
      </w:r>
      <w:proofErr w:type="gramEnd"/>
      <w:r w:rsidRPr="00E62BF9">
        <w:rPr>
          <w:rFonts w:ascii="Times New Roman" w:hAnsi="Times New Roman"/>
          <w:sz w:val="28"/>
          <w:szCs w:val="28"/>
        </w:rPr>
        <w:t xml:space="preserve"> </w:t>
      </w:r>
      <w:proofErr w:type="gramStart"/>
      <w:r w:rsidRPr="00E62BF9">
        <w:rPr>
          <w:rFonts w:ascii="Times New Roman" w:hAnsi="Times New Roman"/>
          <w:sz w:val="28"/>
          <w:szCs w:val="28"/>
        </w:rPr>
        <w:t xml:space="preserve">транспортной инфраструктуры регионального значения </w:t>
      </w:r>
      <w:r w:rsidR="00021182">
        <w:rPr>
          <w:rFonts w:ascii="Times New Roman" w:hAnsi="Times New Roman"/>
          <w:sz w:val="28"/>
          <w:szCs w:val="28"/>
        </w:rPr>
        <w:t xml:space="preserve">«Подъезд </w:t>
      </w:r>
      <w:r w:rsidR="00021182" w:rsidRPr="00CF3AA4">
        <w:rPr>
          <w:rFonts w:ascii="Times New Roman" w:hAnsi="Times New Roman"/>
          <w:sz w:val="28"/>
          <w:szCs w:val="28"/>
        </w:rPr>
        <w:t xml:space="preserve">к п. Пудлинговый от автодороги «ст. </w:t>
      </w:r>
      <w:proofErr w:type="spellStart"/>
      <w:r w:rsidR="00021182" w:rsidRPr="00CF3AA4">
        <w:rPr>
          <w:rFonts w:ascii="Times New Roman" w:hAnsi="Times New Roman"/>
          <w:sz w:val="28"/>
          <w:szCs w:val="28"/>
        </w:rPr>
        <w:t>Саранинский</w:t>
      </w:r>
      <w:proofErr w:type="spellEnd"/>
      <w:r w:rsidR="00021182" w:rsidRPr="00CF3AA4">
        <w:rPr>
          <w:rFonts w:ascii="Times New Roman" w:hAnsi="Times New Roman"/>
          <w:sz w:val="28"/>
          <w:szCs w:val="28"/>
        </w:rPr>
        <w:t xml:space="preserve"> завод – п. Октябрьский» на территории городского округа Красноуфимск и Муниципального образования </w:t>
      </w:r>
      <w:proofErr w:type="spellStart"/>
      <w:r w:rsidR="00021182" w:rsidRPr="00CF3AA4">
        <w:rPr>
          <w:rFonts w:ascii="Times New Roman" w:hAnsi="Times New Roman"/>
          <w:sz w:val="28"/>
          <w:szCs w:val="28"/>
        </w:rPr>
        <w:t>Красноуфимский</w:t>
      </w:r>
      <w:proofErr w:type="spellEnd"/>
      <w:r w:rsidR="00021182" w:rsidRPr="00CF3AA4">
        <w:rPr>
          <w:rFonts w:ascii="Times New Roman" w:hAnsi="Times New Roman"/>
          <w:sz w:val="28"/>
          <w:szCs w:val="28"/>
        </w:rPr>
        <w:t xml:space="preserve"> округ»</w:t>
      </w:r>
      <w:r w:rsidR="00021182">
        <w:rPr>
          <w:rFonts w:ascii="Times New Roman" w:hAnsi="Times New Roman"/>
          <w:sz w:val="28"/>
          <w:szCs w:val="28"/>
        </w:rPr>
        <w:t xml:space="preserve"> </w:t>
      </w:r>
      <w:r w:rsidRPr="00E62BF9">
        <w:rPr>
          <w:rFonts w:ascii="Times New Roman" w:hAnsi="Times New Roman"/>
          <w:sz w:val="28"/>
          <w:szCs w:val="28"/>
        </w:rPr>
        <w:t xml:space="preserve">между государственным заказчиком – Министерство строительства и развития инфраструктуры Свердловской области и проектировщиком – </w:t>
      </w:r>
      <w:r w:rsidR="00877B51">
        <w:rPr>
          <w:rFonts w:ascii="Times New Roman" w:hAnsi="Times New Roman"/>
          <w:sz w:val="28"/>
          <w:szCs w:val="28"/>
        </w:rPr>
        <w:t>ООО АПК «АППАРАТ»</w:t>
      </w:r>
      <w:r w:rsidR="00F84308">
        <w:rPr>
          <w:rFonts w:ascii="Times New Roman" w:hAnsi="Times New Roman"/>
          <w:sz w:val="28"/>
          <w:szCs w:val="28"/>
        </w:rPr>
        <w:t xml:space="preserve"> (</w:t>
      </w:r>
      <w:r w:rsidR="00EA6460">
        <w:rPr>
          <w:rFonts w:ascii="Times New Roman" w:hAnsi="Times New Roman"/>
          <w:sz w:val="28"/>
          <w:szCs w:val="28"/>
        </w:rPr>
        <w:t xml:space="preserve">на основании </w:t>
      </w:r>
      <w:r w:rsidR="00F84308">
        <w:rPr>
          <w:rFonts w:ascii="Times New Roman" w:hAnsi="Times New Roman"/>
          <w:sz w:val="28"/>
          <w:szCs w:val="28"/>
        </w:rPr>
        <w:t>Дополнительно</w:t>
      </w:r>
      <w:r w:rsidR="00EA6460">
        <w:rPr>
          <w:rFonts w:ascii="Times New Roman" w:hAnsi="Times New Roman"/>
          <w:sz w:val="28"/>
          <w:szCs w:val="28"/>
        </w:rPr>
        <w:t>го</w:t>
      </w:r>
      <w:r w:rsidR="00F84308">
        <w:rPr>
          <w:rFonts w:ascii="Times New Roman" w:hAnsi="Times New Roman"/>
          <w:sz w:val="28"/>
          <w:szCs w:val="28"/>
        </w:rPr>
        <w:t xml:space="preserve"> соглашени</w:t>
      </w:r>
      <w:r w:rsidR="00EA6460">
        <w:rPr>
          <w:rFonts w:ascii="Times New Roman" w:hAnsi="Times New Roman"/>
          <w:sz w:val="28"/>
          <w:szCs w:val="28"/>
        </w:rPr>
        <w:t>я</w:t>
      </w:r>
      <w:r w:rsidR="00F84308">
        <w:rPr>
          <w:rFonts w:ascii="Times New Roman" w:hAnsi="Times New Roman"/>
          <w:sz w:val="28"/>
          <w:szCs w:val="28"/>
        </w:rPr>
        <w:t xml:space="preserve"> №1 </w:t>
      </w:r>
      <w:r w:rsidR="00F84308" w:rsidRPr="00F84308">
        <w:rPr>
          <w:rFonts w:ascii="Times New Roman" w:hAnsi="Times New Roman"/>
          <w:sz w:val="28"/>
          <w:szCs w:val="28"/>
        </w:rPr>
        <w:t>к государственному контракту от 11.07.2016 № 0162200023516000008-0030332-01</w:t>
      </w:r>
      <w:r w:rsidR="006B111C">
        <w:rPr>
          <w:rFonts w:ascii="Times New Roman" w:hAnsi="Times New Roman"/>
          <w:sz w:val="28"/>
          <w:szCs w:val="28"/>
        </w:rPr>
        <w:t xml:space="preserve"> – Том 2, Приложение 4</w:t>
      </w:r>
      <w:r w:rsidR="00F84308">
        <w:rPr>
          <w:rFonts w:ascii="Times New Roman" w:hAnsi="Times New Roman"/>
          <w:sz w:val="28"/>
          <w:szCs w:val="28"/>
        </w:rPr>
        <w:t>)</w:t>
      </w:r>
      <w:r w:rsidR="00877B51">
        <w:rPr>
          <w:rFonts w:ascii="Times New Roman" w:hAnsi="Times New Roman"/>
          <w:sz w:val="28"/>
          <w:szCs w:val="28"/>
        </w:rPr>
        <w:t>.</w:t>
      </w:r>
      <w:proofErr w:type="gramEnd"/>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Основанием для проектирования являются:</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распоряжение Правительства Свердловской области от 24.03.2016 № 255-РП «Об утверждении перечня автомобильных дорог общего пользования регионального значения Свердловской области, в отношении которых планируется разработка проектной документации на строительство, реконструкцию и капитальный ремонт в 2016 – 2017 годах»;</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приказ Министерства строительства и развития инфраструктуры Свердловской области и Министерства транспорта и связи Свердловской области от 19.11.2014 № 376-П/473 «Об утверждении перечня линейных объектов транспортной инфраструктуры регионального значения, для которых необходима подготовка документации по планировке территории в 2015 – 2021 годах»;</w:t>
      </w:r>
    </w:p>
    <w:p w:rsidR="00021182"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 xml:space="preserve">Приказ Министерства строительства и развития инфраструктуры Свердловской области от 27.11.2015 № 471-П «О принятии решения о подготовке документации по планировке территории для линейного объекта транспортной инфраструктуры регионального значения </w:t>
      </w:r>
      <w:r w:rsidR="00021182">
        <w:rPr>
          <w:rFonts w:ascii="Times New Roman" w:hAnsi="Times New Roman"/>
          <w:sz w:val="28"/>
          <w:szCs w:val="28"/>
        </w:rPr>
        <w:t xml:space="preserve">«Подъезд </w:t>
      </w:r>
      <w:r w:rsidR="00021182" w:rsidRPr="00CF3AA4">
        <w:rPr>
          <w:rFonts w:ascii="Times New Roman" w:hAnsi="Times New Roman"/>
          <w:sz w:val="28"/>
          <w:szCs w:val="28"/>
        </w:rPr>
        <w:t xml:space="preserve">к п. Пудлинговый от автодороги «ст. </w:t>
      </w:r>
      <w:proofErr w:type="spellStart"/>
      <w:r w:rsidR="00021182" w:rsidRPr="00CF3AA4">
        <w:rPr>
          <w:rFonts w:ascii="Times New Roman" w:hAnsi="Times New Roman"/>
          <w:sz w:val="28"/>
          <w:szCs w:val="28"/>
        </w:rPr>
        <w:t>Саранинский</w:t>
      </w:r>
      <w:proofErr w:type="spellEnd"/>
      <w:r w:rsidR="00021182" w:rsidRPr="00CF3AA4">
        <w:rPr>
          <w:rFonts w:ascii="Times New Roman" w:hAnsi="Times New Roman"/>
          <w:sz w:val="28"/>
          <w:szCs w:val="28"/>
        </w:rPr>
        <w:t xml:space="preserve"> завод – п. Октябрьский» на территории городского округа Красноуфимск и Муниципального образования </w:t>
      </w:r>
      <w:proofErr w:type="spellStart"/>
      <w:r w:rsidR="00021182" w:rsidRPr="00CF3AA4">
        <w:rPr>
          <w:rFonts w:ascii="Times New Roman" w:hAnsi="Times New Roman"/>
          <w:sz w:val="28"/>
          <w:szCs w:val="28"/>
        </w:rPr>
        <w:t>Красноуфимский</w:t>
      </w:r>
      <w:proofErr w:type="spellEnd"/>
      <w:r w:rsidR="00021182" w:rsidRPr="00CF3AA4">
        <w:rPr>
          <w:rFonts w:ascii="Times New Roman" w:hAnsi="Times New Roman"/>
          <w:sz w:val="28"/>
          <w:szCs w:val="28"/>
        </w:rPr>
        <w:t xml:space="preserve"> округ»</w:t>
      </w:r>
      <w:r w:rsidR="00021182">
        <w:rPr>
          <w:rFonts w:ascii="Times New Roman" w:hAnsi="Times New Roman"/>
          <w:sz w:val="28"/>
          <w:szCs w:val="28"/>
        </w:rPr>
        <w:t>.</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При разработке проекта планировки территории учтены и использованы следующие законодательные и нормативные документы:</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Водный кодекс Российской Федерации;</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Градостроительный Кодекс Российской Федерации;</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Земельный Кодекс Российской Федерации;</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Лесной кодекс Российской Федерации;</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Федеральный закон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lastRenderedPageBreak/>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1763F4" w:rsidRPr="00E62BF9" w:rsidRDefault="001763F4" w:rsidP="00B3082A">
      <w:pPr>
        <w:spacing w:after="0" w:line="240" w:lineRule="auto"/>
        <w:ind w:firstLine="709"/>
        <w:jc w:val="both"/>
        <w:rPr>
          <w:rFonts w:ascii="Times New Roman" w:hAnsi="Times New Roman"/>
          <w:sz w:val="28"/>
          <w:szCs w:val="28"/>
        </w:rPr>
      </w:pPr>
      <w:proofErr w:type="gramStart"/>
      <w:r w:rsidRPr="00E62BF9">
        <w:rPr>
          <w:rFonts w:ascii="Times New Roman" w:hAnsi="Times New Roman"/>
          <w:sz w:val="28"/>
          <w:szCs w:val="28"/>
        </w:rPr>
        <w:t>РДС 30-201-98 «Инструкция о порядке проектирования и установления красных линий в городах и других поселениях Российской Федерации», принятая постановлением Государственного комитета Российской Федерации по жилищной и строительной политике от 06.04.1998 № 18-30 «О принятии и введении в действие РДС 30-201-98 «Инструкция о порядке проектирования и установления красных линий в городах и других поселениях Российской Федерации»;</w:t>
      </w:r>
      <w:proofErr w:type="gramEnd"/>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СНиП 11-04-2003 «Инструкция о порядке разработки, согласования, экспертизы и утверждения градостроительной документации», утвержденная постановлением Государственного комитета Российской Федерации по строительству и жилищно-коммунальному комплексу от 29.12.2002 № 150 «Об утверждении Инструкции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10.04.2008 № 25 «Об утверждении СанПиН 2.2.1/2.1.1.2361-08»;</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СНиП 1.04.03-85* «Нормы продолжительности строительства и задела в строительстве предприятий, зданий и сооружений», утвержденные постановлением Госстроя СССР и Госплана СССР от 17.04.1985 № 51/90 «Об утверждении Нормы продолжительности строительства и задела в строительстве предприятий, зданий и сооружений. СНиП 1.04.03-85*» (далее – СНиП 1.04.03-85*);</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 xml:space="preserve">национальный стандарт Российской Федерации ГОСТ </w:t>
      </w:r>
      <w:proofErr w:type="gramStart"/>
      <w:r w:rsidRPr="00E62BF9">
        <w:rPr>
          <w:rFonts w:ascii="Times New Roman" w:hAnsi="Times New Roman"/>
          <w:sz w:val="28"/>
          <w:szCs w:val="28"/>
        </w:rPr>
        <w:t>Р</w:t>
      </w:r>
      <w:proofErr w:type="gramEnd"/>
      <w:r w:rsidRPr="00E62BF9">
        <w:rPr>
          <w:rFonts w:ascii="Times New Roman" w:hAnsi="Times New Roman"/>
          <w:sz w:val="28"/>
          <w:szCs w:val="28"/>
        </w:rPr>
        <w:t xml:space="preserve"> 52766-2007 «Дороги автомобильные общего пользования. Элементы обустройства. Общие требования», </w:t>
      </w:r>
      <w:proofErr w:type="gramStart"/>
      <w:r w:rsidRPr="00E62BF9">
        <w:rPr>
          <w:rFonts w:ascii="Times New Roman" w:hAnsi="Times New Roman"/>
          <w:sz w:val="28"/>
          <w:szCs w:val="28"/>
        </w:rPr>
        <w:t>утвержденный</w:t>
      </w:r>
      <w:proofErr w:type="gramEnd"/>
      <w:r w:rsidRPr="00E62BF9">
        <w:rPr>
          <w:rFonts w:ascii="Times New Roman" w:hAnsi="Times New Roman"/>
          <w:sz w:val="28"/>
          <w:szCs w:val="28"/>
        </w:rPr>
        <w:t xml:space="preserve"> приказом Министерства промышленности и энергетики Российской Федерации от 23.12.2007 № 270-ст «Об утверждении национального стандарта»;</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 xml:space="preserve">СП 42.13330.2011. «Свод правил. Градостроительство. Планировка и застройка городских и сельских поселений. Актуализированная редакция СНиП 2.07.01-89*», </w:t>
      </w:r>
      <w:proofErr w:type="gramStart"/>
      <w:r w:rsidRPr="00E62BF9">
        <w:rPr>
          <w:rFonts w:ascii="Times New Roman" w:hAnsi="Times New Roman"/>
          <w:sz w:val="28"/>
          <w:szCs w:val="28"/>
        </w:rPr>
        <w:t>утвержденный</w:t>
      </w:r>
      <w:proofErr w:type="gramEnd"/>
      <w:r w:rsidRPr="00E62BF9">
        <w:rPr>
          <w:rFonts w:ascii="Times New Roman" w:hAnsi="Times New Roman"/>
          <w:sz w:val="28"/>
          <w:szCs w:val="28"/>
        </w:rPr>
        <w:t xml:space="preserve"> приказом Министерства регионального развития Российской Федерации от 28.12.2010 № 820 «Об утверждении свода правил «СНиП 2.07.01-89* «Градостроительство. Планировка и застройка городских и сельских поселений» (далее – СП 42.13330.2011);</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 xml:space="preserve">СП 51.13330.2011 «Защита от шума Актуализированная редакция </w:t>
      </w:r>
    </w:p>
    <w:p w:rsidR="001763F4"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 xml:space="preserve">СНиП 23-03-2003», </w:t>
      </w:r>
      <w:proofErr w:type="gramStart"/>
      <w:r w:rsidRPr="00E62BF9">
        <w:rPr>
          <w:rFonts w:ascii="Times New Roman" w:hAnsi="Times New Roman"/>
          <w:sz w:val="28"/>
          <w:szCs w:val="28"/>
        </w:rPr>
        <w:t>утвержденный</w:t>
      </w:r>
      <w:proofErr w:type="gramEnd"/>
      <w:r w:rsidRPr="00E62BF9">
        <w:rPr>
          <w:rFonts w:ascii="Times New Roman" w:hAnsi="Times New Roman"/>
          <w:sz w:val="28"/>
          <w:szCs w:val="28"/>
        </w:rPr>
        <w:t xml:space="preserve"> приказом Министерства регионального развития Российской Федерации от 28.12.2010 № 825 «Об утверждении свода правил «СНиП 23-03-2003 «Защита от шума»;</w:t>
      </w:r>
    </w:p>
    <w:p w:rsidR="009A41FD" w:rsidRPr="00E62BF9" w:rsidRDefault="009A41FD" w:rsidP="00B3082A">
      <w:pPr>
        <w:spacing w:after="0" w:line="240" w:lineRule="auto"/>
        <w:ind w:firstLine="709"/>
        <w:jc w:val="both"/>
        <w:rPr>
          <w:rFonts w:ascii="Times New Roman" w:hAnsi="Times New Roman"/>
          <w:sz w:val="28"/>
          <w:szCs w:val="28"/>
        </w:rPr>
      </w:pPr>
      <w:r>
        <w:rPr>
          <w:rFonts w:ascii="Times New Roman" w:hAnsi="Times New Roman"/>
          <w:sz w:val="28"/>
          <w:szCs w:val="28"/>
        </w:rPr>
        <w:t>СП 243.1326000.2015 «Проектирование и строительство автомобильных дорог с низкой интенсивностью движения»;</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lastRenderedPageBreak/>
        <w:t xml:space="preserve">СП 34.13330.2012. «Свод правил. Автомобильные дороги. Актуализированная редакция СНиП 2.05.02-85*», </w:t>
      </w:r>
      <w:proofErr w:type="gramStart"/>
      <w:r w:rsidRPr="00E62BF9">
        <w:rPr>
          <w:rFonts w:ascii="Times New Roman" w:hAnsi="Times New Roman"/>
          <w:sz w:val="28"/>
          <w:szCs w:val="28"/>
        </w:rPr>
        <w:t>утвержденный</w:t>
      </w:r>
      <w:proofErr w:type="gramEnd"/>
      <w:r w:rsidRPr="00E62BF9">
        <w:rPr>
          <w:rFonts w:ascii="Times New Roman" w:hAnsi="Times New Roman"/>
          <w:sz w:val="28"/>
          <w:szCs w:val="28"/>
        </w:rPr>
        <w:t xml:space="preserve"> приказом Министерства регионального развития Российской Федерации от 30.06.2012 № 266 «Об утверждении свода правил «СНиП 2.05.02-85* «Автомобильные дороги»;</w:t>
      </w:r>
    </w:p>
    <w:p w:rsidR="001763F4" w:rsidRPr="00E62BF9" w:rsidRDefault="001763F4" w:rsidP="00B3082A">
      <w:pPr>
        <w:spacing w:after="0" w:line="240" w:lineRule="auto"/>
        <w:ind w:firstLine="709"/>
        <w:jc w:val="both"/>
        <w:rPr>
          <w:rFonts w:ascii="Times New Roman" w:hAnsi="Times New Roman"/>
          <w:sz w:val="28"/>
          <w:szCs w:val="28"/>
        </w:rPr>
      </w:pPr>
      <w:r w:rsidRPr="00E62BF9">
        <w:rPr>
          <w:rFonts w:ascii="Times New Roman" w:hAnsi="Times New Roman"/>
          <w:sz w:val="28"/>
          <w:szCs w:val="28"/>
        </w:rPr>
        <w:t>«Нормативы градостроительного проектирования Свердловской области» НГПСО 1-2009.66, утвержденные постановлением Правительства Свердловской области от 15.03.2010 № 380-ПП «Об утверждении нормативов градостроительного проектирования Свердловской области».</w:t>
      </w:r>
    </w:p>
    <w:p w:rsidR="001763F4" w:rsidRPr="00E62BF9" w:rsidRDefault="001763F4" w:rsidP="00A96C64">
      <w:pPr>
        <w:spacing w:after="0" w:line="240" w:lineRule="auto"/>
        <w:ind w:firstLine="709"/>
        <w:jc w:val="both"/>
        <w:rPr>
          <w:rFonts w:ascii="Times New Roman" w:hAnsi="Times New Roman"/>
          <w:sz w:val="28"/>
          <w:szCs w:val="28"/>
        </w:rPr>
      </w:pPr>
      <w:r w:rsidRPr="00E62BF9">
        <w:rPr>
          <w:rFonts w:ascii="Times New Roman" w:hAnsi="Times New Roman"/>
          <w:sz w:val="28"/>
          <w:szCs w:val="28"/>
        </w:rPr>
        <w:t>Исходные данные, используемые в проекте:</w:t>
      </w:r>
    </w:p>
    <w:p w:rsidR="001763F4" w:rsidRDefault="001763F4" w:rsidP="00A96C64">
      <w:pPr>
        <w:spacing w:after="0" w:line="240" w:lineRule="auto"/>
        <w:ind w:firstLine="709"/>
        <w:jc w:val="both"/>
        <w:rPr>
          <w:rFonts w:ascii="Times New Roman" w:hAnsi="Times New Roman"/>
          <w:sz w:val="28"/>
          <w:szCs w:val="28"/>
        </w:rPr>
      </w:pPr>
      <w:r w:rsidRPr="00E62BF9">
        <w:rPr>
          <w:rFonts w:ascii="Times New Roman" w:hAnsi="Times New Roman"/>
          <w:sz w:val="28"/>
          <w:szCs w:val="28"/>
        </w:rPr>
        <w:t>Схема территориального планирования Свердловской области, утвержденная постановлением Правительства Свердловской области от 31.08.2009 № 1000-ПП «Об утверждении Схемы территориального планирования Свердловской области» (далее – Схема территориального планирования);</w:t>
      </w:r>
    </w:p>
    <w:p w:rsidR="0044147B" w:rsidRPr="0044147B" w:rsidRDefault="0044147B" w:rsidP="0044147B">
      <w:pPr>
        <w:spacing w:after="0" w:line="240" w:lineRule="auto"/>
        <w:ind w:firstLine="709"/>
        <w:jc w:val="both"/>
        <w:rPr>
          <w:rFonts w:ascii="Times New Roman" w:hAnsi="Times New Roman"/>
          <w:sz w:val="28"/>
          <w:szCs w:val="28"/>
        </w:rPr>
      </w:pPr>
      <w:r w:rsidRPr="0044147B">
        <w:rPr>
          <w:rFonts w:ascii="Times New Roman" w:hAnsi="Times New Roman"/>
          <w:sz w:val="28"/>
          <w:szCs w:val="28"/>
        </w:rPr>
        <w:t xml:space="preserve">Генеральный план муниципального образования </w:t>
      </w:r>
      <w:proofErr w:type="spellStart"/>
      <w:r w:rsidRPr="0044147B">
        <w:rPr>
          <w:rFonts w:ascii="Times New Roman" w:hAnsi="Times New Roman"/>
          <w:sz w:val="28"/>
          <w:szCs w:val="28"/>
        </w:rPr>
        <w:t>Красноуфимский</w:t>
      </w:r>
      <w:proofErr w:type="spellEnd"/>
      <w:r w:rsidRPr="0044147B">
        <w:rPr>
          <w:rFonts w:ascii="Times New Roman" w:hAnsi="Times New Roman"/>
          <w:sz w:val="28"/>
          <w:szCs w:val="28"/>
        </w:rPr>
        <w:t xml:space="preserve"> округ (утв. решением Думы муниципального образования </w:t>
      </w:r>
      <w:proofErr w:type="spellStart"/>
      <w:r w:rsidRPr="0044147B">
        <w:rPr>
          <w:rFonts w:ascii="Times New Roman" w:hAnsi="Times New Roman"/>
          <w:sz w:val="28"/>
          <w:szCs w:val="28"/>
        </w:rPr>
        <w:t>Красноуфим</w:t>
      </w:r>
      <w:r w:rsidR="00942A39">
        <w:rPr>
          <w:rFonts w:ascii="Times New Roman" w:hAnsi="Times New Roman"/>
          <w:sz w:val="28"/>
          <w:szCs w:val="28"/>
        </w:rPr>
        <w:t>ский</w:t>
      </w:r>
      <w:proofErr w:type="spellEnd"/>
      <w:r w:rsidR="00942A39">
        <w:rPr>
          <w:rFonts w:ascii="Times New Roman" w:hAnsi="Times New Roman"/>
          <w:sz w:val="28"/>
          <w:szCs w:val="28"/>
        </w:rPr>
        <w:t xml:space="preserve"> округ от 30.09.2010 № 354)</w:t>
      </w:r>
      <w:r w:rsidRPr="0044147B">
        <w:rPr>
          <w:rFonts w:ascii="Times New Roman" w:hAnsi="Times New Roman"/>
          <w:sz w:val="28"/>
          <w:szCs w:val="28"/>
        </w:rPr>
        <w:t>;</w:t>
      </w:r>
    </w:p>
    <w:p w:rsidR="00310BFB" w:rsidRDefault="00310BFB" w:rsidP="00310BFB">
      <w:pPr>
        <w:pStyle w:val="af"/>
        <w:ind w:firstLine="709"/>
        <w:jc w:val="both"/>
        <w:rPr>
          <w:rFonts w:ascii="Times New Roman" w:hAnsi="Times New Roman"/>
          <w:sz w:val="28"/>
          <w:szCs w:val="28"/>
        </w:rPr>
      </w:pPr>
      <w:r w:rsidRPr="003C3BF0">
        <w:rPr>
          <w:rFonts w:ascii="Times New Roman" w:hAnsi="Times New Roman"/>
          <w:sz w:val="28"/>
          <w:szCs w:val="28"/>
        </w:rPr>
        <w:t>Генеральн</w:t>
      </w:r>
      <w:r>
        <w:rPr>
          <w:rFonts w:ascii="Times New Roman" w:hAnsi="Times New Roman"/>
          <w:sz w:val="28"/>
          <w:szCs w:val="28"/>
        </w:rPr>
        <w:t>ый</w:t>
      </w:r>
      <w:r w:rsidRPr="003C3BF0">
        <w:rPr>
          <w:rFonts w:ascii="Times New Roman" w:hAnsi="Times New Roman"/>
          <w:sz w:val="28"/>
          <w:szCs w:val="28"/>
        </w:rPr>
        <w:t xml:space="preserve"> план </w:t>
      </w:r>
      <w:r w:rsidRPr="007E247A">
        <w:rPr>
          <w:rFonts w:ascii="Times New Roman" w:hAnsi="Times New Roman"/>
          <w:sz w:val="28"/>
          <w:szCs w:val="28"/>
        </w:rPr>
        <w:t xml:space="preserve">городского округа Красноуфимск применительно города Красноуфимск, утвержденного решением Думы городского округа Красноуфимск от 31.03.2008 № 59/1 </w:t>
      </w:r>
      <w:r w:rsidRPr="003C3BF0">
        <w:rPr>
          <w:rFonts w:ascii="Times New Roman" w:hAnsi="Times New Roman"/>
          <w:sz w:val="28"/>
          <w:szCs w:val="28"/>
        </w:rPr>
        <w:t xml:space="preserve">«Об утверждении генерального плана </w:t>
      </w:r>
      <w:r>
        <w:rPr>
          <w:rFonts w:ascii="Times New Roman" w:hAnsi="Times New Roman"/>
          <w:sz w:val="28"/>
          <w:szCs w:val="28"/>
        </w:rPr>
        <w:t>города Красноуфимска» (далее – Генеральный план);</w:t>
      </w:r>
    </w:p>
    <w:p w:rsidR="001763F4" w:rsidRPr="00A55BBC" w:rsidRDefault="001763F4" w:rsidP="00A96C64">
      <w:pPr>
        <w:spacing w:after="0" w:line="240" w:lineRule="auto"/>
        <w:ind w:firstLine="709"/>
        <w:jc w:val="both"/>
        <w:rPr>
          <w:rFonts w:ascii="Times New Roman" w:hAnsi="Times New Roman"/>
          <w:sz w:val="28"/>
          <w:szCs w:val="28"/>
        </w:rPr>
      </w:pPr>
      <w:r w:rsidRPr="00A55BBC">
        <w:rPr>
          <w:rFonts w:ascii="Times New Roman" w:hAnsi="Times New Roman"/>
          <w:sz w:val="28"/>
          <w:szCs w:val="28"/>
        </w:rPr>
        <w:t xml:space="preserve">Правила землепользования и застройки </w:t>
      </w:r>
      <w:r w:rsidR="00A55BBC" w:rsidRPr="00A55BBC">
        <w:rPr>
          <w:rFonts w:ascii="Times New Roman" w:hAnsi="Times New Roman"/>
          <w:sz w:val="28"/>
          <w:szCs w:val="28"/>
        </w:rPr>
        <w:t xml:space="preserve">муниципального образования </w:t>
      </w:r>
      <w:proofErr w:type="spellStart"/>
      <w:r w:rsidR="007C0782" w:rsidRPr="00A55BBC">
        <w:rPr>
          <w:rFonts w:ascii="Times New Roman" w:hAnsi="Times New Roman"/>
          <w:sz w:val="28"/>
          <w:szCs w:val="28"/>
        </w:rPr>
        <w:t>Красноуфимск</w:t>
      </w:r>
      <w:r w:rsidR="00A55BBC" w:rsidRPr="00A55BBC">
        <w:rPr>
          <w:rFonts w:ascii="Times New Roman" w:hAnsi="Times New Roman"/>
          <w:sz w:val="28"/>
          <w:szCs w:val="28"/>
        </w:rPr>
        <w:t>ий</w:t>
      </w:r>
      <w:proofErr w:type="spellEnd"/>
      <w:r w:rsidRPr="00A55BBC">
        <w:rPr>
          <w:rFonts w:ascii="Times New Roman" w:hAnsi="Times New Roman"/>
          <w:sz w:val="28"/>
          <w:szCs w:val="28"/>
        </w:rPr>
        <w:t xml:space="preserve"> округ, утвержденные решением Думы </w:t>
      </w:r>
      <w:r w:rsidR="00A55BBC" w:rsidRPr="00A55BBC">
        <w:rPr>
          <w:rFonts w:ascii="Times New Roman" w:hAnsi="Times New Roman"/>
          <w:sz w:val="28"/>
          <w:szCs w:val="28"/>
        </w:rPr>
        <w:t xml:space="preserve">МО </w:t>
      </w:r>
      <w:proofErr w:type="spellStart"/>
      <w:r w:rsidR="008C48C3" w:rsidRPr="00A55BBC">
        <w:rPr>
          <w:rFonts w:ascii="Times New Roman" w:hAnsi="Times New Roman"/>
          <w:sz w:val="28"/>
          <w:szCs w:val="28"/>
        </w:rPr>
        <w:t>Красноуфимск</w:t>
      </w:r>
      <w:r w:rsidR="00A55BBC" w:rsidRPr="00A55BBC">
        <w:rPr>
          <w:rFonts w:ascii="Times New Roman" w:hAnsi="Times New Roman"/>
          <w:sz w:val="28"/>
          <w:szCs w:val="28"/>
        </w:rPr>
        <w:t>ий</w:t>
      </w:r>
      <w:proofErr w:type="spellEnd"/>
      <w:r w:rsidRPr="00A55BBC">
        <w:rPr>
          <w:rFonts w:ascii="Times New Roman" w:hAnsi="Times New Roman"/>
          <w:sz w:val="28"/>
          <w:szCs w:val="28"/>
        </w:rPr>
        <w:t xml:space="preserve"> </w:t>
      </w:r>
      <w:r w:rsidR="00A55BBC" w:rsidRPr="00A55BBC">
        <w:rPr>
          <w:rFonts w:ascii="Times New Roman" w:hAnsi="Times New Roman"/>
          <w:sz w:val="28"/>
          <w:szCs w:val="28"/>
        </w:rPr>
        <w:t>округ</w:t>
      </w:r>
      <w:r w:rsidRPr="00A55BBC">
        <w:rPr>
          <w:rFonts w:ascii="Times New Roman" w:hAnsi="Times New Roman"/>
          <w:sz w:val="28"/>
          <w:szCs w:val="28"/>
        </w:rPr>
        <w:t xml:space="preserve"> </w:t>
      </w:r>
      <w:r w:rsidR="00CE6AAA" w:rsidRPr="00A55BBC">
        <w:rPr>
          <w:rFonts w:ascii="Times New Roman" w:hAnsi="Times New Roman"/>
          <w:sz w:val="28"/>
          <w:szCs w:val="28"/>
        </w:rPr>
        <w:t xml:space="preserve">от </w:t>
      </w:r>
      <w:r w:rsidR="0030783E" w:rsidRPr="00A55BBC">
        <w:rPr>
          <w:rFonts w:ascii="Times New Roman" w:hAnsi="Times New Roman"/>
          <w:sz w:val="28"/>
          <w:szCs w:val="28"/>
        </w:rPr>
        <w:t>2</w:t>
      </w:r>
      <w:r w:rsidR="00A55BBC" w:rsidRPr="00A55BBC">
        <w:rPr>
          <w:rFonts w:ascii="Times New Roman" w:hAnsi="Times New Roman"/>
          <w:sz w:val="28"/>
          <w:szCs w:val="28"/>
        </w:rPr>
        <w:t>5</w:t>
      </w:r>
      <w:r w:rsidR="0030783E" w:rsidRPr="00A55BBC">
        <w:rPr>
          <w:rFonts w:ascii="Times New Roman" w:hAnsi="Times New Roman"/>
          <w:sz w:val="28"/>
          <w:szCs w:val="28"/>
        </w:rPr>
        <w:t>.</w:t>
      </w:r>
      <w:r w:rsidR="00A55BBC" w:rsidRPr="00A55BBC">
        <w:rPr>
          <w:rFonts w:ascii="Times New Roman" w:hAnsi="Times New Roman"/>
          <w:sz w:val="28"/>
          <w:szCs w:val="28"/>
        </w:rPr>
        <w:t>10</w:t>
      </w:r>
      <w:r w:rsidR="0030783E" w:rsidRPr="00A55BBC">
        <w:rPr>
          <w:rFonts w:ascii="Times New Roman" w:hAnsi="Times New Roman"/>
          <w:sz w:val="28"/>
          <w:szCs w:val="28"/>
        </w:rPr>
        <w:t>.201</w:t>
      </w:r>
      <w:r w:rsidR="00A55BBC" w:rsidRPr="00A55BBC">
        <w:rPr>
          <w:rFonts w:ascii="Times New Roman" w:hAnsi="Times New Roman"/>
          <w:sz w:val="28"/>
          <w:szCs w:val="28"/>
        </w:rPr>
        <w:t>2</w:t>
      </w:r>
      <w:r w:rsidR="00CE6AAA" w:rsidRPr="00A55BBC">
        <w:rPr>
          <w:rFonts w:ascii="Times New Roman" w:hAnsi="Times New Roman"/>
          <w:sz w:val="28"/>
          <w:szCs w:val="28"/>
        </w:rPr>
        <w:t xml:space="preserve"> </w:t>
      </w:r>
      <w:r w:rsidRPr="00A55BBC">
        <w:rPr>
          <w:rFonts w:ascii="Times New Roman" w:hAnsi="Times New Roman"/>
          <w:sz w:val="28"/>
          <w:szCs w:val="28"/>
        </w:rPr>
        <w:t xml:space="preserve">№  </w:t>
      </w:r>
      <w:r w:rsidR="00A55BBC" w:rsidRPr="00A55BBC">
        <w:rPr>
          <w:rFonts w:ascii="Times New Roman" w:hAnsi="Times New Roman"/>
          <w:sz w:val="28"/>
          <w:szCs w:val="28"/>
        </w:rPr>
        <w:t>56</w:t>
      </w:r>
      <w:r w:rsidRPr="00A55BBC">
        <w:rPr>
          <w:rFonts w:ascii="Times New Roman" w:hAnsi="Times New Roman"/>
          <w:sz w:val="28"/>
          <w:szCs w:val="28"/>
        </w:rPr>
        <w:t xml:space="preserve"> «Об утверждении Правил землепользования и застройки </w:t>
      </w:r>
      <w:r w:rsidR="00A55BBC" w:rsidRPr="00A55BBC">
        <w:rPr>
          <w:rFonts w:ascii="Times New Roman" w:hAnsi="Times New Roman"/>
          <w:sz w:val="28"/>
          <w:szCs w:val="28"/>
        </w:rPr>
        <w:t xml:space="preserve">муниципального образования </w:t>
      </w:r>
      <w:proofErr w:type="spellStart"/>
      <w:r w:rsidR="00A55BBC" w:rsidRPr="00A55BBC">
        <w:rPr>
          <w:rFonts w:ascii="Times New Roman" w:hAnsi="Times New Roman"/>
          <w:sz w:val="28"/>
          <w:szCs w:val="28"/>
        </w:rPr>
        <w:t>Красноуфимский</w:t>
      </w:r>
      <w:proofErr w:type="spellEnd"/>
      <w:r w:rsidR="00A55BBC" w:rsidRPr="00A55BBC">
        <w:rPr>
          <w:rFonts w:ascii="Times New Roman" w:hAnsi="Times New Roman"/>
          <w:sz w:val="28"/>
          <w:szCs w:val="28"/>
        </w:rPr>
        <w:t xml:space="preserve"> округ</w:t>
      </w:r>
      <w:r w:rsidRPr="00A55BBC">
        <w:rPr>
          <w:rFonts w:ascii="Times New Roman" w:hAnsi="Times New Roman"/>
          <w:sz w:val="28"/>
          <w:szCs w:val="28"/>
        </w:rPr>
        <w:t>»;</w:t>
      </w:r>
    </w:p>
    <w:p w:rsidR="00310BFB" w:rsidRPr="005E469E" w:rsidRDefault="00310BFB" w:rsidP="00310BFB">
      <w:pPr>
        <w:pStyle w:val="af"/>
        <w:ind w:firstLine="709"/>
        <w:jc w:val="both"/>
        <w:rPr>
          <w:rFonts w:ascii="Times New Roman" w:hAnsi="Times New Roman"/>
          <w:sz w:val="28"/>
          <w:szCs w:val="28"/>
        </w:rPr>
      </w:pPr>
      <w:r w:rsidRPr="005E469E">
        <w:rPr>
          <w:rFonts w:ascii="Times New Roman" w:hAnsi="Times New Roman"/>
          <w:sz w:val="28"/>
          <w:szCs w:val="28"/>
        </w:rPr>
        <w:t xml:space="preserve">Правила </w:t>
      </w:r>
      <w:r>
        <w:rPr>
          <w:rFonts w:ascii="Times New Roman" w:hAnsi="Times New Roman"/>
          <w:sz w:val="28"/>
          <w:szCs w:val="28"/>
        </w:rPr>
        <w:t xml:space="preserve">землепользования и застройки </w:t>
      </w:r>
      <w:r w:rsidRPr="005E469E">
        <w:rPr>
          <w:rFonts w:ascii="Times New Roman" w:hAnsi="Times New Roman"/>
          <w:sz w:val="28"/>
          <w:szCs w:val="28"/>
        </w:rPr>
        <w:t>городского округа</w:t>
      </w:r>
      <w:r>
        <w:rPr>
          <w:rFonts w:ascii="Times New Roman" w:hAnsi="Times New Roman"/>
          <w:sz w:val="28"/>
          <w:szCs w:val="28"/>
        </w:rPr>
        <w:t xml:space="preserve"> Красноуфимск</w:t>
      </w:r>
      <w:r w:rsidRPr="005E469E">
        <w:rPr>
          <w:rFonts w:ascii="Times New Roman" w:hAnsi="Times New Roman"/>
          <w:sz w:val="28"/>
          <w:szCs w:val="28"/>
        </w:rPr>
        <w:t>, утвержденные решением Думы городского округа</w:t>
      </w:r>
      <w:r>
        <w:rPr>
          <w:rFonts w:ascii="Times New Roman" w:hAnsi="Times New Roman"/>
          <w:sz w:val="28"/>
          <w:szCs w:val="28"/>
        </w:rPr>
        <w:t xml:space="preserve"> Красноуфимск</w:t>
      </w:r>
      <w:r w:rsidRPr="005E469E">
        <w:rPr>
          <w:rFonts w:ascii="Times New Roman" w:hAnsi="Times New Roman"/>
          <w:sz w:val="28"/>
          <w:szCs w:val="28"/>
        </w:rPr>
        <w:t xml:space="preserve"> от 2</w:t>
      </w:r>
      <w:r>
        <w:rPr>
          <w:rFonts w:ascii="Times New Roman" w:hAnsi="Times New Roman"/>
          <w:sz w:val="28"/>
          <w:szCs w:val="28"/>
        </w:rPr>
        <w:t>4.06</w:t>
      </w:r>
      <w:r w:rsidRPr="005E469E">
        <w:rPr>
          <w:rFonts w:ascii="Times New Roman" w:hAnsi="Times New Roman"/>
          <w:sz w:val="28"/>
          <w:szCs w:val="28"/>
        </w:rPr>
        <w:t>.201</w:t>
      </w:r>
      <w:r>
        <w:rPr>
          <w:rFonts w:ascii="Times New Roman" w:hAnsi="Times New Roman"/>
          <w:sz w:val="28"/>
          <w:szCs w:val="28"/>
        </w:rPr>
        <w:t>0</w:t>
      </w:r>
      <w:r w:rsidRPr="005E469E">
        <w:rPr>
          <w:rFonts w:ascii="Times New Roman" w:hAnsi="Times New Roman"/>
          <w:sz w:val="28"/>
          <w:szCs w:val="28"/>
        </w:rPr>
        <w:t xml:space="preserve"> № </w:t>
      </w:r>
      <w:r>
        <w:rPr>
          <w:rFonts w:ascii="Times New Roman" w:hAnsi="Times New Roman"/>
          <w:sz w:val="28"/>
          <w:szCs w:val="28"/>
        </w:rPr>
        <w:t>29/6</w:t>
      </w:r>
      <w:r w:rsidRPr="005E469E">
        <w:rPr>
          <w:rFonts w:ascii="Times New Roman" w:hAnsi="Times New Roman"/>
          <w:sz w:val="28"/>
          <w:szCs w:val="28"/>
        </w:rPr>
        <w:t xml:space="preserve"> «</w:t>
      </w:r>
      <w:r w:rsidRPr="00995A3B">
        <w:rPr>
          <w:rFonts w:ascii="Times New Roman" w:hAnsi="Times New Roman"/>
          <w:sz w:val="28"/>
          <w:szCs w:val="28"/>
        </w:rPr>
        <w:t>об утверждении правил землепользования и застройки</w:t>
      </w:r>
      <w:r>
        <w:rPr>
          <w:rFonts w:ascii="Times New Roman" w:hAnsi="Times New Roman"/>
          <w:sz w:val="28"/>
          <w:szCs w:val="28"/>
        </w:rPr>
        <w:t xml:space="preserve"> в</w:t>
      </w:r>
      <w:r w:rsidRPr="00995A3B">
        <w:rPr>
          <w:rFonts w:ascii="Times New Roman" w:hAnsi="Times New Roman"/>
          <w:sz w:val="28"/>
          <w:szCs w:val="28"/>
        </w:rPr>
        <w:t xml:space="preserve"> городском округе </w:t>
      </w:r>
      <w:r>
        <w:rPr>
          <w:rFonts w:ascii="Times New Roman" w:hAnsi="Times New Roman"/>
          <w:sz w:val="28"/>
          <w:szCs w:val="28"/>
        </w:rPr>
        <w:t>К</w:t>
      </w:r>
      <w:r w:rsidRPr="00995A3B">
        <w:rPr>
          <w:rFonts w:ascii="Times New Roman" w:hAnsi="Times New Roman"/>
          <w:sz w:val="28"/>
          <w:szCs w:val="28"/>
        </w:rPr>
        <w:t>расноуфимск</w:t>
      </w:r>
      <w:r w:rsidRPr="005E469E">
        <w:rPr>
          <w:rFonts w:ascii="Times New Roman" w:hAnsi="Times New Roman"/>
          <w:sz w:val="28"/>
          <w:szCs w:val="28"/>
        </w:rPr>
        <w:t>» (далее – Правила землепользования и застройки городского округа</w:t>
      </w:r>
      <w:r>
        <w:rPr>
          <w:rFonts w:ascii="Times New Roman" w:hAnsi="Times New Roman"/>
          <w:sz w:val="28"/>
          <w:szCs w:val="28"/>
        </w:rPr>
        <w:t xml:space="preserve"> Красноуфимск</w:t>
      </w:r>
      <w:r w:rsidRPr="005E469E">
        <w:rPr>
          <w:rFonts w:ascii="Times New Roman" w:hAnsi="Times New Roman"/>
          <w:sz w:val="28"/>
          <w:szCs w:val="28"/>
        </w:rPr>
        <w:t>);</w:t>
      </w:r>
    </w:p>
    <w:p w:rsidR="00273CDF" w:rsidRPr="0080203D" w:rsidRDefault="00273CDF" w:rsidP="00273CDF">
      <w:pPr>
        <w:spacing w:after="0" w:line="240" w:lineRule="auto"/>
        <w:ind w:firstLine="709"/>
        <w:jc w:val="both"/>
        <w:rPr>
          <w:rFonts w:ascii="Times New Roman" w:hAnsi="Times New Roman"/>
          <w:sz w:val="28"/>
          <w:szCs w:val="28"/>
        </w:rPr>
      </w:pPr>
      <w:r w:rsidRPr="0080203D">
        <w:rPr>
          <w:rFonts w:ascii="Times New Roman" w:hAnsi="Times New Roman"/>
          <w:sz w:val="28"/>
          <w:szCs w:val="28"/>
        </w:rPr>
        <w:t xml:space="preserve">топографический </w:t>
      </w:r>
      <w:proofErr w:type="gramStart"/>
      <w:r w:rsidRPr="0080203D">
        <w:rPr>
          <w:rFonts w:ascii="Times New Roman" w:hAnsi="Times New Roman"/>
          <w:sz w:val="28"/>
          <w:szCs w:val="28"/>
        </w:rPr>
        <w:t>план</w:t>
      </w:r>
      <w:proofErr w:type="gramEnd"/>
      <w:r w:rsidRPr="0080203D">
        <w:rPr>
          <w:rFonts w:ascii="Times New Roman" w:hAnsi="Times New Roman"/>
          <w:sz w:val="28"/>
          <w:szCs w:val="28"/>
        </w:rPr>
        <w:t xml:space="preserve"> выполненный на основе материалов инженерно-геодезических изысканий, выполненных ООО «</w:t>
      </w:r>
      <w:proofErr w:type="spellStart"/>
      <w:r w:rsidRPr="0080203D">
        <w:rPr>
          <w:rFonts w:ascii="Times New Roman" w:hAnsi="Times New Roman"/>
          <w:sz w:val="28"/>
          <w:szCs w:val="28"/>
        </w:rPr>
        <w:t>Техно</w:t>
      </w:r>
      <w:r w:rsidR="0080203D" w:rsidRPr="0080203D">
        <w:rPr>
          <w:rFonts w:ascii="Times New Roman" w:hAnsi="Times New Roman"/>
          <w:sz w:val="28"/>
          <w:szCs w:val="28"/>
        </w:rPr>
        <w:t>Д</w:t>
      </w:r>
      <w:r w:rsidRPr="0080203D">
        <w:rPr>
          <w:rFonts w:ascii="Times New Roman" w:hAnsi="Times New Roman"/>
          <w:sz w:val="28"/>
          <w:szCs w:val="28"/>
        </w:rPr>
        <w:t>ор</w:t>
      </w:r>
      <w:proofErr w:type="spellEnd"/>
      <w:r w:rsidRPr="0080203D">
        <w:rPr>
          <w:rFonts w:ascii="Times New Roman" w:hAnsi="Times New Roman"/>
          <w:sz w:val="28"/>
          <w:szCs w:val="28"/>
        </w:rPr>
        <w:t>» в 201</w:t>
      </w:r>
      <w:r w:rsidR="00D72298">
        <w:rPr>
          <w:rFonts w:ascii="Times New Roman" w:hAnsi="Times New Roman"/>
          <w:sz w:val="28"/>
          <w:szCs w:val="28"/>
        </w:rPr>
        <w:t>5</w:t>
      </w:r>
      <w:r w:rsidRPr="0080203D">
        <w:rPr>
          <w:rFonts w:ascii="Times New Roman" w:hAnsi="Times New Roman"/>
          <w:sz w:val="28"/>
          <w:szCs w:val="28"/>
        </w:rPr>
        <w:t xml:space="preserve"> году</w:t>
      </w:r>
      <w:r w:rsidR="00942A39">
        <w:rPr>
          <w:rFonts w:ascii="Times New Roman" w:hAnsi="Times New Roman"/>
          <w:sz w:val="28"/>
          <w:szCs w:val="28"/>
        </w:rPr>
        <w:t>;</w:t>
      </w:r>
    </w:p>
    <w:p w:rsidR="00CE6AAA" w:rsidRPr="0080203D" w:rsidRDefault="001763F4" w:rsidP="00CE6AAA">
      <w:pPr>
        <w:widowControl w:val="0"/>
        <w:suppressAutoHyphens/>
        <w:spacing w:after="0"/>
        <w:ind w:firstLine="709"/>
        <w:jc w:val="both"/>
        <w:rPr>
          <w:rFonts w:ascii="Times New Roman" w:hAnsi="Times New Roman"/>
          <w:sz w:val="28"/>
          <w:szCs w:val="28"/>
        </w:rPr>
      </w:pPr>
      <w:r w:rsidRPr="0080203D">
        <w:rPr>
          <w:rFonts w:ascii="Times New Roman" w:hAnsi="Times New Roman"/>
          <w:sz w:val="28"/>
          <w:szCs w:val="28"/>
        </w:rPr>
        <w:t xml:space="preserve">проектная документация на </w:t>
      </w:r>
      <w:r w:rsidR="00CE6AAA" w:rsidRPr="0080203D">
        <w:rPr>
          <w:rFonts w:ascii="Times New Roman" w:hAnsi="Times New Roman"/>
          <w:bCs/>
          <w:sz w:val="28"/>
          <w:szCs w:val="28"/>
        </w:rPr>
        <w:t xml:space="preserve">«Строительство автомобильной дороги </w:t>
      </w:r>
      <w:r w:rsidR="00CE6AAA" w:rsidRPr="0080203D">
        <w:rPr>
          <w:rFonts w:ascii="Times New Roman" w:hAnsi="Times New Roman"/>
          <w:sz w:val="28"/>
          <w:szCs w:val="28"/>
        </w:rPr>
        <w:t>«Подъезд к п. Пудлинговый от автодороги</w:t>
      </w:r>
      <w:r w:rsidR="00CE6AAA" w:rsidRPr="0080203D">
        <w:rPr>
          <w:rFonts w:ascii="Times New Roman" w:hAnsi="Times New Roman"/>
          <w:bCs/>
          <w:sz w:val="28"/>
          <w:szCs w:val="28"/>
        </w:rPr>
        <w:t xml:space="preserve"> </w:t>
      </w:r>
      <w:r w:rsidR="00CE6AAA" w:rsidRPr="0080203D">
        <w:rPr>
          <w:rFonts w:ascii="Times New Roman" w:hAnsi="Times New Roman"/>
          <w:sz w:val="28"/>
          <w:szCs w:val="28"/>
        </w:rPr>
        <w:t xml:space="preserve">«ст. </w:t>
      </w:r>
      <w:proofErr w:type="spellStart"/>
      <w:r w:rsidR="00CE6AAA" w:rsidRPr="0080203D">
        <w:rPr>
          <w:rFonts w:ascii="Times New Roman" w:hAnsi="Times New Roman"/>
          <w:sz w:val="28"/>
          <w:szCs w:val="28"/>
        </w:rPr>
        <w:t>Саранинский</w:t>
      </w:r>
      <w:proofErr w:type="spellEnd"/>
      <w:r w:rsidR="00CE6AAA" w:rsidRPr="0080203D">
        <w:rPr>
          <w:rFonts w:ascii="Times New Roman" w:hAnsi="Times New Roman"/>
          <w:sz w:val="28"/>
          <w:szCs w:val="28"/>
        </w:rPr>
        <w:t xml:space="preserve"> Завод – п. Октябрьский</w:t>
      </w:r>
      <w:r w:rsidR="00CE6AAA" w:rsidRPr="0080203D">
        <w:rPr>
          <w:rFonts w:ascii="Times New Roman" w:hAnsi="Times New Roman"/>
          <w:bCs/>
          <w:iCs/>
          <w:sz w:val="28"/>
          <w:szCs w:val="28"/>
        </w:rPr>
        <w:t xml:space="preserve">» на территории Муниципального образования </w:t>
      </w:r>
      <w:proofErr w:type="spellStart"/>
      <w:r w:rsidR="00CE6AAA" w:rsidRPr="0080203D">
        <w:rPr>
          <w:rFonts w:ascii="Times New Roman" w:hAnsi="Times New Roman"/>
          <w:bCs/>
          <w:iCs/>
          <w:sz w:val="28"/>
          <w:szCs w:val="28"/>
        </w:rPr>
        <w:t>Красноуфимский</w:t>
      </w:r>
      <w:proofErr w:type="spellEnd"/>
      <w:r w:rsidR="00CE6AAA" w:rsidRPr="0080203D">
        <w:rPr>
          <w:rFonts w:ascii="Times New Roman" w:hAnsi="Times New Roman"/>
          <w:bCs/>
          <w:iCs/>
          <w:sz w:val="28"/>
          <w:szCs w:val="28"/>
        </w:rPr>
        <w:t xml:space="preserve"> округ»</w:t>
      </w:r>
      <w:r w:rsidR="00CE6AAA" w:rsidRPr="0080203D">
        <w:rPr>
          <w:rFonts w:ascii="Times New Roman" w:hAnsi="Times New Roman"/>
          <w:bCs/>
          <w:sz w:val="28"/>
          <w:szCs w:val="28"/>
        </w:rPr>
        <w:t>, выполненной</w:t>
      </w:r>
      <w:r w:rsidR="00CE6AAA" w:rsidRPr="0080203D">
        <w:rPr>
          <w:rFonts w:ascii="Times New Roman" w:hAnsi="Times New Roman"/>
          <w:sz w:val="28"/>
          <w:szCs w:val="28"/>
        </w:rPr>
        <w:t xml:space="preserve"> ООО «</w:t>
      </w:r>
      <w:proofErr w:type="spellStart"/>
      <w:r w:rsidR="00CE6AAA" w:rsidRPr="0080203D">
        <w:rPr>
          <w:rFonts w:ascii="Times New Roman" w:hAnsi="Times New Roman"/>
          <w:sz w:val="28"/>
          <w:szCs w:val="28"/>
        </w:rPr>
        <w:t>Техно</w:t>
      </w:r>
      <w:r w:rsidR="0080203D">
        <w:rPr>
          <w:rFonts w:ascii="Times New Roman" w:hAnsi="Times New Roman"/>
          <w:sz w:val="28"/>
          <w:szCs w:val="28"/>
        </w:rPr>
        <w:t>Д</w:t>
      </w:r>
      <w:r w:rsidR="00CE6AAA" w:rsidRPr="0080203D">
        <w:rPr>
          <w:rFonts w:ascii="Times New Roman" w:hAnsi="Times New Roman"/>
          <w:sz w:val="28"/>
          <w:szCs w:val="28"/>
        </w:rPr>
        <w:t>ор</w:t>
      </w:r>
      <w:proofErr w:type="spellEnd"/>
      <w:r w:rsidR="00CE6AAA" w:rsidRPr="0080203D">
        <w:rPr>
          <w:rFonts w:ascii="Times New Roman" w:hAnsi="Times New Roman"/>
          <w:sz w:val="28"/>
          <w:szCs w:val="28"/>
        </w:rPr>
        <w:t xml:space="preserve">» в 2016 году и предоставленных ГКУ </w:t>
      </w:r>
      <w:proofErr w:type="gramStart"/>
      <w:r w:rsidR="00CE6AAA" w:rsidRPr="0080203D">
        <w:rPr>
          <w:rFonts w:ascii="Times New Roman" w:hAnsi="Times New Roman"/>
          <w:sz w:val="28"/>
          <w:szCs w:val="28"/>
        </w:rPr>
        <w:t>СО</w:t>
      </w:r>
      <w:proofErr w:type="gramEnd"/>
      <w:r w:rsidR="00CE6AAA" w:rsidRPr="0080203D">
        <w:rPr>
          <w:rFonts w:ascii="Times New Roman" w:hAnsi="Times New Roman"/>
          <w:sz w:val="28"/>
          <w:szCs w:val="28"/>
        </w:rPr>
        <w:t xml:space="preserve"> «Управление автомобильных дорог».</w:t>
      </w:r>
    </w:p>
    <w:p w:rsidR="001763F4" w:rsidRPr="00E62BF9" w:rsidRDefault="001763F4" w:rsidP="00CE6AAA">
      <w:pPr>
        <w:spacing w:after="0" w:line="240" w:lineRule="auto"/>
        <w:ind w:firstLine="709"/>
        <w:jc w:val="both"/>
        <w:rPr>
          <w:rFonts w:ascii="Times New Roman" w:hAnsi="Times New Roman"/>
          <w:sz w:val="28"/>
          <w:szCs w:val="28"/>
        </w:rPr>
      </w:pPr>
      <w:r w:rsidRPr="00E62BF9">
        <w:rPr>
          <w:rFonts w:ascii="Times New Roman" w:hAnsi="Times New Roman"/>
          <w:sz w:val="28"/>
          <w:szCs w:val="28"/>
        </w:rPr>
        <w:t>Документация по планировке территории выполнена в местной системе координат Свердловской области (далее – МСК-66).</w:t>
      </w:r>
    </w:p>
    <w:p w:rsidR="001763F4" w:rsidRPr="00E62BF9" w:rsidRDefault="001763F4" w:rsidP="00AD24DE">
      <w:pPr>
        <w:spacing w:after="0" w:line="240" w:lineRule="auto"/>
        <w:rPr>
          <w:rFonts w:ascii="Times New Roman" w:hAnsi="Times New Roman"/>
          <w:sz w:val="28"/>
          <w:szCs w:val="28"/>
        </w:rPr>
      </w:pPr>
      <w:r w:rsidRPr="00E62BF9">
        <w:rPr>
          <w:rFonts w:ascii="Times New Roman" w:hAnsi="Times New Roman"/>
          <w:sz w:val="28"/>
          <w:szCs w:val="28"/>
        </w:rPr>
        <w:br w:type="page"/>
      </w:r>
    </w:p>
    <w:p w:rsidR="00963201" w:rsidRPr="001763F4" w:rsidRDefault="007F2AB2" w:rsidP="00AD24DE">
      <w:pPr>
        <w:pStyle w:val="1"/>
        <w:numPr>
          <w:ilvl w:val="0"/>
          <w:numId w:val="45"/>
        </w:numPr>
        <w:spacing w:before="0" w:after="0" w:line="240" w:lineRule="auto"/>
        <w:ind w:left="0" w:firstLine="0"/>
        <w:jc w:val="center"/>
        <w:rPr>
          <w:rFonts w:ascii="Times New Roman" w:hAnsi="Times New Roman"/>
          <w:sz w:val="28"/>
          <w:szCs w:val="28"/>
        </w:rPr>
      </w:pPr>
      <w:bookmarkStart w:id="4" w:name="_Toc488583065"/>
      <w:r>
        <w:rPr>
          <w:rFonts w:ascii="Times New Roman" w:hAnsi="Times New Roman"/>
          <w:sz w:val="28"/>
          <w:szCs w:val="28"/>
        </w:rPr>
        <w:lastRenderedPageBreak/>
        <w:t>Положения о размещении объектов капитального строительства</w:t>
      </w:r>
      <w:bookmarkEnd w:id="4"/>
    </w:p>
    <w:p w:rsidR="00507498" w:rsidRPr="00E62BF9" w:rsidRDefault="00963201" w:rsidP="00F5655F">
      <w:pPr>
        <w:pStyle w:val="1"/>
        <w:numPr>
          <w:ilvl w:val="0"/>
          <w:numId w:val="47"/>
        </w:numPr>
        <w:spacing w:before="120" w:after="120" w:line="240" w:lineRule="auto"/>
        <w:ind w:left="0" w:firstLine="0"/>
        <w:jc w:val="center"/>
        <w:rPr>
          <w:rFonts w:ascii="Times New Roman" w:hAnsi="Times New Roman"/>
          <w:sz w:val="28"/>
          <w:szCs w:val="28"/>
        </w:rPr>
      </w:pPr>
      <w:bookmarkStart w:id="5" w:name="_Toc488583066"/>
      <w:r w:rsidRPr="001763F4">
        <w:rPr>
          <w:rFonts w:ascii="Times New Roman" w:hAnsi="Times New Roman"/>
          <w:sz w:val="28"/>
          <w:szCs w:val="28"/>
        </w:rPr>
        <w:t>Описание</w:t>
      </w:r>
      <w:r w:rsidR="00952673">
        <w:rPr>
          <w:rFonts w:ascii="Times New Roman" w:hAnsi="Times New Roman"/>
          <w:sz w:val="28"/>
          <w:szCs w:val="28"/>
        </w:rPr>
        <w:t xml:space="preserve"> и характеристика</w:t>
      </w:r>
      <w:r w:rsidRPr="001763F4">
        <w:rPr>
          <w:rFonts w:ascii="Times New Roman" w:hAnsi="Times New Roman"/>
          <w:sz w:val="28"/>
          <w:szCs w:val="28"/>
        </w:rPr>
        <w:t xml:space="preserve"> границ</w:t>
      </w:r>
      <w:r w:rsidR="00952673">
        <w:rPr>
          <w:rFonts w:ascii="Times New Roman" w:hAnsi="Times New Roman"/>
          <w:sz w:val="28"/>
          <w:szCs w:val="28"/>
        </w:rPr>
        <w:t xml:space="preserve">ы </w:t>
      </w:r>
      <w:r w:rsidRPr="001763F4">
        <w:rPr>
          <w:rFonts w:ascii="Times New Roman" w:hAnsi="Times New Roman"/>
          <w:sz w:val="28"/>
          <w:szCs w:val="28"/>
        </w:rPr>
        <w:t>зоны планируемого размещения линейного объекта</w:t>
      </w:r>
      <w:bookmarkEnd w:id="5"/>
    </w:p>
    <w:p w:rsidR="003C0E58" w:rsidRPr="003C0E58" w:rsidRDefault="003C0E58" w:rsidP="003C0E58">
      <w:pPr>
        <w:tabs>
          <w:tab w:val="left" w:pos="5865"/>
        </w:tabs>
        <w:spacing w:after="0" w:line="240" w:lineRule="auto"/>
        <w:ind w:firstLine="709"/>
        <w:jc w:val="both"/>
        <w:rPr>
          <w:rFonts w:ascii="Times New Roman" w:hAnsi="Times New Roman"/>
          <w:sz w:val="28"/>
          <w:szCs w:val="28"/>
        </w:rPr>
      </w:pPr>
      <w:r w:rsidRPr="003C0E58">
        <w:rPr>
          <w:rFonts w:ascii="Times New Roman" w:hAnsi="Times New Roman"/>
          <w:sz w:val="28"/>
          <w:szCs w:val="28"/>
        </w:rPr>
        <w:t>Участок строительства расположен в восточной части п.</w:t>
      </w:r>
      <w:r w:rsidR="00685BA0">
        <w:rPr>
          <w:rFonts w:ascii="Times New Roman" w:hAnsi="Times New Roman"/>
          <w:sz w:val="28"/>
          <w:szCs w:val="28"/>
        </w:rPr>
        <w:t xml:space="preserve"> </w:t>
      </w:r>
      <w:r w:rsidRPr="003C0E58">
        <w:rPr>
          <w:rFonts w:ascii="Times New Roman" w:hAnsi="Times New Roman"/>
          <w:sz w:val="28"/>
          <w:szCs w:val="28"/>
        </w:rPr>
        <w:t xml:space="preserve">Пудлинговый на </w:t>
      </w:r>
      <w:proofErr w:type="gramStart"/>
      <w:r w:rsidRPr="003C0E58">
        <w:rPr>
          <w:rFonts w:ascii="Times New Roman" w:hAnsi="Times New Roman"/>
          <w:sz w:val="28"/>
          <w:szCs w:val="28"/>
        </w:rPr>
        <w:t>территории</w:t>
      </w:r>
      <w:proofErr w:type="gramEnd"/>
      <w:r w:rsidRPr="003C0E58">
        <w:rPr>
          <w:rFonts w:ascii="Times New Roman" w:hAnsi="Times New Roman"/>
          <w:sz w:val="28"/>
          <w:szCs w:val="28"/>
        </w:rPr>
        <w:t xml:space="preserve"> на территории городского округа Красноуфимск и Муниципального образования </w:t>
      </w:r>
      <w:proofErr w:type="spellStart"/>
      <w:r w:rsidRPr="003C0E58">
        <w:rPr>
          <w:rFonts w:ascii="Times New Roman" w:hAnsi="Times New Roman"/>
          <w:sz w:val="28"/>
          <w:szCs w:val="28"/>
        </w:rPr>
        <w:t>Красноуфимский</w:t>
      </w:r>
      <w:proofErr w:type="spellEnd"/>
      <w:r w:rsidRPr="003C0E58">
        <w:rPr>
          <w:rFonts w:ascii="Times New Roman" w:hAnsi="Times New Roman"/>
          <w:sz w:val="28"/>
          <w:szCs w:val="28"/>
        </w:rPr>
        <w:t xml:space="preserve"> округ Свердловской области и предназначен для размещения автомобильной дороги IV категории.</w:t>
      </w:r>
    </w:p>
    <w:p w:rsidR="003C0E58" w:rsidRDefault="003C0E58" w:rsidP="003C0E58">
      <w:pPr>
        <w:tabs>
          <w:tab w:val="left" w:pos="5865"/>
        </w:tabs>
        <w:spacing w:after="0" w:line="240" w:lineRule="auto"/>
        <w:ind w:firstLine="709"/>
        <w:jc w:val="both"/>
        <w:rPr>
          <w:rFonts w:ascii="Times New Roman" w:hAnsi="Times New Roman"/>
          <w:sz w:val="28"/>
          <w:szCs w:val="28"/>
        </w:rPr>
      </w:pPr>
      <w:r w:rsidRPr="003C0E58">
        <w:rPr>
          <w:rFonts w:ascii="Times New Roman" w:hAnsi="Times New Roman"/>
          <w:sz w:val="28"/>
          <w:szCs w:val="28"/>
        </w:rPr>
        <w:t xml:space="preserve">Ось трассы проходит по существующему проезду. </w:t>
      </w:r>
    </w:p>
    <w:p w:rsidR="001763F4" w:rsidRPr="00E62BF9" w:rsidRDefault="001763F4" w:rsidP="003C0E58">
      <w:pPr>
        <w:tabs>
          <w:tab w:val="left" w:pos="5865"/>
        </w:tabs>
        <w:spacing w:after="0" w:line="240" w:lineRule="auto"/>
        <w:ind w:firstLine="709"/>
        <w:jc w:val="both"/>
        <w:rPr>
          <w:rFonts w:ascii="Times New Roman" w:hAnsi="Times New Roman"/>
          <w:sz w:val="28"/>
          <w:szCs w:val="28"/>
        </w:rPr>
      </w:pPr>
      <w:r w:rsidRPr="00E62BF9">
        <w:rPr>
          <w:rFonts w:ascii="Times New Roman" w:hAnsi="Times New Roman"/>
          <w:sz w:val="28"/>
          <w:szCs w:val="28"/>
        </w:rPr>
        <w:t xml:space="preserve">Ориентировочная протяженность зоны планируемого размещения линейного объекта </w:t>
      </w:r>
      <w:r w:rsidR="00C231AA" w:rsidRPr="00E62BF9">
        <w:rPr>
          <w:rFonts w:ascii="Times New Roman" w:hAnsi="Times New Roman"/>
          <w:sz w:val="28"/>
          <w:szCs w:val="28"/>
        </w:rPr>
        <w:t>0,</w:t>
      </w:r>
      <w:r w:rsidR="0030783E">
        <w:rPr>
          <w:rFonts w:ascii="Times New Roman" w:hAnsi="Times New Roman"/>
          <w:sz w:val="28"/>
          <w:szCs w:val="28"/>
        </w:rPr>
        <w:t>87</w:t>
      </w:r>
      <w:r w:rsidR="00C231AA" w:rsidRPr="00E62BF9">
        <w:rPr>
          <w:rFonts w:ascii="Times New Roman" w:hAnsi="Times New Roman"/>
          <w:sz w:val="28"/>
          <w:szCs w:val="28"/>
        </w:rPr>
        <w:t xml:space="preserve"> км</w:t>
      </w:r>
      <w:r w:rsidR="0030783E">
        <w:rPr>
          <w:rFonts w:ascii="Times New Roman" w:hAnsi="Times New Roman"/>
          <w:sz w:val="28"/>
          <w:szCs w:val="28"/>
        </w:rPr>
        <w:t>.</w:t>
      </w:r>
    </w:p>
    <w:p w:rsidR="001763F4" w:rsidRDefault="001763F4" w:rsidP="00AD24DE">
      <w:pPr>
        <w:suppressAutoHyphens/>
        <w:spacing w:after="0" w:line="240" w:lineRule="auto"/>
        <w:ind w:firstLine="709"/>
        <w:jc w:val="both"/>
        <w:rPr>
          <w:rFonts w:ascii="Times New Roman" w:hAnsi="Times New Roman"/>
          <w:sz w:val="28"/>
          <w:szCs w:val="28"/>
        </w:rPr>
      </w:pPr>
      <w:r w:rsidRPr="00E62BF9">
        <w:rPr>
          <w:rFonts w:ascii="Times New Roman" w:hAnsi="Times New Roman"/>
          <w:sz w:val="28"/>
          <w:szCs w:val="28"/>
        </w:rPr>
        <w:t xml:space="preserve">В соответствии с топографическими материалами в настоящем проекте принята фактическая площадь </w:t>
      </w:r>
      <w:r w:rsidR="00C231AA" w:rsidRPr="00E62BF9">
        <w:rPr>
          <w:rFonts w:ascii="Times New Roman" w:hAnsi="Times New Roman"/>
          <w:sz w:val="28"/>
          <w:szCs w:val="28"/>
        </w:rPr>
        <w:t>в границах проекта</w:t>
      </w:r>
      <w:r w:rsidRPr="00E62BF9">
        <w:rPr>
          <w:rFonts w:ascii="Times New Roman" w:hAnsi="Times New Roman"/>
          <w:sz w:val="28"/>
          <w:szCs w:val="28"/>
        </w:rPr>
        <w:t xml:space="preserve"> </w:t>
      </w:r>
      <w:r w:rsidRPr="00904522">
        <w:rPr>
          <w:rFonts w:ascii="Times New Roman" w:hAnsi="Times New Roman"/>
          <w:sz w:val="28"/>
          <w:szCs w:val="28"/>
        </w:rPr>
        <w:t>–</w:t>
      </w:r>
      <w:r w:rsidR="00334DC7" w:rsidRPr="00904522">
        <w:rPr>
          <w:rFonts w:ascii="Times New Roman" w:hAnsi="Times New Roman"/>
          <w:sz w:val="28"/>
          <w:szCs w:val="28"/>
        </w:rPr>
        <w:t xml:space="preserve"> </w:t>
      </w:r>
      <w:r w:rsidR="00290573" w:rsidRPr="00904522">
        <w:rPr>
          <w:rFonts w:ascii="Times New Roman" w:hAnsi="Times New Roman"/>
          <w:sz w:val="28"/>
          <w:szCs w:val="28"/>
        </w:rPr>
        <w:t>10</w:t>
      </w:r>
      <w:r w:rsidR="00532505">
        <w:rPr>
          <w:rFonts w:ascii="Times New Roman" w:hAnsi="Times New Roman"/>
          <w:sz w:val="28"/>
          <w:szCs w:val="28"/>
        </w:rPr>
        <w:t>8777</w:t>
      </w:r>
      <w:r w:rsidR="00334DC7" w:rsidRPr="00904522">
        <w:rPr>
          <w:rFonts w:ascii="Times New Roman" w:hAnsi="Times New Roman"/>
          <w:sz w:val="28"/>
          <w:szCs w:val="28"/>
        </w:rPr>
        <w:t xml:space="preserve"> кв.</w:t>
      </w:r>
      <w:r w:rsidR="00685BA0">
        <w:rPr>
          <w:rFonts w:ascii="Times New Roman" w:hAnsi="Times New Roman"/>
          <w:sz w:val="28"/>
          <w:szCs w:val="28"/>
        </w:rPr>
        <w:t xml:space="preserve"> </w:t>
      </w:r>
      <w:r w:rsidR="00334DC7" w:rsidRPr="00904522">
        <w:rPr>
          <w:rFonts w:ascii="Times New Roman" w:hAnsi="Times New Roman"/>
          <w:sz w:val="28"/>
          <w:szCs w:val="28"/>
        </w:rPr>
        <w:t>м (</w:t>
      </w:r>
      <w:r w:rsidR="00290573" w:rsidRPr="00904522">
        <w:rPr>
          <w:rFonts w:ascii="Times New Roman" w:hAnsi="Times New Roman"/>
          <w:sz w:val="28"/>
          <w:szCs w:val="28"/>
        </w:rPr>
        <w:t>10,</w:t>
      </w:r>
      <w:r w:rsidR="00532505">
        <w:rPr>
          <w:rFonts w:ascii="Times New Roman" w:hAnsi="Times New Roman"/>
          <w:sz w:val="28"/>
          <w:szCs w:val="28"/>
        </w:rPr>
        <w:t>8</w:t>
      </w:r>
      <w:r w:rsidR="00DF6789">
        <w:rPr>
          <w:rFonts w:ascii="Times New Roman" w:hAnsi="Times New Roman"/>
          <w:sz w:val="28"/>
          <w:szCs w:val="28"/>
        </w:rPr>
        <w:t>8</w:t>
      </w:r>
      <w:r w:rsidRPr="00904522">
        <w:rPr>
          <w:rFonts w:ascii="Times New Roman" w:hAnsi="Times New Roman"/>
          <w:sz w:val="28"/>
          <w:szCs w:val="28"/>
        </w:rPr>
        <w:t xml:space="preserve"> га</w:t>
      </w:r>
      <w:r w:rsidR="00334DC7" w:rsidRPr="00904522">
        <w:rPr>
          <w:rFonts w:ascii="Times New Roman" w:hAnsi="Times New Roman"/>
          <w:sz w:val="28"/>
          <w:szCs w:val="28"/>
        </w:rPr>
        <w:t>)</w:t>
      </w:r>
      <w:r w:rsidRPr="00904522">
        <w:rPr>
          <w:rFonts w:ascii="Times New Roman" w:hAnsi="Times New Roman"/>
          <w:sz w:val="28"/>
          <w:szCs w:val="28"/>
        </w:rPr>
        <w:t xml:space="preserve">, </w:t>
      </w:r>
      <w:r w:rsidRPr="00E62BF9">
        <w:rPr>
          <w:rFonts w:ascii="Times New Roman" w:hAnsi="Times New Roman"/>
          <w:sz w:val="28"/>
          <w:szCs w:val="28"/>
        </w:rPr>
        <w:t xml:space="preserve">при этом полоса отвода в границах земельного </w:t>
      </w:r>
      <w:r w:rsidRPr="0080203D">
        <w:rPr>
          <w:rFonts w:ascii="Times New Roman" w:hAnsi="Times New Roman"/>
          <w:sz w:val="28"/>
          <w:szCs w:val="28"/>
        </w:rPr>
        <w:t>участка –</w:t>
      </w:r>
      <w:r w:rsidR="00904522" w:rsidRPr="0080203D">
        <w:rPr>
          <w:rFonts w:ascii="Times New Roman" w:hAnsi="Times New Roman"/>
          <w:sz w:val="28"/>
          <w:szCs w:val="28"/>
        </w:rPr>
        <w:t xml:space="preserve"> </w:t>
      </w:r>
      <w:r w:rsidR="001F0C41" w:rsidRPr="0080203D">
        <w:rPr>
          <w:rFonts w:ascii="Times New Roman" w:hAnsi="Times New Roman"/>
          <w:sz w:val="28"/>
          <w:szCs w:val="28"/>
        </w:rPr>
        <w:t>2</w:t>
      </w:r>
      <w:r w:rsidR="00532505">
        <w:rPr>
          <w:rFonts w:ascii="Times New Roman" w:hAnsi="Times New Roman"/>
          <w:sz w:val="28"/>
          <w:szCs w:val="28"/>
        </w:rPr>
        <w:t>9164</w:t>
      </w:r>
      <w:r w:rsidR="0080203D" w:rsidRPr="0080203D">
        <w:rPr>
          <w:rFonts w:ascii="Times New Roman" w:hAnsi="Times New Roman"/>
          <w:sz w:val="28"/>
          <w:szCs w:val="28"/>
        </w:rPr>
        <w:t xml:space="preserve"> </w:t>
      </w:r>
      <w:r w:rsidR="00904522" w:rsidRPr="0080203D">
        <w:rPr>
          <w:rFonts w:ascii="Times New Roman" w:hAnsi="Times New Roman"/>
          <w:sz w:val="28"/>
          <w:szCs w:val="28"/>
        </w:rPr>
        <w:t>кв.</w:t>
      </w:r>
      <w:r w:rsidR="00685BA0">
        <w:rPr>
          <w:rFonts w:ascii="Times New Roman" w:hAnsi="Times New Roman"/>
          <w:sz w:val="28"/>
          <w:szCs w:val="28"/>
        </w:rPr>
        <w:t xml:space="preserve"> </w:t>
      </w:r>
      <w:r w:rsidR="00904522" w:rsidRPr="0080203D">
        <w:rPr>
          <w:rFonts w:ascii="Times New Roman" w:hAnsi="Times New Roman"/>
          <w:sz w:val="28"/>
          <w:szCs w:val="28"/>
        </w:rPr>
        <w:t xml:space="preserve">м </w:t>
      </w:r>
      <w:r w:rsidR="001F0C41" w:rsidRPr="0080203D">
        <w:rPr>
          <w:rFonts w:ascii="Times New Roman" w:hAnsi="Times New Roman"/>
          <w:sz w:val="28"/>
          <w:szCs w:val="28"/>
        </w:rPr>
        <w:t>(</w:t>
      </w:r>
      <w:r w:rsidR="00195679" w:rsidRPr="0080203D">
        <w:rPr>
          <w:rFonts w:ascii="Times New Roman" w:hAnsi="Times New Roman"/>
          <w:sz w:val="28"/>
          <w:szCs w:val="28"/>
        </w:rPr>
        <w:t>2,</w:t>
      </w:r>
      <w:r w:rsidR="00532505">
        <w:rPr>
          <w:rFonts w:ascii="Times New Roman" w:hAnsi="Times New Roman"/>
          <w:sz w:val="28"/>
          <w:szCs w:val="28"/>
        </w:rPr>
        <w:t>9</w:t>
      </w:r>
      <w:r w:rsidR="00904522" w:rsidRPr="0080203D">
        <w:rPr>
          <w:rFonts w:ascii="Times New Roman" w:hAnsi="Times New Roman"/>
          <w:sz w:val="28"/>
          <w:szCs w:val="28"/>
        </w:rPr>
        <w:t xml:space="preserve"> га</w:t>
      </w:r>
      <w:r w:rsidR="001F0C41" w:rsidRPr="0080203D">
        <w:rPr>
          <w:rFonts w:ascii="Times New Roman" w:hAnsi="Times New Roman"/>
          <w:sz w:val="28"/>
          <w:szCs w:val="28"/>
        </w:rPr>
        <w:t>)</w:t>
      </w:r>
    </w:p>
    <w:p w:rsidR="003C0E58" w:rsidRPr="003C0E58" w:rsidRDefault="003C0E58" w:rsidP="003C0E58">
      <w:pPr>
        <w:tabs>
          <w:tab w:val="left" w:pos="5865"/>
        </w:tabs>
        <w:spacing w:after="0"/>
        <w:ind w:firstLine="709"/>
        <w:jc w:val="both"/>
        <w:rPr>
          <w:rFonts w:ascii="Times New Roman" w:hAnsi="Times New Roman"/>
          <w:sz w:val="28"/>
          <w:szCs w:val="28"/>
        </w:rPr>
      </w:pPr>
      <w:r w:rsidRPr="003C0E58">
        <w:rPr>
          <w:rFonts w:ascii="Times New Roman" w:hAnsi="Times New Roman"/>
          <w:sz w:val="28"/>
          <w:szCs w:val="28"/>
        </w:rPr>
        <w:t>Общая площадь земель, необходимых для строительства объекта 32489 кв.</w:t>
      </w:r>
      <w:r w:rsidR="00685BA0">
        <w:rPr>
          <w:rFonts w:ascii="Times New Roman" w:hAnsi="Times New Roman"/>
          <w:sz w:val="28"/>
          <w:szCs w:val="28"/>
        </w:rPr>
        <w:t xml:space="preserve"> </w:t>
      </w:r>
      <w:r w:rsidRPr="003C0E58">
        <w:rPr>
          <w:rFonts w:ascii="Times New Roman" w:hAnsi="Times New Roman"/>
          <w:sz w:val="28"/>
          <w:szCs w:val="28"/>
        </w:rPr>
        <w:t>м (3,24 га)</w:t>
      </w:r>
      <w:r w:rsidR="00685BA0">
        <w:rPr>
          <w:rFonts w:ascii="Times New Roman" w:hAnsi="Times New Roman"/>
          <w:sz w:val="28"/>
          <w:szCs w:val="28"/>
        </w:rPr>
        <w:t>.</w:t>
      </w:r>
    </w:p>
    <w:p w:rsidR="003C0E58" w:rsidRPr="0080203D" w:rsidRDefault="00F058AE" w:rsidP="00AD24DE">
      <w:pPr>
        <w:suppressAutoHyphens/>
        <w:spacing w:after="0" w:line="240" w:lineRule="auto"/>
        <w:ind w:firstLine="709"/>
        <w:jc w:val="both"/>
        <w:rPr>
          <w:rFonts w:ascii="Times New Roman" w:hAnsi="Times New Roman"/>
          <w:sz w:val="28"/>
          <w:szCs w:val="28"/>
        </w:rPr>
      </w:pPr>
      <w:r>
        <w:rPr>
          <w:noProof/>
          <w:szCs w:val="28"/>
        </w:rPr>
        <w:drawing>
          <wp:anchor distT="0" distB="0" distL="114300" distR="114300" simplePos="0" relativeHeight="251677184" behindDoc="1" locked="0" layoutInCell="1" allowOverlap="1" wp14:anchorId="70675993" wp14:editId="47E45377">
            <wp:simplePos x="0" y="0"/>
            <wp:positionH relativeFrom="column">
              <wp:posOffset>15875</wp:posOffset>
            </wp:positionH>
            <wp:positionV relativeFrom="paragraph">
              <wp:posOffset>2519045</wp:posOffset>
            </wp:positionV>
            <wp:extent cx="6301105" cy="2723515"/>
            <wp:effectExtent l="0" t="0" r="4445" b="635"/>
            <wp:wrapTight wrapText="bothSides">
              <wp:wrapPolygon edited="0">
                <wp:start x="0" y="0"/>
                <wp:lineTo x="0" y="21454"/>
                <wp:lineTo x="21550" y="21454"/>
                <wp:lineTo x="21550" y="0"/>
                <wp:lineTo x="0" y="0"/>
              </wp:wrapPolygon>
            </wp:wrapTight>
            <wp:docPr id="5" name="Рисунок 5" descr="C:\Users\user\Desktop\ываы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ываыв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105" cy="272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E58" w:rsidRPr="003C0E58">
        <w:rPr>
          <w:rFonts w:ascii="Times New Roman" w:hAnsi="Times New Roman"/>
          <w:sz w:val="28"/>
          <w:szCs w:val="28"/>
        </w:rPr>
        <w:t xml:space="preserve">Начало участка </w:t>
      </w:r>
      <w:r w:rsidR="00523474">
        <w:rPr>
          <w:rFonts w:ascii="Times New Roman" w:hAnsi="Times New Roman"/>
          <w:sz w:val="28"/>
          <w:szCs w:val="28"/>
        </w:rPr>
        <w:t>проектирования</w:t>
      </w:r>
      <w:r w:rsidR="003C0E58" w:rsidRPr="003C0E58">
        <w:rPr>
          <w:rFonts w:ascii="Times New Roman" w:hAnsi="Times New Roman"/>
          <w:sz w:val="28"/>
          <w:szCs w:val="28"/>
        </w:rPr>
        <w:t xml:space="preserve"> ПК</w:t>
      </w:r>
      <w:proofErr w:type="gramStart"/>
      <w:r w:rsidR="003C0E58" w:rsidRPr="003C0E58">
        <w:rPr>
          <w:rFonts w:ascii="Times New Roman" w:hAnsi="Times New Roman"/>
          <w:sz w:val="28"/>
          <w:szCs w:val="28"/>
        </w:rPr>
        <w:t>0</w:t>
      </w:r>
      <w:proofErr w:type="gramEnd"/>
      <w:r w:rsidR="003C0E58" w:rsidRPr="003C0E58">
        <w:rPr>
          <w:rFonts w:ascii="Times New Roman" w:hAnsi="Times New Roman"/>
          <w:sz w:val="28"/>
          <w:szCs w:val="28"/>
        </w:rPr>
        <w:t>+0,0 соответствует кромке проезжей части на км 7+024 автомобильной дороги ст.</w:t>
      </w:r>
      <w:r w:rsidR="00685BA0">
        <w:rPr>
          <w:rFonts w:ascii="Times New Roman" w:hAnsi="Times New Roman"/>
          <w:sz w:val="28"/>
          <w:szCs w:val="28"/>
        </w:rPr>
        <w:t xml:space="preserve"> </w:t>
      </w:r>
      <w:proofErr w:type="spellStart"/>
      <w:r w:rsidR="003C0E58" w:rsidRPr="003C0E58">
        <w:rPr>
          <w:rFonts w:ascii="Times New Roman" w:hAnsi="Times New Roman"/>
          <w:sz w:val="28"/>
          <w:szCs w:val="28"/>
        </w:rPr>
        <w:t>Саранинский</w:t>
      </w:r>
      <w:proofErr w:type="spellEnd"/>
      <w:r w:rsidR="003C0E58" w:rsidRPr="003C0E58">
        <w:rPr>
          <w:rFonts w:ascii="Times New Roman" w:hAnsi="Times New Roman"/>
          <w:sz w:val="28"/>
          <w:szCs w:val="28"/>
        </w:rPr>
        <w:t xml:space="preserve"> Завод - п.</w:t>
      </w:r>
      <w:r w:rsidR="00685BA0">
        <w:rPr>
          <w:rFonts w:ascii="Times New Roman" w:hAnsi="Times New Roman"/>
          <w:sz w:val="28"/>
          <w:szCs w:val="28"/>
        </w:rPr>
        <w:t xml:space="preserve"> </w:t>
      </w:r>
      <w:r w:rsidR="003C0E58" w:rsidRPr="003C0E58">
        <w:rPr>
          <w:rFonts w:ascii="Times New Roman" w:hAnsi="Times New Roman"/>
          <w:sz w:val="28"/>
          <w:szCs w:val="28"/>
        </w:rPr>
        <w:t xml:space="preserve">Октябрьский на территории Муниципального образования </w:t>
      </w:r>
      <w:proofErr w:type="spellStart"/>
      <w:r w:rsidR="003C0E58" w:rsidRPr="003C0E58">
        <w:rPr>
          <w:rFonts w:ascii="Times New Roman" w:hAnsi="Times New Roman"/>
          <w:sz w:val="28"/>
          <w:szCs w:val="28"/>
        </w:rPr>
        <w:t>Красноуфимский</w:t>
      </w:r>
      <w:proofErr w:type="spellEnd"/>
      <w:r w:rsidR="003C0E58" w:rsidRPr="003C0E58">
        <w:rPr>
          <w:rFonts w:ascii="Times New Roman" w:hAnsi="Times New Roman"/>
          <w:sz w:val="28"/>
          <w:szCs w:val="28"/>
        </w:rPr>
        <w:t xml:space="preserve"> округ, далее участок автодороги проходит в северо-западном направлении, пересекает границу между муниципальными образованиями, далее в западном направлении, пересекает административную границу п.</w:t>
      </w:r>
      <w:r w:rsidR="00685BA0">
        <w:rPr>
          <w:rFonts w:ascii="Times New Roman" w:hAnsi="Times New Roman"/>
          <w:sz w:val="28"/>
          <w:szCs w:val="28"/>
        </w:rPr>
        <w:t xml:space="preserve"> </w:t>
      </w:r>
      <w:r w:rsidR="003C0E58" w:rsidRPr="003C0E58">
        <w:rPr>
          <w:rFonts w:ascii="Times New Roman" w:hAnsi="Times New Roman"/>
          <w:sz w:val="28"/>
          <w:szCs w:val="28"/>
        </w:rPr>
        <w:t>Пудлинговый на территории городского округа Красноуфимск далее в юго-западном направл</w:t>
      </w:r>
      <w:r w:rsidR="00523474">
        <w:rPr>
          <w:rFonts w:ascii="Times New Roman" w:hAnsi="Times New Roman"/>
          <w:sz w:val="28"/>
          <w:szCs w:val="28"/>
        </w:rPr>
        <w:t>ении в границах п.</w:t>
      </w:r>
      <w:r w:rsidR="00685BA0">
        <w:rPr>
          <w:rFonts w:ascii="Times New Roman" w:hAnsi="Times New Roman"/>
          <w:sz w:val="28"/>
          <w:szCs w:val="28"/>
        </w:rPr>
        <w:t xml:space="preserve"> </w:t>
      </w:r>
      <w:r w:rsidR="00523474">
        <w:rPr>
          <w:rFonts w:ascii="Times New Roman" w:hAnsi="Times New Roman"/>
          <w:sz w:val="28"/>
          <w:szCs w:val="28"/>
        </w:rPr>
        <w:t xml:space="preserve">Пудлинговый. </w:t>
      </w:r>
      <w:r w:rsidR="003C0E58" w:rsidRPr="003C0E58">
        <w:rPr>
          <w:rFonts w:ascii="Times New Roman" w:hAnsi="Times New Roman"/>
          <w:sz w:val="28"/>
          <w:szCs w:val="28"/>
        </w:rPr>
        <w:t xml:space="preserve">Конец участка </w:t>
      </w:r>
      <w:r w:rsidR="00523474">
        <w:rPr>
          <w:rFonts w:ascii="Times New Roman" w:hAnsi="Times New Roman"/>
          <w:sz w:val="28"/>
          <w:szCs w:val="28"/>
        </w:rPr>
        <w:t>проектирования</w:t>
      </w:r>
      <w:r w:rsidR="003C0E58" w:rsidRPr="003C0E58">
        <w:rPr>
          <w:rFonts w:ascii="Times New Roman" w:hAnsi="Times New Roman"/>
          <w:sz w:val="28"/>
          <w:szCs w:val="28"/>
        </w:rPr>
        <w:t xml:space="preserve"> ПК8+66,0 расположен в районе дома №1 по ул.</w:t>
      </w:r>
      <w:r w:rsidR="00685BA0">
        <w:rPr>
          <w:rFonts w:ascii="Times New Roman" w:hAnsi="Times New Roman"/>
          <w:sz w:val="28"/>
          <w:szCs w:val="28"/>
        </w:rPr>
        <w:t xml:space="preserve"> </w:t>
      </w:r>
      <w:r w:rsidR="003C0E58" w:rsidRPr="003C0E58">
        <w:rPr>
          <w:rFonts w:ascii="Times New Roman" w:hAnsi="Times New Roman"/>
          <w:sz w:val="28"/>
          <w:szCs w:val="28"/>
        </w:rPr>
        <w:t>Мира в п.</w:t>
      </w:r>
      <w:r w:rsidR="00685BA0">
        <w:rPr>
          <w:rFonts w:ascii="Times New Roman" w:hAnsi="Times New Roman"/>
          <w:sz w:val="28"/>
          <w:szCs w:val="28"/>
        </w:rPr>
        <w:t xml:space="preserve"> </w:t>
      </w:r>
      <w:r w:rsidR="003C0E58" w:rsidRPr="003C0E58">
        <w:rPr>
          <w:rFonts w:ascii="Times New Roman" w:hAnsi="Times New Roman"/>
          <w:sz w:val="28"/>
          <w:szCs w:val="28"/>
        </w:rPr>
        <w:t>Пудлинговый.</w:t>
      </w:r>
    </w:p>
    <w:p w:rsidR="00E62BF9" w:rsidRPr="00933740" w:rsidRDefault="00E62BF9" w:rsidP="008F7154">
      <w:pPr>
        <w:suppressAutoHyphens/>
        <w:spacing w:before="120" w:after="120" w:line="240" w:lineRule="auto"/>
        <w:ind w:firstLine="709"/>
        <w:jc w:val="both"/>
        <w:rPr>
          <w:rFonts w:ascii="Times New Roman" w:hAnsi="Times New Roman"/>
          <w:sz w:val="28"/>
          <w:szCs w:val="28"/>
        </w:rPr>
      </w:pPr>
      <w:r w:rsidRPr="0080203D">
        <w:rPr>
          <w:rFonts w:ascii="Times New Roman" w:hAnsi="Times New Roman"/>
          <w:sz w:val="28"/>
          <w:szCs w:val="28"/>
        </w:rPr>
        <w:t xml:space="preserve">Схема </w:t>
      </w:r>
      <w:proofErr w:type="gramStart"/>
      <w:r w:rsidRPr="0080203D">
        <w:rPr>
          <w:rFonts w:ascii="Times New Roman" w:hAnsi="Times New Roman"/>
          <w:sz w:val="28"/>
          <w:szCs w:val="28"/>
        </w:rPr>
        <w:t>границы зоны планируемого размещения линейного объекта капитального строительства</w:t>
      </w:r>
      <w:proofErr w:type="gramEnd"/>
      <w:r w:rsidRPr="0080203D">
        <w:rPr>
          <w:rFonts w:ascii="Times New Roman" w:hAnsi="Times New Roman"/>
          <w:sz w:val="28"/>
          <w:szCs w:val="28"/>
        </w:rPr>
        <w:t xml:space="preserve"> представлена на рисунке 1.1</w:t>
      </w:r>
    </w:p>
    <w:p w:rsidR="00E62BF9" w:rsidRPr="0080203D" w:rsidRDefault="00E62BF9" w:rsidP="0080203D">
      <w:pPr>
        <w:spacing w:before="120" w:after="120" w:line="240" w:lineRule="auto"/>
        <w:jc w:val="center"/>
        <w:rPr>
          <w:noProof/>
        </w:rPr>
      </w:pPr>
      <w:r w:rsidRPr="00933740">
        <w:rPr>
          <w:rStyle w:val="af9"/>
          <w:rFonts w:eastAsiaTheme="majorEastAsia"/>
          <w:b w:val="0"/>
        </w:rPr>
        <w:t xml:space="preserve">Рисунок </w:t>
      </w:r>
      <w:r>
        <w:rPr>
          <w:rStyle w:val="af9"/>
          <w:rFonts w:eastAsiaTheme="majorEastAsia"/>
          <w:b w:val="0"/>
        </w:rPr>
        <w:t>1.1</w:t>
      </w:r>
      <w:r w:rsidRPr="00933740">
        <w:rPr>
          <w:rStyle w:val="af9"/>
          <w:rFonts w:eastAsiaTheme="majorEastAsia"/>
          <w:b w:val="0"/>
        </w:rPr>
        <w:t xml:space="preserve"> Схема границы зоны </w:t>
      </w:r>
      <w:r w:rsidRPr="0080203D">
        <w:rPr>
          <w:rStyle w:val="af9"/>
          <w:rFonts w:eastAsiaTheme="majorEastAsia"/>
          <w:b w:val="0"/>
        </w:rPr>
        <w:t>планируемого размещения линейного объекта</w:t>
      </w:r>
    </w:p>
    <w:p w:rsidR="00C21341" w:rsidRPr="00D21BC1" w:rsidRDefault="00C21341" w:rsidP="00C21341">
      <w:pPr>
        <w:pStyle w:val="af8"/>
        <w:ind w:firstLine="709"/>
        <w:rPr>
          <w:rStyle w:val="FontStyle110"/>
          <w:szCs w:val="28"/>
        </w:rPr>
        <w:sectPr w:rsidR="00C21341" w:rsidRPr="00D21BC1" w:rsidSect="000333BE">
          <w:headerReference w:type="default" r:id="rId11"/>
          <w:pgSz w:w="11906" w:h="16838" w:code="9"/>
          <w:pgMar w:top="1134" w:right="567" w:bottom="1134" w:left="1418" w:header="425" w:footer="448" w:gutter="0"/>
          <w:cols w:space="708"/>
          <w:titlePg/>
          <w:docGrid w:linePitch="381"/>
        </w:sectPr>
      </w:pPr>
    </w:p>
    <w:p w:rsidR="00C21341" w:rsidRPr="00741F1C" w:rsidRDefault="005936AE" w:rsidP="00A268C0">
      <w:pPr>
        <w:spacing w:before="120" w:after="0" w:line="240" w:lineRule="auto"/>
        <w:jc w:val="center"/>
        <w:rPr>
          <w:rFonts w:ascii="Times New Roman" w:hAnsi="Times New Roman"/>
          <w:sz w:val="28"/>
          <w:szCs w:val="28"/>
        </w:rPr>
      </w:pPr>
      <w:r w:rsidRPr="000253C4">
        <w:rPr>
          <w:noProof/>
        </w:rPr>
        <w:lastRenderedPageBreak/>
        <w:drawing>
          <wp:inline distT="0" distB="0" distL="0" distR="0" wp14:anchorId="1D62C7D6" wp14:editId="71991AC8">
            <wp:extent cx="8975365" cy="5247861"/>
            <wp:effectExtent l="0" t="0" r="0" b="0"/>
            <wp:docPr id="36" name="Рисунок 36" descr="C:\Users\user\Desktop\фыаукцук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ыаукцукц.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76441" cy="5248490"/>
                    </a:xfrm>
                    <a:prstGeom prst="rect">
                      <a:avLst/>
                    </a:prstGeom>
                    <a:noFill/>
                    <a:ln>
                      <a:noFill/>
                    </a:ln>
                  </pic:spPr>
                </pic:pic>
              </a:graphicData>
            </a:graphic>
          </wp:inline>
        </w:drawing>
      </w:r>
      <w:r w:rsidR="00C21341">
        <w:rPr>
          <w:rStyle w:val="af9"/>
          <w:rFonts w:eastAsiaTheme="majorEastAsia"/>
          <w:b w:val="0"/>
        </w:rPr>
        <w:t>Рисунок</w:t>
      </w:r>
      <w:r w:rsidR="00C21341" w:rsidRPr="00261C07">
        <w:rPr>
          <w:rStyle w:val="af9"/>
          <w:rFonts w:eastAsiaTheme="majorEastAsia"/>
          <w:b w:val="0"/>
        </w:rPr>
        <w:t xml:space="preserve"> 1.</w:t>
      </w:r>
      <w:r w:rsidR="00C21341">
        <w:rPr>
          <w:rStyle w:val="af9"/>
          <w:rFonts w:eastAsiaTheme="majorEastAsia"/>
          <w:b w:val="0"/>
        </w:rPr>
        <w:t>2</w:t>
      </w:r>
      <w:r w:rsidR="00C21341" w:rsidRPr="00261C07">
        <w:rPr>
          <w:rStyle w:val="af9"/>
          <w:rFonts w:eastAsiaTheme="majorEastAsia"/>
          <w:b w:val="0"/>
        </w:rPr>
        <w:t xml:space="preserve"> </w:t>
      </w:r>
      <w:r w:rsidR="00C21341" w:rsidRPr="00261C07">
        <w:rPr>
          <w:rFonts w:ascii="Times New Roman" w:hAnsi="Times New Roman"/>
          <w:sz w:val="28"/>
          <w:szCs w:val="28"/>
        </w:rPr>
        <w:t>Граница постоянного отвода для размещения линейного объекта</w:t>
      </w:r>
    </w:p>
    <w:p w:rsidR="00C21341" w:rsidRDefault="00C21341" w:rsidP="00C21341">
      <w:pPr>
        <w:ind w:firstLine="709"/>
        <w:rPr>
          <w:szCs w:val="28"/>
        </w:rPr>
      </w:pPr>
    </w:p>
    <w:p w:rsidR="00C21341" w:rsidRPr="00CE4684" w:rsidRDefault="00C21341" w:rsidP="00C21341">
      <w:pPr>
        <w:ind w:firstLine="709"/>
        <w:rPr>
          <w:szCs w:val="28"/>
          <w:highlight w:val="yellow"/>
        </w:rPr>
        <w:sectPr w:rsidR="00C21341" w:rsidRPr="00CE4684" w:rsidSect="00136377">
          <w:pgSz w:w="16838" w:h="11906" w:orient="landscape" w:code="9"/>
          <w:pgMar w:top="1134" w:right="567" w:bottom="1134" w:left="1418" w:header="425" w:footer="448" w:gutter="0"/>
          <w:cols w:space="708"/>
          <w:titlePg/>
          <w:docGrid w:linePitch="381"/>
        </w:sectPr>
      </w:pPr>
    </w:p>
    <w:p w:rsidR="00963201" w:rsidRDefault="00963201" w:rsidP="005C4B73">
      <w:pPr>
        <w:pStyle w:val="1"/>
        <w:spacing w:before="0" w:after="0" w:line="240" w:lineRule="auto"/>
        <w:ind w:firstLine="709"/>
        <w:jc w:val="center"/>
        <w:rPr>
          <w:rFonts w:ascii="Times New Roman" w:hAnsi="Times New Roman"/>
          <w:i/>
          <w:sz w:val="28"/>
          <w:szCs w:val="28"/>
        </w:rPr>
      </w:pPr>
      <w:bookmarkStart w:id="6" w:name="_Toc488583067"/>
      <w:r w:rsidRPr="004D22C3">
        <w:rPr>
          <w:rFonts w:ascii="Times New Roman" w:hAnsi="Times New Roman"/>
          <w:sz w:val="28"/>
          <w:szCs w:val="28"/>
        </w:rPr>
        <w:lastRenderedPageBreak/>
        <w:t>2. Сведения о зонах размещения объектов капитального строительства</w:t>
      </w:r>
      <w:r w:rsidR="00952673">
        <w:rPr>
          <w:rFonts w:ascii="Times New Roman" w:hAnsi="Times New Roman"/>
          <w:sz w:val="28"/>
          <w:szCs w:val="28"/>
        </w:rPr>
        <w:t>, красных линиях</w:t>
      </w:r>
      <w:bookmarkEnd w:id="6"/>
    </w:p>
    <w:p w:rsidR="00377BDA" w:rsidRPr="00377BDA" w:rsidRDefault="00675685" w:rsidP="00877B51">
      <w:pPr>
        <w:pStyle w:val="1"/>
        <w:numPr>
          <w:ilvl w:val="1"/>
          <w:numId w:val="48"/>
        </w:numPr>
        <w:spacing w:before="0" w:after="120" w:line="240" w:lineRule="auto"/>
        <w:ind w:left="1145"/>
        <w:jc w:val="center"/>
        <w:rPr>
          <w:rFonts w:ascii="Times New Roman" w:hAnsi="Times New Roman"/>
          <w:sz w:val="28"/>
          <w:szCs w:val="28"/>
        </w:rPr>
      </w:pPr>
      <w:bookmarkStart w:id="7" w:name="_Toc488583068"/>
      <w:r w:rsidRPr="00675685">
        <w:rPr>
          <w:rFonts w:ascii="Times New Roman" w:hAnsi="Times New Roman"/>
          <w:sz w:val="28"/>
          <w:szCs w:val="28"/>
        </w:rPr>
        <w:t>Сведения о зонах размещения объектов капитального строительства</w:t>
      </w:r>
      <w:bookmarkEnd w:id="7"/>
    </w:p>
    <w:p w:rsidR="00042EB1" w:rsidRDefault="00042EB1" w:rsidP="00377BDA">
      <w:pPr>
        <w:tabs>
          <w:tab w:val="left" w:pos="5865"/>
        </w:tabs>
        <w:spacing w:after="0" w:line="240" w:lineRule="auto"/>
        <w:ind w:firstLine="709"/>
        <w:jc w:val="both"/>
        <w:rPr>
          <w:rFonts w:ascii="Times New Roman" w:hAnsi="Times New Roman"/>
          <w:sz w:val="28"/>
          <w:szCs w:val="28"/>
        </w:rPr>
      </w:pPr>
      <w:r w:rsidRPr="00042EB1">
        <w:rPr>
          <w:rFonts w:ascii="Times New Roman" w:hAnsi="Times New Roman"/>
          <w:sz w:val="28"/>
          <w:szCs w:val="28"/>
        </w:rPr>
        <w:t>Размещение линейного объекта не противоречит Схеме территориального планирования Свердловской области. Планируемое строительство автомобильной дороги регионального значения соответствует мероприятиям по развитию сети автомобильных дорог Свердловской области и выравниванию неравномерности существующей сети автомобильных дорог.</w:t>
      </w:r>
    </w:p>
    <w:p w:rsidR="00E739E7" w:rsidRDefault="00377BDA" w:rsidP="00326D4C">
      <w:pPr>
        <w:tabs>
          <w:tab w:val="left" w:pos="5865"/>
        </w:tabs>
        <w:spacing w:after="0" w:line="240" w:lineRule="auto"/>
        <w:ind w:firstLine="709"/>
        <w:jc w:val="both"/>
      </w:pPr>
      <w:r w:rsidRPr="00326D4C">
        <w:rPr>
          <w:rFonts w:ascii="Times New Roman" w:hAnsi="Times New Roman"/>
          <w:sz w:val="28"/>
          <w:szCs w:val="28"/>
        </w:rPr>
        <w:t>Прое</w:t>
      </w:r>
      <w:r>
        <w:rPr>
          <w:rFonts w:ascii="Times New Roman" w:hAnsi="Times New Roman"/>
          <w:sz w:val="28"/>
          <w:szCs w:val="28"/>
        </w:rPr>
        <w:t xml:space="preserve">ктируемая территория </w:t>
      </w:r>
      <w:r w:rsidRPr="00377BDA">
        <w:rPr>
          <w:rFonts w:ascii="Times New Roman" w:hAnsi="Times New Roman"/>
          <w:bCs/>
          <w:sz w:val="28"/>
          <w:szCs w:val="28"/>
        </w:rPr>
        <w:t xml:space="preserve">площадью – </w:t>
      </w:r>
      <w:r w:rsidR="00532505" w:rsidRPr="00532505">
        <w:rPr>
          <w:rFonts w:ascii="Times New Roman" w:hAnsi="Times New Roman"/>
          <w:bCs/>
          <w:sz w:val="28"/>
          <w:szCs w:val="28"/>
        </w:rPr>
        <w:t>108777 кв.</w:t>
      </w:r>
      <w:r w:rsidR="00685BA0">
        <w:rPr>
          <w:rFonts w:ascii="Times New Roman" w:hAnsi="Times New Roman"/>
          <w:bCs/>
          <w:sz w:val="28"/>
          <w:szCs w:val="28"/>
        </w:rPr>
        <w:t xml:space="preserve"> </w:t>
      </w:r>
      <w:r w:rsidR="00532505" w:rsidRPr="00532505">
        <w:rPr>
          <w:rFonts w:ascii="Times New Roman" w:hAnsi="Times New Roman"/>
          <w:bCs/>
          <w:sz w:val="28"/>
          <w:szCs w:val="28"/>
        </w:rPr>
        <w:t>м (10,87 га)</w:t>
      </w:r>
      <w:r w:rsidRPr="00377BDA">
        <w:rPr>
          <w:rFonts w:ascii="Times New Roman" w:hAnsi="Times New Roman"/>
          <w:bCs/>
          <w:sz w:val="28"/>
          <w:szCs w:val="28"/>
        </w:rPr>
        <w:t xml:space="preserve">, расположена в п. Пудлинговый городского округа Красноуфимск и частично на территории муниципального образования </w:t>
      </w:r>
      <w:proofErr w:type="spellStart"/>
      <w:r w:rsidRPr="00377BDA">
        <w:rPr>
          <w:rFonts w:ascii="Times New Roman" w:hAnsi="Times New Roman"/>
          <w:bCs/>
          <w:sz w:val="28"/>
          <w:szCs w:val="28"/>
        </w:rPr>
        <w:t>Красноуфимский</w:t>
      </w:r>
      <w:proofErr w:type="spellEnd"/>
      <w:r w:rsidRPr="00377BDA">
        <w:rPr>
          <w:rFonts w:ascii="Times New Roman" w:hAnsi="Times New Roman"/>
          <w:bCs/>
          <w:sz w:val="28"/>
          <w:szCs w:val="28"/>
        </w:rPr>
        <w:t xml:space="preserve"> округ</w:t>
      </w:r>
      <w:r w:rsidR="00E739E7">
        <w:rPr>
          <w:rFonts w:ascii="Times New Roman" w:hAnsi="Times New Roman"/>
          <w:bCs/>
          <w:sz w:val="28"/>
          <w:szCs w:val="28"/>
        </w:rPr>
        <w:t>.</w:t>
      </w:r>
      <w:r w:rsidR="00E739E7" w:rsidRPr="00E739E7">
        <w:t xml:space="preserve"> </w:t>
      </w:r>
    </w:p>
    <w:p w:rsidR="000F2D72" w:rsidRPr="00533CDA" w:rsidRDefault="00E739E7" w:rsidP="00326D4C">
      <w:pPr>
        <w:tabs>
          <w:tab w:val="left" w:pos="5865"/>
        </w:tabs>
        <w:spacing w:after="0" w:line="240" w:lineRule="auto"/>
        <w:ind w:firstLine="709"/>
        <w:jc w:val="both"/>
        <w:rPr>
          <w:rFonts w:ascii="Times New Roman" w:hAnsi="Times New Roman"/>
          <w:color w:val="000000" w:themeColor="text1"/>
          <w:sz w:val="28"/>
          <w:szCs w:val="28"/>
        </w:rPr>
      </w:pPr>
      <w:r w:rsidRPr="00533CDA">
        <w:rPr>
          <w:rFonts w:ascii="Times New Roman" w:hAnsi="Times New Roman"/>
          <w:bCs/>
          <w:color w:val="000000" w:themeColor="text1"/>
          <w:sz w:val="28"/>
          <w:szCs w:val="28"/>
        </w:rPr>
        <w:t>Специфика расположения - территория в районе проектирования линейного объе</w:t>
      </w:r>
      <w:r w:rsidR="00685BA0">
        <w:rPr>
          <w:rFonts w:ascii="Times New Roman" w:hAnsi="Times New Roman"/>
          <w:bCs/>
          <w:color w:val="000000" w:themeColor="text1"/>
          <w:sz w:val="28"/>
          <w:szCs w:val="28"/>
        </w:rPr>
        <w:t>кта, представляет собой равнину</w:t>
      </w:r>
      <w:r w:rsidRPr="00533CDA">
        <w:rPr>
          <w:rFonts w:ascii="Times New Roman" w:hAnsi="Times New Roman"/>
          <w:bCs/>
          <w:color w:val="000000" w:themeColor="text1"/>
          <w:sz w:val="28"/>
          <w:szCs w:val="28"/>
        </w:rPr>
        <w:t>, частично застроенную вдоль трассы у юго-</w:t>
      </w:r>
      <w:r w:rsidR="00685BA0">
        <w:rPr>
          <w:rFonts w:ascii="Times New Roman" w:hAnsi="Times New Roman"/>
          <w:bCs/>
          <w:color w:val="000000" w:themeColor="text1"/>
          <w:sz w:val="28"/>
          <w:szCs w:val="28"/>
        </w:rPr>
        <w:t>западной границы проектирования</w:t>
      </w:r>
      <w:r w:rsidRPr="00533CDA">
        <w:rPr>
          <w:rFonts w:ascii="Times New Roman" w:hAnsi="Times New Roman"/>
          <w:bCs/>
          <w:color w:val="000000" w:themeColor="text1"/>
          <w:sz w:val="28"/>
          <w:szCs w:val="28"/>
        </w:rPr>
        <w:t>, категория занимаемых земель:</w:t>
      </w:r>
    </w:p>
    <w:p w:rsidR="000F2D72" w:rsidRPr="00533CDA" w:rsidRDefault="000F2D72" w:rsidP="00326D4C">
      <w:pPr>
        <w:tabs>
          <w:tab w:val="left" w:pos="5865"/>
        </w:tabs>
        <w:spacing w:after="0" w:line="240" w:lineRule="auto"/>
        <w:ind w:firstLine="709"/>
        <w:jc w:val="both"/>
        <w:rPr>
          <w:rFonts w:ascii="Times New Roman" w:hAnsi="Times New Roman"/>
          <w:color w:val="000000" w:themeColor="text1"/>
          <w:sz w:val="28"/>
          <w:szCs w:val="28"/>
        </w:rPr>
      </w:pPr>
      <w:r w:rsidRPr="00533CDA">
        <w:rPr>
          <w:rFonts w:ascii="Times New Roman" w:hAnsi="Times New Roman"/>
          <w:color w:val="000000" w:themeColor="text1"/>
          <w:sz w:val="28"/>
          <w:szCs w:val="28"/>
        </w:rPr>
        <w:t xml:space="preserve">- земли населённых пунктов; </w:t>
      </w:r>
    </w:p>
    <w:p w:rsidR="00326D4C" w:rsidRPr="00326D4C" w:rsidRDefault="000F2D72" w:rsidP="00326D4C">
      <w:pPr>
        <w:tabs>
          <w:tab w:val="left" w:pos="5865"/>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 </w:t>
      </w:r>
      <w:r w:rsidRPr="000F2D72">
        <w:rPr>
          <w:rFonts w:ascii="Times New Roman" w:hAnsi="Times New Roman"/>
          <w:sz w:val="28"/>
          <w:szCs w:val="28"/>
        </w:rPr>
        <w:t>земли промышленности, транспорта, связи, радиовещания, телевидения, информатики, космического обеспечения, энергетики, обороны и иного назначения</w:t>
      </w:r>
      <w:r>
        <w:rPr>
          <w:rFonts w:ascii="Times New Roman" w:hAnsi="Times New Roman"/>
          <w:sz w:val="28"/>
          <w:szCs w:val="28"/>
        </w:rPr>
        <w:t>;</w:t>
      </w:r>
      <w:proofErr w:type="gramEnd"/>
    </w:p>
    <w:p w:rsidR="0044147B" w:rsidRDefault="0044147B" w:rsidP="009B5C3D">
      <w:pPr>
        <w:tabs>
          <w:tab w:val="left" w:pos="5865"/>
        </w:tabs>
        <w:spacing w:after="0" w:line="240" w:lineRule="auto"/>
        <w:ind w:firstLine="709"/>
        <w:jc w:val="both"/>
        <w:rPr>
          <w:rFonts w:ascii="Times New Roman" w:hAnsi="Times New Roman"/>
          <w:sz w:val="28"/>
          <w:szCs w:val="28"/>
        </w:rPr>
      </w:pPr>
      <w:r>
        <w:rPr>
          <w:rFonts w:ascii="Times New Roman" w:hAnsi="Times New Roman"/>
          <w:sz w:val="28"/>
          <w:szCs w:val="28"/>
        </w:rPr>
        <w:t>Севернее</w:t>
      </w:r>
      <w:r w:rsidR="00326D4C" w:rsidRPr="00326D4C">
        <w:rPr>
          <w:rFonts w:ascii="Times New Roman" w:hAnsi="Times New Roman"/>
          <w:sz w:val="28"/>
          <w:szCs w:val="28"/>
        </w:rPr>
        <w:t xml:space="preserve"> </w:t>
      </w:r>
      <w:r>
        <w:rPr>
          <w:rFonts w:ascii="Times New Roman" w:hAnsi="Times New Roman"/>
          <w:sz w:val="28"/>
          <w:szCs w:val="28"/>
        </w:rPr>
        <w:t xml:space="preserve">и западнее </w:t>
      </w:r>
      <w:r w:rsidR="00326D4C" w:rsidRPr="00326D4C">
        <w:rPr>
          <w:rFonts w:ascii="Times New Roman" w:hAnsi="Times New Roman"/>
          <w:sz w:val="28"/>
          <w:szCs w:val="28"/>
        </w:rPr>
        <w:t>рассматриваемой территории выделен</w:t>
      </w:r>
      <w:r>
        <w:rPr>
          <w:rFonts w:ascii="Times New Roman" w:hAnsi="Times New Roman"/>
          <w:sz w:val="28"/>
          <w:szCs w:val="28"/>
        </w:rPr>
        <w:t>ы</w:t>
      </w:r>
      <w:r w:rsidR="00326D4C" w:rsidRPr="00326D4C">
        <w:rPr>
          <w:rFonts w:ascii="Times New Roman" w:hAnsi="Times New Roman"/>
          <w:sz w:val="28"/>
          <w:szCs w:val="28"/>
        </w:rPr>
        <w:t xml:space="preserve"> зон</w:t>
      </w:r>
      <w:r>
        <w:rPr>
          <w:rFonts w:ascii="Times New Roman" w:hAnsi="Times New Roman"/>
          <w:sz w:val="28"/>
          <w:szCs w:val="28"/>
        </w:rPr>
        <w:t>ы:</w:t>
      </w:r>
    </w:p>
    <w:p w:rsidR="0044147B" w:rsidRDefault="0044147B" w:rsidP="009B5C3D">
      <w:pPr>
        <w:tabs>
          <w:tab w:val="left" w:pos="5865"/>
        </w:tabs>
        <w:spacing w:after="0" w:line="240" w:lineRule="auto"/>
        <w:ind w:firstLine="709"/>
        <w:jc w:val="both"/>
        <w:rPr>
          <w:rFonts w:ascii="Times New Roman" w:hAnsi="Times New Roman"/>
          <w:sz w:val="28"/>
          <w:szCs w:val="28"/>
        </w:rPr>
      </w:pPr>
      <w:r>
        <w:rPr>
          <w:rFonts w:ascii="Times New Roman" w:hAnsi="Times New Roman"/>
          <w:sz w:val="28"/>
          <w:szCs w:val="28"/>
        </w:rPr>
        <w:t>-</w:t>
      </w:r>
      <w:r w:rsidR="00326D4C" w:rsidRPr="00326D4C">
        <w:rPr>
          <w:rFonts w:ascii="Times New Roman" w:hAnsi="Times New Roman"/>
          <w:sz w:val="28"/>
          <w:szCs w:val="28"/>
        </w:rPr>
        <w:t xml:space="preserve"> размещения </w:t>
      </w:r>
      <w:r>
        <w:rPr>
          <w:rFonts w:ascii="Times New Roman" w:hAnsi="Times New Roman"/>
          <w:sz w:val="28"/>
          <w:szCs w:val="28"/>
        </w:rPr>
        <w:t>индивидуальной и секционной</w:t>
      </w:r>
      <w:r w:rsidR="00326D4C" w:rsidRPr="00326D4C">
        <w:rPr>
          <w:rFonts w:ascii="Times New Roman" w:hAnsi="Times New Roman"/>
          <w:sz w:val="28"/>
          <w:szCs w:val="28"/>
        </w:rPr>
        <w:t xml:space="preserve"> жилой застройки</w:t>
      </w:r>
      <w:r>
        <w:rPr>
          <w:rFonts w:ascii="Times New Roman" w:hAnsi="Times New Roman"/>
          <w:sz w:val="28"/>
          <w:szCs w:val="28"/>
        </w:rPr>
        <w:t>;</w:t>
      </w:r>
    </w:p>
    <w:p w:rsidR="0044147B" w:rsidRDefault="0044147B" w:rsidP="009B5C3D">
      <w:pPr>
        <w:tabs>
          <w:tab w:val="left" w:pos="5865"/>
        </w:tabs>
        <w:spacing w:after="0" w:line="240" w:lineRule="auto"/>
        <w:ind w:firstLine="709"/>
        <w:jc w:val="both"/>
        <w:rPr>
          <w:rFonts w:ascii="Times New Roman" w:hAnsi="Times New Roman"/>
          <w:sz w:val="28"/>
          <w:szCs w:val="28"/>
        </w:rPr>
      </w:pPr>
      <w:r>
        <w:rPr>
          <w:rFonts w:ascii="Times New Roman" w:hAnsi="Times New Roman"/>
          <w:sz w:val="28"/>
          <w:szCs w:val="28"/>
        </w:rPr>
        <w:t>- производственных и коммунальных объектов;</w:t>
      </w:r>
    </w:p>
    <w:p w:rsidR="00AA0AF4" w:rsidRDefault="0044147B" w:rsidP="00AA0AF4">
      <w:pPr>
        <w:tabs>
          <w:tab w:val="left" w:pos="5865"/>
        </w:tabs>
        <w:spacing w:after="0" w:line="240" w:lineRule="auto"/>
        <w:ind w:firstLine="709"/>
        <w:jc w:val="both"/>
      </w:pPr>
      <w:r>
        <w:rPr>
          <w:rFonts w:ascii="Times New Roman" w:hAnsi="Times New Roman"/>
          <w:sz w:val="28"/>
          <w:szCs w:val="28"/>
        </w:rPr>
        <w:t>На юге и на вост</w:t>
      </w:r>
      <w:r w:rsidR="00AA0AF4">
        <w:rPr>
          <w:rFonts w:ascii="Times New Roman" w:hAnsi="Times New Roman"/>
          <w:sz w:val="28"/>
          <w:szCs w:val="28"/>
        </w:rPr>
        <w:t>о</w:t>
      </w:r>
      <w:r>
        <w:rPr>
          <w:rFonts w:ascii="Times New Roman" w:hAnsi="Times New Roman"/>
          <w:sz w:val="28"/>
          <w:szCs w:val="28"/>
        </w:rPr>
        <w:t>ке</w:t>
      </w:r>
      <w:r w:rsidR="00AA0AF4">
        <w:rPr>
          <w:rFonts w:ascii="Times New Roman" w:hAnsi="Times New Roman"/>
          <w:sz w:val="28"/>
          <w:szCs w:val="28"/>
        </w:rPr>
        <w:t xml:space="preserve"> относительно </w:t>
      </w:r>
      <w:r w:rsidR="00685BA0">
        <w:rPr>
          <w:rFonts w:ascii="Times New Roman" w:hAnsi="Times New Roman"/>
          <w:sz w:val="28"/>
          <w:szCs w:val="28"/>
        </w:rPr>
        <w:t>территории проектирования</w:t>
      </w:r>
      <w:r w:rsidR="00AA0AF4">
        <w:rPr>
          <w:rFonts w:ascii="Times New Roman" w:hAnsi="Times New Roman"/>
          <w:sz w:val="28"/>
          <w:szCs w:val="28"/>
        </w:rPr>
        <w:t xml:space="preserve"> выделена</w:t>
      </w:r>
      <w:r w:rsidR="00326D4C" w:rsidRPr="00326D4C">
        <w:rPr>
          <w:rFonts w:ascii="Times New Roman" w:hAnsi="Times New Roman"/>
          <w:sz w:val="28"/>
          <w:szCs w:val="28"/>
        </w:rPr>
        <w:t xml:space="preserve"> зона </w:t>
      </w:r>
      <w:r>
        <w:rPr>
          <w:rFonts w:ascii="Times New Roman" w:hAnsi="Times New Roman"/>
          <w:sz w:val="28"/>
          <w:szCs w:val="28"/>
        </w:rPr>
        <w:t>рекреационных территорий.</w:t>
      </w:r>
    </w:p>
    <w:p w:rsidR="00AA0AF4" w:rsidRPr="00AA0AF4" w:rsidRDefault="00AA0AF4" w:rsidP="00AA0AF4">
      <w:pPr>
        <w:tabs>
          <w:tab w:val="left" w:pos="5865"/>
        </w:tabs>
        <w:spacing w:after="0" w:line="240" w:lineRule="auto"/>
        <w:ind w:firstLine="709"/>
        <w:jc w:val="both"/>
        <w:rPr>
          <w:rFonts w:ascii="Times New Roman" w:hAnsi="Times New Roman"/>
          <w:sz w:val="28"/>
          <w:szCs w:val="28"/>
        </w:rPr>
      </w:pPr>
      <w:r w:rsidRPr="00AA0AF4">
        <w:rPr>
          <w:rFonts w:ascii="Times New Roman" w:hAnsi="Times New Roman"/>
          <w:sz w:val="28"/>
          <w:szCs w:val="28"/>
        </w:rPr>
        <w:t>Отвод земель под строительство автомобильной дороги принят в соответствии с Постановлением №717 от 02.09.2009г «О нормах отвода земель для размещения автомобильных дорог и (или) объектов дорожного сервиса».</w:t>
      </w:r>
    </w:p>
    <w:p w:rsidR="009B5C3D" w:rsidRDefault="00AA0AF4" w:rsidP="00AA0AF4">
      <w:pPr>
        <w:tabs>
          <w:tab w:val="left" w:pos="5865"/>
        </w:tabs>
        <w:spacing w:after="0" w:line="240" w:lineRule="auto"/>
        <w:ind w:firstLine="709"/>
        <w:jc w:val="both"/>
        <w:rPr>
          <w:rFonts w:ascii="Times New Roman" w:hAnsi="Times New Roman"/>
          <w:sz w:val="28"/>
          <w:szCs w:val="28"/>
        </w:rPr>
      </w:pPr>
      <w:r w:rsidRPr="00AA0AF4">
        <w:rPr>
          <w:rFonts w:ascii="Times New Roman" w:hAnsi="Times New Roman"/>
          <w:sz w:val="28"/>
          <w:szCs w:val="28"/>
        </w:rPr>
        <w:t>Границы отвода земель под размещения автомобильной дороги определены из условий размещения пересечений и примыканий, ширины земляного полотна, крутизны откосов земляного полотна, требований безопасности движения, боковой видимости и переустройства коммуникаций.</w:t>
      </w:r>
    </w:p>
    <w:p w:rsidR="00AA0AF4" w:rsidRDefault="00AA0AF4" w:rsidP="00AA0AF4">
      <w:pPr>
        <w:tabs>
          <w:tab w:val="left" w:pos="5865"/>
        </w:tabs>
        <w:spacing w:after="0" w:line="240" w:lineRule="auto"/>
        <w:ind w:firstLine="709"/>
        <w:jc w:val="both"/>
        <w:rPr>
          <w:rFonts w:ascii="Times New Roman" w:hAnsi="Times New Roman"/>
          <w:sz w:val="28"/>
          <w:szCs w:val="28"/>
        </w:rPr>
      </w:pPr>
      <w:bookmarkStart w:id="8" w:name="_GoBack"/>
      <w:r w:rsidRPr="00AA0AF4">
        <w:rPr>
          <w:rFonts w:ascii="Times New Roman" w:hAnsi="Times New Roman"/>
          <w:sz w:val="28"/>
          <w:szCs w:val="28"/>
        </w:rPr>
        <w:t xml:space="preserve">Изымаемых земельных участков во временное (на период строительства) или постоянное пользование на данном объекте не предусмотрено. </w:t>
      </w:r>
      <w:r w:rsidR="00FF070E">
        <w:rPr>
          <w:rFonts w:ascii="Times New Roman" w:hAnsi="Times New Roman"/>
          <w:sz w:val="28"/>
          <w:szCs w:val="28"/>
        </w:rPr>
        <w:t>Ликвидируемые для строительства линейного объекта здания и сооружения располагаются на землях</w:t>
      </w:r>
      <w:r w:rsidR="009E22CF">
        <w:rPr>
          <w:rFonts w:ascii="Times New Roman" w:hAnsi="Times New Roman"/>
          <w:sz w:val="28"/>
          <w:szCs w:val="28"/>
        </w:rPr>
        <w:t>,</w:t>
      </w:r>
      <w:r w:rsidR="00FF070E">
        <w:rPr>
          <w:rFonts w:ascii="Times New Roman" w:hAnsi="Times New Roman"/>
          <w:sz w:val="28"/>
          <w:szCs w:val="28"/>
        </w:rPr>
        <w:t xml:space="preserve"> государственная собственность на которые не разграничена в границах п. </w:t>
      </w:r>
      <w:proofErr w:type="gramStart"/>
      <w:r w:rsidR="00FF070E">
        <w:rPr>
          <w:rFonts w:ascii="Times New Roman" w:hAnsi="Times New Roman"/>
          <w:sz w:val="28"/>
          <w:szCs w:val="28"/>
        </w:rPr>
        <w:t>Пудлинговый</w:t>
      </w:r>
      <w:proofErr w:type="gramEnd"/>
      <w:r w:rsidR="00FF070E">
        <w:rPr>
          <w:rFonts w:ascii="Times New Roman" w:hAnsi="Times New Roman"/>
          <w:sz w:val="28"/>
          <w:szCs w:val="28"/>
        </w:rPr>
        <w:t>. Согласно ответу Администрации городского округа Красноуфимск от 17.05.2017 № 1634 (Том 2, Приложение 5) права на данные объекты недвижимости и земельные участки, на которых они располагаются, не установлены.</w:t>
      </w:r>
      <w:bookmarkEnd w:id="8"/>
      <w:r w:rsidR="00FF070E">
        <w:rPr>
          <w:rFonts w:ascii="Times New Roman" w:hAnsi="Times New Roman"/>
          <w:sz w:val="28"/>
          <w:szCs w:val="28"/>
        </w:rPr>
        <w:t xml:space="preserve"> </w:t>
      </w:r>
      <w:r w:rsidRPr="00AA0AF4">
        <w:rPr>
          <w:rFonts w:ascii="Times New Roman" w:hAnsi="Times New Roman"/>
          <w:sz w:val="28"/>
          <w:szCs w:val="28"/>
        </w:rPr>
        <w:t>Все работы выполняются в отведенных границах полосы отвода автомобильной дороги.</w:t>
      </w:r>
    </w:p>
    <w:p w:rsidR="00AA0AF4" w:rsidRDefault="00AA0AF4" w:rsidP="00AA0AF4">
      <w:pPr>
        <w:tabs>
          <w:tab w:val="left" w:pos="5865"/>
        </w:tabs>
        <w:spacing w:after="0" w:line="240" w:lineRule="auto"/>
        <w:ind w:firstLine="709"/>
        <w:jc w:val="both"/>
        <w:rPr>
          <w:rFonts w:ascii="Times New Roman" w:hAnsi="Times New Roman"/>
          <w:sz w:val="28"/>
          <w:szCs w:val="28"/>
        </w:rPr>
      </w:pPr>
      <w:r w:rsidRPr="00AA0AF4">
        <w:rPr>
          <w:rFonts w:ascii="Times New Roman" w:hAnsi="Times New Roman"/>
          <w:sz w:val="28"/>
          <w:szCs w:val="28"/>
        </w:rPr>
        <w:t xml:space="preserve">Согласно Градостроительному Кодексу Российской Федерации красными линиями являются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w:t>
      </w:r>
      <w:r w:rsidRPr="00AA0AF4">
        <w:rPr>
          <w:rFonts w:ascii="Times New Roman" w:hAnsi="Times New Roman"/>
          <w:sz w:val="28"/>
          <w:szCs w:val="28"/>
        </w:rPr>
        <w:lastRenderedPageBreak/>
        <w:t>автомобильные дороги, железнодорожные линии и другие подобные сооружения.</w:t>
      </w:r>
    </w:p>
    <w:p w:rsidR="00377BDA" w:rsidRPr="00377BDA" w:rsidRDefault="00377BDA" w:rsidP="00877B51">
      <w:pPr>
        <w:pStyle w:val="1"/>
        <w:numPr>
          <w:ilvl w:val="1"/>
          <w:numId w:val="48"/>
        </w:numPr>
        <w:spacing w:before="0" w:after="120" w:line="240" w:lineRule="auto"/>
        <w:ind w:left="1145"/>
        <w:jc w:val="center"/>
        <w:rPr>
          <w:rFonts w:ascii="Times New Roman" w:hAnsi="Times New Roman"/>
          <w:sz w:val="28"/>
          <w:szCs w:val="28"/>
        </w:rPr>
      </w:pPr>
      <w:bookmarkStart w:id="9" w:name="_Toc488583069"/>
      <w:r w:rsidRPr="006108EC">
        <w:rPr>
          <w:rFonts w:ascii="Times New Roman" w:hAnsi="Times New Roman"/>
          <w:sz w:val="28"/>
          <w:szCs w:val="28"/>
        </w:rPr>
        <w:t xml:space="preserve">Сведения о </w:t>
      </w:r>
      <w:r>
        <w:rPr>
          <w:rFonts w:ascii="Times New Roman" w:hAnsi="Times New Roman"/>
          <w:sz w:val="28"/>
          <w:szCs w:val="28"/>
        </w:rPr>
        <w:t>красных линиях линейного объекта</w:t>
      </w:r>
      <w:bookmarkEnd w:id="9"/>
    </w:p>
    <w:p w:rsidR="00AA0AF4" w:rsidRDefault="00AA0AF4" w:rsidP="00AA0AF4">
      <w:pPr>
        <w:tabs>
          <w:tab w:val="left" w:pos="5865"/>
        </w:tabs>
        <w:spacing w:after="0" w:line="240" w:lineRule="auto"/>
        <w:ind w:firstLine="709"/>
        <w:jc w:val="both"/>
        <w:rPr>
          <w:rFonts w:ascii="Times New Roman" w:hAnsi="Times New Roman"/>
          <w:sz w:val="28"/>
          <w:szCs w:val="28"/>
        </w:rPr>
      </w:pPr>
      <w:r w:rsidRPr="00AA0AF4">
        <w:rPr>
          <w:rFonts w:ascii="Times New Roman" w:hAnsi="Times New Roman"/>
          <w:sz w:val="28"/>
          <w:szCs w:val="28"/>
        </w:rPr>
        <w:t xml:space="preserve">В настоящем проекте предусмотрено установление красных линий – границ земельных участков, на которых расположен линейный объект регионального значения, в границах территорий общего пользования. Красные линии совпадают с границей постоянного отвода автомобильной дороги. </w:t>
      </w:r>
      <w:proofErr w:type="gramStart"/>
      <w:r w:rsidRPr="00AA0AF4">
        <w:rPr>
          <w:rFonts w:ascii="Times New Roman" w:hAnsi="Times New Roman"/>
          <w:sz w:val="28"/>
          <w:szCs w:val="28"/>
        </w:rPr>
        <w:t>Сведения о зонах размещения объекта, красных линиях и зонах с особыми условиями использования территории приведены в графических материалах</w:t>
      </w:r>
      <w:r>
        <w:rPr>
          <w:rFonts w:ascii="Times New Roman" w:hAnsi="Times New Roman"/>
          <w:sz w:val="28"/>
          <w:szCs w:val="28"/>
        </w:rPr>
        <w:t xml:space="preserve"> «</w:t>
      </w:r>
      <w:r w:rsidRPr="00AA0AF4">
        <w:rPr>
          <w:rFonts w:ascii="Times New Roman" w:hAnsi="Times New Roman"/>
          <w:sz w:val="28"/>
          <w:szCs w:val="28"/>
        </w:rPr>
        <w:t>Основной чертеж проекта планировки территории. 08-0030332-01–ППТ-01</w:t>
      </w:r>
      <w:r>
        <w:rPr>
          <w:rFonts w:ascii="Times New Roman" w:hAnsi="Times New Roman"/>
          <w:sz w:val="28"/>
          <w:szCs w:val="28"/>
        </w:rPr>
        <w:t xml:space="preserve">» - </w:t>
      </w:r>
      <w:r w:rsidRPr="002F1983">
        <w:rPr>
          <w:rFonts w:ascii="Times New Roman" w:hAnsi="Times New Roman"/>
          <w:sz w:val="28"/>
          <w:szCs w:val="28"/>
        </w:rPr>
        <w:t>Приложение 1</w:t>
      </w:r>
      <w:r>
        <w:rPr>
          <w:rFonts w:ascii="Times New Roman" w:hAnsi="Times New Roman"/>
          <w:sz w:val="28"/>
          <w:szCs w:val="28"/>
        </w:rPr>
        <w:t xml:space="preserve"> </w:t>
      </w:r>
      <w:r w:rsidRPr="00AA0AF4">
        <w:rPr>
          <w:rFonts w:ascii="Times New Roman" w:hAnsi="Times New Roman"/>
          <w:sz w:val="28"/>
          <w:szCs w:val="28"/>
        </w:rPr>
        <w:t>к проекту планировки территории для размещения линейного объекта транспортной инфраструктуры регионального значения</w:t>
      </w:r>
      <w:r>
        <w:rPr>
          <w:rFonts w:ascii="Times New Roman" w:hAnsi="Times New Roman"/>
          <w:sz w:val="28"/>
          <w:szCs w:val="28"/>
        </w:rPr>
        <w:t xml:space="preserve"> </w:t>
      </w:r>
      <w:r w:rsidRPr="00AA0AF4">
        <w:rPr>
          <w:rFonts w:ascii="Times New Roman" w:hAnsi="Times New Roman"/>
          <w:sz w:val="28"/>
          <w:szCs w:val="28"/>
        </w:rPr>
        <w:t xml:space="preserve">«Строительство автомобильной дороги «Подъезд к п. Пудлинговый от автодороги «ст. </w:t>
      </w:r>
      <w:proofErr w:type="spellStart"/>
      <w:r w:rsidRPr="00AA0AF4">
        <w:rPr>
          <w:rFonts w:ascii="Times New Roman" w:hAnsi="Times New Roman"/>
          <w:sz w:val="28"/>
          <w:szCs w:val="28"/>
        </w:rPr>
        <w:t>Саранинский</w:t>
      </w:r>
      <w:proofErr w:type="spellEnd"/>
      <w:r w:rsidRPr="00AA0AF4">
        <w:rPr>
          <w:rFonts w:ascii="Times New Roman" w:hAnsi="Times New Roman"/>
          <w:sz w:val="28"/>
          <w:szCs w:val="28"/>
        </w:rPr>
        <w:t xml:space="preserve"> завод – п. Октябрьский» на территории городского округа Красноуфимск и Муниципального образования</w:t>
      </w:r>
      <w:proofErr w:type="gramEnd"/>
      <w:r w:rsidRPr="00AA0AF4">
        <w:rPr>
          <w:rFonts w:ascii="Times New Roman" w:hAnsi="Times New Roman"/>
          <w:sz w:val="28"/>
          <w:szCs w:val="28"/>
        </w:rPr>
        <w:t xml:space="preserve"> </w:t>
      </w:r>
      <w:proofErr w:type="spellStart"/>
      <w:r w:rsidRPr="00AA0AF4">
        <w:rPr>
          <w:rFonts w:ascii="Times New Roman" w:hAnsi="Times New Roman"/>
          <w:sz w:val="28"/>
          <w:szCs w:val="28"/>
        </w:rPr>
        <w:t>Красноуфимский</w:t>
      </w:r>
      <w:proofErr w:type="spellEnd"/>
      <w:r w:rsidRPr="00AA0AF4">
        <w:rPr>
          <w:rFonts w:ascii="Times New Roman" w:hAnsi="Times New Roman"/>
          <w:sz w:val="28"/>
          <w:szCs w:val="28"/>
        </w:rPr>
        <w:t xml:space="preserve"> округ» Основная часть. 08-0030332-01–ППТ-П. Том 1</w:t>
      </w:r>
      <w:r w:rsidR="00D12FAE">
        <w:rPr>
          <w:rFonts w:ascii="Times New Roman" w:hAnsi="Times New Roman"/>
          <w:sz w:val="28"/>
          <w:szCs w:val="28"/>
        </w:rPr>
        <w:t>.</w:t>
      </w:r>
    </w:p>
    <w:p w:rsidR="00D12FAE" w:rsidRDefault="00D12FAE" w:rsidP="00AA0AF4">
      <w:pPr>
        <w:tabs>
          <w:tab w:val="left" w:pos="5865"/>
        </w:tabs>
        <w:spacing w:after="0" w:line="240" w:lineRule="auto"/>
        <w:ind w:firstLine="709"/>
        <w:jc w:val="both"/>
        <w:rPr>
          <w:rFonts w:ascii="Times New Roman" w:hAnsi="Times New Roman"/>
          <w:sz w:val="28"/>
          <w:szCs w:val="28"/>
        </w:rPr>
      </w:pPr>
      <w:r w:rsidRPr="00E62BF9">
        <w:rPr>
          <w:rFonts w:ascii="Times New Roman" w:hAnsi="Times New Roman"/>
          <w:sz w:val="28"/>
          <w:szCs w:val="28"/>
        </w:rPr>
        <w:t>Ведомость координат красных линий в границах проектировани</w:t>
      </w:r>
      <w:r>
        <w:rPr>
          <w:rFonts w:ascii="Times New Roman" w:hAnsi="Times New Roman"/>
          <w:sz w:val="28"/>
          <w:szCs w:val="28"/>
        </w:rPr>
        <w:t>я в МСК-66 приведена в таблице 1.</w:t>
      </w:r>
    </w:p>
    <w:p w:rsidR="00D12FAE" w:rsidRPr="009A1CCB" w:rsidRDefault="00D12FAE" w:rsidP="00D12FAE">
      <w:pPr>
        <w:keepNext/>
        <w:keepLines/>
        <w:spacing w:after="0" w:line="240" w:lineRule="auto"/>
        <w:jc w:val="right"/>
        <w:rPr>
          <w:rFonts w:ascii="Times New Roman" w:hAnsi="Times New Roman"/>
          <w:sz w:val="28"/>
          <w:szCs w:val="28"/>
        </w:rPr>
      </w:pPr>
      <w:r w:rsidRPr="009A1CCB">
        <w:rPr>
          <w:rFonts w:ascii="Times New Roman" w:hAnsi="Times New Roman"/>
          <w:sz w:val="28"/>
          <w:szCs w:val="28"/>
        </w:rPr>
        <w:t xml:space="preserve">Таблица </w:t>
      </w:r>
      <w:r>
        <w:rPr>
          <w:rFonts w:ascii="Times New Roman" w:hAnsi="Times New Roman"/>
          <w:sz w:val="28"/>
          <w:szCs w:val="28"/>
        </w:rPr>
        <w:t>1</w:t>
      </w:r>
    </w:p>
    <w:p w:rsidR="004B5D4E" w:rsidRPr="001C783D" w:rsidRDefault="004B5D4E" w:rsidP="004B5D4E">
      <w:pPr>
        <w:pStyle w:val="af8"/>
        <w:keepNext/>
        <w:keepLines/>
        <w:spacing w:before="0"/>
        <w:rPr>
          <w:b w:val="0"/>
          <w:szCs w:val="28"/>
        </w:rPr>
      </w:pPr>
      <w:r w:rsidRPr="001C783D">
        <w:rPr>
          <w:b w:val="0"/>
          <w:szCs w:val="28"/>
        </w:rPr>
        <w:t>Ведомость координат красных линий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984"/>
        <w:gridCol w:w="2836"/>
        <w:gridCol w:w="2693"/>
      </w:tblGrid>
      <w:tr w:rsidR="004B5D4E" w:rsidRPr="00F10657" w:rsidTr="00533CDA">
        <w:tc>
          <w:tcPr>
            <w:tcW w:w="2405"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Площадь (кв. м)</w:t>
            </w: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 поворотной точки</w:t>
            </w:r>
          </w:p>
        </w:tc>
        <w:tc>
          <w:tcPr>
            <w:tcW w:w="2836"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Х</w:t>
            </w:r>
          </w:p>
        </w:tc>
        <w:tc>
          <w:tcPr>
            <w:tcW w:w="2693"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У</w:t>
            </w:r>
          </w:p>
        </w:tc>
      </w:tr>
      <w:tr w:rsidR="004B5D4E" w:rsidRPr="00F10657" w:rsidTr="00533CDA">
        <w:tc>
          <w:tcPr>
            <w:tcW w:w="2405" w:type="dxa"/>
            <w:vMerge w:val="restart"/>
          </w:tcPr>
          <w:p w:rsidR="004B5D4E" w:rsidRPr="00C24537" w:rsidRDefault="004B5D4E" w:rsidP="00533CDA">
            <w:pPr>
              <w:spacing w:after="0" w:line="240" w:lineRule="auto"/>
              <w:jc w:val="center"/>
              <w:rPr>
                <w:rFonts w:ascii="Times New Roman" w:hAnsi="Times New Roman"/>
                <w:sz w:val="24"/>
                <w:szCs w:val="24"/>
                <w:highlight w:val="yellow"/>
              </w:rPr>
            </w:pPr>
            <w:r w:rsidRPr="005F60C9">
              <w:rPr>
                <w:rFonts w:ascii="Times New Roman" w:hAnsi="Times New Roman"/>
                <w:sz w:val="24"/>
                <w:szCs w:val="24"/>
              </w:rPr>
              <w:t>29164</w:t>
            </w: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w:t>
            </w:r>
          </w:p>
        </w:tc>
        <w:tc>
          <w:tcPr>
            <w:tcW w:w="2836" w:type="dxa"/>
          </w:tcPr>
          <w:p w:rsidR="004B5D4E" w:rsidRPr="00C24537" w:rsidRDefault="004B5D4E" w:rsidP="00533CDA">
            <w:pPr>
              <w:autoSpaceDE w:val="0"/>
              <w:autoSpaceDN w:val="0"/>
              <w:adjustRightInd w:val="0"/>
              <w:spacing w:after="0" w:line="240" w:lineRule="auto"/>
              <w:jc w:val="center"/>
              <w:rPr>
                <w:rFonts w:ascii="Times New Roman" w:eastAsia="@Arial Unicode MS" w:hAnsi="Times New Roman"/>
                <w:sz w:val="24"/>
                <w:szCs w:val="24"/>
              </w:rPr>
            </w:pPr>
            <w:r w:rsidRPr="00C24537">
              <w:rPr>
                <w:rFonts w:ascii="Times New Roman" w:eastAsia="@Arial Unicode MS" w:hAnsi="Times New Roman"/>
                <w:sz w:val="24"/>
                <w:szCs w:val="24"/>
              </w:rPr>
              <w:t>356395,57</w:t>
            </w:r>
          </w:p>
        </w:tc>
        <w:tc>
          <w:tcPr>
            <w:tcW w:w="2693" w:type="dxa"/>
          </w:tcPr>
          <w:p w:rsidR="004B5D4E" w:rsidRPr="00C24537" w:rsidRDefault="004B5D4E" w:rsidP="00533CDA">
            <w:pPr>
              <w:autoSpaceDE w:val="0"/>
              <w:autoSpaceDN w:val="0"/>
              <w:adjustRightInd w:val="0"/>
              <w:spacing w:after="0" w:line="240" w:lineRule="auto"/>
              <w:jc w:val="center"/>
              <w:rPr>
                <w:rFonts w:ascii="Times New Roman" w:eastAsia="@Arial Unicode MS" w:hAnsi="Times New Roman"/>
                <w:sz w:val="24"/>
                <w:szCs w:val="24"/>
              </w:rPr>
            </w:pPr>
            <w:r w:rsidRPr="00C24537">
              <w:rPr>
                <w:rFonts w:ascii="Times New Roman" w:eastAsia="@Arial Unicode MS" w:hAnsi="Times New Roman"/>
                <w:sz w:val="24"/>
                <w:szCs w:val="24"/>
              </w:rPr>
              <w:t>1346159,47</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2</w:t>
            </w:r>
          </w:p>
        </w:tc>
        <w:tc>
          <w:tcPr>
            <w:tcW w:w="2836" w:type="dxa"/>
          </w:tcPr>
          <w:p w:rsidR="004B5D4E" w:rsidRPr="00C24537" w:rsidRDefault="004B5D4E" w:rsidP="00533CDA">
            <w:pPr>
              <w:autoSpaceDE w:val="0"/>
              <w:autoSpaceDN w:val="0"/>
              <w:adjustRightInd w:val="0"/>
              <w:spacing w:after="0" w:line="240" w:lineRule="auto"/>
              <w:jc w:val="center"/>
              <w:rPr>
                <w:rFonts w:ascii="Times New Roman" w:eastAsia="@Arial Unicode MS" w:hAnsi="Times New Roman"/>
                <w:sz w:val="24"/>
                <w:szCs w:val="24"/>
              </w:rPr>
            </w:pPr>
            <w:r w:rsidRPr="00C24537">
              <w:rPr>
                <w:rFonts w:ascii="Times New Roman" w:eastAsia="@Arial Unicode MS" w:hAnsi="Times New Roman"/>
                <w:sz w:val="24"/>
                <w:szCs w:val="24"/>
              </w:rPr>
              <w:t>356403,25</w:t>
            </w:r>
          </w:p>
        </w:tc>
        <w:tc>
          <w:tcPr>
            <w:tcW w:w="2693" w:type="dxa"/>
          </w:tcPr>
          <w:p w:rsidR="004B5D4E" w:rsidRPr="00C24537" w:rsidRDefault="004B5D4E" w:rsidP="00533CDA">
            <w:pPr>
              <w:autoSpaceDE w:val="0"/>
              <w:autoSpaceDN w:val="0"/>
              <w:adjustRightInd w:val="0"/>
              <w:spacing w:after="0" w:line="240" w:lineRule="auto"/>
              <w:jc w:val="center"/>
              <w:rPr>
                <w:rFonts w:ascii="Times New Roman" w:eastAsia="@Arial Unicode MS" w:hAnsi="Times New Roman"/>
                <w:sz w:val="24"/>
                <w:szCs w:val="24"/>
              </w:rPr>
            </w:pPr>
            <w:r w:rsidRPr="00C24537">
              <w:rPr>
                <w:rFonts w:ascii="Times New Roman" w:eastAsia="@Arial Unicode MS" w:hAnsi="Times New Roman"/>
                <w:sz w:val="24"/>
                <w:szCs w:val="24"/>
              </w:rPr>
              <w:t>1346184,94</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3</w:t>
            </w:r>
          </w:p>
        </w:tc>
        <w:tc>
          <w:tcPr>
            <w:tcW w:w="2836" w:type="dxa"/>
          </w:tcPr>
          <w:p w:rsidR="004B5D4E" w:rsidRPr="00C24537" w:rsidRDefault="004B5D4E" w:rsidP="00533CDA">
            <w:pPr>
              <w:autoSpaceDE w:val="0"/>
              <w:autoSpaceDN w:val="0"/>
              <w:adjustRightInd w:val="0"/>
              <w:spacing w:after="0" w:line="240" w:lineRule="auto"/>
              <w:jc w:val="center"/>
              <w:rPr>
                <w:rFonts w:ascii="Times New Roman" w:eastAsia="@Arial Unicode MS" w:hAnsi="Times New Roman"/>
                <w:sz w:val="24"/>
                <w:szCs w:val="24"/>
              </w:rPr>
            </w:pPr>
            <w:r w:rsidRPr="00C24537">
              <w:rPr>
                <w:rFonts w:ascii="Times New Roman" w:eastAsia="@Arial Unicode MS" w:hAnsi="Times New Roman"/>
                <w:sz w:val="24"/>
                <w:szCs w:val="24"/>
              </w:rPr>
              <w:t>356408,79</w:t>
            </w:r>
          </w:p>
        </w:tc>
        <w:tc>
          <w:tcPr>
            <w:tcW w:w="2693" w:type="dxa"/>
          </w:tcPr>
          <w:p w:rsidR="004B5D4E" w:rsidRPr="00C24537" w:rsidRDefault="004B5D4E" w:rsidP="00533CDA">
            <w:pPr>
              <w:autoSpaceDE w:val="0"/>
              <w:autoSpaceDN w:val="0"/>
              <w:adjustRightInd w:val="0"/>
              <w:spacing w:after="0" w:line="240" w:lineRule="auto"/>
              <w:jc w:val="center"/>
              <w:rPr>
                <w:rFonts w:ascii="Times New Roman" w:eastAsia="@Arial Unicode MS" w:hAnsi="Times New Roman"/>
                <w:sz w:val="24"/>
                <w:szCs w:val="24"/>
              </w:rPr>
            </w:pPr>
            <w:r w:rsidRPr="00C24537">
              <w:rPr>
                <w:rFonts w:ascii="Times New Roman" w:eastAsia="@Arial Unicode MS" w:hAnsi="Times New Roman"/>
                <w:sz w:val="24"/>
                <w:szCs w:val="24"/>
              </w:rPr>
              <w:t>1346194,46</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4</w:t>
            </w:r>
          </w:p>
        </w:tc>
        <w:tc>
          <w:tcPr>
            <w:tcW w:w="2836" w:type="dxa"/>
          </w:tcPr>
          <w:p w:rsidR="004B5D4E" w:rsidRPr="00C24537" w:rsidRDefault="004B5D4E" w:rsidP="00533CDA">
            <w:pPr>
              <w:autoSpaceDE w:val="0"/>
              <w:autoSpaceDN w:val="0"/>
              <w:adjustRightInd w:val="0"/>
              <w:spacing w:after="0" w:line="240" w:lineRule="auto"/>
              <w:jc w:val="center"/>
              <w:rPr>
                <w:rFonts w:ascii="Times New Roman" w:eastAsia="@Arial Unicode MS" w:hAnsi="Times New Roman"/>
                <w:sz w:val="24"/>
                <w:szCs w:val="24"/>
              </w:rPr>
            </w:pPr>
            <w:r w:rsidRPr="00C24537">
              <w:rPr>
                <w:rFonts w:ascii="Times New Roman" w:eastAsia="@Arial Unicode MS" w:hAnsi="Times New Roman"/>
                <w:sz w:val="24"/>
                <w:szCs w:val="24"/>
              </w:rPr>
              <w:t>356438,96</w:t>
            </w:r>
          </w:p>
        </w:tc>
        <w:tc>
          <w:tcPr>
            <w:tcW w:w="2693" w:type="dxa"/>
          </w:tcPr>
          <w:p w:rsidR="004B5D4E" w:rsidRPr="00C24537" w:rsidRDefault="004B5D4E" w:rsidP="00533CDA">
            <w:pPr>
              <w:autoSpaceDE w:val="0"/>
              <w:autoSpaceDN w:val="0"/>
              <w:adjustRightInd w:val="0"/>
              <w:spacing w:after="0" w:line="240" w:lineRule="auto"/>
              <w:jc w:val="center"/>
              <w:rPr>
                <w:rFonts w:ascii="Times New Roman" w:eastAsia="@Arial Unicode MS" w:hAnsi="Times New Roman"/>
                <w:sz w:val="24"/>
                <w:szCs w:val="24"/>
              </w:rPr>
            </w:pPr>
            <w:r w:rsidRPr="00C24537">
              <w:rPr>
                <w:rFonts w:ascii="Times New Roman" w:eastAsia="@Arial Unicode MS" w:hAnsi="Times New Roman"/>
                <w:sz w:val="24"/>
                <w:szCs w:val="24"/>
              </w:rPr>
              <w:t>1346296,91</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5</w:t>
            </w:r>
          </w:p>
        </w:tc>
        <w:tc>
          <w:tcPr>
            <w:tcW w:w="2836"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356455,34</w:t>
            </w:r>
          </w:p>
        </w:tc>
        <w:tc>
          <w:tcPr>
            <w:tcW w:w="2693"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1346311,63</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6</w:t>
            </w:r>
          </w:p>
        </w:tc>
        <w:tc>
          <w:tcPr>
            <w:tcW w:w="2836"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356460,19</w:t>
            </w:r>
          </w:p>
        </w:tc>
        <w:tc>
          <w:tcPr>
            <w:tcW w:w="2693"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1346328,82</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7</w:t>
            </w:r>
          </w:p>
        </w:tc>
        <w:tc>
          <w:tcPr>
            <w:tcW w:w="2836"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356471,93</w:t>
            </w:r>
          </w:p>
        </w:tc>
        <w:tc>
          <w:tcPr>
            <w:tcW w:w="2693"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1346370,37</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8</w:t>
            </w:r>
          </w:p>
        </w:tc>
        <w:tc>
          <w:tcPr>
            <w:tcW w:w="2836"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356503,27</w:t>
            </w:r>
          </w:p>
        </w:tc>
        <w:tc>
          <w:tcPr>
            <w:tcW w:w="2693"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1346419,57</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9</w:t>
            </w:r>
          </w:p>
        </w:tc>
        <w:tc>
          <w:tcPr>
            <w:tcW w:w="2836"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356520,36</w:t>
            </w:r>
          </w:p>
        </w:tc>
        <w:tc>
          <w:tcPr>
            <w:tcW w:w="2693"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1346438,10</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10</w:t>
            </w:r>
          </w:p>
        </w:tc>
        <w:tc>
          <w:tcPr>
            <w:tcW w:w="2836"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356533,87</w:t>
            </w:r>
          </w:p>
        </w:tc>
        <w:tc>
          <w:tcPr>
            <w:tcW w:w="2693"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1346458,62</w:t>
            </w:r>
          </w:p>
        </w:tc>
      </w:tr>
      <w:tr w:rsidR="004B5D4E" w:rsidRPr="00F1065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11</w:t>
            </w:r>
          </w:p>
        </w:tc>
        <w:tc>
          <w:tcPr>
            <w:tcW w:w="2836"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356550,44</w:t>
            </w:r>
          </w:p>
        </w:tc>
        <w:tc>
          <w:tcPr>
            <w:tcW w:w="2693" w:type="dxa"/>
          </w:tcPr>
          <w:p w:rsidR="004B5D4E" w:rsidRPr="00C24537" w:rsidRDefault="004B5D4E" w:rsidP="00533CDA">
            <w:pPr>
              <w:spacing w:after="0" w:line="240" w:lineRule="auto"/>
              <w:jc w:val="center"/>
              <w:rPr>
                <w:rFonts w:ascii="Times New Roman" w:hAnsi="Times New Roman"/>
                <w:sz w:val="24"/>
                <w:szCs w:val="24"/>
              </w:rPr>
            </w:pPr>
            <w:r w:rsidRPr="00C24537">
              <w:rPr>
                <w:rFonts w:ascii="Times New Roman" w:hAnsi="Times New Roman"/>
                <w:sz w:val="24"/>
                <w:szCs w:val="24"/>
              </w:rPr>
              <w:t>1346457,46</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12</w:t>
            </w:r>
          </w:p>
        </w:tc>
        <w:tc>
          <w:tcPr>
            <w:tcW w:w="2836" w:type="dxa"/>
          </w:tcPr>
          <w:p w:rsidR="004B5D4E" w:rsidRPr="00306A9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356570,46</w:t>
            </w:r>
          </w:p>
        </w:tc>
        <w:tc>
          <w:tcPr>
            <w:tcW w:w="2693" w:type="dxa"/>
          </w:tcPr>
          <w:p w:rsidR="004B5D4E" w:rsidRPr="00306A9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1346444,49</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13</w:t>
            </w:r>
          </w:p>
        </w:tc>
        <w:tc>
          <w:tcPr>
            <w:tcW w:w="2836"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356577,20</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1346459,89</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14</w:t>
            </w:r>
          </w:p>
        </w:tc>
        <w:tc>
          <w:tcPr>
            <w:tcW w:w="2836"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356552,64</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1346489,72</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15</w:t>
            </w:r>
          </w:p>
        </w:tc>
        <w:tc>
          <w:tcPr>
            <w:tcW w:w="2836"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356557,85</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1346514,54</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16</w:t>
            </w:r>
          </w:p>
        </w:tc>
        <w:tc>
          <w:tcPr>
            <w:tcW w:w="2836"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356552,96</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1346546,08</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17</w:t>
            </w:r>
          </w:p>
        </w:tc>
        <w:tc>
          <w:tcPr>
            <w:tcW w:w="2836"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356539,12</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1346604,31</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18</w:t>
            </w:r>
          </w:p>
        </w:tc>
        <w:tc>
          <w:tcPr>
            <w:tcW w:w="2836" w:type="dxa"/>
          </w:tcPr>
          <w:p w:rsidR="004B5D4E" w:rsidRPr="00306A93" w:rsidRDefault="004B5D4E" w:rsidP="00533CDA">
            <w:pPr>
              <w:tabs>
                <w:tab w:val="left" w:pos="1828"/>
              </w:tabs>
              <w:spacing w:after="0" w:line="240" w:lineRule="auto"/>
              <w:jc w:val="center"/>
              <w:rPr>
                <w:rFonts w:ascii="Times New Roman" w:hAnsi="Times New Roman"/>
                <w:bCs/>
                <w:sz w:val="24"/>
                <w:szCs w:val="24"/>
              </w:rPr>
            </w:pPr>
            <w:r>
              <w:rPr>
                <w:rFonts w:ascii="Times New Roman" w:hAnsi="Times New Roman"/>
                <w:bCs/>
                <w:sz w:val="24"/>
                <w:szCs w:val="24"/>
              </w:rPr>
              <w:t>356522,20</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1346657,66</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19</w:t>
            </w:r>
          </w:p>
        </w:tc>
        <w:tc>
          <w:tcPr>
            <w:tcW w:w="2836"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356501,84</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1346694,37</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20</w:t>
            </w:r>
          </w:p>
        </w:tc>
        <w:tc>
          <w:tcPr>
            <w:tcW w:w="2836"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356390,42</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1346840,25</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21</w:t>
            </w:r>
          </w:p>
        </w:tc>
        <w:tc>
          <w:tcPr>
            <w:tcW w:w="2836"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356279,78</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1346865,65</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22</w:t>
            </w:r>
          </w:p>
        </w:tc>
        <w:tc>
          <w:tcPr>
            <w:tcW w:w="2836"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356266,85</w:t>
            </w:r>
          </w:p>
        </w:tc>
        <w:tc>
          <w:tcPr>
            <w:tcW w:w="2693" w:type="dxa"/>
          </w:tcPr>
          <w:p w:rsidR="004B5D4E" w:rsidRPr="00306A93"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1346874,61</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67</w:t>
            </w:r>
          </w:p>
        </w:tc>
        <w:tc>
          <w:tcPr>
            <w:tcW w:w="2836"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356261.48</w:t>
            </w:r>
          </w:p>
        </w:tc>
        <w:tc>
          <w:tcPr>
            <w:tcW w:w="2693"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1346883.88</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66</w:t>
            </w:r>
          </w:p>
        </w:tc>
        <w:tc>
          <w:tcPr>
            <w:tcW w:w="2836"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356217.63</w:t>
            </w:r>
          </w:p>
        </w:tc>
        <w:tc>
          <w:tcPr>
            <w:tcW w:w="2693"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1346870.42</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65</w:t>
            </w:r>
          </w:p>
        </w:tc>
        <w:tc>
          <w:tcPr>
            <w:tcW w:w="2836"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356218.54</w:t>
            </w:r>
          </w:p>
        </w:tc>
        <w:tc>
          <w:tcPr>
            <w:tcW w:w="2693"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1346856.60</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64</w:t>
            </w:r>
          </w:p>
        </w:tc>
        <w:tc>
          <w:tcPr>
            <w:tcW w:w="2836"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356220.10</w:t>
            </w:r>
          </w:p>
        </w:tc>
        <w:tc>
          <w:tcPr>
            <w:tcW w:w="2693"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1346847.01</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63</w:t>
            </w:r>
          </w:p>
        </w:tc>
        <w:tc>
          <w:tcPr>
            <w:tcW w:w="2836"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356228.35</w:t>
            </w:r>
          </w:p>
        </w:tc>
        <w:tc>
          <w:tcPr>
            <w:tcW w:w="2693"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1346831.52</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62</w:t>
            </w:r>
          </w:p>
        </w:tc>
        <w:tc>
          <w:tcPr>
            <w:tcW w:w="2836"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356241.86</w:t>
            </w:r>
          </w:p>
        </w:tc>
        <w:tc>
          <w:tcPr>
            <w:tcW w:w="2693"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1346812.57</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61</w:t>
            </w:r>
          </w:p>
        </w:tc>
        <w:tc>
          <w:tcPr>
            <w:tcW w:w="2836"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356242.94</w:t>
            </w:r>
          </w:p>
        </w:tc>
        <w:tc>
          <w:tcPr>
            <w:tcW w:w="2693" w:type="dxa"/>
          </w:tcPr>
          <w:p w:rsidR="004B5D4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1346801.46</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23</w:t>
            </w:r>
          </w:p>
        </w:tc>
        <w:tc>
          <w:tcPr>
            <w:tcW w:w="2836"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356277,23</w:t>
            </w:r>
          </w:p>
        </w:tc>
        <w:tc>
          <w:tcPr>
            <w:tcW w:w="2693"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1346796,21</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24</w:t>
            </w:r>
          </w:p>
        </w:tc>
        <w:tc>
          <w:tcPr>
            <w:tcW w:w="2836"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356273,87</w:t>
            </w:r>
          </w:p>
        </w:tc>
        <w:tc>
          <w:tcPr>
            <w:tcW w:w="2693"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1346822,56</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25</w:t>
            </w:r>
          </w:p>
        </w:tc>
        <w:tc>
          <w:tcPr>
            <w:tcW w:w="2836"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356286,89</w:t>
            </w:r>
          </w:p>
        </w:tc>
        <w:tc>
          <w:tcPr>
            <w:tcW w:w="2693"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1346831,99</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26</w:t>
            </w:r>
          </w:p>
        </w:tc>
        <w:tc>
          <w:tcPr>
            <w:tcW w:w="2836"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356331,78</w:t>
            </w:r>
          </w:p>
        </w:tc>
        <w:tc>
          <w:tcPr>
            <w:tcW w:w="2693" w:type="dxa"/>
          </w:tcPr>
          <w:p w:rsidR="004B5D4E" w:rsidRPr="00306A9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1346826,50</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27</w:t>
            </w:r>
          </w:p>
        </w:tc>
        <w:tc>
          <w:tcPr>
            <w:tcW w:w="2836"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356352,45</w:t>
            </w:r>
          </w:p>
        </w:tc>
        <w:tc>
          <w:tcPr>
            <w:tcW w:w="2693"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1346820,77</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28</w:t>
            </w:r>
          </w:p>
        </w:tc>
        <w:tc>
          <w:tcPr>
            <w:tcW w:w="2836"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356373,45</w:t>
            </w:r>
          </w:p>
        </w:tc>
        <w:tc>
          <w:tcPr>
            <w:tcW w:w="2693"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1346810,67</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29</w:t>
            </w:r>
          </w:p>
        </w:tc>
        <w:tc>
          <w:tcPr>
            <w:tcW w:w="2836"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356390,46</w:t>
            </w:r>
          </w:p>
        </w:tc>
        <w:tc>
          <w:tcPr>
            <w:tcW w:w="2693" w:type="dxa"/>
          </w:tcPr>
          <w:p w:rsidR="004B5D4E" w:rsidRPr="003A5E11"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1346786,69</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30</w:t>
            </w:r>
          </w:p>
        </w:tc>
        <w:tc>
          <w:tcPr>
            <w:tcW w:w="2836" w:type="dxa"/>
          </w:tcPr>
          <w:p w:rsidR="004B5D4E" w:rsidRPr="00B827C8"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356417,30</w:t>
            </w:r>
          </w:p>
        </w:tc>
        <w:tc>
          <w:tcPr>
            <w:tcW w:w="2693" w:type="dxa"/>
          </w:tcPr>
          <w:p w:rsidR="004B5D4E" w:rsidRPr="00B827C8"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1346757,59</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31</w:t>
            </w:r>
          </w:p>
        </w:tc>
        <w:tc>
          <w:tcPr>
            <w:tcW w:w="2836" w:type="dxa"/>
          </w:tcPr>
          <w:p w:rsidR="004B5D4E" w:rsidRPr="00B827C8"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356425,24</w:t>
            </w:r>
          </w:p>
        </w:tc>
        <w:tc>
          <w:tcPr>
            <w:tcW w:w="2693" w:type="dxa"/>
          </w:tcPr>
          <w:p w:rsidR="004B5D4E" w:rsidRPr="00B827C8"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1346738,24</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32</w:t>
            </w:r>
          </w:p>
        </w:tc>
        <w:tc>
          <w:tcPr>
            <w:tcW w:w="2836" w:type="dxa"/>
          </w:tcPr>
          <w:p w:rsidR="004B5D4E" w:rsidRPr="00B827C8"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356440,91</w:t>
            </w:r>
          </w:p>
        </w:tc>
        <w:tc>
          <w:tcPr>
            <w:tcW w:w="2693" w:type="dxa"/>
          </w:tcPr>
          <w:p w:rsidR="004B5D4E" w:rsidRPr="00B827C8"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1346724,58</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33</w:t>
            </w:r>
          </w:p>
        </w:tc>
        <w:tc>
          <w:tcPr>
            <w:tcW w:w="2836" w:type="dxa"/>
          </w:tcPr>
          <w:p w:rsidR="004B5D4E" w:rsidRPr="00B827C8"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356462,80</w:t>
            </w:r>
          </w:p>
        </w:tc>
        <w:tc>
          <w:tcPr>
            <w:tcW w:w="2693" w:type="dxa"/>
          </w:tcPr>
          <w:p w:rsidR="004B5D4E" w:rsidRPr="00B827C8"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1346691,16</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spacing w:after="0" w:line="240" w:lineRule="auto"/>
              <w:jc w:val="center"/>
              <w:rPr>
                <w:rFonts w:ascii="Times New Roman" w:hAnsi="Times New Roman"/>
                <w:sz w:val="24"/>
                <w:szCs w:val="24"/>
              </w:rPr>
            </w:pPr>
            <w:r w:rsidRPr="00306A93">
              <w:rPr>
                <w:rFonts w:ascii="Times New Roman" w:hAnsi="Times New Roman"/>
                <w:sz w:val="24"/>
                <w:szCs w:val="24"/>
              </w:rPr>
              <w:t>34</w:t>
            </w:r>
          </w:p>
        </w:tc>
        <w:tc>
          <w:tcPr>
            <w:tcW w:w="2836"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356477,60</w:t>
            </w:r>
          </w:p>
        </w:tc>
        <w:tc>
          <w:tcPr>
            <w:tcW w:w="2693"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1346677,09</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35</w:t>
            </w:r>
          </w:p>
        </w:tc>
        <w:tc>
          <w:tcPr>
            <w:tcW w:w="2836"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356489,35</w:t>
            </w:r>
          </w:p>
        </w:tc>
        <w:tc>
          <w:tcPr>
            <w:tcW w:w="2693"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1346661,56</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36</w:t>
            </w:r>
          </w:p>
        </w:tc>
        <w:tc>
          <w:tcPr>
            <w:tcW w:w="2836"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356508,31</w:t>
            </w:r>
          </w:p>
        </w:tc>
        <w:tc>
          <w:tcPr>
            <w:tcW w:w="2693"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1346620,91</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37</w:t>
            </w:r>
          </w:p>
        </w:tc>
        <w:tc>
          <w:tcPr>
            <w:tcW w:w="2836" w:type="dxa"/>
          </w:tcPr>
          <w:p w:rsidR="004B5D4E" w:rsidRPr="001A7DB5" w:rsidRDefault="004B5D4E" w:rsidP="00533CDA">
            <w:pPr>
              <w:tabs>
                <w:tab w:val="left" w:pos="1877"/>
              </w:tabs>
              <w:spacing w:after="0" w:line="240" w:lineRule="auto"/>
              <w:jc w:val="center"/>
              <w:rPr>
                <w:rFonts w:ascii="Times New Roman" w:hAnsi="Times New Roman"/>
                <w:bCs/>
                <w:sz w:val="24"/>
                <w:szCs w:val="24"/>
              </w:rPr>
            </w:pPr>
            <w:r>
              <w:rPr>
                <w:rFonts w:ascii="Times New Roman" w:hAnsi="Times New Roman"/>
                <w:bCs/>
                <w:sz w:val="24"/>
                <w:szCs w:val="24"/>
              </w:rPr>
              <w:t>356523,72</w:t>
            </w:r>
          </w:p>
        </w:tc>
        <w:tc>
          <w:tcPr>
            <w:tcW w:w="2693"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1346551,12</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38</w:t>
            </w:r>
          </w:p>
        </w:tc>
        <w:tc>
          <w:tcPr>
            <w:tcW w:w="2836"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356526,84</w:t>
            </w:r>
          </w:p>
        </w:tc>
        <w:tc>
          <w:tcPr>
            <w:tcW w:w="2693"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1346522,62</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39</w:t>
            </w:r>
          </w:p>
        </w:tc>
        <w:tc>
          <w:tcPr>
            <w:tcW w:w="2836"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356522,86</w:t>
            </w:r>
          </w:p>
        </w:tc>
        <w:tc>
          <w:tcPr>
            <w:tcW w:w="2693"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1346498,78</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40</w:t>
            </w:r>
          </w:p>
        </w:tc>
        <w:tc>
          <w:tcPr>
            <w:tcW w:w="2836"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356482,40</w:t>
            </w:r>
          </w:p>
        </w:tc>
        <w:tc>
          <w:tcPr>
            <w:tcW w:w="2693" w:type="dxa"/>
          </w:tcPr>
          <w:p w:rsidR="004B5D4E" w:rsidRPr="001A7DB5"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1346428,19</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41</w:t>
            </w:r>
          </w:p>
        </w:tc>
        <w:tc>
          <w:tcPr>
            <w:tcW w:w="2836" w:type="dxa"/>
          </w:tcPr>
          <w:p w:rsidR="004B5D4E" w:rsidRPr="00454C2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356474,70</w:t>
            </w:r>
          </w:p>
        </w:tc>
        <w:tc>
          <w:tcPr>
            <w:tcW w:w="2693" w:type="dxa"/>
          </w:tcPr>
          <w:p w:rsidR="004B5D4E" w:rsidRPr="00454C2E" w:rsidRDefault="004B5D4E" w:rsidP="00533CDA">
            <w:pPr>
              <w:tabs>
                <w:tab w:val="left" w:pos="1715"/>
              </w:tabs>
              <w:spacing w:after="0" w:line="240" w:lineRule="auto"/>
              <w:jc w:val="center"/>
              <w:rPr>
                <w:rFonts w:ascii="Times New Roman" w:hAnsi="Times New Roman"/>
                <w:bCs/>
                <w:sz w:val="24"/>
                <w:szCs w:val="24"/>
              </w:rPr>
            </w:pPr>
            <w:r>
              <w:rPr>
                <w:rFonts w:ascii="Times New Roman" w:hAnsi="Times New Roman"/>
                <w:bCs/>
                <w:sz w:val="24"/>
                <w:szCs w:val="24"/>
              </w:rPr>
              <w:t>1346424,38</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42</w:t>
            </w:r>
          </w:p>
        </w:tc>
        <w:tc>
          <w:tcPr>
            <w:tcW w:w="2836" w:type="dxa"/>
          </w:tcPr>
          <w:p w:rsidR="004B5D4E" w:rsidRPr="00454C2E"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356466,63</w:t>
            </w:r>
          </w:p>
        </w:tc>
        <w:tc>
          <w:tcPr>
            <w:tcW w:w="2693" w:type="dxa"/>
          </w:tcPr>
          <w:p w:rsidR="004B5D4E" w:rsidRPr="00454C2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1346427,36</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43</w:t>
            </w:r>
          </w:p>
        </w:tc>
        <w:tc>
          <w:tcPr>
            <w:tcW w:w="2836" w:type="dxa"/>
          </w:tcPr>
          <w:p w:rsidR="004B5D4E" w:rsidRPr="00454C2E"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356456,87</w:t>
            </w:r>
          </w:p>
        </w:tc>
        <w:tc>
          <w:tcPr>
            <w:tcW w:w="2693" w:type="dxa"/>
          </w:tcPr>
          <w:p w:rsidR="004B5D4E" w:rsidRPr="00454C2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1346448,35</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44</w:t>
            </w:r>
          </w:p>
        </w:tc>
        <w:tc>
          <w:tcPr>
            <w:tcW w:w="2836" w:type="dxa"/>
          </w:tcPr>
          <w:p w:rsidR="004B5D4E" w:rsidRPr="00454C2E"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356445,81</w:t>
            </w:r>
          </w:p>
        </w:tc>
        <w:tc>
          <w:tcPr>
            <w:tcW w:w="2693" w:type="dxa"/>
          </w:tcPr>
          <w:p w:rsidR="004B5D4E" w:rsidRPr="00454C2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1346446,36</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45</w:t>
            </w:r>
          </w:p>
        </w:tc>
        <w:tc>
          <w:tcPr>
            <w:tcW w:w="2836" w:type="dxa"/>
          </w:tcPr>
          <w:p w:rsidR="004B5D4E" w:rsidRPr="00454C2E"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356446,44</w:t>
            </w:r>
          </w:p>
        </w:tc>
        <w:tc>
          <w:tcPr>
            <w:tcW w:w="2693" w:type="dxa"/>
          </w:tcPr>
          <w:p w:rsidR="004B5D4E" w:rsidRPr="00454C2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1346428,54</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46</w:t>
            </w:r>
          </w:p>
        </w:tc>
        <w:tc>
          <w:tcPr>
            <w:tcW w:w="2836" w:type="dxa"/>
          </w:tcPr>
          <w:p w:rsidR="004B5D4E" w:rsidRPr="00454C2E"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356458,14</w:t>
            </w:r>
          </w:p>
        </w:tc>
        <w:tc>
          <w:tcPr>
            <w:tcW w:w="2693" w:type="dxa"/>
          </w:tcPr>
          <w:p w:rsidR="004B5D4E" w:rsidRPr="00454C2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1346394,88</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47</w:t>
            </w:r>
          </w:p>
        </w:tc>
        <w:tc>
          <w:tcPr>
            <w:tcW w:w="2836" w:type="dxa"/>
          </w:tcPr>
          <w:p w:rsidR="004B5D4E" w:rsidRPr="00454C2E"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356429,90</w:t>
            </w:r>
          </w:p>
        </w:tc>
        <w:tc>
          <w:tcPr>
            <w:tcW w:w="2693" w:type="dxa"/>
          </w:tcPr>
          <w:p w:rsidR="004B5D4E" w:rsidRPr="00454C2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1346328,01</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48</w:t>
            </w:r>
          </w:p>
        </w:tc>
        <w:tc>
          <w:tcPr>
            <w:tcW w:w="2836" w:type="dxa"/>
          </w:tcPr>
          <w:p w:rsidR="004B5D4E" w:rsidRPr="00454C2E"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356425,49</w:t>
            </w:r>
          </w:p>
        </w:tc>
        <w:tc>
          <w:tcPr>
            <w:tcW w:w="2693" w:type="dxa"/>
          </w:tcPr>
          <w:p w:rsidR="004B5D4E" w:rsidRPr="00454C2E"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1346329,88</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49</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356422,36</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1346322,52</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50</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356426,94</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1346320,53</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51</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356424,51</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1346314,39</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52</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356412,63</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1346313,71</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53</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356401,61</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1346285,72</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54</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356409,72</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1346276,76</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55</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356401,99</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1346251,80</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56</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356386,65</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1346244,03</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57</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356388,28</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1346233,07</w:t>
            </w:r>
          </w:p>
        </w:tc>
      </w:tr>
      <w:tr w:rsidR="004B5D4E" w:rsidRPr="00F10657" w:rsidTr="00533CDA">
        <w:tc>
          <w:tcPr>
            <w:tcW w:w="2405" w:type="dxa"/>
            <w:vMerge/>
          </w:tcPr>
          <w:p w:rsidR="004B5D4E" w:rsidRPr="00306A93" w:rsidRDefault="004B5D4E" w:rsidP="00533CDA">
            <w:pPr>
              <w:spacing w:after="0" w:line="240" w:lineRule="auto"/>
              <w:jc w:val="center"/>
              <w:rPr>
                <w:rFonts w:ascii="Times New Roman" w:hAnsi="Times New Roman"/>
                <w:color w:val="FF0000"/>
                <w:sz w:val="24"/>
                <w:szCs w:val="24"/>
                <w:highlight w:val="yellow"/>
              </w:rPr>
            </w:pPr>
          </w:p>
        </w:tc>
        <w:tc>
          <w:tcPr>
            <w:tcW w:w="1984" w:type="dxa"/>
          </w:tcPr>
          <w:p w:rsidR="004B5D4E" w:rsidRPr="00306A93" w:rsidRDefault="004B5D4E" w:rsidP="00533CDA">
            <w:pPr>
              <w:tabs>
                <w:tab w:val="left" w:pos="647"/>
                <w:tab w:val="center" w:pos="884"/>
              </w:tabs>
              <w:spacing w:after="0" w:line="240" w:lineRule="auto"/>
              <w:jc w:val="center"/>
              <w:rPr>
                <w:rFonts w:ascii="Times New Roman" w:hAnsi="Times New Roman"/>
                <w:sz w:val="24"/>
                <w:szCs w:val="24"/>
              </w:rPr>
            </w:pPr>
            <w:r w:rsidRPr="00306A93">
              <w:rPr>
                <w:rFonts w:ascii="Times New Roman" w:hAnsi="Times New Roman"/>
                <w:sz w:val="24"/>
                <w:szCs w:val="24"/>
              </w:rPr>
              <w:t>58</w:t>
            </w:r>
          </w:p>
        </w:tc>
        <w:tc>
          <w:tcPr>
            <w:tcW w:w="2836" w:type="dxa"/>
          </w:tcPr>
          <w:p w:rsidR="004B5D4E" w:rsidRPr="00E513AB" w:rsidRDefault="004B5D4E" w:rsidP="00533CDA">
            <w:pPr>
              <w:tabs>
                <w:tab w:val="left" w:pos="825"/>
              </w:tabs>
              <w:spacing w:after="0" w:line="240" w:lineRule="auto"/>
              <w:jc w:val="center"/>
              <w:rPr>
                <w:rFonts w:ascii="Times New Roman" w:hAnsi="Times New Roman"/>
                <w:bCs/>
                <w:sz w:val="24"/>
                <w:szCs w:val="24"/>
              </w:rPr>
            </w:pPr>
            <w:r>
              <w:rPr>
                <w:rFonts w:ascii="Times New Roman" w:hAnsi="Times New Roman"/>
                <w:bCs/>
                <w:sz w:val="24"/>
                <w:szCs w:val="24"/>
              </w:rPr>
              <w:t>356395,95</w:t>
            </w:r>
          </w:p>
        </w:tc>
        <w:tc>
          <w:tcPr>
            <w:tcW w:w="2693" w:type="dxa"/>
          </w:tcPr>
          <w:p w:rsidR="004B5D4E" w:rsidRPr="00E513AB" w:rsidRDefault="004B5D4E" w:rsidP="00533CDA">
            <w:pPr>
              <w:spacing w:after="0" w:line="240" w:lineRule="auto"/>
              <w:jc w:val="center"/>
              <w:rPr>
                <w:rFonts w:ascii="Times New Roman" w:hAnsi="Times New Roman"/>
                <w:bCs/>
                <w:sz w:val="24"/>
                <w:szCs w:val="24"/>
              </w:rPr>
            </w:pPr>
            <w:r>
              <w:rPr>
                <w:rFonts w:ascii="Times New Roman" w:hAnsi="Times New Roman"/>
                <w:bCs/>
                <w:sz w:val="24"/>
                <w:szCs w:val="24"/>
              </w:rPr>
              <w:t>1346229,93</w:t>
            </w:r>
          </w:p>
        </w:tc>
      </w:tr>
      <w:tr w:rsidR="004B5D4E" w:rsidRPr="00C2453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tabs>
                <w:tab w:val="left" w:pos="647"/>
                <w:tab w:val="center" w:pos="884"/>
              </w:tabs>
              <w:spacing w:after="0" w:line="240" w:lineRule="auto"/>
              <w:jc w:val="center"/>
              <w:rPr>
                <w:rFonts w:ascii="Times New Roman" w:hAnsi="Times New Roman"/>
                <w:sz w:val="24"/>
                <w:szCs w:val="24"/>
              </w:rPr>
            </w:pPr>
            <w:r w:rsidRPr="00C24537">
              <w:rPr>
                <w:rFonts w:ascii="Times New Roman" w:hAnsi="Times New Roman"/>
                <w:sz w:val="24"/>
                <w:szCs w:val="24"/>
              </w:rPr>
              <w:t>59</w:t>
            </w:r>
          </w:p>
        </w:tc>
        <w:tc>
          <w:tcPr>
            <w:tcW w:w="2836" w:type="dxa"/>
          </w:tcPr>
          <w:p w:rsidR="004B5D4E" w:rsidRPr="00C24537" w:rsidRDefault="004B5D4E" w:rsidP="00533CDA">
            <w:pPr>
              <w:tabs>
                <w:tab w:val="left" w:pos="825"/>
              </w:tabs>
              <w:spacing w:after="0" w:line="240" w:lineRule="auto"/>
              <w:jc w:val="center"/>
              <w:rPr>
                <w:rFonts w:ascii="Times New Roman" w:hAnsi="Times New Roman"/>
                <w:bCs/>
                <w:sz w:val="24"/>
                <w:szCs w:val="24"/>
              </w:rPr>
            </w:pPr>
            <w:r w:rsidRPr="00C24537">
              <w:rPr>
                <w:rFonts w:ascii="Times New Roman" w:hAnsi="Times New Roman"/>
                <w:bCs/>
                <w:sz w:val="24"/>
                <w:szCs w:val="24"/>
              </w:rPr>
              <w:t>356392,85</w:t>
            </w:r>
          </w:p>
        </w:tc>
        <w:tc>
          <w:tcPr>
            <w:tcW w:w="2693" w:type="dxa"/>
          </w:tcPr>
          <w:p w:rsidR="004B5D4E" w:rsidRPr="00C24537" w:rsidRDefault="004B5D4E" w:rsidP="00533CDA">
            <w:pPr>
              <w:spacing w:after="0" w:line="240" w:lineRule="auto"/>
              <w:jc w:val="center"/>
              <w:rPr>
                <w:rFonts w:ascii="Times New Roman" w:hAnsi="Times New Roman"/>
                <w:bCs/>
                <w:sz w:val="24"/>
                <w:szCs w:val="24"/>
              </w:rPr>
            </w:pPr>
            <w:r w:rsidRPr="00C24537">
              <w:rPr>
                <w:rFonts w:ascii="Times New Roman" w:hAnsi="Times New Roman"/>
                <w:bCs/>
                <w:sz w:val="24"/>
                <w:szCs w:val="24"/>
              </w:rPr>
              <w:t>1346203,02</w:t>
            </w:r>
          </w:p>
        </w:tc>
      </w:tr>
      <w:tr w:rsidR="004B5D4E" w:rsidRPr="00C24537" w:rsidTr="00533CDA">
        <w:tc>
          <w:tcPr>
            <w:tcW w:w="2405" w:type="dxa"/>
            <w:vMerge/>
          </w:tcPr>
          <w:p w:rsidR="004B5D4E" w:rsidRPr="00C24537" w:rsidRDefault="004B5D4E" w:rsidP="00533CDA">
            <w:pPr>
              <w:spacing w:after="0" w:line="240" w:lineRule="auto"/>
              <w:jc w:val="center"/>
              <w:rPr>
                <w:rFonts w:ascii="Times New Roman" w:hAnsi="Times New Roman"/>
                <w:sz w:val="24"/>
                <w:szCs w:val="24"/>
                <w:highlight w:val="yellow"/>
              </w:rPr>
            </w:pPr>
          </w:p>
        </w:tc>
        <w:tc>
          <w:tcPr>
            <w:tcW w:w="1984" w:type="dxa"/>
          </w:tcPr>
          <w:p w:rsidR="004B5D4E" w:rsidRPr="00C24537" w:rsidRDefault="004B5D4E" w:rsidP="00533CDA">
            <w:pPr>
              <w:tabs>
                <w:tab w:val="left" w:pos="647"/>
                <w:tab w:val="center" w:pos="884"/>
              </w:tabs>
              <w:spacing w:after="0" w:line="240" w:lineRule="auto"/>
              <w:jc w:val="center"/>
              <w:rPr>
                <w:rFonts w:ascii="Times New Roman" w:hAnsi="Times New Roman"/>
                <w:sz w:val="24"/>
                <w:szCs w:val="24"/>
              </w:rPr>
            </w:pPr>
            <w:r w:rsidRPr="00C24537">
              <w:rPr>
                <w:rFonts w:ascii="Times New Roman" w:hAnsi="Times New Roman"/>
                <w:sz w:val="24"/>
                <w:szCs w:val="24"/>
              </w:rPr>
              <w:t>60</w:t>
            </w:r>
          </w:p>
        </w:tc>
        <w:tc>
          <w:tcPr>
            <w:tcW w:w="2836" w:type="dxa"/>
          </w:tcPr>
          <w:p w:rsidR="004B5D4E" w:rsidRPr="00C24537" w:rsidRDefault="004B5D4E" w:rsidP="00533CDA">
            <w:pPr>
              <w:tabs>
                <w:tab w:val="left" w:pos="825"/>
              </w:tabs>
              <w:spacing w:after="0" w:line="240" w:lineRule="auto"/>
              <w:jc w:val="center"/>
              <w:rPr>
                <w:rFonts w:ascii="Times New Roman" w:hAnsi="Times New Roman"/>
                <w:bCs/>
                <w:sz w:val="24"/>
                <w:szCs w:val="24"/>
              </w:rPr>
            </w:pPr>
            <w:r w:rsidRPr="00C24537">
              <w:rPr>
                <w:rFonts w:ascii="Times New Roman" w:hAnsi="Times New Roman"/>
                <w:bCs/>
                <w:sz w:val="24"/>
                <w:szCs w:val="24"/>
              </w:rPr>
              <w:t>356381,74</w:t>
            </w:r>
          </w:p>
        </w:tc>
        <w:tc>
          <w:tcPr>
            <w:tcW w:w="2693" w:type="dxa"/>
          </w:tcPr>
          <w:p w:rsidR="004B5D4E" w:rsidRPr="00C24537" w:rsidRDefault="004B5D4E" w:rsidP="00533CDA">
            <w:pPr>
              <w:spacing w:after="0" w:line="240" w:lineRule="auto"/>
              <w:jc w:val="center"/>
              <w:rPr>
                <w:rFonts w:ascii="Times New Roman" w:hAnsi="Times New Roman"/>
                <w:bCs/>
                <w:sz w:val="24"/>
                <w:szCs w:val="24"/>
              </w:rPr>
            </w:pPr>
            <w:r w:rsidRPr="00C24537">
              <w:rPr>
                <w:rFonts w:ascii="Times New Roman" w:hAnsi="Times New Roman"/>
                <w:bCs/>
                <w:sz w:val="24"/>
                <w:szCs w:val="24"/>
              </w:rPr>
              <w:t>1346162,81</w:t>
            </w:r>
          </w:p>
        </w:tc>
      </w:tr>
    </w:tbl>
    <w:p w:rsidR="004B5D4E" w:rsidRPr="00C24537" w:rsidRDefault="004B5D4E" w:rsidP="004B5D4E">
      <w:pPr>
        <w:spacing w:after="0" w:line="240" w:lineRule="auto"/>
        <w:rPr>
          <w:rFonts w:ascii="Cambria" w:hAnsi="Cambria"/>
          <w:b/>
          <w:bCs/>
          <w:kern w:val="32"/>
          <w:sz w:val="28"/>
          <w:szCs w:val="28"/>
          <w:lang w:eastAsia="en-US"/>
        </w:rPr>
      </w:pPr>
      <w:r w:rsidRPr="00C24537">
        <w:rPr>
          <w:sz w:val="28"/>
          <w:szCs w:val="28"/>
        </w:rPr>
        <w:br w:type="page"/>
      </w:r>
    </w:p>
    <w:p w:rsidR="00941EB6" w:rsidRPr="00A55BBC" w:rsidRDefault="008F7154" w:rsidP="008F7154">
      <w:pPr>
        <w:pStyle w:val="1"/>
        <w:spacing w:before="120" w:after="120" w:line="240" w:lineRule="auto"/>
        <w:jc w:val="center"/>
        <w:rPr>
          <w:rFonts w:ascii="Times New Roman" w:hAnsi="Times New Roman"/>
          <w:sz w:val="28"/>
          <w:szCs w:val="28"/>
        </w:rPr>
      </w:pPr>
      <w:bookmarkStart w:id="10" w:name="_Toc488583070"/>
      <w:r>
        <w:rPr>
          <w:rFonts w:ascii="Times New Roman" w:hAnsi="Times New Roman"/>
          <w:sz w:val="28"/>
          <w:szCs w:val="28"/>
        </w:rPr>
        <w:lastRenderedPageBreak/>
        <w:t>3</w:t>
      </w:r>
      <w:r w:rsidRPr="00A55BBC">
        <w:rPr>
          <w:rFonts w:ascii="Times New Roman" w:hAnsi="Times New Roman"/>
          <w:sz w:val="28"/>
          <w:szCs w:val="28"/>
        </w:rPr>
        <w:t>.</w:t>
      </w:r>
      <w:r w:rsidR="004D22C3" w:rsidRPr="00A55BBC">
        <w:rPr>
          <w:rFonts w:ascii="Times New Roman" w:hAnsi="Times New Roman"/>
          <w:sz w:val="28"/>
          <w:szCs w:val="28"/>
        </w:rPr>
        <w:t xml:space="preserve">Сведения </w:t>
      </w:r>
      <w:r w:rsidR="004D22C3" w:rsidRPr="00A55BBC">
        <w:rPr>
          <w:rFonts w:ascii="Times New Roman" w:hAnsi="Times New Roman"/>
          <w:spacing w:val="4"/>
          <w:sz w:val="28"/>
          <w:szCs w:val="28"/>
        </w:rPr>
        <w:t>о градостроительных регламентах,</w:t>
      </w:r>
      <w:r w:rsidR="004D22C3" w:rsidRPr="00A55BBC">
        <w:rPr>
          <w:rFonts w:ascii="Times New Roman" w:hAnsi="Times New Roman"/>
          <w:sz w:val="28"/>
          <w:szCs w:val="28"/>
        </w:rPr>
        <w:t xml:space="preserve"> установленных правилами землепользования и застройки</w:t>
      </w:r>
      <w:bookmarkEnd w:id="10"/>
    </w:p>
    <w:p w:rsidR="004D22C3" w:rsidRPr="00E62BF9" w:rsidRDefault="004D22C3" w:rsidP="00AD24DE">
      <w:pPr>
        <w:spacing w:after="0" w:line="240" w:lineRule="auto"/>
        <w:ind w:firstLine="709"/>
        <w:jc w:val="both"/>
        <w:rPr>
          <w:rFonts w:ascii="Times New Roman" w:hAnsi="Times New Roman"/>
          <w:sz w:val="28"/>
          <w:szCs w:val="28"/>
        </w:rPr>
      </w:pPr>
      <w:r w:rsidRPr="00E62BF9">
        <w:rPr>
          <w:rFonts w:ascii="Times New Roman" w:hAnsi="Times New Roman"/>
          <w:sz w:val="28"/>
          <w:szCs w:val="28"/>
        </w:rPr>
        <w:t xml:space="preserve">Проектируемая территория находится на территории </w:t>
      </w:r>
      <w:r w:rsidR="00B26102">
        <w:rPr>
          <w:rFonts w:ascii="Times New Roman" w:hAnsi="Times New Roman"/>
          <w:sz w:val="28"/>
          <w:szCs w:val="28"/>
        </w:rPr>
        <w:t xml:space="preserve">городского округа Красноуфимск и муниципального образования </w:t>
      </w:r>
      <w:proofErr w:type="spellStart"/>
      <w:r w:rsidR="008C48C3">
        <w:rPr>
          <w:rFonts w:ascii="Times New Roman" w:hAnsi="Times New Roman"/>
          <w:sz w:val="28"/>
          <w:szCs w:val="28"/>
        </w:rPr>
        <w:t>Красноуфимск</w:t>
      </w:r>
      <w:r w:rsidR="00B26102">
        <w:rPr>
          <w:rFonts w:ascii="Times New Roman" w:hAnsi="Times New Roman"/>
          <w:sz w:val="28"/>
          <w:szCs w:val="28"/>
        </w:rPr>
        <w:t>ий</w:t>
      </w:r>
      <w:proofErr w:type="spellEnd"/>
      <w:r w:rsidR="00B26102">
        <w:rPr>
          <w:rFonts w:ascii="Times New Roman" w:hAnsi="Times New Roman"/>
          <w:sz w:val="28"/>
          <w:szCs w:val="28"/>
        </w:rPr>
        <w:t xml:space="preserve"> округ</w:t>
      </w:r>
      <w:r w:rsidRPr="00E62BF9">
        <w:rPr>
          <w:rFonts w:ascii="Times New Roman" w:hAnsi="Times New Roman"/>
          <w:sz w:val="28"/>
          <w:szCs w:val="28"/>
        </w:rPr>
        <w:t>.</w:t>
      </w:r>
    </w:p>
    <w:p w:rsidR="00310BFB" w:rsidRPr="00E1211C" w:rsidRDefault="00310BFB" w:rsidP="00310BFB">
      <w:pPr>
        <w:pStyle w:val="af"/>
        <w:ind w:firstLine="709"/>
        <w:jc w:val="both"/>
        <w:rPr>
          <w:rFonts w:ascii="Times New Roman" w:hAnsi="Times New Roman"/>
          <w:sz w:val="28"/>
          <w:szCs w:val="28"/>
        </w:rPr>
      </w:pPr>
      <w:r w:rsidRPr="00AC11B4">
        <w:rPr>
          <w:rFonts w:ascii="Times New Roman" w:hAnsi="Times New Roman"/>
          <w:sz w:val="28"/>
          <w:szCs w:val="28"/>
        </w:rPr>
        <w:t xml:space="preserve">В соответствии с </w:t>
      </w:r>
      <w:r>
        <w:rPr>
          <w:rFonts w:ascii="Times New Roman" w:hAnsi="Times New Roman"/>
          <w:sz w:val="28"/>
          <w:szCs w:val="28"/>
        </w:rPr>
        <w:t xml:space="preserve">Правилами землепользования и застройки городского округа Красноуфимск </w:t>
      </w:r>
      <w:r w:rsidRPr="00AC11B4">
        <w:rPr>
          <w:rFonts w:ascii="Times New Roman" w:hAnsi="Times New Roman"/>
          <w:sz w:val="28"/>
          <w:szCs w:val="28"/>
        </w:rPr>
        <w:t>линейный объект расположен в территориальн</w:t>
      </w:r>
      <w:r>
        <w:rPr>
          <w:rFonts w:ascii="Times New Roman" w:hAnsi="Times New Roman"/>
          <w:sz w:val="28"/>
          <w:szCs w:val="28"/>
        </w:rPr>
        <w:t>ой зоне, на которую действие градостроительных регламентов не распространяется</w:t>
      </w:r>
      <w:r w:rsidRPr="00AC11B4">
        <w:rPr>
          <w:rFonts w:ascii="Times New Roman" w:hAnsi="Times New Roman"/>
          <w:sz w:val="28"/>
          <w:szCs w:val="28"/>
        </w:rPr>
        <w:t xml:space="preserve">: </w:t>
      </w:r>
      <w:r>
        <w:rPr>
          <w:rFonts w:ascii="Times New Roman" w:hAnsi="Times New Roman"/>
          <w:sz w:val="28"/>
          <w:szCs w:val="28"/>
        </w:rPr>
        <w:t>зона общего пользования ЗОП.</w:t>
      </w:r>
    </w:p>
    <w:p w:rsidR="00310BFB" w:rsidRDefault="00310BFB" w:rsidP="00310BFB">
      <w:pPr>
        <w:pStyle w:val="af"/>
        <w:ind w:firstLine="709"/>
        <w:jc w:val="both"/>
        <w:rPr>
          <w:rFonts w:ascii="Times New Roman" w:hAnsi="Times New Roman"/>
          <w:sz w:val="28"/>
          <w:szCs w:val="28"/>
        </w:rPr>
      </w:pPr>
      <w:r w:rsidRPr="001A2636">
        <w:rPr>
          <w:rFonts w:ascii="Times New Roman" w:eastAsia="Calibri" w:hAnsi="Times New Roman"/>
          <w:sz w:val="28"/>
          <w:szCs w:val="28"/>
          <w:lang w:eastAsia="en-US"/>
        </w:rPr>
        <w:t xml:space="preserve">Для указанной территориальной зоны Правилами землепользования </w:t>
      </w:r>
      <w:r w:rsidRPr="001A2636">
        <w:rPr>
          <w:rFonts w:ascii="Times New Roman" w:eastAsia="Calibri" w:hAnsi="Times New Roman"/>
          <w:sz w:val="28"/>
          <w:szCs w:val="28"/>
          <w:lang w:eastAsia="en-US"/>
        </w:rPr>
        <w:br/>
        <w:t xml:space="preserve">и застройки установлены следующие </w:t>
      </w:r>
      <w:r w:rsidRPr="001A2636">
        <w:rPr>
          <w:rFonts w:ascii="Times New Roman" w:hAnsi="Times New Roman"/>
          <w:sz w:val="28"/>
          <w:szCs w:val="28"/>
        </w:rPr>
        <w:t xml:space="preserve">виды использования: </w:t>
      </w:r>
    </w:p>
    <w:p w:rsidR="00310BFB" w:rsidRDefault="00310BFB" w:rsidP="00310BFB">
      <w:pPr>
        <w:pStyle w:val="af"/>
        <w:ind w:firstLine="709"/>
        <w:jc w:val="both"/>
        <w:rPr>
          <w:rFonts w:ascii="Times New Roman" w:hAnsi="Times New Roman"/>
          <w:sz w:val="28"/>
          <w:szCs w:val="28"/>
        </w:rPr>
      </w:pPr>
      <w:r w:rsidRPr="00995A3B">
        <w:rPr>
          <w:rFonts w:ascii="Times New Roman" w:hAnsi="Times New Roman"/>
          <w:sz w:val="28"/>
          <w:szCs w:val="28"/>
        </w:rPr>
        <w:t>Основной</w:t>
      </w:r>
      <w:r>
        <w:rPr>
          <w:rFonts w:ascii="Times New Roman" w:hAnsi="Times New Roman"/>
          <w:sz w:val="28"/>
          <w:szCs w:val="28"/>
        </w:rPr>
        <w:t xml:space="preserve"> </w:t>
      </w:r>
      <w:r w:rsidRPr="00995A3B">
        <w:rPr>
          <w:rFonts w:ascii="Times New Roman" w:hAnsi="Times New Roman"/>
          <w:sz w:val="28"/>
          <w:szCs w:val="28"/>
        </w:rPr>
        <w:t>вид</w:t>
      </w:r>
      <w:r>
        <w:rPr>
          <w:rFonts w:ascii="Times New Roman" w:hAnsi="Times New Roman"/>
          <w:sz w:val="28"/>
          <w:szCs w:val="28"/>
        </w:rPr>
        <w:t xml:space="preserve"> разрешенного использования: </w:t>
      </w:r>
      <w:r w:rsidRPr="00995A3B">
        <w:rPr>
          <w:rFonts w:ascii="Times New Roman" w:hAnsi="Times New Roman"/>
          <w:sz w:val="28"/>
          <w:szCs w:val="28"/>
        </w:rPr>
        <w:t>улицы и дороги всех</w:t>
      </w:r>
      <w:r>
        <w:rPr>
          <w:rFonts w:ascii="Times New Roman" w:hAnsi="Times New Roman"/>
          <w:sz w:val="28"/>
          <w:szCs w:val="28"/>
        </w:rPr>
        <w:t xml:space="preserve"> </w:t>
      </w:r>
      <w:r w:rsidRPr="00995A3B">
        <w:rPr>
          <w:rFonts w:ascii="Times New Roman" w:hAnsi="Times New Roman"/>
          <w:sz w:val="28"/>
          <w:szCs w:val="28"/>
        </w:rPr>
        <w:t>категорий;</w:t>
      </w:r>
      <w:r>
        <w:rPr>
          <w:rFonts w:ascii="Times New Roman" w:hAnsi="Times New Roman"/>
          <w:sz w:val="28"/>
          <w:szCs w:val="28"/>
        </w:rPr>
        <w:t xml:space="preserve"> </w:t>
      </w:r>
      <w:r w:rsidRPr="00995A3B">
        <w:rPr>
          <w:rFonts w:ascii="Times New Roman" w:hAnsi="Times New Roman"/>
          <w:sz w:val="28"/>
          <w:szCs w:val="28"/>
        </w:rPr>
        <w:t>подземные</w:t>
      </w:r>
      <w:r>
        <w:rPr>
          <w:rFonts w:ascii="Times New Roman" w:hAnsi="Times New Roman"/>
          <w:sz w:val="28"/>
          <w:szCs w:val="28"/>
        </w:rPr>
        <w:t xml:space="preserve"> </w:t>
      </w:r>
      <w:r w:rsidRPr="00995A3B">
        <w:rPr>
          <w:rFonts w:ascii="Times New Roman" w:hAnsi="Times New Roman"/>
          <w:sz w:val="28"/>
          <w:szCs w:val="28"/>
        </w:rPr>
        <w:t>и</w:t>
      </w:r>
      <w:r>
        <w:rPr>
          <w:rFonts w:ascii="Times New Roman" w:hAnsi="Times New Roman"/>
          <w:sz w:val="28"/>
          <w:szCs w:val="28"/>
        </w:rPr>
        <w:t xml:space="preserve"> </w:t>
      </w:r>
      <w:r w:rsidRPr="00995A3B">
        <w:rPr>
          <w:rFonts w:ascii="Times New Roman" w:hAnsi="Times New Roman"/>
          <w:sz w:val="28"/>
          <w:szCs w:val="28"/>
        </w:rPr>
        <w:t>наземные</w:t>
      </w:r>
      <w:r>
        <w:rPr>
          <w:rFonts w:ascii="Times New Roman" w:hAnsi="Times New Roman"/>
          <w:sz w:val="28"/>
          <w:szCs w:val="28"/>
        </w:rPr>
        <w:t xml:space="preserve"> </w:t>
      </w:r>
      <w:r w:rsidRPr="00995A3B">
        <w:rPr>
          <w:rFonts w:ascii="Times New Roman" w:hAnsi="Times New Roman"/>
          <w:sz w:val="28"/>
          <w:szCs w:val="28"/>
        </w:rPr>
        <w:t>инженерные</w:t>
      </w:r>
      <w:r>
        <w:rPr>
          <w:rFonts w:ascii="Times New Roman" w:hAnsi="Times New Roman"/>
          <w:sz w:val="28"/>
          <w:szCs w:val="28"/>
        </w:rPr>
        <w:t xml:space="preserve"> </w:t>
      </w:r>
      <w:r w:rsidRPr="00995A3B">
        <w:rPr>
          <w:rFonts w:ascii="Times New Roman" w:hAnsi="Times New Roman"/>
          <w:sz w:val="28"/>
          <w:szCs w:val="28"/>
        </w:rPr>
        <w:t>коммуникации всех</w:t>
      </w:r>
      <w:r>
        <w:rPr>
          <w:rFonts w:ascii="Times New Roman" w:hAnsi="Times New Roman"/>
          <w:sz w:val="28"/>
          <w:szCs w:val="28"/>
        </w:rPr>
        <w:t xml:space="preserve"> </w:t>
      </w:r>
      <w:r w:rsidRPr="00995A3B">
        <w:rPr>
          <w:rFonts w:ascii="Times New Roman" w:hAnsi="Times New Roman"/>
          <w:sz w:val="28"/>
          <w:szCs w:val="28"/>
        </w:rPr>
        <w:t>видов (теплотрассы, водоводы, канализационные</w:t>
      </w:r>
      <w:r>
        <w:rPr>
          <w:rFonts w:ascii="Times New Roman" w:hAnsi="Times New Roman"/>
          <w:sz w:val="28"/>
          <w:szCs w:val="28"/>
        </w:rPr>
        <w:t xml:space="preserve"> </w:t>
      </w:r>
      <w:r w:rsidRPr="00995A3B">
        <w:rPr>
          <w:rFonts w:ascii="Times New Roman" w:hAnsi="Times New Roman"/>
          <w:sz w:val="28"/>
          <w:szCs w:val="28"/>
        </w:rPr>
        <w:t>коллект</w:t>
      </w:r>
      <w:r>
        <w:rPr>
          <w:rFonts w:ascii="Times New Roman" w:hAnsi="Times New Roman"/>
          <w:sz w:val="28"/>
          <w:szCs w:val="28"/>
        </w:rPr>
        <w:t>оры и тому подобные объекты);</w:t>
      </w:r>
    </w:p>
    <w:p w:rsidR="00310BFB" w:rsidRDefault="00310BFB" w:rsidP="00310BFB">
      <w:pPr>
        <w:pStyle w:val="af"/>
        <w:ind w:firstLine="709"/>
        <w:jc w:val="both"/>
        <w:rPr>
          <w:rFonts w:ascii="Times New Roman" w:hAnsi="Times New Roman"/>
          <w:sz w:val="28"/>
          <w:szCs w:val="28"/>
        </w:rPr>
      </w:pPr>
      <w:r w:rsidRPr="00995A3B">
        <w:rPr>
          <w:rFonts w:ascii="Times New Roman" w:hAnsi="Times New Roman"/>
          <w:sz w:val="28"/>
          <w:szCs w:val="28"/>
        </w:rPr>
        <w:t>Вспомогательный вид</w:t>
      </w:r>
      <w:r>
        <w:rPr>
          <w:rFonts w:ascii="Times New Roman" w:hAnsi="Times New Roman"/>
          <w:sz w:val="28"/>
          <w:szCs w:val="28"/>
        </w:rPr>
        <w:t xml:space="preserve"> разрешенного использования: </w:t>
      </w:r>
      <w:r w:rsidRPr="00995A3B">
        <w:rPr>
          <w:rFonts w:ascii="Times New Roman" w:hAnsi="Times New Roman"/>
          <w:sz w:val="28"/>
          <w:szCs w:val="28"/>
        </w:rPr>
        <w:t>временные</w:t>
      </w:r>
      <w:r>
        <w:rPr>
          <w:rFonts w:ascii="Times New Roman" w:hAnsi="Times New Roman"/>
          <w:sz w:val="28"/>
          <w:szCs w:val="28"/>
        </w:rPr>
        <w:t xml:space="preserve"> </w:t>
      </w:r>
      <w:r w:rsidRPr="00995A3B">
        <w:rPr>
          <w:rFonts w:ascii="Times New Roman" w:hAnsi="Times New Roman"/>
          <w:sz w:val="28"/>
          <w:szCs w:val="28"/>
        </w:rPr>
        <w:t>здания</w:t>
      </w:r>
      <w:r>
        <w:rPr>
          <w:rFonts w:ascii="Times New Roman" w:hAnsi="Times New Roman"/>
          <w:sz w:val="28"/>
          <w:szCs w:val="28"/>
        </w:rPr>
        <w:t xml:space="preserve"> </w:t>
      </w:r>
      <w:r w:rsidRPr="00995A3B">
        <w:rPr>
          <w:rFonts w:ascii="Times New Roman" w:hAnsi="Times New Roman"/>
          <w:sz w:val="28"/>
          <w:szCs w:val="28"/>
        </w:rPr>
        <w:t>и</w:t>
      </w:r>
      <w:r>
        <w:rPr>
          <w:rFonts w:ascii="Times New Roman" w:hAnsi="Times New Roman"/>
          <w:sz w:val="28"/>
          <w:szCs w:val="28"/>
        </w:rPr>
        <w:t xml:space="preserve"> </w:t>
      </w:r>
      <w:r w:rsidRPr="00995A3B">
        <w:rPr>
          <w:rFonts w:ascii="Times New Roman" w:hAnsi="Times New Roman"/>
          <w:sz w:val="28"/>
          <w:szCs w:val="28"/>
        </w:rPr>
        <w:t>сооружения (киоски, павильоны, остановочные</w:t>
      </w:r>
      <w:r>
        <w:rPr>
          <w:rFonts w:ascii="Times New Roman" w:hAnsi="Times New Roman"/>
          <w:sz w:val="28"/>
          <w:szCs w:val="28"/>
        </w:rPr>
        <w:t xml:space="preserve"> </w:t>
      </w:r>
      <w:r w:rsidRPr="00995A3B">
        <w:rPr>
          <w:rFonts w:ascii="Times New Roman" w:hAnsi="Times New Roman"/>
          <w:sz w:val="28"/>
          <w:szCs w:val="28"/>
        </w:rPr>
        <w:t>комплексы)</w:t>
      </w:r>
      <w:r>
        <w:rPr>
          <w:rFonts w:ascii="Times New Roman" w:hAnsi="Times New Roman"/>
          <w:sz w:val="28"/>
          <w:szCs w:val="28"/>
        </w:rPr>
        <w:t>;</w:t>
      </w:r>
    </w:p>
    <w:p w:rsidR="00310BFB" w:rsidRDefault="00310BFB" w:rsidP="00310BFB">
      <w:pPr>
        <w:pStyle w:val="af"/>
        <w:ind w:firstLine="709"/>
        <w:jc w:val="both"/>
        <w:rPr>
          <w:rFonts w:ascii="Times New Roman" w:hAnsi="Times New Roman"/>
          <w:sz w:val="28"/>
          <w:szCs w:val="28"/>
        </w:rPr>
      </w:pPr>
      <w:r w:rsidRPr="00995A3B">
        <w:rPr>
          <w:rFonts w:ascii="Times New Roman" w:hAnsi="Times New Roman"/>
          <w:sz w:val="28"/>
          <w:szCs w:val="28"/>
        </w:rPr>
        <w:t>Условно разрешенный</w:t>
      </w:r>
      <w:r>
        <w:rPr>
          <w:rFonts w:ascii="Times New Roman" w:hAnsi="Times New Roman"/>
          <w:sz w:val="28"/>
          <w:szCs w:val="28"/>
        </w:rPr>
        <w:t xml:space="preserve"> </w:t>
      </w:r>
      <w:r w:rsidRPr="00995A3B">
        <w:rPr>
          <w:rFonts w:ascii="Times New Roman" w:hAnsi="Times New Roman"/>
          <w:sz w:val="28"/>
          <w:szCs w:val="28"/>
        </w:rPr>
        <w:t>вид использования</w:t>
      </w:r>
      <w:r>
        <w:rPr>
          <w:rFonts w:ascii="Times New Roman" w:hAnsi="Times New Roman"/>
          <w:sz w:val="28"/>
          <w:szCs w:val="28"/>
        </w:rPr>
        <w:t xml:space="preserve">: </w:t>
      </w:r>
      <w:r w:rsidRPr="00995A3B">
        <w:rPr>
          <w:rFonts w:ascii="Times New Roman" w:hAnsi="Times New Roman"/>
          <w:sz w:val="28"/>
          <w:szCs w:val="28"/>
        </w:rPr>
        <w:t>палисадники</w:t>
      </w:r>
      <w:r>
        <w:rPr>
          <w:rFonts w:ascii="Times New Roman" w:hAnsi="Times New Roman"/>
          <w:sz w:val="28"/>
          <w:szCs w:val="28"/>
        </w:rPr>
        <w:t xml:space="preserve"> </w:t>
      </w:r>
      <w:r w:rsidRPr="00995A3B">
        <w:rPr>
          <w:rFonts w:ascii="Times New Roman" w:hAnsi="Times New Roman"/>
          <w:sz w:val="28"/>
          <w:szCs w:val="28"/>
        </w:rPr>
        <w:t>жилых</w:t>
      </w:r>
      <w:r>
        <w:rPr>
          <w:rFonts w:ascii="Times New Roman" w:hAnsi="Times New Roman"/>
          <w:sz w:val="28"/>
          <w:szCs w:val="28"/>
        </w:rPr>
        <w:t xml:space="preserve"> </w:t>
      </w:r>
      <w:r w:rsidRPr="00995A3B">
        <w:rPr>
          <w:rFonts w:ascii="Times New Roman" w:hAnsi="Times New Roman"/>
          <w:sz w:val="28"/>
          <w:szCs w:val="28"/>
        </w:rPr>
        <w:t>домов</w:t>
      </w:r>
      <w:r>
        <w:rPr>
          <w:rFonts w:ascii="Times New Roman" w:hAnsi="Times New Roman"/>
          <w:sz w:val="28"/>
          <w:szCs w:val="28"/>
        </w:rPr>
        <w:t xml:space="preserve"> </w:t>
      </w:r>
      <w:r w:rsidRPr="00995A3B">
        <w:rPr>
          <w:rFonts w:ascii="Times New Roman" w:hAnsi="Times New Roman"/>
          <w:sz w:val="28"/>
          <w:szCs w:val="28"/>
        </w:rPr>
        <w:t>усадебного</w:t>
      </w:r>
      <w:r>
        <w:rPr>
          <w:rFonts w:ascii="Times New Roman" w:hAnsi="Times New Roman"/>
          <w:sz w:val="28"/>
          <w:szCs w:val="28"/>
        </w:rPr>
        <w:t xml:space="preserve"> </w:t>
      </w:r>
      <w:r w:rsidRPr="00995A3B">
        <w:rPr>
          <w:rFonts w:ascii="Times New Roman" w:hAnsi="Times New Roman"/>
          <w:sz w:val="28"/>
          <w:szCs w:val="28"/>
        </w:rPr>
        <w:t>типа, расположенных</w:t>
      </w:r>
      <w:r>
        <w:rPr>
          <w:rFonts w:ascii="Times New Roman" w:hAnsi="Times New Roman"/>
          <w:sz w:val="28"/>
          <w:szCs w:val="28"/>
        </w:rPr>
        <w:t xml:space="preserve"> </w:t>
      </w:r>
      <w:r w:rsidRPr="00995A3B">
        <w:rPr>
          <w:rFonts w:ascii="Times New Roman" w:hAnsi="Times New Roman"/>
          <w:sz w:val="28"/>
          <w:szCs w:val="28"/>
        </w:rPr>
        <w:t>в</w:t>
      </w:r>
      <w:r>
        <w:rPr>
          <w:rFonts w:ascii="Times New Roman" w:hAnsi="Times New Roman"/>
          <w:sz w:val="28"/>
          <w:szCs w:val="28"/>
        </w:rPr>
        <w:t xml:space="preserve"> </w:t>
      </w:r>
      <w:r w:rsidRPr="00995A3B">
        <w:rPr>
          <w:rFonts w:ascii="Times New Roman" w:hAnsi="Times New Roman"/>
          <w:sz w:val="28"/>
          <w:szCs w:val="28"/>
        </w:rPr>
        <w:t>зоне</w:t>
      </w:r>
      <w:r>
        <w:rPr>
          <w:rFonts w:ascii="Times New Roman" w:hAnsi="Times New Roman"/>
          <w:sz w:val="28"/>
          <w:szCs w:val="28"/>
        </w:rPr>
        <w:t xml:space="preserve"> </w:t>
      </w:r>
      <w:r w:rsidRPr="00995A3B">
        <w:rPr>
          <w:rFonts w:ascii="Times New Roman" w:hAnsi="Times New Roman"/>
          <w:sz w:val="28"/>
          <w:szCs w:val="28"/>
        </w:rPr>
        <w:t>Ж-1</w:t>
      </w:r>
      <w:r>
        <w:rPr>
          <w:rFonts w:ascii="Times New Roman" w:hAnsi="Times New Roman"/>
          <w:sz w:val="28"/>
          <w:szCs w:val="28"/>
        </w:rPr>
        <w:t>.</w:t>
      </w:r>
    </w:p>
    <w:p w:rsidR="00310BFB" w:rsidRDefault="00310BFB" w:rsidP="00310BFB">
      <w:pPr>
        <w:pStyle w:val="af"/>
        <w:ind w:firstLine="709"/>
        <w:jc w:val="both"/>
        <w:rPr>
          <w:rFonts w:ascii="Times New Roman" w:hAnsi="Times New Roman"/>
          <w:sz w:val="28"/>
          <w:szCs w:val="28"/>
        </w:rPr>
      </w:pPr>
      <w:r w:rsidRPr="00DE066D">
        <w:rPr>
          <w:rFonts w:ascii="Times New Roman" w:hAnsi="Times New Roman"/>
          <w:sz w:val="28"/>
          <w:szCs w:val="28"/>
        </w:rPr>
        <w:t>Территория для размещения линейного объекта является территорией общего пользования, на которую с учетом положений пункта 4 статьи 36 Градостроительного кодекса Российской Федерации градостроительные регламенты не распространяются.</w:t>
      </w:r>
    </w:p>
    <w:p w:rsidR="006732B6" w:rsidRPr="00897054" w:rsidRDefault="006732B6" w:rsidP="00310BFB">
      <w:pPr>
        <w:pStyle w:val="af"/>
        <w:ind w:firstLine="709"/>
        <w:jc w:val="both"/>
        <w:rPr>
          <w:rFonts w:ascii="Times New Roman" w:hAnsi="Times New Roman"/>
          <w:sz w:val="28"/>
          <w:szCs w:val="28"/>
        </w:rPr>
      </w:pPr>
      <w:r w:rsidRPr="00897054">
        <w:rPr>
          <w:rFonts w:ascii="Times New Roman" w:hAnsi="Times New Roman"/>
          <w:sz w:val="28"/>
          <w:szCs w:val="28"/>
        </w:rPr>
        <w:t>В соответствии с Правилами землепользования и застройки</w:t>
      </w:r>
      <w:r w:rsidR="00897054">
        <w:rPr>
          <w:rFonts w:ascii="Times New Roman" w:hAnsi="Times New Roman"/>
          <w:sz w:val="28"/>
          <w:szCs w:val="28"/>
        </w:rPr>
        <w:t xml:space="preserve"> муниципального образования </w:t>
      </w:r>
      <w:proofErr w:type="spellStart"/>
      <w:r w:rsidR="00897054">
        <w:rPr>
          <w:rFonts w:ascii="Times New Roman" w:hAnsi="Times New Roman"/>
          <w:sz w:val="28"/>
          <w:szCs w:val="28"/>
        </w:rPr>
        <w:t>Красноуфимский</w:t>
      </w:r>
      <w:proofErr w:type="spellEnd"/>
      <w:r w:rsidR="00897054">
        <w:rPr>
          <w:rFonts w:ascii="Times New Roman" w:hAnsi="Times New Roman"/>
          <w:sz w:val="28"/>
          <w:szCs w:val="28"/>
        </w:rPr>
        <w:t xml:space="preserve"> округ</w:t>
      </w:r>
      <w:r w:rsidRPr="00897054">
        <w:rPr>
          <w:rFonts w:ascii="Times New Roman" w:hAnsi="Times New Roman"/>
          <w:sz w:val="28"/>
          <w:szCs w:val="28"/>
        </w:rPr>
        <w:t xml:space="preserve"> часть территории проектирования располагается в зоне </w:t>
      </w:r>
      <w:r w:rsidR="00897054" w:rsidRPr="00897054">
        <w:rPr>
          <w:rFonts w:ascii="Times New Roman" w:hAnsi="Times New Roman"/>
          <w:sz w:val="28"/>
          <w:szCs w:val="28"/>
        </w:rPr>
        <w:t xml:space="preserve">железнодорожного транспорта </w:t>
      </w:r>
      <w:r w:rsidRPr="00897054">
        <w:rPr>
          <w:rFonts w:ascii="Times New Roman" w:hAnsi="Times New Roman"/>
          <w:sz w:val="28"/>
          <w:szCs w:val="28"/>
        </w:rPr>
        <w:t>Т-1</w:t>
      </w:r>
      <w:r w:rsidR="00897054" w:rsidRPr="00897054">
        <w:rPr>
          <w:rFonts w:ascii="Times New Roman" w:hAnsi="Times New Roman"/>
          <w:sz w:val="28"/>
          <w:szCs w:val="28"/>
        </w:rPr>
        <w:t>.</w:t>
      </w:r>
    </w:p>
    <w:p w:rsidR="00897054" w:rsidRPr="00897054" w:rsidRDefault="00897054" w:rsidP="00897054">
      <w:pPr>
        <w:pStyle w:val="af"/>
        <w:ind w:firstLine="709"/>
        <w:jc w:val="both"/>
        <w:rPr>
          <w:rFonts w:ascii="Times New Roman" w:hAnsi="Times New Roman"/>
          <w:sz w:val="28"/>
          <w:szCs w:val="28"/>
        </w:rPr>
      </w:pPr>
      <w:r w:rsidRPr="00897054">
        <w:rPr>
          <w:rFonts w:ascii="Times New Roman" w:hAnsi="Times New Roman"/>
          <w:sz w:val="28"/>
          <w:szCs w:val="28"/>
        </w:rPr>
        <w:t>Зона предназначена для размещения сооружений и коммуникаций железнодорожного транспорта, допускается размещение обслуживающих объектов, обеспечивающих осуществление основной функции зоны. Для предотвращения вредного воздействия объектов инфраструктуры железнодорожного транспорта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897054" w:rsidRPr="00897054" w:rsidRDefault="00897054" w:rsidP="00897054">
      <w:pPr>
        <w:pStyle w:val="af"/>
        <w:ind w:firstLine="709"/>
        <w:jc w:val="both"/>
        <w:rPr>
          <w:rFonts w:ascii="Times New Roman" w:hAnsi="Times New Roman"/>
          <w:sz w:val="28"/>
          <w:szCs w:val="28"/>
        </w:rPr>
      </w:pPr>
      <w:r w:rsidRPr="00897054">
        <w:rPr>
          <w:rFonts w:ascii="Times New Roman" w:hAnsi="Times New Roman"/>
          <w:sz w:val="28"/>
          <w:szCs w:val="28"/>
        </w:rPr>
        <w:t>Режим использования территории и параметры строительных изменений земельных участков определяются в соответствии с назначением зоны согласно требо</w:t>
      </w:r>
      <w:r w:rsidR="00965FC0">
        <w:rPr>
          <w:rFonts w:ascii="Times New Roman" w:hAnsi="Times New Roman"/>
          <w:sz w:val="28"/>
          <w:szCs w:val="28"/>
        </w:rPr>
        <w:t xml:space="preserve">ваниям специальных нормативных </w:t>
      </w:r>
      <w:r w:rsidRPr="00897054">
        <w:rPr>
          <w:rFonts w:ascii="Times New Roman" w:hAnsi="Times New Roman"/>
          <w:sz w:val="28"/>
          <w:szCs w:val="28"/>
        </w:rPr>
        <w:t>документов и технических регламентов специально уполномоченными органами.</w:t>
      </w:r>
      <w:r w:rsidR="00965FC0">
        <w:rPr>
          <w:rFonts w:ascii="Times New Roman" w:hAnsi="Times New Roman"/>
          <w:sz w:val="28"/>
          <w:szCs w:val="28"/>
        </w:rPr>
        <w:t xml:space="preserve"> </w:t>
      </w:r>
    </w:p>
    <w:p w:rsidR="00D4266B" w:rsidRPr="00E62BF9" w:rsidRDefault="00D4266B" w:rsidP="00AD24DE">
      <w:pPr>
        <w:spacing w:after="0" w:line="240" w:lineRule="auto"/>
        <w:rPr>
          <w:rFonts w:ascii="Times New Roman" w:hAnsi="Times New Roman"/>
          <w:sz w:val="28"/>
          <w:szCs w:val="28"/>
        </w:rPr>
      </w:pPr>
      <w:r w:rsidRPr="00E62BF9">
        <w:rPr>
          <w:rFonts w:ascii="Times New Roman" w:hAnsi="Times New Roman"/>
          <w:sz w:val="28"/>
          <w:szCs w:val="28"/>
        </w:rPr>
        <w:br w:type="page"/>
      </w:r>
    </w:p>
    <w:p w:rsidR="00952673" w:rsidRDefault="00D4266B" w:rsidP="008F7154">
      <w:pPr>
        <w:pStyle w:val="1"/>
        <w:spacing w:before="0" w:after="0" w:line="240" w:lineRule="auto"/>
        <w:jc w:val="center"/>
        <w:rPr>
          <w:rFonts w:ascii="Times New Roman" w:hAnsi="Times New Roman"/>
          <w:sz w:val="28"/>
          <w:szCs w:val="28"/>
        </w:rPr>
      </w:pPr>
      <w:bookmarkStart w:id="11" w:name="_Toc488583071"/>
      <w:r w:rsidRPr="00D4266B">
        <w:rPr>
          <w:rFonts w:ascii="Times New Roman" w:hAnsi="Times New Roman"/>
          <w:sz w:val="28"/>
          <w:szCs w:val="28"/>
        </w:rPr>
        <w:lastRenderedPageBreak/>
        <w:t>II. Положения о характеристиках планируемого развития территории</w:t>
      </w:r>
      <w:bookmarkEnd w:id="11"/>
    </w:p>
    <w:p w:rsidR="00D4266B" w:rsidRPr="00E62BF9" w:rsidRDefault="00D4266B" w:rsidP="008F7154">
      <w:pPr>
        <w:pStyle w:val="1"/>
        <w:spacing w:before="120" w:after="120" w:line="240" w:lineRule="auto"/>
        <w:jc w:val="center"/>
        <w:rPr>
          <w:rFonts w:ascii="Times New Roman" w:hAnsi="Times New Roman"/>
          <w:sz w:val="28"/>
          <w:szCs w:val="28"/>
        </w:rPr>
      </w:pPr>
      <w:bookmarkStart w:id="12" w:name="_Toc488583072"/>
      <w:r w:rsidRPr="00D4266B">
        <w:rPr>
          <w:rFonts w:ascii="Times New Roman" w:hAnsi="Times New Roman"/>
          <w:sz w:val="28"/>
          <w:szCs w:val="28"/>
        </w:rPr>
        <w:t>4. Параметры линейного объекта</w:t>
      </w:r>
      <w:bookmarkEnd w:id="12"/>
    </w:p>
    <w:p w:rsidR="00D4266B" w:rsidRPr="00877B51" w:rsidRDefault="00D4266B" w:rsidP="007170D3">
      <w:pPr>
        <w:spacing w:after="0" w:line="240" w:lineRule="auto"/>
        <w:ind w:firstLine="709"/>
        <w:jc w:val="both"/>
        <w:rPr>
          <w:rFonts w:ascii="Times New Roman" w:hAnsi="Times New Roman"/>
          <w:sz w:val="28"/>
          <w:szCs w:val="28"/>
          <w:lang w:eastAsia="en-US"/>
        </w:rPr>
      </w:pPr>
      <w:r w:rsidRPr="00877B51">
        <w:rPr>
          <w:rFonts w:ascii="Times New Roman" w:hAnsi="Times New Roman"/>
          <w:sz w:val="28"/>
          <w:szCs w:val="28"/>
          <w:lang w:eastAsia="en-US"/>
        </w:rPr>
        <w:t xml:space="preserve">Основные параметры линейного объекта определяются </w:t>
      </w:r>
      <w:proofErr w:type="gramStart"/>
      <w:r w:rsidRPr="00877B51">
        <w:rPr>
          <w:rFonts w:ascii="Times New Roman" w:hAnsi="Times New Roman"/>
          <w:sz w:val="28"/>
          <w:szCs w:val="28"/>
          <w:lang w:eastAsia="en-US"/>
        </w:rPr>
        <w:t>в соответствии с техническим заданием на выполнение работ по разработке докумен</w:t>
      </w:r>
      <w:r w:rsidR="00443A08" w:rsidRPr="00877B51">
        <w:rPr>
          <w:rFonts w:ascii="Times New Roman" w:hAnsi="Times New Roman"/>
          <w:sz w:val="28"/>
          <w:szCs w:val="28"/>
          <w:lang w:eastAsia="en-US"/>
        </w:rPr>
        <w:t>тации по планировке</w:t>
      </w:r>
      <w:proofErr w:type="gramEnd"/>
      <w:r w:rsidR="00443A08" w:rsidRPr="00877B51">
        <w:rPr>
          <w:rFonts w:ascii="Times New Roman" w:hAnsi="Times New Roman"/>
          <w:sz w:val="28"/>
          <w:szCs w:val="28"/>
          <w:lang w:eastAsia="en-US"/>
        </w:rPr>
        <w:t xml:space="preserve"> территории.</w:t>
      </w:r>
    </w:p>
    <w:p w:rsidR="00D4266B" w:rsidRPr="00877B51" w:rsidRDefault="00D4266B" w:rsidP="007170D3">
      <w:pPr>
        <w:spacing w:after="0" w:line="240" w:lineRule="auto"/>
        <w:ind w:firstLine="709"/>
        <w:jc w:val="both"/>
        <w:rPr>
          <w:rFonts w:ascii="Times New Roman" w:hAnsi="Times New Roman"/>
          <w:sz w:val="28"/>
          <w:szCs w:val="28"/>
          <w:lang w:eastAsia="en-US"/>
        </w:rPr>
      </w:pPr>
      <w:r w:rsidRPr="00877B51">
        <w:rPr>
          <w:rFonts w:ascii="Times New Roman" w:hAnsi="Times New Roman"/>
          <w:sz w:val="28"/>
          <w:szCs w:val="28"/>
          <w:lang w:eastAsia="en-US"/>
        </w:rPr>
        <w:t>Проектом принимается ориентировочный размер зоны планируемого размещения линейного объекта –</w:t>
      </w:r>
      <w:r w:rsidR="00FD4523" w:rsidRPr="00877B51">
        <w:rPr>
          <w:rFonts w:ascii="Times New Roman" w:hAnsi="Times New Roman"/>
          <w:sz w:val="28"/>
          <w:szCs w:val="28"/>
          <w:lang w:eastAsia="en-US"/>
        </w:rPr>
        <w:t xml:space="preserve"> </w:t>
      </w:r>
      <w:r w:rsidR="00290573" w:rsidRPr="00877B51">
        <w:rPr>
          <w:rFonts w:ascii="Times New Roman" w:hAnsi="Times New Roman"/>
          <w:sz w:val="28"/>
          <w:szCs w:val="28"/>
        </w:rPr>
        <w:t>2</w:t>
      </w:r>
      <w:r w:rsidR="00532505" w:rsidRPr="00877B51">
        <w:rPr>
          <w:rFonts w:ascii="Times New Roman" w:hAnsi="Times New Roman"/>
          <w:sz w:val="28"/>
          <w:szCs w:val="28"/>
        </w:rPr>
        <w:t>9164</w:t>
      </w:r>
      <w:r w:rsidR="003E41E6" w:rsidRPr="00877B51">
        <w:rPr>
          <w:rFonts w:ascii="Times New Roman" w:hAnsi="Times New Roman"/>
          <w:sz w:val="28"/>
          <w:szCs w:val="28"/>
        </w:rPr>
        <w:t xml:space="preserve"> </w:t>
      </w:r>
      <w:proofErr w:type="spellStart"/>
      <w:r w:rsidR="00FD4523" w:rsidRPr="00877B51">
        <w:rPr>
          <w:rFonts w:ascii="Times New Roman" w:hAnsi="Times New Roman"/>
          <w:sz w:val="28"/>
          <w:szCs w:val="28"/>
        </w:rPr>
        <w:t>кв</w:t>
      </w:r>
      <w:proofErr w:type="gramStart"/>
      <w:r w:rsidR="00FD4523" w:rsidRPr="00877B51">
        <w:rPr>
          <w:rFonts w:ascii="Times New Roman" w:hAnsi="Times New Roman"/>
          <w:sz w:val="28"/>
          <w:szCs w:val="28"/>
        </w:rPr>
        <w:t>.м</w:t>
      </w:r>
      <w:proofErr w:type="spellEnd"/>
      <w:proofErr w:type="gramEnd"/>
      <w:r w:rsidR="00FD4523" w:rsidRPr="00877B51">
        <w:rPr>
          <w:rFonts w:ascii="Times New Roman" w:hAnsi="Times New Roman"/>
          <w:sz w:val="28"/>
          <w:szCs w:val="28"/>
        </w:rPr>
        <w:t xml:space="preserve"> </w:t>
      </w:r>
      <w:r w:rsidR="00290573" w:rsidRPr="00877B51">
        <w:rPr>
          <w:rFonts w:ascii="Times New Roman" w:hAnsi="Times New Roman"/>
          <w:sz w:val="28"/>
          <w:szCs w:val="28"/>
        </w:rPr>
        <w:t>(</w:t>
      </w:r>
      <w:r w:rsidR="00195679" w:rsidRPr="00877B51">
        <w:rPr>
          <w:rFonts w:ascii="Times New Roman" w:hAnsi="Times New Roman"/>
          <w:sz w:val="28"/>
          <w:szCs w:val="28"/>
        </w:rPr>
        <w:t>2,</w:t>
      </w:r>
      <w:r w:rsidR="00532505" w:rsidRPr="00877B51">
        <w:rPr>
          <w:rFonts w:ascii="Times New Roman" w:hAnsi="Times New Roman"/>
          <w:sz w:val="28"/>
          <w:szCs w:val="28"/>
        </w:rPr>
        <w:t>9</w:t>
      </w:r>
      <w:r w:rsidR="00195679" w:rsidRPr="00877B51">
        <w:rPr>
          <w:rFonts w:ascii="Times New Roman" w:hAnsi="Times New Roman"/>
          <w:sz w:val="28"/>
          <w:szCs w:val="28"/>
        </w:rPr>
        <w:t xml:space="preserve"> га</w:t>
      </w:r>
      <w:r w:rsidR="00290573" w:rsidRPr="00877B51">
        <w:rPr>
          <w:rFonts w:ascii="Times New Roman" w:hAnsi="Times New Roman"/>
          <w:sz w:val="28"/>
          <w:szCs w:val="28"/>
        </w:rPr>
        <w:t>)</w:t>
      </w:r>
      <w:r w:rsidR="00334DC7" w:rsidRPr="00877B51">
        <w:rPr>
          <w:rFonts w:ascii="Times New Roman" w:hAnsi="Times New Roman"/>
          <w:sz w:val="28"/>
          <w:szCs w:val="28"/>
        </w:rPr>
        <w:t xml:space="preserve"> </w:t>
      </w:r>
      <w:r w:rsidR="00443A08" w:rsidRPr="00877B51">
        <w:rPr>
          <w:rFonts w:ascii="Times New Roman" w:hAnsi="Times New Roman"/>
          <w:sz w:val="28"/>
          <w:szCs w:val="28"/>
          <w:lang w:eastAsia="en-US"/>
        </w:rPr>
        <w:t>(постоянная полоса отвода).</w:t>
      </w:r>
    </w:p>
    <w:p w:rsidR="00E739E7" w:rsidRPr="00877B51" w:rsidRDefault="00E739E7" w:rsidP="00E739E7">
      <w:pPr>
        <w:spacing w:after="0" w:line="240" w:lineRule="auto"/>
        <w:ind w:firstLine="709"/>
        <w:jc w:val="both"/>
        <w:rPr>
          <w:rFonts w:ascii="Times New Roman" w:hAnsi="Times New Roman"/>
          <w:sz w:val="28"/>
          <w:szCs w:val="28"/>
          <w:lang w:eastAsia="en-US"/>
        </w:rPr>
      </w:pPr>
      <w:r w:rsidRPr="00877B51">
        <w:rPr>
          <w:rFonts w:ascii="Times New Roman" w:hAnsi="Times New Roman"/>
          <w:sz w:val="28"/>
          <w:szCs w:val="28"/>
          <w:lang w:eastAsia="en-US"/>
        </w:rPr>
        <w:t>В процессе разработки проектной документации на основании установленной интенсивности движения автотранспорта менее 400 авт./</w:t>
      </w:r>
      <w:proofErr w:type="spellStart"/>
      <w:r w:rsidRPr="00877B51">
        <w:rPr>
          <w:rFonts w:ascii="Times New Roman" w:hAnsi="Times New Roman"/>
          <w:sz w:val="28"/>
          <w:szCs w:val="28"/>
          <w:lang w:eastAsia="en-US"/>
        </w:rPr>
        <w:t>сут</w:t>
      </w:r>
      <w:proofErr w:type="spellEnd"/>
      <w:r w:rsidRPr="00877B51">
        <w:rPr>
          <w:rFonts w:ascii="Times New Roman" w:hAnsi="Times New Roman"/>
          <w:sz w:val="28"/>
          <w:szCs w:val="28"/>
          <w:lang w:eastAsia="en-US"/>
        </w:rPr>
        <w:t>., уточнены параметры автомобильной дороги. В соответствии с СП 243.1326000.2015 «Проектирование и строительство автомобильных дорог с низкой интенсивностью движения» приняты следующие параметры объекта:</w:t>
      </w:r>
    </w:p>
    <w:p w:rsidR="00E739E7" w:rsidRPr="00877B51" w:rsidRDefault="00E739E7" w:rsidP="00E739E7">
      <w:pPr>
        <w:pStyle w:val="a3"/>
        <w:numPr>
          <w:ilvl w:val="0"/>
          <w:numId w:val="46"/>
        </w:numPr>
        <w:tabs>
          <w:tab w:val="left" w:pos="1134"/>
        </w:tabs>
        <w:spacing w:after="0" w:line="240" w:lineRule="auto"/>
        <w:ind w:left="0" w:firstLine="709"/>
        <w:jc w:val="both"/>
        <w:rPr>
          <w:rFonts w:ascii="Times New Roman" w:hAnsi="Times New Roman"/>
          <w:sz w:val="28"/>
          <w:szCs w:val="28"/>
          <w:lang w:eastAsia="en-US"/>
        </w:rPr>
      </w:pPr>
      <w:r w:rsidRPr="00877B51">
        <w:rPr>
          <w:rFonts w:ascii="Times New Roman" w:hAnsi="Times New Roman"/>
          <w:sz w:val="28"/>
          <w:szCs w:val="28"/>
          <w:lang w:eastAsia="en-US"/>
        </w:rPr>
        <w:t xml:space="preserve">категория участка автомобильной дороги: </w:t>
      </w:r>
      <w:r w:rsidRPr="00877B51">
        <w:rPr>
          <w:rFonts w:ascii="Times New Roman" w:hAnsi="Times New Roman"/>
          <w:sz w:val="28"/>
          <w:szCs w:val="28"/>
          <w:lang w:val="en-US" w:eastAsia="en-US"/>
        </w:rPr>
        <w:t>IV</w:t>
      </w:r>
      <w:r w:rsidRPr="00877B51">
        <w:rPr>
          <w:rFonts w:ascii="Times New Roman" w:hAnsi="Times New Roman"/>
          <w:sz w:val="28"/>
          <w:szCs w:val="28"/>
          <w:lang w:eastAsia="en-US"/>
        </w:rPr>
        <w:t>Б-п;</w:t>
      </w:r>
    </w:p>
    <w:p w:rsidR="00E739E7" w:rsidRPr="00877B51" w:rsidRDefault="00E739E7" w:rsidP="00E739E7">
      <w:pPr>
        <w:pStyle w:val="a3"/>
        <w:numPr>
          <w:ilvl w:val="0"/>
          <w:numId w:val="46"/>
        </w:numPr>
        <w:tabs>
          <w:tab w:val="left" w:pos="1134"/>
          <w:tab w:val="left" w:pos="5865"/>
          <w:tab w:val="left" w:pos="8505"/>
        </w:tabs>
        <w:spacing w:after="0"/>
        <w:ind w:left="0" w:firstLine="709"/>
        <w:jc w:val="both"/>
        <w:rPr>
          <w:rFonts w:ascii="Times New Roman" w:hAnsi="Times New Roman"/>
          <w:sz w:val="28"/>
          <w:szCs w:val="28"/>
        </w:rPr>
      </w:pPr>
      <w:r w:rsidRPr="00877B51">
        <w:rPr>
          <w:rFonts w:ascii="Times New Roman" w:hAnsi="Times New Roman"/>
          <w:sz w:val="28"/>
          <w:szCs w:val="28"/>
        </w:rPr>
        <w:t xml:space="preserve">общее протяженность проектируемого участка </w:t>
      </w:r>
      <w:r w:rsidRPr="00877B51">
        <w:rPr>
          <w:rFonts w:ascii="Times New Roman" w:hAnsi="Times New Roman"/>
          <w:sz w:val="28"/>
          <w:szCs w:val="28"/>
        </w:rPr>
        <w:tab/>
        <w:t xml:space="preserve"> - 0,87 км;</w:t>
      </w:r>
    </w:p>
    <w:p w:rsidR="00E739E7" w:rsidRPr="00877B51" w:rsidRDefault="00E739E7" w:rsidP="00E739E7">
      <w:pPr>
        <w:pStyle w:val="a3"/>
        <w:numPr>
          <w:ilvl w:val="0"/>
          <w:numId w:val="46"/>
        </w:numPr>
        <w:tabs>
          <w:tab w:val="left" w:pos="1134"/>
          <w:tab w:val="left" w:pos="8505"/>
        </w:tabs>
        <w:spacing w:after="0"/>
        <w:ind w:left="0" w:firstLine="709"/>
        <w:jc w:val="both"/>
        <w:rPr>
          <w:rFonts w:ascii="Times New Roman" w:hAnsi="Times New Roman"/>
          <w:sz w:val="28"/>
          <w:szCs w:val="28"/>
        </w:rPr>
      </w:pPr>
      <w:r w:rsidRPr="00877B51">
        <w:rPr>
          <w:rFonts w:ascii="Times New Roman" w:hAnsi="Times New Roman"/>
          <w:sz w:val="28"/>
          <w:szCs w:val="28"/>
        </w:rPr>
        <w:t xml:space="preserve">расчетная скорость движения </w:t>
      </w:r>
      <w:r w:rsidRPr="00877B51">
        <w:rPr>
          <w:rFonts w:ascii="Times New Roman" w:hAnsi="Times New Roman"/>
          <w:sz w:val="28"/>
          <w:szCs w:val="28"/>
        </w:rPr>
        <w:tab/>
        <w:t xml:space="preserve"> - 40 км/ч;</w:t>
      </w:r>
    </w:p>
    <w:p w:rsidR="00E739E7" w:rsidRPr="00877B51" w:rsidRDefault="00E739E7" w:rsidP="00E739E7">
      <w:pPr>
        <w:pStyle w:val="a3"/>
        <w:numPr>
          <w:ilvl w:val="0"/>
          <w:numId w:val="46"/>
        </w:numPr>
        <w:tabs>
          <w:tab w:val="left" w:pos="1134"/>
          <w:tab w:val="left" w:pos="8505"/>
        </w:tabs>
        <w:spacing w:after="0"/>
        <w:ind w:left="0" w:firstLine="709"/>
        <w:jc w:val="both"/>
        <w:rPr>
          <w:rFonts w:ascii="Times New Roman" w:hAnsi="Times New Roman"/>
          <w:sz w:val="28"/>
          <w:szCs w:val="28"/>
        </w:rPr>
      </w:pPr>
      <w:r w:rsidRPr="00877B51">
        <w:rPr>
          <w:rFonts w:ascii="Times New Roman" w:hAnsi="Times New Roman"/>
          <w:sz w:val="28"/>
          <w:szCs w:val="28"/>
        </w:rPr>
        <w:t>число полос движения</w:t>
      </w:r>
      <w:r w:rsidRPr="00877B51">
        <w:rPr>
          <w:rFonts w:ascii="Times New Roman" w:hAnsi="Times New Roman"/>
          <w:sz w:val="28"/>
          <w:szCs w:val="28"/>
        </w:rPr>
        <w:tab/>
        <w:t xml:space="preserve"> - 2</w:t>
      </w:r>
    </w:p>
    <w:p w:rsidR="00E739E7" w:rsidRPr="00877B51" w:rsidRDefault="00E739E7" w:rsidP="00E739E7">
      <w:pPr>
        <w:pStyle w:val="a3"/>
        <w:numPr>
          <w:ilvl w:val="0"/>
          <w:numId w:val="46"/>
        </w:numPr>
        <w:tabs>
          <w:tab w:val="left" w:pos="1134"/>
          <w:tab w:val="left" w:pos="8505"/>
        </w:tabs>
        <w:spacing w:after="0"/>
        <w:ind w:left="0" w:firstLine="709"/>
        <w:jc w:val="both"/>
        <w:rPr>
          <w:rFonts w:ascii="Times New Roman" w:hAnsi="Times New Roman"/>
          <w:sz w:val="28"/>
          <w:szCs w:val="28"/>
        </w:rPr>
      </w:pPr>
      <w:r w:rsidRPr="00877B51">
        <w:rPr>
          <w:rFonts w:ascii="Times New Roman" w:hAnsi="Times New Roman"/>
          <w:sz w:val="28"/>
          <w:szCs w:val="28"/>
        </w:rPr>
        <w:t xml:space="preserve">ширина полосы движения </w:t>
      </w:r>
      <w:r w:rsidRPr="00877B51">
        <w:rPr>
          <w:rFonts w:ascii="Times New Roman" w:hAnsi="Times New Roman"/>
          <w:sz w:val="28"/>
          <w:szCs w:val="28"/>
        </w:rPr>
        <w:tab/>
        <w:t xml:space="preserve"> - 3,0 м;</w:t>
      </w:r>
    </w:p>
    <w:p w:rsidR="00E739E7" w:rsidRPr="00877B51" w:rsidRDefault="00E739E7" w:rsidP="00E739E7">
      <w:pPr>
        <w:pStyle w:val="a3"/>
        <w:numPr>
          <w:ilvl w:val="0"/>
          <w:numId w:val="46"/>
        </w:numPr>
        <w:tabs>
          <w:tab w:val="left" w:pos="1134"/>
          <w:tab w:val="left" w:pos="8505"/>
        </w:tabs>
        <w:spacing w:after="0"/>
        <w:ind w:left="0" w:firstLine="709"/>
        <w:jc w:val="both"/>
        <w:rPr>
          <w:rFonts w:ascii="Times New Roman" w:hAnsi="Times New Roman"/>
          <w:sz w:val="28"/>
          <w:szCs w:val="28"/>
        </w:rPr>
      </w:pPr>
      <w:r w:rsidRPr="00877B51">
        <w:rPr>
          <w:rFonts w:ascii="Times New Roman" w:hAnsi="Times New Roman"/>
          <w:sz w:val="28"/>
          <w:szCs w:val="28"/>
        </w:rPr>
        <w:t>ширина краевой полосы</w:t>
      </w:r>
      <w:r w:rsidRPr="00877B51">
        <w:rPr>
          <w:rFonts w:ascii="Times New Roman" w:hAnsi="Times New Roman"/>
          <w:sz w:val="28"/>
          <w:szCs w:val="28"/>
        </w:rPr>
        <w:tab/>
        <w:t xml:space="preserve"> - 0,25 м;</w:t>
      </w:r>
    </w:p>
    <w:p w:rsidR="00E739E7" w:rsidRPr="00877B51" w:rsidRDefault="00E739E7" w:rsidP="00E739E7">
      <w:pPr>
        <w:pStyle w:val="a3"/>
        <w:numPr>
          <w:ilvl w:val="0"/>
          <w:numId w:val="46"/>
        </w:numPr>
        <w:tabs>
          <w:tab w:val="left" w:pos="1134"/>
          <w:tab w:val="left" w:pos="8505"/>
        </w:tabs>
        <w:spacing w:after="0"/>
        <w:ind w:left="0" w:firstLine="709"/>
        <w:jc w:val="both"/>
        <w:rPr>
          <w:rFonts w:ascii="Times New Roman" w:hAnsi="Times New Roman"/>
          <w:sz w:val="28"/>
          <w:szCs w:val="28"/>
        </w:rPr>
      </w:pPr>
      <w:r w:rsidRPr="00877B51">
        <w:rPr>
          <w:rFonts w:ascii="Times New Roman" w:hAnsi="Times New Roman"/>
          <w:sz w:val="28"/>
          <w:szCs w:val="28"/>
        </w:rPr>
        <w:t xml:space="preserve">ширина обочины </w:t>
      </w:r>
      <w:r w:rsidRPr="00877B51">
        <w:rPr>
          <w:rFonts w:ascii="Times New Roman" w:hAnsi="Times New Roman"/>
          <w:sz w:val="28"/>
          <w:szCs w:val="28"/>
        </w:rPr>
        <w:tab/>
        <w:t xml:space="preserve"> - 1,5 м;</w:t>
      </w:r>
    </w:p>
    <w:p w:rsidR="00E739E7" w:rsidRPr="00877B51" w:rsidRDefault="00E739E7" w:rsidP="00E739E7">
      <w:pPr>
        <w:pStyle w:val="a3"/>
        <w:numPr>
          <w:ilvl w:val="0"/>
          <w:numId w:val="46"/>
        </w:numPr>
        <w:tabs>
          <w:tab w:val="left" w:pos="1134"/>
          <w:tab w:val="left" w:pos="8505"/>
        </w:tabs>
        <w:spacing w:after="0"/>
        <w:ind w:left="0" w:firstLine="709"/>
        <w:jc w:val="both"/>
        <w:rPr>
          <w:rFonts w:ascii="Times New Roman" w:hAnsi="Times New Roman"/>
          <w:sz w:val="28"/>
          <w:szCs w:val="28"/>
        </w:rPr>
      </w:pPr>
      <w:r w:rsidRPr="00877B51">
        <w:rPr>
          <w:rFonts w:ascii="Times New Roman" w:hAnsi="Times New Roman"/>
          <w:sz w:val="28"/>
          <w:szCs w:val="28"/>
        </w:rPr>
        <w:t xml:space="preserve">ширина земляного полотна </w:t>
      </w:r>
      <w:r w:rsidRPr="00877B51">
        <w:rPr>
          <w:rFonts w:ascii="Times New Roman" w:hAnsi="Times New Roman"/>
          <w:sz w:val="28"/>
          <w:szCs w:val="28"/>
        </w:rPr>
        <w:tab/>
        <w:t xml:space="preserve"> - 9,0 м;</w:t>
      </w:r>
    </w:p>
    <w:p w:rsidR="000C3253" w:rsidRPr="00877B51" w:rsidRDefault="00E739E7" w:rsidP="00877B51">
      <w:pPr>
        <w:pStyle w:val="a3"/>
        <w:numPr>
          <w:ilvl w:val="0"/>
          <w:numId w:val="46"/>
        </w:numPr>
        <w:tabs>
          <w:tab w:val="left" w:pos="1134"/>
          <w:tab w:val="left" w:pos="7655"/>
        </w:tabs>
        <w:spacing w:after="0" w:line="240" w:lineRule="auto"/>
        <w:ind w:left="0" w:firstLine="709"/>
        <w:jc w:val="both"/>
        <w:rPr>
          <w:rFonts w:ascii="Times New Roman" w:hAnsi="Times New Roman"/>
          <w:sz w:val="28"/>
          <w:szCs w:val="28"/>
          <w:lang w:eastAsia="en-US"/>
        </w:rPr>
      </w:pPr>
      <w:r w:rsidRPr="00877B51">
        <w:rPr>
          <w:rFonts w:ascii="Times New Roman" w:hAnsi="Times New Roman"/>
          <w:sz w:val="28"/>
          <w:szCs w:val="28"/>
        </w:rPr>
        <w:t xml:space="preserve">вид покрытия </w:t>
      </w:r>
      <w:r w:rsidRPr="00877B51">
        <w:rPr>
          <w:rFonts w:ascii="Times New Roman" w:hAnsi="Times New Roman"/>
          <w:sz w:val="28"/>
          <w:szCs w:val="28"/>
        </w:rPr>
        <w:tab/>
        <w:t xml:space="preserve"> - асфальтобетон.</w:t>
      </w:r>
    </w:p>
    <w:p w:rsidR="00D4266B" w:rsidRPr="00D4266B" w:rsidRDefault="00D4266B" w:rsidP="008F7154">
      <w:pPr>
        <w:pStyle w:val="1"/>
        <w:spacing w:before="120" w:after="120" w:line="240" w:lineRule="auto"/>
        <w:jc w:val="center"/>
        <w:rPr>
          <w:rFonts w:ascii="Times New Roman" w:hAnsi="Times New Roman"/>
          <w:sz w:val="28"/>
          <w:szCs w:val="28"/>
        </w:rPr>
      </w:pPr>
      <w:bookmarkStart w:id="13" w:name="_Toc488583073"/>
      <w:r w:rsidRPr="00D4266B">
        <w:rPr>
          <w:rFonts w:ascii="Times New Roman" w:hAnsi="Times New Roman"/>
          <w:sz w:val="28"/>
          <w:szCs w:val="28"/>
        </w:rPr>
        <w:t>5. Поперечный профиль улицы</w:t>
      </w:r>
      <w:bookmarkEnd w:id="13"/>
    </w:p>
    <w:p w:rsidR="00D4266B" w:rsidRPr="002C2F95" w:rsidRDefault="00D4266B" w:rsidP="007170D3">
      <w:pPr>
        <w:spacing w:after="120" w:line="240" w:lineRule="auto"/>
        <w:ind w:firstLine="709"/>
        <w:jc w:val="both"/>
        <w:rPr>
          <w:rFonts w:ascii="Times New Roman" w:hAnsi="Times New Roman"/>
          <w:sz w:val="28"/>
          <w:szCs w:val="28"/>
          <w:lang w:eastAsia="en-US"/>
        </w:rPr>
      </w:pPr>
      <w:r w:rsidRPr="002C2F95">
        <w:rPr>
          <w:rFonts w:ascii="Times New Roman" w:hAnsi="Times New Roman"/>
          <w:sz w:val="28"/>
          <w:szCs w:val="28"/>
          <w:lang w:eastAsia="en-US"/>
        </w:rPr>
        <w:t>Поперечн</w:t>
      </w:r>
      <w:r w:rsidR="005C6C0E" w:rsidRPr="002C2F95">
        <w:rPr>
          <w:rFonts w:ascii="Times New Roman" w:hAnsi="Times New Roman"/>
          <w:sz w:val="28"/>
          <w:szCs w:val="28"/>
          <w:lang w:eastAsia="en-US"/>
        </w:rPr>
        <w:t>ые</w:t>
      </w:r>
      <w:r w:rsidRPr="002C2F95">
        <w:rPr>
          <w:rFonts w:ascii="Times New Roman" w:hAnsi="Times New Roman"/>
          <w:sz w:val="28"/>
          <w:szCs w:val="28"/>
          <w:lang w:eastAsia="en-US"/>
        </w:rPr>
        <w:t xml:space="preserve"> профил</w:t>
      </w:r>
      <w:r w:rsidR="005C6C0E" w:rsidRPr="002C2F95">
        <w:rPr>
          <w:rFonts w:ascii="Times New Roman" w:hAnsi="Times New Roman"/>
          <w:sz w:val="28"/>
          <w:szCs w:val="28"/>
          <w:lang w:eastAsia="en-US"/>
        </w:rPr>
        <w:t>и</w:t>
      </w:r>
      <w:r w:rsidRPr="002C2F95">
        <w:rPr>
          <w:rFonts w:ascii="Times New Roman" w:hAnsi="Times New Roman"/>
          <w:sz w:val="28"/>
          <w:szCs w:val="28"/>
          <w:lang w:eastAsia="en-US"/>
        </w:rPr>
        <w:t xml:space="preserve"> реконструируемой улицы </w:t>
      </w:r>
      <w:proofErr w:type="gramStart"/>
      <w:r w:rsidRPr="002C2F95">
        <w:rPr>
          <w:rFonts w:ascii="Times New Roman" w:hAnsi="Times New Roman"/>
          <w:sz w:val="28"/>
          <w:szCs w:val="28"/>
          <w:lang w:eastAsia="en-US"/>
        </w:rPr>
        <w:t>выполнен</w:t>
      </w:r>
      <w:r w:rsidR="005C6C0E" w:rsidRPr="002C2F95">
        <w:rPr>
          <w:rFonts w:ascii="Times New Roman" w:hAnsi="Times New Roman"/>
          <w:sz w:val="28"/>
          <w:szCs w:val="28"/>
          <w:lang w:eastAsia="en-US"/>
        </w:rPr>
        <w:t>ы</w:t>
      </w:r>
      <w:r w:rsidRPr="002C2F95">
        <w:rPr>
          <w:rFonts w:ascii="Times New Roman" w:hAnsi="Times New Roman"/>
          <w:sz w:val="28"/>
          <w:szCs w:val="28"/>
          <w:lang w:eastAsia="en-US"/>
        </w:rPr>
        <w:t xml:space="preserve"> в соответствии с СП 42.13330.2011 приведен</w:t>
      </w:r>
      <w:r w:rsidR="005C6C0E" w:rsidRPr="002C2F95">
        <w:rPr>
          <w:rFonts w:ascii="Times New Roman" w:hAnsi="Times New Roman"/>
          <w:sz w:val="28"/>
          <w:szCs w:val="28"/>
          <w:lang w:eastAsia="en-US"/>
        </w:rPr>
        <w:t>ы</w:t>
      </w:r>
      <w:proofErr w:type="gramEnd"/>
      <w:r w:rsidR="005C6C0E" w:rsidRPr="002C2F95">
        <w:rPr>
          <w:rFonts w:ascii="Times New Roman" w:hAnsi="Times New Roman"/>
          <w:sz w:val="28"/>
          <w:szCs w:val="28"/>
          <w:lang w:eastAsia="en-US"/>
        </w:rPr>
        <w:t xml:space="preserve"> на рисунке 2.1, 2.2, </w:t>
      </w:r>
      <w:r w:rsidR="002C2F95" w:rsidRPr="002C2F95">
        <w:rPr>
          <w:rFonts w:ascii="Times New Roman" w:hAnsi="Times New Roman"/>
          <w:sz w:val="28"/>
          <w:szCs w:val="28"/>
          <w:lang w:eastAsia="en-US"/>
        </w:rPr>
        <w:t>2.3</w:t>
      </w:r>
    </w:p>
    <w:p w:rsidR="00D4266B" w:rsidRPr="003E41E6" w:rsidRDefault="009114AF" w:rsidP="002C2F95">
      <w:pPr>
        <w:pStyle w:val="af8"/>
        <w:spacing w:before="0" w:after="0"/>
        <w:rPr>
          <w:b w:val="0"/>
        </w:rPr>
      </w:pPr>
      <w:r>
        <w:rPr>
          <w:b w:val="0"/>
          <w:noProof/>
        </w:rPr>
        <w:drawing>
          <wp:inline distT="0" distB="0" distL="0" distR="0" wp14:anchorId="19A553C9" wp14:editId="768BF37F">
            <wp:extent cx="6687598" cy="3087585"/>
            <wp:effectExtent l="0" t="0" r="0" b="0"/>
            <wp:docPr id="22" name="Рисунок 22" descr="Z:\ДОРОГИ МИНСТРОЙ\ПУДЛИНГОВЫЙ\PDF\поперечные профили улиц и до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ДОРОГИ МИНСТРОЙ\ПУДЛИНГОВЫЙ\PDF\поперечные профили улиц и доро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7577" cy="3087575"/>
                    </a:xfrm>
                    <a:prstGeom prst="rect">
                      <a:avLst/>
                    </a:prstGeom>
                    <a:noFill/>
                    <a:ln>
                      <a:noFill/>
                    </a:ln>
                  </pic:spPr>
                </pic:pic>
              </a:graphicData>
            </a:graphic>
          </wp:inline>
        </w:drawing>
      </w:r>
    </w:p>
    <w:p w:rsidR="00DC6385" w:rsidRPr="003E41E6" w:rsidRDefault="00D4266B" w:rsidP="00AD24DE">
      <w:pPr>
        <w:pStyle w:val="af8"/>
        <w:spacing w:before="0" w:after="0"/>
        <w:rPr>
          <w:b w:val="0"/>
        </w:rPr>
      </w:pPr>
      <w:r w:rsidRPr="003E41E6">
        <w:rPr>
          <w:b w:val="0"/>
        </w:rPr>
        <w:t>Рис</w:t>
      </w:r>
      <w:r w:rsidR="002C2F95" w:rsidRPr="003E41E6">
        <w:rPr>
          <w:b w:val="0"/>
        </w:rPr>
        <w:t>унок</w:t>
      </w:r>
      <w:r w:rsidRPr="003E41E6">
        <w:rPr>
          <w:b w:val="0"/>
        </w:rPr>
        <w:t xml:space="preserve"> 2</w:t>
      </w:r>
      <w:r w:rsidR="002C2F95" w:rsidRPr="003E41E6">
        <w:rPr>
          <w:b w:val="0"/>
        </w:rPr>
        <w:t xml:space="preserve"> Схема размещения поперечных профилей</w:t>
      </w:r>
    </w:p>
    <w:p w:rsidR="002C2F95" w:rsidRPr="003E41E6" w:rsidRDefault="002C2F95">
      <w:pPr>
        <w:spacing w:after="0" w:line="240" w:lineRule="auto"/>
        <w:rPr>
          <w:rFonts w:ascii="Times New Roman" w:hAnsi="Times New Roman"/>
          <w:sz w:val="28"/>
          <w:szCs w:val="20"/>
        </w:rPr>
      </w:pPr>
      <w:r w:rsidRPr="003E41E6">
        <w:rPr>
          <w:b/>
        </w:rPr>
        <w:br w:type="page"/>
      </w:r>
    </w:p>
    <w:p w:rsidR="00F40045" w:rsidRDefault="009114AF" w:rsidP="007170D3">
      <w:pPr>
        <w:pStyle w:val="af8"/>
        <w:spacing w:after="0"/>
        <w:rPr>
          <w:noProof/>
        </w:rPr>
      </w:pPr>
      <w:r w:rsidRPr="009114AF">
        <w:rPr>
          <w:noProof/>
        </w:rPr>
        <w:lastRenderedPageBreak/>
        <w:drawing>
          <wp:inline distT="0" distB="0" distL="0" distR="0" wp14:anchorId="72095927" wp14:editId="6BAE1D7C">
            <wp:extent cx="5913235" cy="3218213"/>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680" cy="3218455"/>
                    </a:xfrm>
                    <a:prstGeom prst="rect">
                      <a:avLst/>
                    </a:prstGeom>
                    <a:noFill/>
                    <a:ln>
                      <a:noFill/>
                    </a:ln>
                  </pic:spPr>
                </pic:pic>
              </a:graphicData>
            </a:graphic>
          </wp:inline>
        </w:drawing>
      </w:r>
    </w:p>
    <w:p w:rsidR="002C2F95" w:rsidRPr="003E41E6" w:rsidRDefault="002C2F95" w:rsidP="00F40045">
      <w:pPr>
        <w:pStyle w:val="af8"/>
        <w:rPr>
          <w:b w:val="0"/>
        </w:rPr>
      </w:pPr>
      <w:r w:rsidRPr="003E41E6">
        <w:rPr>
          <w:b w:val="0"/>
        </w:rPr>
        <w:t xml:space="preserve">Рисунок 2.1 </w:t>
      </w:r>
      <w:r w:rsidR="006105E3" w:rsidRPr="003E41E6">
        <w:rPr>
          <w:b w:val="0"/>
        </w:rPr>
        <w:t>Подъезд к п. Пудлинговый</w:t>
      </w:r>
      <w:r w:rsidR="009114AF" w:rsidRPr="009114AF">
        <w:rPr>
          <w:b w:val="0"/>
          <w:noProof/>
        </w:rPr>
        <w:t xml:space="preserve"> </w:t>
      </w:r>
      <w:r w:rsidR="006105E3" w:rsidRPr="003E41E6">
        <w:rPr>
          <w:b w:val="0"/>
        </w:rPr>
        <w:t xml:space="preserve"> от автодороги «ст. </w:t>
      </w:r>
      <w:proofErr w:type="spellStart"/>
      <w:r w:rsidR="006105E3" w:rsidRPr="003E41E6">
        <w:rPr>
          <w:b w:val="0"/>
        </w:rPr>
        <w:t>Саранинский</w:t>
      </w:r>
      <w:proofErr w:type="spellEnd"/>
      <w:r w:rsidR="006105E3" w:rsidRPr="003E41E6">
        <w:rPr>
          <w:b w:val="0"/>
        </w:rPr>
        <w:t xml:space="preserve"> завод – п. Октябрьский»</w:t>
      </w:r>
    </w:p>
    <w:p w:rsidR="007170D3" w:rsidRPr="007170D3" w:rsidRDefault="009114AF" w:rsidP="009114AF">
      <w:pPr>
        <w:spacing w:before="240"/>
        <w:jc w:val="center"/>
      </w:pPr>
      <w:r w:rsidRPr="009114AF">
        <w:rPr>
          <w:noProof/>
        </w:rPr>
        <w:drawing>
          <wp:inline distT="0" distB="0" distL="0" distR="0" wp14:anchorId="11AE02AE" wp14:editId="5BA97E96">
            <wp:extent cx="6338992" cy="2909455"/>
            <wp:effectExtent l="0" t="0" r="508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2579" cy="2911101"/>
                    </a:xfrm>
                    <a:prstGeom prst="rect">
                      <a:avLst/>
                    </a:prstGeom>
                    <a:noFill/>
                    <a:ln>
                      <a:noFill/>
                    </a:ln>
                  </pic:spPr>
                </pic:pic>
              </a:graphicData>
            </a:graphic>
          </wp:inline>
        </w:drawing>
      </w:r>
    </w:p>
    <w:p w:rsidR="006105E3" w:rsidRDefault="002C2F95" w:rsidP="006105E3">
      <w:pPr>
        <w:pStyle w:val="af8"/>
        <w:spacing w:after="0"/>
        <w:rPr>
          <w:b w:val="0"/>
        </w:rPr>
      </w:pPr>
      <w:r w:rsidRPr="002C2F95">
        <w:rPr>
          <w:b w:val="0"/>
        </w:rPr>
        <w:t>Рисунок 2.</w:t>
      </w:r>
      <w:r>
        <w:rPr>
          <w:b w:val="0"/>
        </w:rPr>
        <w:t>2</w:t>
      </w:r>
      <w:r w:rsidRPr="002C2F95">
        <w:rPr>
          <w:b w:val="0"/>
        </w:rPr>
        <w:t xml:space="preserve"> </w:t>
      </w:r>
      <w:r w:rsidR="006105E3">
        <w:rPr>
          <w:b w:val="0"/>
        </w:rPr>
        <w:t xml:space="preserve">Подъезд к п. Пудлинговый от автодороги «ст. </w:t>
      </w:r>
      <w:proofErr w:type="spellStart"/>
      <w:r w:rsidR="006105E3">
        <w:rPr>
          <w:b w:val="0"/>
        </w:rPr>
        <w:t>Саранинский</w:t>
      </w:r>
      <w:proofErr w:type="spellEnd"/>
      <w:r w:rsidR="006105E3">
        <w:rPr>
          <w:b w:val="0"/>
        </w:rPr>
        <w:t xml:space="preserve"> завод – п. Октябрьский»</w:t>
      </w:r>
      <w:r w:rsidR="006105E3" w:rsidRPr="006105E3">
        <w:rPr>
          <w:b w:val="0"/>
        </w:rPr>
        <w:t xml:space="preserve"> </w:t>
      </w:r>
    </w:p>
    <w:p w:rsidR="00F40045" w:rsidRPr="00F40045" w:rsidRDefault="00675685" w:rsidP="00FC6C7C">
      <w:pPr>
        <w:spacing w:before="240"/>
        <w:jc w:val="center"/>
      </w:pPr>
      <w:r w:rsidRPr="00675685">
        <w:rPr>
          <w:noProof/>
        </w:rPr>
        <w:lastRenderedPageBreak/>
        <w:drawing>
          <wp:inline distT="0" distB="0" distL="0" distR="0" wp14:anchorId="106A353C" wp14:editId="5588F21F">
            <wp:extent cx="6440040" cy="276695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0666" cy="2767220"/>
                    </a:xfrm>
                    <a:prstGeom prst="rect">
                      <a:avLst/>
                    </a:prstGeom>
                    <a:noFill/>
                    <a:ln>
                      <a:noFill/>
                    </a:ln>
                  </pic:spPr>
                </pic:pic>
              </a:graphicData>
            </a:graphic>
          </wp:inline>
        </w:drawing>
      </w:r>
    </w:p>
    <w:p w:rsidR="006105E3" w:rsidRDefault="006105E3" w:rsidP="006105E3">
      <w:pPr>
        <w:pStyle w:val="af8"/>
        <w:spacing w:after="0"/>
        <w:rPr>
          <w:b w:val="0"/>
        </w:rPr>
      </w:pPr>
      <w:r w:rsidRPr="002C2F95">
        <w:rPr>
          <w:b w:val="0"/>
        </w:rPr>
        <w:t>Рисунок 2.</w:t>
      </w:r>
      <w:r>
        <w:rPr>
          <w:b w:val="0"/>
        </w:rPr>
        <w:t>3</w:t>
      </w:r>
      <w:r w:rsidRPr="002C2F95">
        <w:rPr>
          <w:b w:val="0"/>
        </w:rPr>
        <w:t xml:space="preserve"> </w:t>
      </w:r>
      <w:r>
        <w:rPr>
          <w:b w:val="0"/>
        </w:rPr>
        <w:t xml:space="preserve">Подъезд к п. Пудлинговый от автодороги «ст. </w:t>
      </w:r>
      <w:proofErr w:type="spellStart"/>
      <w:r>
        <w:rPr>
          <w:b w:val="0"/>
        </w:rPr>
        <w:t>Саранинский</w:t>
      </w:r>
      <w:proofErr w:type="spellEnd"/>
      <w:r>
        <w:rPr>
          <w:b w:val="0"/>
        </w:rPr>
        <w:t xml:space="preserve"> завод – п. Октябрьский»</w:t>
      </w:r>
    </w:p>
    <w:p w:rsidR="006105E3" w:rsidRPr="007170D3" w:rsidRDefault="006105E3" w:rsidP="006105E3">
      <w:pPr>
        <w:spacing w:after="0" w:line="240" w:lineRule="auto"/>
        <w:rPr>
          <w:rFonts w:ascii="Times New Roman" w:hAnsi="Times New Roman"/>
          <w:sz w:val="28"/>
          <w:szCs w:val="20"/>
        </w:rPr>
      </w:pPr>
      <w:r>
        <w:rPr>
          <w:b/>
        </w:rPr>
        <w:br w:type="page"/>
      </w:r>
    </w:p>
    <w:p w:rsidR="00DC6385" w:rsidRPr="00E62BF9" w:rsidRDefault="00DC6385" w:rsidP="008F7154">
      <w:pPr>
        <w:pStyle w:val="1"/>
        <w:spacing w:before="120" w:after="120" w:line="240" w:lineRule="auto"/>
        <w:jc w:val="center"/>
        <w:rPr>
          <w:rFonts w:ascii="Times New Roman" w:hAnsi="Times New Roman"/>
          <w:sz w:val="28"/>
          <w:szCs w:val="28"/>
        </w:rPr>
      </w:pPr>
      <w:bookmarkStart w:id="14" w:name="_Toc488583074"/>
      <w:r w:rsidRPr="00DC6385">
        <w:rPr>
          <w:rFonts w:ascii="Times New Roman" w:hAnsi="Times New Roman"/>
          <w:sz w:val="28"/>
          <w:szCs w:val="28"/>
        </w:rPr>
        <w:lastRenderedPageBreak/>
        <w:t>6. Параметры объектов инженерно-технического обеспечения</w:t>
      </w:r>
      <w:bookmarkEnd w:id="14"/>
    </w:p>
    <w:p w:rsidR="003B3450" w:rsidRPr="00E62BF9" w:rsidRDefault="003B3450" w:rsidP="00877B51">
      <w:pPr>
        <w:spacing w:after="0" w:line="240" w:lineRule="auto"/>
        <w:ind w:firstLine="709"/>
        <w:jc w:val="both"/>
        <w:rPr>
          <w:rFonts w:ascii="Times New Roman" w:hAnsi="Times New Roman"/>
          <w:sz w:val="28"/>
          <w:szCs w:val="28"/>
          <w:lang w:eastAsia="en-US"/>
        </w:rPr>
      </w:pPr>
      <w:r w:rsidRPr="00E62BF9">
        <w:rPr>
          <w:rFonts w:ascii="Times New Roman" w:hAnsi="Times New Roman"/>
          <w:sz w:val="28"/>
          <w:szCs w:val="28"/>
          <w:lang w:eastAsia="en-US"/>
        </w:rPr>
        <w:t xml:space="preserve">Согласно кадастровому плану территории, а также топографической съемке территория в границах проектирования на территории располагаются сооружения инженерной инфраструктуры - воздушная </w:t>
      </w:r>
      <w:proofErr w:type="gramStart"/>
      <w:r w:rsidRPr="00E62BF9">
        <w:rPr>
          <w:rFonts w:ascii="Times New Roman" w:hAnsi="Times New Roman"/>
          <w:sz w:val="28"/>
          <w:szCs w:val="28"/>
          <w:lang w:eastAsia="en-US"/>
        </w:rPr>
        <w:t>ВЛ</w:t>
      </w:r>
      <w:proofErr w:type="gramEnd"/>
      <w:r w:rsidRPr="00E62BF9">
        <w:rPr>
          <w:rFonts w:ascii="Times New Roman" w:hAnsi="Times New Roman"/>
          <w:sz w:val="28"/>
          <w:szCs w:val="28"/>
          <w:lang w:eastAsia="en-US"/>
        </w:rPr>
        <w:t xml:space="preserve"> </w:t>
      </w:r>
      <w:r w:rsidR="00F10657">
        <w:rPr>
          <w:rFonts w:ascii="Times New Roman" w:hAnsi="Times New Roman"/>
          <w:sz w:val="28"/>
          <w:szCs w:val="28"/>
          <w:lang w:eastAsia="en-US"/>
        </w:rPr>
        <w:t>напряжением 0,4 – 35к</w:t>
      </w:r>
      <w:r w:rsidRPr="00E62BF9">
        <w:rPr>
          <w:rFonts w:ascii="Times New Roman" w:hAnsi="Times New Roman"/>
          <w:sz w:val="28"/>
          <w:szCs w:val="28"/>
          <w:lang w:eastAsia="en-US"/>
        </w:rPr>
        <w:t xml:space="preserve">В, </w:t>
      </w:r>
      <w:r w:rsidR="00F10657">
        <w:rPr>
          <w:rFonts w:ascii="Times New Roman" w:hAnsi="Times New Roman"/>
          <w:sz w:val="28"/>
          <w:szCs w:val="28"/>
          <w:lang w:eastAsia="en-US"/>
        </w:rPr>
        <w:t>подземный</w:t>
      </w:r>
      <w:r w:rsidRPr="00E62BF9">
        <w:rPr>
          <w:rFonts w:ascii="Times New Roman" w:hAnsi="Times New Roman"/>
          <w:sz w:val="28"/>
          <w:szCs w:val="28"/>
          <w:lang w:eastAsia="en-US"/>
        </w:rPr>
        <w:t xml:space="preserve"> кабель связи.</w:t>
      </w:r>
    </w:p>
    <w:p w:rsidR="003B3450" w:rsidRPr="00240716" w:rsidRDefault="003B3450" w:rsidP="00877B51">
      <w:pPr>
        <w:pStyle w:val="a3"/>
        <w:tabs>
          <w:tab w:val="left" w:pos="5865"/>
        </w:tabs>
        <w:spacing w:after="0" w:line="240" w:lineRule="auto"/>
        <w:ind w:left="0" w:firstLine="709"/>
        <w:contextualSpacing w:val="0"/>
        <w:jc w:val="both"/>
        <w:rPr>
          <w:rFonts w:ascii="Times New Roman" w:hAnsi="Times New Roman"/>
          <w:i/>
          <w:sz w:val="28"/>
          <w:szCs w:val="28"/>
        </w:rPr>
      </w:pPr>
      <w:proofErr w:type="spellStart"/>
      <w:r w:rsidRPr="00240716">
        <w:rPr>
          <w:rFonts w:ascii="Times New Roman" w:hAnsi="Times New Roman"/>
          <w:i/>
          <w:sz w:val="28"/>
          <w:szCs w:val="28"/>
        </w:rPr>
        <w:t>Электросетевое</w:t>
      </w:r>
      <w:proofErr w:type="spellEnd"/>
      <w:r w:rsidRPr="00240716">
        <w:rPr>
          <w:rFonts w:ascii="Times New Roman" w:hAnsi="Times New Roman"/>
          <w:i/>
          <w:sz w:val="28"/>
          <w:szCs w:val="28"/>
        </w:rPr>
        <w:t xml:space="preserve"> хозяйство</w:t>
      </w:r>
    </w:p>
    <w:p w:rsidR="00F10657" w:rsidRPr="00F10657" w:rsidRDefault="00F10657" w:rsidP="00877B51">
      <w:pPr>
        <w:pStyle w:val="a3"/>
        <w:tabs>
          <w:tab w:val="left" w:pos="5865"/>
        </w:tabs>
        <w:spacing w:after="0" w:line="240" w:lineRule="auto"/>
        <w:ind w:left="0" w:firstLine="709"/>
        <w:jc w:val="both"/>
        <w:rPr>
          <w:rFonts w:ascii="Times New Roman" w:hAnsi="Times New Roman"/>
          <w:sz w:val="28"/>
          <w:szCs w:val="28"/>
          <w:lang w:eastAsia="en-US"/>
        </w:rPr>
      </w:pPr>
      <w:r w:rsidRPr="00F10657">
        <w:rPr>
          <w:rFonts w:ascii="Times New Roman" w:hAnsi="Times New Roman"/>
          <w:sz w:val="28"/>
          <w:szCs w:val="28"/>
          <w:lang w:eastAsia="en-US"/>
        </w:rPr>
        <w:t xml:space="preserve">Территорию проектирования пересекают линии электропередач напряжением 0,4-35 </w:t>
      </w:r>
      <w:proofErr w:type="spellStart"/>
      <w:r w:rsidRPr="00F10657">
        <w:rPr>
          <w:rFonts w:ascii="Times New Roman" w:hAnsi="Times New Roman"/>
          <w:sz w:val="28"/>
          <w:szCs w:val="28"/>
          <w:lang w:eastAsia="en-US"/>
        </w:rPr>
        <w:t>кВ.</w:t>
      </w:r>
      <w:proofErr w:type="spellEnd"/>
      <w:r w:rsidRPr="00F10657">
        <w:rPr>
          <w:rFonts w:ascii="Times New Roman" w:hAnsi="Times New Roman"/>
          <w:sz w:val="28"/>
          <w:szCs w:val="28"/>
          <w:lang w:eastAsia="en-US"/>
        </w:rPr>
        <w:t xml:space="preserve"> Все линии на участке проектирования воздушного исполнения. ЛЭП 0,4 </w:t>
      </w:r>
      <w:proofErr w:type="spellStart"/>
      <w:r w:rsidRPr="00F10657">
        <w:rPr>
          <w:rFonts w:ascii="Times New Roman" w:hAnsi="Times New Roman"/>
          <w:sz w:val="28"/>
          <w:szCs w:val="28"/>
          <w:lang w:eastAsia="en-US"/>
        </w:rPr>
        <w:t>кВ</w:t>
      </w:r>
      <w:proofErr w:type="spellEnd"/>
      <w:r w:rsidRPr="00F10657">
        <w:rPr>
          <w:rFonts w:ascii="Times New Roman" w:hAnsi="Times New Roman"/>
          <w:sz w:val="28"/>
          <w:szCs w:val="28"/>
          <w:lang w:eastAsia="en-US"/>
        </w:rPr>
        <w:t xml:space="preserve"> обеспечивают близлежащую застройку электроэнергией; линии 6-10 </w:t>
      </w:r>
      <w:proofErr w:type="spellStart"/>
      <w:r w:rsidRPr="00F10657">
        <w:rPr>
          <w:rFonts w:ascii="Times New Roman" w:hAnsi="Times New Roman"/>
          <w:sz w:val="28"/>
          <w:szCs w:val="28"/>
          <w:lang w:eastAsia="en-US"/>
        </w:rPr>
        <w:t>кВ</w:t>
      </w:r>
      <w:proofErr w:type="spellEnd"/>
      <w:r w:rsidRPr="00F10657">
        <w:rPr>
          <w:rFonts w:ascii="Times New Roman" w:hAnsi="Times New Roman"/>
          <w:sz w:val="28"/>
          <w:szCs w:val="28"/>
          <w:lang w:eastAsia="en-US"/>
        </w:rPr>
        <w:t xml:space="preserve"> принадлежат распределительной сети посёлка, питают трансформаторные подстанции; линия 35 </w:t>
      </w:r>
      <w:proofErr w:type="spellStart"/>
      <w:r w:rsidRPr="00F10657">
        <w:rPr>
          <w:rFonts w:ascii="Times New Roman" w:hAnsi="Times New Roman"/>
          <w:sz w:val="28"/>
          <w:szCs w:val="28"/>
          <w:lang w:eastAsia="en-US"/>
        </w:rPr>
        <w:t>кВ</w:t>
      </w:r>
      <w:proofErr w:type="spellEnd"/>
      <w:r w:rsidRPr="00F10657">
        <w:rPr>
          <w:rFonts w:ascii="Times New Roman" w:hAnsi="Times New Roman"/>
          <w:sz w:val="28"/>
          <w:szCs w:val="28"/>
          <w:lang w:eastAsia="en-US"/>
        </w:rPr>
        <w:t xml:space="preserve">, находящаяся в ведомстве </w:t>
      </w:r>
      <w:proofErr w:type="spellStart"/>
      <w:r w:rsidRPr="00F10657">
        <w:rPr>
          <w:rFonts w:ascii="Times New Roman" w:hAnsi="Times New Roman"/>
          <w:sz w:val="28"/>
          <w:szCs w:val="28"/>
          <w:lang w:eastAsia="en-US"/>
        </w:rPr>
        <w:t>Красноуфимского</w:t>
      </w:r>
      <w:proofErr w:type="spellEnd"/>
      <w:r w:rsidRPr="00F10657">
        <w:rPr>
          <w:rFonts w:ascii="Times New Roman" w:hAnsi="Times New Roman"/>
          <w:sz w:val="28"/>
          <w:szCs w:val="28"/>
          <w:lang w:eastAsia="en-US"/>
        </w:rPr>
        <w:t xml:space="preserve"> РЭС ОАО «МРСК Урала», питает электроподстанцию ПС «</w:t>
      </w:r>
      <w:proofErr w:type="spellStart"/>
      <w:r w:rsidRPr="00F10657">
        <w:rPr>
          <w:rFonts w:ascii="Times New Roman" w:hAnsi="Times New Roman"/>
          <w:sz w:val="28"/>
          <w:szCs w:val="28"/>
          <w:lang w:eastAsia="en-US"/>
        </w:rPr>
        <w:t>Пудлингово</w:t>
      </w:r>
      <w:proofErr w:type="spellEnd"/>
      <w:r w:rsidRPr="00F10657">
        <w:rPr>
          <w:rFonts w:ascii="Times New Roman" w:hAnsi="Times New Roman"/>
          <w:sz w:val="28"/>
          <w:szCs w:val="28"/>
          <w:lang w:eastAsia="en-US"/>
        </w:rPr>
        <w:t xml:space="preserve">» 35/27,5/6 </w:t>
      </w:r>
      <w:proofErr w:type="spellStart"/>
      <w:r w:rsidRPr="00F10657">
        <w:rPr>
          <w:rFonts w:ascii="Times New Roman" w:hAnsi="Times New Roman"/>
          <w:sz w:val="28"/>
          <w:szCs w:val="28"/>
          <w:lang w:eastAsia="en-US"/>
        </w:rPr>
        <w:t>кВ</w:t>
      </w:r>
      <w:proofErr w:type="spellEnd"/>
      <w:r w:rsidRPr="00F10657">
        <w:rPr>
          <w:rFonts w:ascii="Times New Roman" w:hAnsi="Times New Roman"/>
          <w:sz w:val="28"/>
          <w:szCs w:val="28"/>
          <w:lang w:eastAsia="en-US"/>
        </w:rPr>
        <w:t xml:space="preserve">; линия 27,5 </w:t>
      </w:r>
      <w:proofErr w:type="spellStart"/>
      <w:r w:rsidRPr="00F10657">
        <w:rPr>
          <w:rFonts w:ascii="Times New Roman" w:hAnsi="Times New Roman"/>
          <w:sz w:val="28"/>
          <w:szCs w:val="28"/>
          <w:lang w:eastAsia="en-US"/>
        </w:rPr>
        <w:t>кВ</w:t>
      </w:r>
      <w:proofErr w:type="spellEnd"/>
      <w:r w:rsidRPr="00F10657">
        <w:rPr>
          <w:rFonts w:ascii="Times New Roman" w:hAnsi="Times New Roman"/>
          <w:sz w:val="28"/>
          <w:szCs w:val="28"/>
          <w:lang w:eastAsia="en-US"/>
        </w:rPr>
        <w:t xml:space="preserve"> подает электроэнергию от подстанции на нужды железной дороги.</w:t>
      </w:r>
    </w:p>
    <w:p w:rsidR="00F10657" w:rsidRPr="00F10657" w:rsidRDefault="00F10657" w:rsidP="00877B51">
      <w:pPr>
        <w:pStyle w:val="a3"/>
        <w:tabs>
          <w:tab w:val="left" w:pos="5865"/>
        </w:tabs>
        <w:spacing w:after="0" w:line="240" w:lineRule="auto"/>
        <w:ind w:left="0" w:firstLine="709"/>
        <w:jc w:val="both"/>
        <w:rPr>
          <w:rFonts w:ascii="Times New Roman" w:hAnsi="Times New Roman"/>
          <w:sz w:val="28"/>
          <w:szCs w:val="28"/>
          <w:lang w:eastAsia="en-US"/>
        </w:rPr>
      </w:pPr>
      <w:r w:rsidRPr="00F10657">
        <w:rPr>
          <w:rFonts w:ascii="Times New Roman" w:hAnsi="Times New Roman"/>
          <w:sz w:val="28"/>
          <w:szCs w:val="28"/>
          <w:lang w:eastAsia="en-US"/>
        </w:rPr>
        <w:t xml:space="preserve">Для реализации строительства проектом предусмотрена реконструкция электросетей в восточной части территории, в непосредственной близости </w:t>
      </w:r>
      <w:proofErr w:type="gramStart"/>
      <w:r w:rsidRPr="00F10657">
        <w:rPr>
          <w:rFonts w:ascii="Times New Roman" w:hAnsi="Times New Roman"/>
          <w:sz w:val="28"/>
          <w:szCs w:val="28"/>
          <w:lang w:eastAsia="en-US"/>
        </w:rPr>
        <w:t>от ж</w:t>
      </w:r>
      <w:proofErr w:type="gramEnd"/>
      <w:r w:rsidRPr="00F10657">
        <w:rPr>
          <w:rFonts w:ascii="Times New Roman" w:hAnsi="Times New Roman"/>
          <w:sz w:val="28"/>
          <w:szCs w:val="28"/>
          <w:lang w:eastAsia="en-US"/>
        </w:rPr>
        <w:t>/д тоннеля. Напряжение переустраиваемых сетей – 10;0,4кВ; протяженность переустраиваемых сетей 10кВ – 196 м; протяженность переустраиваемых сетей 0,4кВ – 50м.</w:t>
      </w:r>
    </w:p>
    <w:p w:rsidR="00F10657" w:rsidRPr="00F10657" w:rsidRDefault="00F10657" w:rsidP="00877B51">
      <w:pPr>
        <w:pStyle w:val="a3"/>
        <w:tabs>
          <w:tab w:val="left" w:pos="5865"/>
        </w:tabs>
        <w:spacing w:after="0" w:line="240" w:lineRule="auto"/>
        <w:ind w:left="0" w:firstLine="709"/>
        <w:jc w:val="both"/>
        <w:rPr>
          <w:rFonts w:ascii="Times New Roman" w:hAnsi="Times New Roman"/>
          <w:sz w:val="28"/>
          <w:szCs w:val="28"/>
          <w:lang w:eastAsia="en-US"/>
        </w:rPr>
      </w:pPr>
      <w:r w:rsidRPr="00F10657">
        <w:rPr>
          <w:rFonts w:ascii="Times New Roman" w:hAnsi="Times New Roman"/>
          <w:sz w:val="28"/>
          <w:szCs w:val="28"/>
          <w:lang w:eastAsia="en-US"/>
        </w:rPr>
        <w:t>Согласно техническим условиям, полученным от филиала ОАО «РЖД» Горьковская железная</w:t>
      </w:r>
      <w:r w:rsidR="00195473">
        <w:rPr>
          <w:rFonts w:ascii="Times New Roman" w:hAnsi="Times New Roman"/>
          <w:sz w:val="28"/>
          <w:szCs w:val="28"/>
          <w:lang w:eastAsia="en-US"/>
        </w:rPr>
        <w:t xml:space="preserve"> дорога от 21.12.2015г. № 2603/</w:t>
      </w:r>
      <w:proofErr w:type="spellStart"/>
      <w:r w:rsidR="00195473">
        <w:rPr>
          <w:rFonts w:ascii="Times New Roman" w:hAnsi="Times New Roman"/>
          <w:sz w:val="28"/>
          <w:szCs w:val="28"/>
          <w:lang w:eastAsia="en-US"/>
        </w:rPr>
        <w:t>Г</w:t>
      </w:r>
      <w:r w:rsidRPr="00F10657">
        <w:rPr>
          <w:rFonts w:ascii="Times New Roman" w:hAnsi="Times New Roman"/>
          <w:sz w:val="28"/>
          <w:szCs w:val="28"/>
          <w:lang w:eastAsia="en-US"/>
        </w:rPr>
        <w:t>орьк</w:t>
      </w:r>
      <w:proofErr w:type="gramStart"/>
      <w:r w:rsidRPr="00F10657">
        <w:rPr>
          <w:rFonts w:ascii="Times New Roman" w:hAnsi="Times New Roman"/>
          <w:sz w:val="28"/>
          <w:szCs w:val="28"/>
          <w:lang w:eastAsia="en-US"/>
        </w:rPr>
        <w:t>.Н</w:t>
      </w:r>
      <w:proofErr w:type="gramEnd"/>
      <w:r w:rsidRPr="00F10657">
        <w:rPr>
          <w:rFonts w:ascii="Times New Roman" w:hAnsi="Times New Roman"/>
          <w:sz w:val="28"/>
          <w:szCs w:val="28"/>
          <w:lang w:eastAsia="en-US"/>
        </w:rPr>
        <w:t>ТП</w:t>
      </w:r>
      <w:proofErr w:type="spellEnd"/>
      <w:r w:rsidRPr="00F10657">
        <w:rPr>
          <w:rFonts w:ascii="Times New Roman" w:hAnsi="Times New Roman"/>
          <w:sz w:val="28"/>
          <w:szCs w:val="28"/>
          <w:lang w:eastAsia="en-US"/>
        </w:rPr>
        <w:t xml:space="preserve"> переустройство ВЛ-0,4кВ и ВЛ-10 </w:t>
      </w:r>
      <w:proofErr w:type="spellStart"/>
      <w:r w:rsidRPr="00F10657">
        <w:rPr>
          <w:rFonts w:ascii="Times New Roman" w:hAnsi="Times New Roman"/>
          <w:sz w:val="28"/>
          <w:szCs w:val="28"/>
          <w:lang w:eastAsia="en-US"/>
        </w:rPr>
        <w:t>кВ</w:t>
      </w:r>
      <w:proofErr w:type="spellEnd"/>
      <w:r w:rsidRPr="00F10657">
        <w:rPr>
          <w:rFonts w:ascii="Times New Roman" w:hAnsi="Times New Roman"/>
          <w:sz w:val="28"/>
          <w:szCs w:val="28"/>
          <w:lang w:eastAsia="en-US"/>
        </w:rPr>
        <w:t xml:space="preserve"> предусматривает замену неизолированного провода А-35 на провод СИП-2 3х35+1х50 в створе существующих опор над проектируемой автодорогой. Воздушные линии запланировано выполнить на железобетонных опорах.</w:t>
      </w:r>
    </w:p>
    <w:p w:rsidR="00F10657" w:rsidRDefault="00F10657" w:rsidP="00877B51">
      <w:pPr>
        <w:pStyle w:val="a3"/>
        <w:tabs>
          <w:tab w:val="left" w:pos="5865"/>
        </w:tabs>
        <w:spacing w:after="0" w:line="240" w:lineRule="auto"/>
        <w:ind w:left="0" w:firstLine="709"/>
        <w:jc w:val="both"/>
        <w:rPr>
          <w:rFonts w:ascii="Times New Roman" w:hAnsi="Times New Roman"/>
          <w:sz w:val="28"/>
          <w:szCs w:val="28"/>
          <w:lang w:eastAsia="en-US"/>
        </w:rPr>
      </w:pPr>
      <w:r w:rsidRPr="00F10657">
        <w:rPr>
          <w:rFonts w:ascii="Times New Roman" w:hAnsi="Times New Roman"/>
          <w:sz w:val="28"/>
          <w:szCs w:val="28"/>
          <w:lang w:eastAsia="en-US"/>
        </w:rPr>
        <w:t xml:space="preserve">Габариты пересечений ВЛ-0,4;10 </w:t>
      </w:r>
      <w:proofErr w:type="spellStart"/>
      <w:r w:rsidRPr="00F10657">
        <w:rPr>
          <w:rFonts w:ascii="Times New Roman" w:hAnsi="Times New Roman"/>
          <w:sz w:val="28"/>
          <w:szCs w:val="28"/>
          <w:lang w:eastAsia="en-US"/>
        </w:rPr>
        <w:t>кВ</w:t>
      </w:r>
      <w:proofErr w:type="spellEnd"/>
      <w:r w:rsidRPr="00F10657">
        <w:rPr>
          <w:rFonts w:ascii="Times New Roman" w:hAnsi="Times New Roman"/>
          <w:sz w:val="28"/>
          <w:szCs w:val="28"/>
          <w:lang w:eastAsia="en-US"/>
        </w:rPr>
        <w:t xml:space="preserve"> соответствует требованиям ПУЭ 7 изд.</w:t>
      </w:r>
    </w:p>
    <w:p w:rsidR="003B3450" w:rsidRPr="00240716" w:rsidRDefault="003B3450" w:rsidP="00877B51">
      <w:pPr>
        <w:pStyle w:val="a3"/>
        <w:tabs>
          <w:tab w:val="left" w:pos="5865"/>
        </w:tabs>
        <w:spacing w:after="0" w:line="240" w:lineRule="auto"/>
        <w:ind w:left="0" w:firstLine="709"/>
        <w:contextualSpacing w:val="0"/>
        <w:jc w:val="both"/>
        <w:rPr>
          <w:rFonts w:ascii="Times New Roman" w:hAnsi="Times New Roman"/>
          <w:i/>
          <w:sz w:val="28"/>
          <w:szCs w:val="28"/>
        </w:rPr>
      </w:pPr>
      <w:r w:rsidRPr="00240716">
        <w:rPr>
          <w:rFonts w:ascii="Times New Roman" w:hAnsi="Times New Roman"/>
          <w:i/>
          <w:sz w:val="28"/>
          <w:szCs w:val="28"/>
        </w:rPr>
        <w:t>Объекты связи</w:t>
      </w:r>
    </w:p>
    <w:p w:rsidR="00F10657" w:rsidRPr="00B04667" w:rsidRDefault="00F10657" w:rsidP="00877B51">
      <w:pPr>
        <w:pStyle w:val="a3"/>
        <w:tabs>
          <w:tab w:val="left" w:pos="5865"/>
        </w:tabs>
        <w:spacing w:after="0" w:line="240" w:lineRule="auto"/>
        <w:ind w:left="0" w:firstLine="709"/>
        <w:jc w:val="both"/>
        <w:rPr>
          <w:rFonts w:ascii="Times New Roman" w:hAnsi="Times New Roman"/>
          <w:sz w:val="28"/>
          <w:szCs w:val="28"/>
        </w:rPr>
      </w:pPr>
      <w:r w:rsidRPr="00B04667">
        <w:rPr>
          <w:rFonts w:ascii="Times New Roman" w:hAnsi="Times New Roman"/>
          <w:sz w:val="28"/>
          <w:szCs w:val="28"/>
        </w:rPr>
        <w:t xml:space="preserve">Вдоль северо-западной границы участка проектирования проходит </w:t>
      </w:r>
      <w:r>
        <w:rPr>
          <w:rFonts w:ascii="Times New Roman" w:hAnsi="Times New Roman"/>
          <w:sz w:val="28"/>
          <w:szCs w:val="28"/>
        </w:rPr>
        <w:t xml:space="preserve">трасса </w:t>
      </w:r>
      <w:r w:rsidRPr="00B04667">
        <w:rPr>
          <w:rFonts w:ascii="Times New Roman" w:hAnsi="Times New Roman"/>
          <w:sz w:val="28"/>
          <w:szCs w:val="28"/>
        </w:rPr>
        <w:t>кабел</w:t>
      </w:r>
      <w:r>
        <w:rPr>
          <w:rFonts w:ascii="Times New Roman" w:hAnsi="Times New Roman"/>
          <w:sz w:val="28"/>
          <w:szCs w:val="28"/>
        </w:rPr>
        <w:t>я</w:t>
      </w:r>
      <w:r w:rsidRPr="00B04667">
        <w:rPr>
          <w:rFonts w:ascii="Times New Roman" w:hAnsi="Times New Roman"/>
          <w:sz w:val="28"/>
          <w:szCs w:val="28"/>
        </w:rPr>
        <w:t xml:space="preserve"> связи</w:t>
      </w:r>
      <w:r>
        <w:rPr>
          <w:rFonts w:ascii="Times New Roman" w:hAnsi="Times New Roman"/>
          <w:sz w:val="28"/>
          <w:szCs w:val="28"/>
        </w:rPr>
        <w:t>, также в восточной части территорию проектирования пересекает подземный кабель связи.</w:t>
      </w:r>
      <w:r w:rsidRPr="00B04667">
        <w:rPr>
          <w:rFonts w:ascii="Times New Roman" w:hAnsi="Times New Roman"/>
          <w:sz w:val="28"/>
          <w:szCs w:val="28"/>
        </w:rPr>
        <w:t xml:space="preserve"> </w:t>
      </w:r>
    </w:p>
    <w:p w:rsidR="00F10657" w:rsidRPr="00594D9D" w:rsidRDefault="00F10657" w:rsidP="00877B51">
      <w:pPr>
        <w:pStyle w:val="a3"/>
        <w:tabs>
          <w:tab w:val="left" w:pos="586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Согласно </w:t>
      </w:r>
      <w:r w:rsidRPr="00B04667">
        <w:rPr>
          <w:rFonts w:ascii="Times New Roman" w:hAnsi="Times New Roman"/>
          <w:sz w:val="28"/>
          <w:szCs w:val="28"/>
        </w:rPr>
        <w:t>технически</w:t>
      </w:r>
      <w:r>
        <w:rPr>
          <w:rFonts w:ascii="Times New Roman" w:hAnsi="Times New Roman"/>
          <w:sz w:val="28"/>
          <w:szCs w:val="28"/>
        </w:rPr>
        <w:t>м условиям, полученным от филиала ОАО «РЖД» Горьковская железная дорога от 21.12.2015г.</w:t>
      </w:r>
      <w:r w:rsidR="00195473">
        <w:rPr>
          <w:rFonts w:ascii="Times New Roman" w:hAnsi="Times New Roman"/>
          <w:sz w:val="28"/>
          <w:szCs w:val="28"/>
        </w:rPr>
        <w:t xml:space="preserve"> № 2603/</w:t>
      </w:r>
      <w:proofErr w:type="spellStart"/>
      <w:r w:rsidR="00195473">
        <w:rPr>
          <w:rFonts w:ascii="Times New Roman" w:hAnsi="Times New Roman"/>
          <w:sz w:val="28"/>
          <w:szCs w:val="28"/>
        </w:rPr>
        <w:t>Г</w:t>
      </w:r>
      <w:r>
        <w:rPr>
          <w:rFonts w:ascii="Times New Roman" w:hAnsi="Times New Roman"/>
          <w:sz w:val="28"/>
          <w:szCs w:val="28"/>
        </w:rPr>
        <w:t>орьк</w:t>
      </w:r>
      <w:proofErr w:type="gramStart"/>
      <w:r>
        <w:rPr>
          <w:rFonts w:ascii="Times New Roman" w:hAnsi="Times New Roman"/>
          <w:sz w:val="28"/>
          <w:szCs w:val="28"/>
        </w:rPr>
        <w:t>.Н</w:t>
      </w:r>
      <w:proofErr w:type="gramEnd"/>
      <w:r>
        <w:rPr>
          <w:rFonts w:ascii="Times New Roman" w:hAnsi="Times New Roman"/>
          <w:sz w:val="28"/>
          <w:szCs w:val="28"/>
        </w:rPr>
        <w:t>ТП</w:t>
      </w:r>
      <w:proofErr w:type="spellEnd"/>
      <w:r>
        <w:rPr>
          <w:rFonts w:ascii="Times New Roman" w:hAnsi="Times New Roman"/>
          <w:sz w:val="28"/>
          <w:szCs w:val="28"/>
        </w:rPr>
        <w:t>,</w:t>
      </w:r>
      <w:r w:rsidRPr="00B04667">
        <w:rPr>
          <w:rFonts w:ascii="Times New Roman" w:hAnsi="Times New Roman"/>
          <w:sz w:val="28"/>
          <w:szCs w:val="28"/>
        </w:rPr>
        <w:t xml:space="preserve"> проектом предусмотрена защита кабельной линии </w:t>
      </w:r>
      <w:r w:rsidR="003E41E6">
        <w:rPr>
          <w:rFonts w:ascii="Times New Roman" w:hAnsi="Times New Roman"/>
          <w:sz w:val="28"/>
          <w:szCs w:val="28"/>
        </w:rPr>
        <w:t>связи, попадающей под проезжую ч</w:t>
      </w:r>
      <w:r w:rsidRPr="00B04667">
        <w:rPr>
          <w:rFonts w:ascii="Times New Roman" w:hAnsi="Times New Roman"/>
          <w:sz w:val="28"/>
          <w:szCs w:val="28"/>
        </w:rPr>
        <w:t>асть а</w:t>
      </w:r>
      <w:r w:rsidR="003E41E6">
        <w:rPr>
          <w:rFonts w:ascii="Times New Roman" w:hAnsi="Times New Roman"/>
          <w:sz w:val="28"/>
          <w:szCs w:val="28"/>
        </w:rPr>
        <w:t xml:space="preserve">втодороги. </w:t>
      </w:r>
      <w:proofErr w:type="gramStart"/>
      <w:r w:rsidR="003E41E6">
        <w:rPr>
          <w:rFonts w:ascii="Times New Roman" w:hAnsi="Times New Roman"/>
          <w:sz w:val="28"/>
          <w:szCs w:val="28"/>
        </w:rPr>
        <w:t>Защита кабелей связи</w:t>
      </w:r>
      <w:r w:rsidRPr="00B04667">
        <w:rPr>
          <w:rFonts w:ascii="Times New Roman" w:hAnsi="Times New Roman"/>
          <w:sz w:val="28"/>
          <w:szCs w:val="28"/>
        </w:rPr>
        <w:t xml:space="preserve"> </w:t>
      </w:r>
      <w:r w:rsidRPr="00B04667">
        <w:rPr>
          <w:rFonts w:ascii="Times New Roman" w:eastAsia="Calibri" w:hAnsi="Times New Roman"/>
          <w:color w:val="000000"/>
          <w:sz w:val="28"/>
          <w:szCs w:val="28"/>
        </w:rPr>
        <w:t>РЦС-5</w:t>
      </w:r>
      <w:r w:rsidRPr="00B04667">
        <w:rPr>
          <w:color w:val="000000"/>
          <w:sz w:val="28"/>
          <w:szCs w:val="28"/>
        </w:rPr>
        <w:t xml:space="preserve"> </w:t>
      </w:r>
      <w:r w:rsidRPr="00B04667">
        <w:rPr>
          <w:rFonts w:ascii="Times New Roman" w:hAnsi="Times New Roman"/>
          <w:sz w:val="28"/>
          <w:szCs w:val="28"/>
        </w:rPr>
        <w:t>под дорогой осуществляется разборными трубами KOPOHALF (установка трубы производится следующим образом: в нижнюю часть в</w:t>
      </w:r>
      <w:r>
        <w:rPr>
          <w:rFonts w:ascii="Times New Roman" w:hAnsi="Times New Roman"/>
          <w:sz w:val="28"/>
          <w:szCs w:val="28"/>
        </w:rPr>
        <w:t>кладывается</w:t>
      </w:r>
      <w:r w:rsidRPr="00B04667">
        <w:rPr>
          <w:rFonts w:ascii="Times New Roman" w:hAnsi="Times New Roman"/>
          <w:sz w:val="28"/>
          <w:szCs w:val="28"/>
        </w:rPr>
        <w:t xml:space="preserve"> кабельн</w:t>
      </w:r>
      <w:r>
        <w:rPr>
          <w:rFonts w:ascii="Times New Roman" w:hAnsi="Times New Roman"/>
          <w:sz w:val="28"/>
          <w:szCs w:val="28"/>
        </w:rPr>
        <w:t>ая</w:t>
      </w:r>
      <w:r w:rsidRPr="00B04667">
        <w:rPr>
          <w:rFonts w:ascii="Times New Roman" w:hAnsi="Times New Roman"/>
          <w:sz w:val="28"/>
          <w:szCs w:val="28"/>
        </w:rPr>
        <w:t xml:space="preserve"> лини</w:t>
      </w:r>
      <w:r>
        <w:rPr>
          <w:rFonts w:ascii="Times New Roman" w:hAnsi="Times New Roman"/>
          <w:sz w:val="28"/>
          <w:szCs w:val="28"/>
        </w:rPr>
        <w:t>я</w:t>
      </w:r>
      <w:r w:rsidRPr="00B04667">
        <w:rPr>
          <w:rFonts w:ascii="Times New Roman" w:hAnsi="Times New Roman"/>
          <w:sz w:val="28"/>
          <w:szCs w:val="28"/>
        </w:rPr>
        <w:t>, после этого верхн</w:t>
      </w:r>
      <w:r>
        <w:rPr>
          <w:rFonts w:ascii="Times New Roman" w:hAnsi="Times New Roman"/>
          <w:sz w:val="28"/>
          <w:szCs w:val="28"/>
        </w:rPr>
        <w:t>яя часть кладётся сверху и соединяется</w:t>
      </w:r>
      <w:r w:rsidRPr="00594D9D">
        <w:rPr>
          <w:rFonts w:ascii="Times New Roman" w:hAnsi="Times New Roman"/>
          <w:sz w:val="28"/>
          <w:szCs w:val="28"/>
        </w:rPr>
        <w:t xml:space="preserve"> с нижней</w:t>
      </w:r>
      <w:r>
        <w:rPr>
          <w:rFonts w:ascii="Times New Roman" w:hAnsi="Times New Roman"/>
          <w:sz w:val="28"/>
          <w:szCs w:val="28"/>
        </w:rPr>
        <w:t>, используя</w:t>
      </w:r>
      <w:r w:rsidRPr="00594D9D">
        <w:rPr>
          <w:rFonts w:ascii="Times New Roman" w:hAnsi="Times New Roman"/>
          <w:sz w:val="28"/>
          <w:szCs w:val="28"/>
        </w:rPr>
        <w:t xml:space="preserve"> давления на трубу).</w:t>
      </w:r>
      <w:proofErr w:type="gramEnd"/>
    </w:p>
    <w:p w:rsidR="00F10657" w:rsidRDefault="00F10657" w:rsidP="00877B51">
      <w:pPr>
        <w:pStyle w:val="a3"/>
        <w:tabs>
          <w:tab w:val="left" w:pos="5865"/>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Ливневая канализация</w:t>
      </w:r>
    </w:p>
    <w:p w:rsidR="00F10657" w:rsidRPr="00F10657" w:rsidRDefault="00F10657" w:rsidP="00877B51">
      <w:pPr>
        <w:pStyle w:val="a3"/>
        <w:tabs>
          <w:tab w:val="left" w:pos="5865"/>
        </w:tabs>
        <w:spacing w:after="0" w:line="240" w:lineRule="auto"/>
        <w:ind w:left="0" w:firstLine="709"/>
        <w:jc w:val="both"/>
        <w:rPr>
          <w:rFonts w:ascii="Times New Roman" w:hAnsi="Times New Roman"/>
          <w:sz w:val="28"/>
          <w:szCs w:val="28"/>
        </w:rPr>
      </w:pPr>
      <w:r w:rsidRPr="00F10657">
        <w:rPr>
          <w:rFonts w:ascii="Times New Roman" w:hAnsi="Times New Roman"/>
          <w:sz w:val="28"/>
          <w:szCs w:val="28"/>
        </w:rPr>
        <w:t xml:space="preserve">Для отведения ливневых стоков проектной документацией предусматривается открытая система водоотвода. Стоки благодаря двускатному поперечному уклону проезжей части 20 ‰ и обочин – 40‰ направляются на рельеф. </w:t>
      </w:r>
    </w:p>
    <w:p w:rsidR="00F10657" w:rsidRPr="00F10657" w:rsidRDefault="00F10657" w:rsidP="00877B51">
      <w:pPr>
        <w:pStyle w:val="a3"/>
        <w:tabs>
          <w:tab w:val="left" w:pos="5865"/>
        </w:tabs>
        <w:spacing w:after="0" w:line="240" w:lineRule="auto"/>
        <w:ind w:left="0" w:firstLine="709"/>
        <w:jc w:val="both"/>
        <w:rPr>
          <w:rFonts w:ascii="Times New Roman" w:hAnsi="Times New Roman"/>
          <w:sz w:val="28"/>
          <w:szCs w:val="28"/>
        </w:rPr>
      </w:pPr>
      <w:proofErr w:type="gramStart"/>
      <w:r w:rsidRPr="00F10657">
        <w:rPr>
          <w:rFonts w:ascii="Times New Roman" w:hAnsi="Times New Roman"/>
          <w:sz w:val="28"/>
          <w:szCs w:val="28"/>
        </w:rPr>
        <w:t xml:space="preserve">Для пропуска талых и ливневых вод через земляное полотно проектируемой автомобильной дороги проектом предусмотрено устройство железобетонных водопропускных труб d-1,25 м. Всего предусмотрено 4 трубы – </w:t>
      </w:r>
      <w:r w:rsidRPr="00F10657">
        <w:rPr>
          <w:rFonts w:ascii="Times New Roman" w:hAnsi="Times New Roman"/>
          <w:sz w:val="28"/>
          <w:szCs w:val="28"/>
        </w:rPr>
        <w:lastRenderedPageBreak/>
        <w:t>1 труба в западной части, 1 – в центральной и 2 трубы в восточной части перспективной автодороги.</w:t>
      </w:r>
      <w:proofErr w:type="gramEnd"/>
      <w:r w:rsidRPr="00F10657">
        <w:rPr>
          <w:rFonts w:ascii="Times New Roman" w:hAnsi="Times New Roman"/>
          <w:sz w:val="28"/>
          <w:szCs w:val="28"/>
        </w:rPr>
        <w:t xml:space="preserve"> После прохождения трубы вода направляется канавами в точки сброса стоков – на рельеф или р. Сарана. Продольный уклон дна канав должен быть не менее 5‰ во избежание их засорения при малых скоростях потока. На участках выемок и низких насыпей, где уклон проектной линии менее 5 ‰ необходимо предусмотреть заглубленные кюветы для обеспечения минимального уклона.</w:t>
      </w:r>
    </w:p>
    <w:p w:rsidR="00F10657" w:rsidRPr="00F10657" w:rsidRDefault="00F10657" w:rsidP="00877B51">
      <w:pPr>
        <w:pStyle w:val="a3"/>
        <w:tabs>
          <w:tab w:val="left" w:pos="5865"/>
        </w:tabs>
        <w:spacing w:after="0" w:line="240" w:lineRule="auto"/>
        <w:ind w:left="0" w:firstLine="709"/>
        <w:jc w:val="both"/>
        <w:rPr>
          <w:rFonts w:ascii="Times New Roman" w:hAnsi="Times New Roman"/>
          <w:sz w:val="28"/>
          <w:szCs w:val="28"/>
        </w:rPr>
      </w:pPr>
      <w:r w:rsidRPr="00F10657">
        <w:rPr>
          <w:rFonts w:ascii="Times New Roman" w:hAnsi="Times New Roman"/>
          <w:sz w:val="28"/>
          <w:szCs w:val="28"/>
        </w:rPr>
        <w:t>Для труб принят безнапорный режим работы. При разработке котлована под трубы вынутый грунт складируют, а оставшийся после обратной засыпки, планируется вывозить специально отведенные места на расстоянии 32,7 км от территории проектирования.</w:t>
      </w:r>
    </w:p>
    <w:p w:rsidR="00F10657" w:rsidRPr="00F10657" w:rsidRDefault="00F10657" w:rsidP="00877B51">
      <w:pPr>
        <w:pStyle w:val="a3"/>
        <w:tabs>
          <w:tab w:val="left" w:pos="5865"/>
        </w:tabs>
        <w:spacing w:after="0" w:line="240" w:lineRule="auto"/>
        <w:ind w:left="0" w:firstLine="709"/>
        <w:jc w:val="both"/>
        <w:rPr>
          <w:rFonts w:ascii="Times New Roman" w:hAnsi="Times New Roman"/>
          <w:sz w:val="28"/>
          <w:szCs w:val="28"/>
        </w:rPr>
      </w:pPr>
      <w:r w:rsidRPr="00F10657">
        <w:rPr>
          <w:rFonts w:ascii="Times New Roman" w:hAnsi="Times New Roman"/>
          <w:sz w:val="28"/>
          <w:szCs w:val="28"/>
        </w:rPr>
        <w:t>Пересечения и примыкания для данного участка дороги запроектированы согласно СП 34.13330.2012 «Автомобильные дороги» и СП 42.13330.2011 «Градостроительство. Планировка и застройка городских и сельских поселений».</w:t>
      </w:r>
    </w:p>
    <w:p w:rsidR="003B3450" w:rsidRDefault="0017266A" w:rsidP="008F7154">
      <w:pPr>
        <w:pStyle w:val="1"/>
        <w:spacing w:before="120" w:after="120" w:line="240" w:lineRule="auto"/>
        <w:jc w:val="center"/>
        <w:rPr>
          <w:rFonts w:ascii="Times New Roman" w:hAnsi="Times New Roman"/>
          <w:sz w:val="28"/>
          <w:szCs w:val="28"/>
        </w:rPr>
      </w:pPr>
      <w:bookmarkStart w:id="15" w:name="_Toc463972859"/>
      <w:bookmarkStart w:id="16" w:name="_Toc464650908"/>
      <w:bookmarkStart w:id="17" w:name="_Toc464658607"/>
      <w:bookmarkStart w:id="18" w:name="_Toc464809556"/>
      <w:bookmarkStart w:id="19" w:name="_Toc488583075"/>
      <w:r>
        <w:rPr>
          <w:rFonts w:ascii="Times New Roman" w:hAnsi="Times New Roman"/>
          <w:sz w:val="28"/>
          <w:szCs w:val="28"/>
        </w:rPr>
        <w:t>7</w:t>
      </w:r>
      <w:r w:rsidR="003B3450" w:rsidRPr="003B3450">
        <w:rPr>
          <w:rFonts w:ascii="Times New Roman" w:hAnsi="Times New Roman"/>
          <w:sz w:val="28"/>
          <w:szCs w:val="28"/>
        </w:rPr>
        <w:t>. Границы территорий общего пользования</w:t>
      </w:r>
      <w:bookmarkEnd w:id="15"/>
      <w:bookmarkEnd w:id="16"/>
      <w:bookmarkEnd w:id="17"/>
      <w:bookmarkEnd w:id="18"/>
      <w:bookmarkEnd w:id="19"/>
    </w:p>
    <w:p w:rsidR="003B3450" w:rsidRDefault="003B3450" w:rsidP="007170D3">
      <w:pPr>
        <w:spacing w:after="0" w:line="240" w:lineRule="auto"/>
        <w:ind w:firstLine="709"/>
        <w:jc w:val="both"/>
        <w:rPr>
          <w:rFonts w:ascii="Times New Roman" w:hAnsi="Times New Roman"/>
          <w:sz w:val="28"/>
          <w:szCs w:val="28"/>
        </w:rPr>
      </w:pPr>
      <w:r w:rsidRPr="00E62BF9">
        <w:rPr>
          <w:rFonts w:ascii="Times New Roman" w:hAnsi="Times New Roman"/>
          <w:sz w:val="28"/>
          <w:szCs w:val="28"/>
        </w:rPr>
        <w:t>Проектом установлены красные линии, которые представляют собой границы земельных участков, на которы</w:t>
      </w:r>
      <w:r w:rsidR="006D2076">
        <w:rPr>
          <w:rFonts w:ascii="Times New Roman" w:hAnsi="Times New Roman"/>
          <w:sz w:val="28"/>
          <w:szCs w:val="28"/>
        </w:rPr>
        <w:t xml:space="preserve">х расположен линейный объект, в </w:t>
      </w:r>
      <w:r w:rsidRPr="00E62BF9">
        <w:rPr>
          <w:rFonts w:ascii="Times New Roman" w:hAnsi="Times New Roman"/>
          <w:sz w:val="28"/>
          <w:szCs w:val="28"/>
        </w:rPr>
        <w:t>границах территорий общего пользования. Территорией общего пользования может беспрепятственно пользоваться неограниченный круг лиц.</w:t>
      </w:r>
    </w:p>
    <w:p w:rsidR="00F130A4" w:rsidRPr="00E62BF9" w:rsidRDefault="00F130A4" w:rsidP="007170D3">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как линейный объект частично расположен в границах </w:t>
      </w:r>
      <w:r w:rsidR="00290286">
        <w:rPr>
          <w:rFonts w:ascii="Times New Roman" w:hAnsi="Times New Roman"/>
          <w:sz w:val="28"/>
          <w:szCs w:val="28"/>
        </w:rPr>
        <w:t xml:space="preserve">земель населенного пункта и частично на </w:t>
      </w:r>
      <w:r>
        <w:rPr>
          <w:rFonts w:ascii="Times New Roman" w:hAnsi="Times New Roman"/>
          <w:sz w:val="28"/>
          <w:szCs w:val="28"/>
        </w:rPr>
        <w:t>з</w:t>
      </w:r>
      <w:r w:rsidR="00D43757">
        <w:rPr>
          <w:rFonts w:ascii="Times New Roman" w:hAnsi="Times New Roman"/>
          <w:sz w:val="28"/>
          <w:szCs w:val="28"/>
        </w:rPr>
        <w:t>емель</w:t>
      </w:r>
      <w:r>
        <w:rPr>
          <w:rFonts w:ascii="Times New Roman" w:hAnsi="Times New Roman"/>
          <w:sz w:val="28"/>
          <w:szCs w:val="28"/>
        </w:rPr>
        <w:t xml:space="preserve"> </w:t>
      </w:r>
      <w:r w:rsidRPr="000F2D72">
        <w:rPr>
          <w:rFonts w:ascii="Times New Roman" w:hAnsi="Times New Roman"/>
          <w:sz w:val="28"/>
          <w:szCs w:val="28"/>
        </w:rPr>
        <w:t>промышленности, транспорта, связи, радиовещания, телевидения, информатики, космического обеспечения, энергетики, обороны и иного назначения</w:t>
      </w:r>
      <w:r>
        <w:rPr>
          <w:rFonts w:ascii="Times New Roman" w:hAnsi="Times New Roman"/>
          <w:sz w:val="28"/>
          <w:szCs w:val="28"/>
        </w:rPr>
        <w:t xml:space="preserve">, то площадь территории под размещение объекта, относящиеся к территориям общего пользования, составляет 14085 </w:t>
      </w:r>
      <w:proofErr w:type="spellStart"/>
      <w:r>
        <w:rPr>
          <w:rFonts w:ascii="Times New Roman" w:hAnsi="Times New Roman"/>
          <w:sz w:val="28"/>
          <w:szCs w:val="28"/>
        </w:rPr>
        <w:t>кв</w:t>
      </w:r>
      <w:proofErr w:type="gramStart"/>
      <w:r>
        <w:rPr>
          <w:rFonts w:ascii="Times New Roman" w:hAnsi="Times New Roman"/>
          <w:sz w:val="28"/>
          <w:szCs w:val="28"/>
        </w:rPr>
        <w:t>.м</w:t>
      </w:r>
      <w:proofErr w:type="spellEnd"/>
      <w:proofErr w:type="gramEnd"/>
      <w:r>
        <w:rPr>
          <w:rFonts w:ascii="Times New Roman" w:hAnsi="Times New Roman"/>
          <w:sz w:val="28"/>
          <w:szCs w:val="28"/>
        </w:rPr>
        <w:t xml:space="preserve"> (1,4 га).</w:t>
      </w:r>
    </w:p>
    <w:p w:rsidR="00334DC7" w:rsidRDefault="003B3450" w:rsidP="00F10657">
      <w:pPr>
        <w:spacing w:after="0" w:line="240" w:lineRule="auto"/>
        <w:ind w:firstLine="709"/>
        <w:jc w:val="both"/>
        <w:rPr>
          <w:rFonts w:ascii="Times New Roman" w:hAnsi="Times New Roman"/>
          <w:sz w:val="28"/>
          <w:szCs w:val="28"/>
          <w:highlight w:val="yellow"/>
        </w:rPr>
      </w:pPr>
      <w:proofErr w:type="gramStart"/>
      <w:r w:rsidRPr="00E62BF9">
        <w:rPr>
          <w:rFonts w:ascii="Times New Roman" w:hAnsi="Times New Roman"/>
          <w:sz w:val="28"/>
          <w:szCs w:val="28"/>
        </w:rPr>
        <w:t xml:space="preserve">Ведомость координат красных линий в границах проектирования приведена в </w:t>
      </w:r>
      <w:r w:rsidR="00D12FAE">
        <w:rPr>
          <w:rFonts w:ascii="Times New Roman" w:hAnsi="Times New Roman"/>
          <w:sz w:val="28"/>
          <w:szCs w:val="28"/>
        </w:rPr>
        <w:t xml:space="preserve">разделе 2 </w:t>
      </w:r>
      <w:r w:rsidRPr="00E62BF9">
        <w:rPr>
          <w:rFonts w:ascii="Times New Roman" w:hAnsi="Times New Roman"/>
          <w:sz w:val="28"/>
          <w:szCs w:val="28"/>
        </w:rPr>
        <w:t>таблиц</w:t>
      </w:r>
      <w:r w:rsidR="00D12FAE">
        <w:rPr>
          <w:rFonts w:ascii="Times New Roman" w:hAnsi="Times New Roman"/>
          <w:sz w:val="28"/>
          <w:szCs w:val="28"/>
        </w:rPr>
        <w:t>а</w:t>
      </w:r>
      <w:r w:rsidRPr="00E62BF9">
        <w:rPr>
          <w:rFonts w:ascii="Times New Roman" w:hAnsi="Times New Roman"/>
          <w:sz w:val="28"/>
          <w:szCs w:val="28"/>
        </w:rPr>
        <w:t xml:space="preserve"> </w:t>
      </w:r>
      <w:r w:rsidR="00D12FAE">
        <w:rPr>
          <w:rFonts w:ascii="Times New Roman" w:hAnsi="Times New Roman"/>
          <w:sz w:val="28"/>
          <w:szCs w:val="28"/>
        </w:rPr>
        <w:t>1</w:t>
      </w:r>
      <w:r w:rsidRPr="00E62BF9">
        <w:rPr>
          <w:rFonts w:ascii="Times New Roman" w:hAnsi="Times New Roman"/>
          <w:sz w:val="28"/>
          <w:szCs w:val="28"/>
        </w:rPr>
        <w:t xml:space="preserve"> и отражена в графических материалах </w:t>
      </w:r>
      <w:r w:rsidR="00F10657">
        <w:rPr>
          <w:rFonts w:ascii="Times New Roman" w:hAnsi="Times New Roman"/>
          <w:sz w:val="28"/>
          <w:szCs w:val="28"/>
        </w:rPr>
        <w:t>«</w:t>
      </w:r>
      <w:r w:rsidR="00F10657" w:rsidRPr="00F10657">
        <w:rPr>
          <w:rFonts w:ascii="Times New Roman" w:hAnsi="Times New Roman"/>
          <w:sz w:val="28"/>
          <w:szCs w:val="28"/>
        </w:rPr>
        <w:t>Разбивочный чертеж красных линий. 08-0030332-01–ППТ-02</w:t>
      </w:r>
      <w:r w:rsidR="00F10657">
        <w:rPr>
          <w:rFonts w:ascii="Times New Roman" w:hAnsi="Times New Roman"/>
          <w:sz w:val="28"/>
          <w:szCs w:val="28"/>
        </w:rPr>
        <w:t xml:space="preserve">» </w:t>
      </w:r>
      <w:r w:rsidR="00F10657" w:rsidRPr="00F10657">
        <w:rPr>
          <w:rFonts w:ascii="Times New Roman" w:hAnsi="Times New Roman"/>
          <w:sz w:val="28"/>
          <w:szCs w:val="28"/>
        </w:rPr>
        <w:t xml:space="preserve">– к проекту планировки территории для размещения линейного объекта транспортной инфраструктуры регионального значения «Строительство автомобильной дороги «Подъезд к п. Пудлинговый от автодороги «ст. </w:t>
      </w:r>
      <w:proofErr w:type="spellStart"/>
      <w:r w:rsidR="00F10657" w:rsidRPr="00F10657">
        <w:rPr>
          <w:rFonts w:ascii="Times New Roman" w:hAnsi="Times New Roman"/>
          <w:sz w:val="28"/>
          <w:szCs w:val="28"/>
        </w:rPr>
        <w:t>Саранинский</w:t>
      </w:r>
      <w:proofErr w:type="spellEnd"/>
      <w:r w:rsidR="00F10657" w:rsidRPr="00F10657">
        <w:rPr>
          <w:rFonts w:ascii="Times New Roman" w:hAnsi="Times New Roman"/>
          <w:sz w:val="28"/>
          <w:szCs w:val="28"/>
        </w:rPr>
        <w:t xml:space="preserve"> завод – п. Октябрьский» на территории городского округа Красноуфимск и Муниципального образования </w:t>
      </w:r>
      <w:proofErr w:type="spellStart"/>
      <w:r w:rsidR="00F10657" w:rsidRPr="00F10657">
        <w:rPr>
          <w:rFonts w:ascii="Times New Roman" w:hAnsi="Times New Roman"/>
          <w:sz w:val="28"/>
          <w:szCs w:val="28"/>
        </w:rPr>
        <w:t>Красноуфимский</w:t>
      </w:r>
      <w:proofErr w:type="spellEnd"/>
      <w:r w:rsidR="00F10657" w:rsidRPr="00F10657">
        <w:rPr>
          <w:rFonts w:ascii="Times New Roman" w:hAnsi="Times New Roman"/>
          <w:sz w:val="28"/>
          <w:szCs w:val="28"/>
        </w:rPr>
        <w:t xml:space="preserve"> округ»</w:t>
      </w:r>
      <w:r w:rsidR="00F130A4">
        <w:rPr>
          <w:rFonts w:ascii="Times New Roman" w:hAnsi="Times New Roman"/>
          <w:sz w:val="28"/>
          <w:szCs w:val="28"/>
        </w:rPr>
        <w:t>.</w:t>
      </w:r>
      <w:r w:rsidR="00F10657" w:rsidRPr="00F10657">
        <w:rPr>
          <w:rFonts w:ascii="Times New Roman" w:hAnsi="Times New Roman"/>
          <w:sz w:val="28"/>
          <w:szCs w:val="28"/>
        </w:rPr>
        <w:t xml:space="preserve"> </w:t>
      </w:r>
      <w:r w:rsidR="00334DC7">
        <w:rPr>
          <w:rFonts w:ascii="Times New Roman" w:hAnsi="Times New Roman"/>
          <w:sz w:val="28"/>
          <w:szCs w:val="28"/>
          <w:highlight w:val="yellow"/>
        </w:rPr>
        <w:br w:type="page"/>
      </w:r>
      <w:proofErr w:type="gramEnd"/>
    </w:p>
    <w:p w:rsidR="00AD24DE" w:rsidRPr="00FA327C" w:rsidRDefault="0017266A" w:rsidP="008F7154">
      <w:pPr>
        <w:pStyle w:val="1"/>
        <w:spacing w:before="120" w:after="120" w:line="240" w:lineRule="auto"/>
        <w:jc w:val="center"/>
        <w:rPr>
          <w:rFonts w:ascii="Times New Roman" w:hAnsi="Times New Roman"/>
          <w:sz w:val="28"/>
          <w:szCs w:val="28"/>
        </w:rPr>
      </w:pPr>
      <w:bookmarkStart w:id="20" w:name="_Toc463972860"/>
      <w:bookmarkStart w:id="21" w:name="_Toc464650909"/>
      <w:bookmarkStart w:id="22" w:name="_Toc464658608"/>
      <w:bookmarkStart w:id="23" w:name="_Toc464809557"/>
      <w:bookmarkStart w:id="24" w:name="_Toc488583076"/>
      <w:r w:rsidRPr="00FA327C">
        <w:rPr>
          <w:rFonts w:ascii="Times New Roman" w:hAnsi="Times New Roman"/>
          <w:sz w:val="28"/>
          <w:szCs w:val="28"/>
        </w:rPr>
        <w:lastRenderedPageBreak/>
        <w:t>8</w:t>
      </w:r>
      <w:r w:rsidR="00AD24DE" w:rsidRPr="00FA327C">
        <w:rPr>
          <w:rFonts w:ascii="Times New Roman" w:hAnsi="Times New Roman"/>
          <w:sz w:val="28"/>
          <w:szCs w:val="28"/>
        </w:rPr>
        <w:t>. Основные технико-экономические показатели территории</w:t>
      </w:r>
      <w:bookmarkEnd w:id="20"/>
      <w:bookmarkEnd w:id="21"/>
      <w:bookmarkEnd w:id="22"/>
      <w:bookmarkEnd w:id="23"/>
      <w:bookmarkEnd w:id="24"/>
    </w:p>
    <w:p w:rsidR="00AD24DE" w:rsidRPr="00FA327C" w:rsidRDefault="00AD24DE" w:rsidP="008F7154">
      <w:pPr>
        <w:spacing w:after="0" w:line="240" w:lineRule="auto"/>
        <w:ind w:firstLine="709"/>
        <w:rPr>
          <w:rFonts w:ascii="Times New Roman" w:hAnsi="Times New Roman"/>
          <w:sz w:val="28"/>
          <w:szCs w:val="28"/>
        </w:rPr>
      </w:pPr>
      <w:r w:rsidRPr="00FA327C">
        <w:rPr>
          <w:rFonts w:ascii="Times New Roman" w:hAnsi="Times New Roman"/>
          <w:sz w:val="28"/>
          <w:szCs w:val="28"/>
        </w:rPr>
        <w:t xml:space="preserve">Основные технико-экономические </w:t>
      </w:r>
      <w:r w:rsidR="00E62BF9" w:rsidRPr="00FA327C">
        <w:rPr>
          <w:rFonts w:ascii="Times New Roman" w:hAnsi="Times New Roman"/>
          <w:sz w:val="28"/>
          <w:szCs w:val="28"/>
        </w:rPr>
        <w:t xml:space="preserve">показатели территории приведены </w:t>
      </w:r>
      <w:r w:rsidR="00FA327C">
        <w:rPr>
          <w:rFonts w:ascii="Times New Roman" w:hAnsi="Times New Roman"/>
          <w:sz w:val="28"/>
          <w:szCs w:val="28"/>
        </w:rPr>
        <w:t xml:space="preserve">в таблице </w:t>
      </w:r>
      <w:r w:rsidRPr="00FA327C">
        <w:rPr>
          <w:rFonts w:ascii="Times New Roman" w:hAnsi="Times New Roman"/>
          <w:sz w:val="28"/>
          <w:szCs w:val="28"/>
        </w:rPr>
        <w:t>3.</w:t>
      </w:r>
    </w:p>
    <w:p w:rsidR="00AD24DE" w:rsidRPr="00FA327C" w:rsidRDefault="00AD24DE" w:rsidP="00AD24DE">
      <w:pPr>
        <w:spacing w:after="0" w:line="240" w:lineRule="auto"/>
        <w:jc w:val="right"/>
        <w:rPr>
          <w:rFonts w:ascii="Times New Roman" w:hAnsi="Times New Roman"/>
          <w:sz w:val="28"/>
          <w:szCs w:val="28"/>
        </w:rPr>
      </w:pPr>
      <w:r w:rsidRPr="00FA327C">
        <w:rPr>
          <w:rFonts w:ascii="Times New Roman" w:hAnsi="Times New Roman"/>
          <w:sz w:val="28"/>
          <w:szCs w:val="28"/>
        </w:rPr>
        <w:t>Таблица 3</w:t>
      </w:r>
    </w:p>
    <w:p w:rsidR="004B5D4E" w:rsidRPr="005F60C9" w:rsidRDefault="004B5D4E" w:rsidP="004B5D4E">
      <w:pPr>
        <w:pStyle w:val="af8"/>
        <w:spacing w:before="0"/>
        <w:rPr>
          <w:b w:val="0"/>
        </w:rPr>
      </w:pPr>
      <w:bookmarkStart w:id="25" w:name="_Toc463972861"/>
      <w:bookmarkStart w:id="26" w:name="_Toc464650910"/>
      <w:bookmarkStart w:id="27" w:name="_Toc464658609"/>
      <w:bookmarkStart w:id="28" w:name="_Toc464809558"/>
      <w:r w:rsidRPr="005F60C9">
        <w:rPr>
          <w:b w:val="0"/>
        </w:rPr>
        <w:t>Технико-экономические показатели</w:t>
      </w:r>
    </w:p>
    <w:tbl>
      <w:tblPr>
        <w:tblW w:w="99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59"/>
        <w:gridCol w:w="4678"/>
        <w:gridCol w:w="1699"/>
        <w:gridCol w:w="1622"/>
        <w:gridCol w:w="1347"/>
      </w:tblGrid>
      <w:tr w:rsidR="004B5D4E" w:rsidRPr="00FA327C" w:rsidTr="00533CDA">
        <w:trPr>
          <w:trHeight w:val="72"/>
          <w:tblHeader/>
        </w:trPr>
        <w:tc>
          <w:tcPr>
            <w:tcW w:w="559" w:type="dxa"/>
            <w:tcBorders>
              <w:top w:val="single" w:sz="4" w:space="0" w:color="auto"/>
            </w:tcBorders>
          </w:tcPr>
          <w:p w:rsidR="004B5D4E" w:rsidRPr="00FA327C" w:rsidRDefault="004B5D4E" w:rsidP="00533CDA">
            <w:pPr>
              <w:spacing w:after="0" w:line="240" w:lineRule="auto"/>
              <w:jc w:val="center"/>
              <w:rPr>
                <w:rStyle w:val="FontStyle68"/>
                <w:sz w:val="24"/>
                <w:szCs w:val="24"/>
              </w:rPr>
            </w:pPr>
            <w:r w:rsidRPr="00FA327C">
              <w:rPr>
                <w:rStyle w:val="FontStyle68"/>
                <w:sz w:val="24"/>
                <w:szCs w:val="24"/>
              </w:rPr>
              <w:t xml:space="preserve">№ </w:t>
            </w:r>
            <w:proofErr w:type="gramStart"/>
            <w:r w:rsidRPr="00FA327C">
              <w:rPr>
                <w:rStyle w:val="FontStyle68"/>
                <w:sz w:val="24"/>
                <w:szCs w:val="24"/>
              </w:rPr>
              <w:t>п</w:t>
            </w:r>
            <w:proofErr w:type="gramEnd"/>
            <w:r w:rsidRPr="00FA327C">
              <w:rPr>
                <w:rStyle w:val="FontStyle68"/>
                <w:sz w:val="24"/>
                <w:szCs w:val="24"/>
              </w:rPr>
              <w:t>/п</w:t>
            </w:r>
          </w:p>
        </w:tc>
        <w:tc>
          <w:tcPr>
            <w:tcW w:w="4678" w:type="dxa"/>
            <w:tcBorders>
              <w:top w:val="single" w:sz="4" w:space="0" w:color="auto"/>
              <w:bottom w:val="single" w:sz="4" w:space="0" w:color="auto"/>
            </w:tcBorders>
          </w:tcPr>
          <w:p w:rsidR="004B5D4E" w:rsidRPr="00FA327C" w:rsidRDefault="004B5D4E" w:rsidP="00533CDA">
            <w:pPr>
              <w:spacing w:after="0" w:line="240" w:lineRule="auto"/>
              <w:jc w:val="center"/>
              <w:rPr>
                <w:rStyle w:val="FontStyle68"/>
                <w:sz w:val="24"/>
                <w:szCs w:val="24"/>
              </w:rPr>
            </w:pPr>
            <w:r w:rsidRPr="00FA327C">
              <w:rPr>
                <w:rStyle w:val="FontStyle68"/>
                <w:sz w:val="24"/>
                <w:szCs w:val="24"/>
              </w:rPr>
              <w:t>Наименование показателя</w:t>
            </w:r>
          </w:p>
        </w:tc>
        <w:tc>
          <w:tcPr>
            <w:tcW w:w="1699" w:type="dxa"/>
            <w:tcBorders>
              <w:top w:val="single" w:sz="4" w:space="0" w:color="auto"/>
              <w:bottom w:val="single" w:sz="4" w:space="0" w:color="auto"/>
            </w:tcBorders>
          </w:tcPr>
          <w:p w:rsidR="004B5D4E" w:rsidRPr="007119EB" w:rsidRDefault="004B5D4E" w:rsidP="00533CDA">
            <w:pPr>
              <w:spacing w:after="0" w:line="240" w:lineRule="auto"/>
              <w:jc w:val="center"/>
              <w:rPr>
                <w:rStyle w:val="FontStyle68"/>
                <w:sz w:val="24"/>
                <w:szCs w:val="24"/>
              </w:rPr>
            </w:pPr>
            <w:r w:rsidRPr="007119EB">
              <w:rPr>
                <w:rStyle w:val="FontStyle68"/>
                <w:sz w:val="24"/>
                <w:szCs w:val="24"/>
              </w:rPr>
              <w:t>Единица измерения</w:t>
            </w:r>
          </w:p>
        </w:tc>
        <w:tc>
          <w:tcPr>
            <w:tcW w:w="1622" w:type="dxa"/>
            <w:tcBorders>
              <w:top w:val="single" w:sz="4" w:space="0" w:color="auto"/>
              <w:bottom w:val="single" w:sz="4" w:space="0" w:color="auto"/>
            </w:tcBorders>
          </w:tcPr>
          <w:p w:rsidR="004B5D4E" w:rsidRPr="007119EB" w:rsidRDefault="004B5D4E" w:rsidP="00533CDA">
            <w:pPr>
              <w:spacing w:after="0" w:line="240" w:lineRule="auto"/>
              <w:jc w:val="center"/>
              <w:rPr>
                <w:rStyle w:val="FontStyle68"/>
                <w:sz w:val="24"/>
                <w:szCs w:val="24"/>
              </w:rPr>
            </w:pPr>
            <w:r w:rsidRPr="007119EB">
              <w:rPr>
                <w:rStyle w:val="FontStyle68"/>
                <w:sz w:val="24"/>
                <w:szCs w:val="24"/>
              </w:rPr>
              <w:t>Современное состояние</w:t>
            </w:r>
          </w:p>
        </w:tc>
        <w:tc>
          <w:tcPr>
            <w:tcW w:w="1347" w:type="dxa"/>
            <w:tcBorders>
              <w:top w:val="single" w:sz="4" w:space="0" w:color="auto"/>
              <w:bottom w:val="single" w:sz="4" w:space="0" w:color="auto"/>
            </w:tcBorders>
          </w:tcPr>
          <w:p w:rsidR="004B5D4E" w:rsidRPr="007119EB" w:rsidRDefault="004B5D4E" w:rsidP="00533CDA">
            <w:pPr>
              <w:spacing w:after="0" w:line="240" w:lineRule="auto"/>
              <w:jc w:val="center"/>
              <w:rPr>
                <w:rStyle w:val="FontStyle68"/>
                <w:sz w:val="24"/>
                <w:szCs w:val="24"/>
              </w:rPr>
            </w:pPr>
            <w:r w:rsidRPr="007119EB">
              <w:rPr>
                <w:rStyle w:val="FontStyle68"/>
                <w:sz w:val="24"/>
                <w:szCs w:val="24"/>
              </w:rPr>
              <w:t>Проект</w:t>
            </w:r>
          </w:p>
        </w:tc>
      </w:tr>
      <w:tr w:rsidR="004B5D4E" w:rsidRPr="00FA327C" w:rsidTr="00533CDA">
        <w:trPr>
          <w:trHeight w:val="65"/>
        </w:trPr>
        <w:tc>
          <w:tcPr>
            <w:tcW w:w="559" w:type="dxa"/>
            <w:shd w:val="clear" w:color="auto" w:fill="auto"/>
          </w:tcPr>
          <w:p w:rsidR="004B5D4E" w:rsidRPr="00FA327C" w:rsidRDefault="004B5D4E" w:rsidP="00533CDA">
            <w:pPr>
              <w:spacing w:after="0" w:line="240" w:lineRule="auto"/>
              <w:jc w:val="center"/>
              <w:rPr>
                <w:rStyle w:val="FontStyle68"/>
                <w:sz w:val="24"/>
                <w:szCs w:val="24"/>
              </w:rPr>
            </w:pPr>
            <w:r w:rsidRPr="00FA327C">
              <w:rPr>
                <w:rStyle w:val="FontStyle68"/>
                <w:sz w:val="24"/>
                <w:szCs w:val="24"/>
              </w:rPr>
              <w:t>1.</w:t>
            </w:r>
          </w:p>
        </w:tc>
        <w:tc>
          <w:tcPr>
            <w:tcW w:w="4678" w:type="dxa"/>
            <w:tcBorders>
              <w:top w:val="single" w:sz="4" w:space="0" w:color="auto"/>
              <w:bottom w:val="single" w:sz="4" w:space="0" w:color="auto"/>
            </w:tcBorders>
            <w:shd w:val="clear" w:color="auto" w:fill="auto"/>
          </w:tcPr>
          <w:p w:rsidR="004B5D4E" w:rsidRPr="002447B3" w:rsidRDefault="004B5D4E" w:rsidP="00533CDA">
            <w:pPr>
              <w:spacing w:after="0" w:line="240" w:lineRule="auto"/>
              <w:rPr>
                <w:rStyle w:val="FontStyle68"/>
                <w:b/>
                <w:sz w:val="24"/>
                <w:szCs w:val="24"/>
              </w:rPr>
            </w:pPr>
            <w:r w:rsidRPr="002447B3">
              <w:rPr>
                <w:rStyle w:val="FontStyle68"/>
                <w:b/>
                <w:sz w:val="24"/>
                <w:szCs w:val="24"/>
              </w:rPr>
              <w:t>Общая площадь земель в границах проектирования в том числе:</w:t>
            </w:r>
          </w:p>
        </w:tc>
        <w:tc>
          <w:tcPr>
            <w:tcW w:w="1699" w:type="dxa"/>
            <w:tcBorders>
              <w:top w:val="single" w:sz="4" w:space="0" w:color="auto"/>
            </w:tcBorders>
            <w:shd w:val="clear" w:color="auto" w:fill="auto"/>
          </w:tcPr>
          <w:p w:rsidR="004B5D4E" w:rsidRPr="007119EB" w:rsidRDefault="004B5D4E" w:rsidP="00533CDA">
            <w:pPr>
              <w:spacing w:after="0" w:line="240" w:lineRule="auto"/>
              <w:jc w:val="center"/>
              <w:rPr>
                <w:rStyle w:val="FontStyle68"/>
                <w:sz w:val="24"/>
                <w:szCs w:val="24"/>
              </w:rPr>
            </w:pPr>
            <w:proofErr w:type="gramStart"/>
            <w:r w:rsidRPr="007119EB">
              <w:rPr>
                <w:rStyle w:val="FontStyle68"/>
                <w:sz w:val="24"/>
                <w:szCs w:val="24"/>
              </w:rPr>
              <w:t>га</w:t>
            </w:r>
            <w:proofErr w:type="gramEnd"/>
            <w:r w:rsidRPr="007119EB">
              <w:rPr>
                <w:rStyle w:val="FontStyle68"/>
                <w:sz w:val="24"/>
                <w:szCs w:val="24"/>
              </w:rPr>
              <w:t>/</w:t>
            </w:r>
            <w:r w:rsidRPr="007119EB">
              <w:rPr>
                <w:rStyle w:val="FontStyle72"/>
                <w:rFonts w:ascii="Times New Roman" w:eastAsiaTheme="majorEastAsia" w:hAnsi="Times New Roman" w:cs="Times New Roman"/>
                <w:b w:val="0"/>
                <w:sz w:val="24"/>
                <w:szCs w:val="24"/>
              </w:rPr>
              <w:t>процентов</w:t>
            </w:r>
          </w:p>
        </w:tc>
        <w:tc>
          <w:tcPr>
            <w:tcW w:w="1622" w:type="dxa"/>
            <w:tcBorders>
              <w:top w:val="single" w:sz="4" w:space="0" w:color="auto"/>
            </w:tcBorders>
            <w:shd w:val="clear" w:color="auto" w:fill="auto"/>
          </w:tcPr>
          <w:p w:rsidR="004B5D4E" w:rsidRPr="007119EB" w:rsidRDefault="004B5D4E" w:rsidP="00533CDA">
            <w:pPr>
              <w:spacing w:after="0" w:line="240" w:lineRule="auto"/>
              <w:jc w:val="center"/>
              <w:rPr>
                <w:rFonts w:ascii="Times New Roman" w:hAnsi="Times New Roman"/>
                <w:sz w:val="24"/>
                <w:szCs w:val="24"/>
              </w:rPr>
            </w:pPr>
            <w:r w:rsidRPr="007119EB">
              <w:rPr>
                <w:rFonts w:ascii="Times New Roman" w:hAnsi="Times New Roman"/>
                <w:sz w:val="24"/>
                <w:szCs w:val="24"/>
              </w:rPr>
              <w:t>10,</w:t>
            </w:r>
            <w:r>
              <w:rPr>
                <w:rFonts w:ascii="Times New Roman" w:hAnsi="Times New Roman"/>
                <w:sz w:val="24"/>
                <w:szCs w:val="24"/>
              </w:rPr>
              <w:t>8</w:t>
            </w:r>
            <w:r w:rsidRPr="007119EB">
              <w:rPr>
                <w:rFonts w:ascii="Times New Roman" w:hAnsi="Times New Roman"/>
                <w:sz w:val="24"/>
                <w:szCs w:val="24"/>
              </w:rPr>
              <w:t>8/100</w:t>
            </w:r>
          </w:p>
        </w:tc>
        <w:tc>
          <w:tcPr>
            <w:tcW w:w="1347" w:type="dxa"/>
            <w:tcBorders>
              <w:top w:val="single" w:sz="4" w:space="0" w:color="auto"/>
            </w:tcBorders>
            <w:shd w:val="clear" w:color="auto" w:fill="auto"/>
          </w:tcPr>
          <w:p w:rsidR="004B5D4E" w:rsidRPr="007119EB" w:rsidRDefault="004B5D4E" w:rsidP="00533CDA">
            <w:pPr>
              <w:spacing w:after="0" w:line="240" w:lineRule="auto"/>
              <w:jc w:val="center"/>
              <w:rPr>
                <w:rFonts w:ascii="Times New Roman" w:hAnsi="Times New Roman"/>
                <w:sz w:val="24"/>
                <w:szCs w:val="24"/>
              </w:rPr>
            </w:pPr>
            <w:r w:rsidRPr="007119EB">
              <w:rPr>
                <w:rFonts w:ascii="Times New Roman" w:hAnsi="Times New Roman"/>
                <w:sz w:val="24"/>
                <w:szCs w:val="24"/>
              </w:rPr>
              <w:t>10,</w:t>
            </w:r>
            <w:r>
              <w:rPr>
                <w:rFonts w:ascii="Times New Roman" w:hAnsi="Times New Roman"/>
                <w:sz w:val="24"/>
                <w:szCs w:val="24"/>
              </w:rPr>
              <w:t>8</w:t>
            </w:r>
            <w:r w:rsidRPr="007119EB">
              <w:rPr>
                <w:rFonts w:ascii="Times New Roman" w:hAnsi="Times New Roman"/>
                <w:sz w:val="24"/>
                <w:szCs w:val="24"/>
              </w:rPr>
              <w:t>8/100</w:t>
            </w:r>
          </w:p>
        </w:tc>
      </w:tr>
      <w:tr w:rsidR="004B5D4E" w:rsidRPr="00FA327C" w:rsidTr="00533CDA">
        <w:trPr>
          <w:trHeight w:val="65"/>
        </w:trPr>
        <w:tc>
          <w:tcPr>
            <w:tcW w:w="559" w:type="dxa"/>
            <w:vMerge w:val="restart"/>
            <w:shd w:val="clear" w:color="auto" w:fill="auto"/>
          </w:tcPr>
          <w:p w:rsidR="004B5D4E" w:rsidRPr="00FA327C" w:rsidRDefault="004B5D4E" w:rsidP="00533CDA">
            <w:pPr>
              <w:spacing w:after="0" w:line="240" w:lineRule="auto"/>
              <w:jc w:val="center"/>
              <w:rPr>
                <w:rStyle w:val="FontStyle68"/>
                <w:sz w:val="24"/>
                <w:szCs w:val="24"/>
              </w:rPr>
            </w:pPr>
            <w:r w:rsidRPr="00FA327C">
              <w:rPr>
                <w:rStyle w:val="FontStyle68"/>
                <w:sz w:val="24"/>
                <w:szCs w:val="24"/>
              </w:rPr>
              <w:t>1.1</w:t>
            </w:r>
          </w:p>
        </w:tc>
        <w:tc>
          <w:tcPr>
            <w:tcW w:w="4678" w:type="dxa"/>
            <w:tcBorders>
              <w:top w:val="single" w:sz="4" w:space="0" w:color="auto"/>
              <w:bottom w:val="single" w:sz="4" w:space="0" w:color="auto"/>
            </w:tcBorders>
            <w:shd w:val="clear" w:color="auto" w:fill="auto"/>
          </w:tcPr>
          <w:p w:rsidR="004B5D4E" w:rsidRPr="002447B3" w:rsidRDefault="004B5D4E" w:rsidP="00533CDA">
            <w:pPr>
              <w:spacing w:after="0" w:line="240" w:lineRule="auto"/>
              <w:rPr>
                <w:rFonts w:ascii="Times New Roman" w:hAnsi="Times New Roman"/>
                <w:b/>
                <w:sz w:val="24"/>
                <w:szCs w:val="24"/>
              </w:rPr>
            </w:pPr>
            <w:r w:rsidRPr="002447B3">
              <w:rPr>
                <w:rFonts w:ascii="Times New Roman" w:hAnsi="Times New Roman"/>
                <w:b/>
                <w:sz w:val="24"/>
                <w:szCs w:val="24"/>
              </w:rPr>
              <w:t>Зона транспортной инфраструктуры из них</w:t>
            </w:r>
          </w:p>
        </w:tc>
        <w:tc>
          <w:tcPr>
            <w:tcW w:w="1699" w:type="dxa"/>
            <w:tcBorders>
              <w:bottom w:val="single" w:sz="4" w:space="0" w:color="auto"/>
            </w:tcBorders>
            <w:shd w:val="clear" w:color="auto" w:fill="auto"/>
          </w:tcPr>
          <w:p w:rsidR="004B5D4E" w:rsidRPr="00FA327C" w:rsidRDefault="004B5D4E" w:rsidP="00533CDA">
            <w:pPr>
              <w:spacing w:after="0" w:line="240" w:lineRule="auto"/>
              <w:jc w:val="center"/>
              <w:rPr>
                <w:rStyle w:val="FontStyle68"/>
                <w:sz w:val="24"/>
                <w:szCs w:val="24"/>
              </w:rPr>
            </w:pPr>
            <w:proofErr w:type="gramStart"/>
            <w:r w:rsidRPr="00FA327C">
              <w:rPr>
                <w:rStyle w:val="FontStyle68"/>
                <w:sz w:val="24"/>
                <w:szCs w:val="24"/>
              </w:rPr>
              <w:t>га</w:t>
            </w:r>
            <w:proofErr w:type="gramEnd"/>
            <w:r w:rsidRPr="00FA327C">
              <w:rPr>
                <w:rStyle w:val="FontStyle68"/>
                <w:sz w:val="24"/>
                <w:szCs w:val="24"/>
              </w:rPr>
              <w:t>/</w:t>
            </w:r>
            <w:r w:rsidRPr="00FA327C">
              <w:rPr>
                <w:rStyle w:val="FontStyle72"/>
                <w:rFonts w:ascii="Times New Roman" w:eastAsiaTheme="majorEastAsia" w:hAnsi="Times New Roman" w:cs="Times New Roman"/>
                <w:b w:val="0"/>
                <w:sz w:val="24"/>
                <w:szCs w:val="24"/>
              </w:rPr>
              <w:t>процентов</w:t>
            </w:r>
          </w:p>
        </w:tc>
        <w:tc>
          <w:tcPr>
            <w:tcW w:w="1622" w:type="dxa"/>
            <w:tcBorders>
              <w:bottom w:val="single" w:sz="4" w:space="0" w:color="auto"/>
            </w:tcBorders>
            <w:shd w:val="clear" w:color="auto" w:fill="auto"/>
          </w:tcPr>
          <w:p w:rsidR="004B5D4E" w:rsidRPr="00513379" w:rsidRDefault="004B5D4E" w:rsidP="00533CDA">
            <w:pPr>
              <w:spacing w:after="0" w:line="240" w:lineRule="auto"/>
              <w:jc w:val="center"/>
              <w:rPr>
                <w:rFonts w:ascii="Times New Roman" w:hAnsi="Times New Roman"/>
                <w:b/>
                <w:sz w:val="24"/>
                <w:szCs w:val="24"/>
              </w:rPr>
            </w:pPr>
            <w:r w:rsidRPr="00513379">
              <w:rPr>
                <w:rFonts w:ascii="Times New Roman" w:hAnsi="Times New Roman"/>
                <w:b/>
                <w:sz w:val="24"/>
                <w:szCs w:val="24"/>
              </w:rPr>
              <w:t>0,98/9,</w:t>
            </w:r>
            <w:r>
              <w:rPr>
                <w:rFonts w:ascii="Times New Roman" w:hAnsi="Times New Roman"/>
                <w:b/>
                <w:sz w:val="24"/>
                <w:szCs w:val="24"/>
              </w:rPr>
              <w:t>7</w:t>
            </w:r>
          </w:p>
        </w:tc>
        <w:tc>
          <w:tcPr>
            <w:tcW w:w="1347" w:type="dxa"/>
            <w:shd w:val="clear" w:color="auto" w:fill="auto"/>
          </w:tcPr>
          <w:p w:rsidR="004B5D4E" w:rsidRPr="007119EB" w:rsidRDefault="004B5D4E" w:rsidP="00533CDA">
            <w:pPr>
              <w:spacing w:after="0" w:line="240" w:lineRule="auto"/>
              <w:jc w:val="center"/>
              <w:rPr>
                <w:rFonts w:ascii="Times New Roman" w:hAnsi="Times New Roman"/>
                <w:b/>
                <w:sz w:val="24"/>
                <w:szCs w:val="24"/>
              </w:rPr>
            </w:pPr>
            <w:r>
              <w:rPr>
                <w:rFonts w:ascii="Times New Roman" w:hAnsi="Times New Roman"/>
                <w:b/>
                <w:sz w:val="24"/>
                <w:szCs w:val="24"/>
              </w:rPr>
              <w:t>4,1</w:t>
            </w:r>
            <w:r w:rsidRPr="007119EB">
              <w:rPr>
                <w:rFonts w:ascii="Times New Roman" w:hAnsi="Times New Roman"/>
                <w:b/>
                <w:sz w:val="24"/>
                <w:szCs w:val="24"/>
              </w:rPr>
              <w:t>/</w:t>
            </w:r>
            <w:r>
              <w:rPr>
                <w:rFonts w:ascii="Times New Roman" w:hAnsi="Times New Roman"/>
                <w:b/>
                <w:sz w:val="24"/>
                <w:szCs w:val="24"/>
              </w:rPr>
              <w:t>32,3</w:t>
            </w:r>
          </w:p>
        </w:tc>
      </w:tr>
      <w:tr w:rsidR="004B5D4E" w:rsidRPr="00FA327C" w:rsidTr="00533CDA">
        <w:trPr>
          <w:trHeight w:val="65"/>
        </w:trPr>
        <w:tc>
          <w:tcPr>
            <w:tcW w:w="559" w:type="dxa"/>
            <w:vMerge/>
            <w:shd w:val="clear" w:color="auto" w:fill="auto"/>
          </w:tcPr>
          <w:p w:rsidR="004B5D4E" w:rsidRPr="00FA327C" w:rsidRDefault="004B5D4E" w:rsidP="00533CDA">
            <w:pPr>
              <w:spacing w:after="0" w:line="240" w:lineRule="auto"/>
              <w:jc w:val="center"/>
              <w:rPr>
                <w:rStyle w:val="FontStyle68"/>
                <w:sz w:val="24"/>
                <w:szCs w:val="24"/>
                <w:lang w:val="en-US"/>
              </w:rPr>
            </w:pPr>
          </w:p>
        </w:tc>
        <w:tc>
          <w:tcPr>
            <w:tcW w:w="4678" w:type="dxa"/>
            <w:tcBorders>
              <w:top w:val="single" w:sz="4" w:space="0" w:color="auto"/>
              <w:bottom w:val="single" w:sz="4" w:space="0" w:color="auto"/>
            </w:tcBorders>
            <w:shd w:val="clear" w:color="auto" w:fill="auto"/>
          </w:tcPr>
          <w:p w:rsidR="004B5D4E" w:rsidRPr="00FA327C" w:rsidRDefault="004B5D4E" w:rsidP="00533CDA">
            <w:pPr>
              <w:spacing w:after="0" w:line="240" w:lineRule="auto"/>
              <w:rPr>
                <w:rFonts w:ascii="Times New Roman" w:hAnsi="Times New Roman"/>
                <w:sz w:val="24"/>
                <w:szCs w:val="24"/>
              </w:rPr>
            </w:pPr>
            <w:r>
              <w:rPr>
                <w:rFonts w:ascii="Times New Roman" w:hAnsi="Times New Roman"/>
                <w:sz w:val="24"/>
                <w:szCs w:val="24"/>
              </w:rPr>
              <w:t xml:space="preserve">постоянная </w:t>
            </w:r>
            <w:r w:rsidRPr="00FA327C">
              <w:rPr>
                <w:rFonts w:ascii="Times New Roman" w:hAnsi="Times New Roman"/>
                <w:sz w:val="24"/>
                <w:szCs w:val="24"/>
              </w:rPr>
              <w:t>полоса отвода в границах земельного участка</w:t>
            </w:r>
          </w:p>
        </w:tc>
        <w:tc>
          <w:tcPr>
            <w:tcW w:w="1699" w:type="dxa"/>
            <w:tcBorders>
              <w:top w:val="single" w:sz="4" w:space="0" w:color="auto"/>
            </w:tcBorders>
            <w:shd w:val="clear" w:color="auto" w:fill="auto"/>
          </w:tcPr>
          <w:p w:rsidR="004B5D4E" w:rsidRPr="00FA327C" w:rsidRDefault="004B5D4E" w:rsidP="00533CDA">
            <w:pPr>
              <w:spacing w:after="0" w:line="240" w:lineRule="auto"/>
              <w:jc w:val="center"/>
              <w:rPr>
                <w:rStyle w:val="FontStyle68"/>
                <w:sz w:val="24"/>
                <w:szCs w:val="24"/>
              </w:rPr>
            </w:pPr>
            <w:proofErr w:type="gramStart"/>
            <w:r w:rsidRPr="00FA327C">
              <w:rPr>
                <w:rStyle w:val="FontStyle68"/>
                <w:sz w:val="24"/>
                <w:szCs w:val="24"/>
              </w:rPr>
              <w:t>га</w:t>
            </w:r>
            <w:proofErr w:type="gramEnd"/>
            <w:r w:rsidRPr="00FA327C">
              <w:rPr>
                <w:rStyle w:val="FontStyle68"/>
                <w:sz w:val="24"/>
                <w:szCs w:val="24"/>
              </w:rPr>
              <w:t>/</w:t>
            </w:r>
            <w:r w:rsidRPr="00FA327C">
              <w:rPr>
                <w:rStyle w:val="FontStyle72"/>
                <w:rFonts w:ascii="Times New Roman" w:eastAsiaTheme="majorEastAsia" w:hAnsi="Times New Roman" w:cs="Times New Roman"/>
                <w:b w:val="0"/>
                <w:sz w:val="24"/>
                <w:szCs w:val="24"/>
              </w:rPr>
              <w:t>процентов</w:t>
            </w:r>
          </w:p>
        </w:tc>
        <w:tc>
          <w:tcPr>
            <w:tcW w:w="1622" w:type="dxa"/>
            <w:tcBorders>
              <w:top w:val="single" w:sz="4" w:space="0" w:color="auto"/>
            </w:tcBorders>
            <w:shd w:val="clear" w:color="auto" w:fill="auto"/>
          </w:tcPr>
          <w:p w:rsidR="004B5D4E" w:rsidRPr="00195679"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2,9</w:t>
            </w:r>
            <w:r w:rsidRPr="002447B3">
              <w:rPr>
                <w:rFonts w:ascii="Times New Roman" w:hAnsi="Times New Roman"/>
                <w:sz w:val="24"/>
                <w:szCs w:val="24"/>
              </w:rPr>
              <w:t>/</w:t>
            </w:r>
            <w:r>
              <w:rPr>
                <w:rFonts w:ascii="Times New Roman" w:hAnsi="Times New Roman"/>
                <w:sz w:val="24"/>
                <w:szCs w:val="24"/>
              </w:rPr>
              <w:t>20,1</w:t>
            </w:r>
          </w:p>
        </w:tc>
      </w:tr>
      <w:tr w:rsidR="004B5D4E" w:rsidRPr="00FA327C" w:rsidTr="00533CDA">
        <w:trPr>
          <w:trHeight w:val="65"/>
        </w:trPr>
        <w:tc>
          <w:tcPr>
            <w:tcW w:w="559" w:type="dxa"/>
            <w:vMerge/>
            <w:shd w:val="clear" w:color="auto" w:fill="auto"/>
          </w:tcPr>
          <w:p w:rsidR="004B5D4E" w:rsidRPr="002447B3" w:rsidRDefault="004B5D4E" w:rsidP="00533CDA">
            <w:pPr>
              <w:spacing w:after="0" w:line="240" w:lineRule="auto"/>
              <w:jc w:val="center"/>
              <w:rPr>
                <w:rStyle w:val="FontStyle68"/>
                <w:sz w:val="24"/>
                <w:szCs w:val="24"/>
              </w:rPr>
            </w:pPr>
          </w:p>
        </w:tc>
        <w:tc>
          <w:tcPr>
            <w:tcW w:w="4678" w:type="dxa"/>
            <w:tcBorders>
              <w:top w:val="single" w:sz="4" w:space="0" w:color="auto"/>
              <w:bottom w:val="single" w:sz="4" w:space="0" w:color="auto"/>
            </w:tcBorders>
            <w:shd w:val="clear" w:color="auto" w:fill="auto"/>
          </w:tcPr>
          <w:p w:rsidR="004B5D4E" w:rsidRPr="00FA327C" w:rsidRDefault="004B5D4E" w:rsidP="00533CDA">
            <w:pPr>
              <w:spacing w:after="0" w:line="240" w:lineRule="auto"/>
              <w:rPr>
                <w:rFonts w:ascii="Times New Roman" w:hAnsi="Times New Roman"/>
                <w:sz w:val="24"/>
                <w:szCs w:val="24"/>
              </w:rPr>
            </w:pPr>
            <w:r>
              <w:rPr>
                <w:rFonts w:ascii="Times New Roman" w:hAnsi="Times New Roman"/>
                <w:sz w:val="24"/>
                <w:szCs w:val="24"/>
              </w:rPr>
              <w:t>временная</w:t>
            </w:r>
            <w:r w:rsidRPr="00FA327C">
              <w:rPr>
                <w:rFonts w:ascii="Times New Roman" w:hAnsi="Times New Roman"/>
                <w:sz w:val="24"/>
                <w:szCs w:val="24"/>
              </w:rPr>
              <w:t xml:space="preserve"> полоса отвода в границах земельного участка</w:t>
            </w:r>
          </w:p>
        </w:tc>
        <w:tc>
          <w:tcPr>
            <w:tcW w:w="1699" w:type="dxa"/>
            <w:tcBorders>
              <w:top w:val="single" w:sz="4" w:space="0" w:color="auto"/>
            </w:tcBorders>
            <w:shd w:val="clear" w:color="auto" w:fill="auto"/>
          </w:tcPr>
          <w:p w:rsidR="004B5D4E" w:rsidRPr="00FA327C" w:rsidRDefault="004B5D4E" w:rsidP="00533CDA">
            <w:pPr>
              <w:spacing w:after="0" w:line="240" w:lineRule="auto"/>
              <w:jc w:val="center"/>
              <w:rPr>
                <w:rStyle w:val="FontStyle68"/>
                <w:sz w:val="24"/>
                <w:szCs w:val="24"/>
              </w:rPr>
            </w:pPr>
            <w:proofErr w:type="gramStart"/>
            <w:r w:rsidRPr="00FA327C">
              <w:rPr>
                <w:rStyle w:val="FontStyle68"/>
                <w:sz w:val="24"/>
                <w:szCs w:val="24"/>
              </w:rPr>
              <w:t>га</w:t>
            </w:r>
            <w:proofErr w:type="gramEnd"/>
            <w:r w:rsidRPr="00FA327C">
              <w:rPr>
                <w:rStyle w:val="FontStyle68"/>
                <w:sz w:val="24"/>
                <w:szCs w:val="24"/>
              </w:rPr>
              <w:t>/</w:t>
            </w:r>
            <w:r w:rsidRPr="00FA327C">
              <w:rPr>
                <w:rStyle w:val="FontStyle72"/>
                <w:rFonts w:ascii="Times New Roman" w:eastAsiaTheme="majorEastAsia" w:hAnsi="Times New Roman" w:cs="Times New Roman"/>
                <w:b w:val="0"/>
                <w:sz w:val="24"/>
                <w:szCs w:val="24"/>
              </w:rPr>
              <w:t>процентов</w:t>
            </w:r>
          </w:p>
        </w:tc>
        <w:tc>
          <w:tcPr>
            <w:tcW w:w="1622" w:type="dxa"/>
            <w:tcBorders>
              <w:top w:val="single" w:sz="4" w:space="0" w:color="auto"/>
            </w:tcBorders>
            <w:shd w:val="clear" w:color="auto" w:fill="auto"/>
          </w:tcPr>
          <w:p w:rsidR="004B5D4E" w:rsidRPr="00195679"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0</w:t>
            </w:r>
            <w:r w:rsidRPr="002447B3">
              <w:rPr>
                <w:rFonts w:ascii="Times New Roman" w:hAnsi="Times New Roman"/>
                <w:sz w:val="24"/>
                <w:szCs w:val="24"/>
              </w:rPr>
              <w:t>,5/</w:t>
            </w:r>
            <w:r>
              <w:rPr>
                <w:rFonts w:ascii="Times New Roman" w:hAnsi="Times New Roman"/>
                <w:sz w:val="24"/>
                <w:szCs w:val="24"/>
              </w:rPr>
              <w:t>5,5</w:t>
            </w:r>
          </w:p>
        </w:tc>
      </w:tr>
      <w:tr w:rsidR="004B5D4E" w:rsidRPr="00FA327C" w:rsidTr="00533CDA">
        <w:trPr>
          <w:trHeight w:val="65"/>
        </w:trPr>
        <w:tc>
          <w:tcPr>
            <w:tcW w:w="559" w:type="dxa"/>
            <w:shd w:val="clear" w:color="auto" w:fill="auto"/>
          </w:tcPr>
          <w:p w:rsidR="004B5D4E" w:rsidRPr="002447B3" w:rsidRDefault="004B5D4E" w:rsidP="00533CDA">
            <w:pPr>
              <w:spacing w:after="0" w:line="240" w:lineRule="auto"/>
              <w:jc w:val="center"/>
              <w:rPr>
                <w:rStyle w:val="FontStyle68"/>
                <w:sz w:val="24"/>
                <w:szCs w:val="24"/>
              </w:rPr>
            </w:pPr>
          </w:p>
        </w:tc>
        <w:tc>
          <w:tcPr>
            <w:tcW w:w="4678" w:type="dxa"/>
            <w:tcBorders>
              <w:top w:val="single" w:sz="4" w:space="0" w:color="auto"/>
              <w:bottom w:val="single" w:sz="4" w:space="0" w:color="auto"/>
            </w:tcBorders>
            <w:shd w:val="clear" w:color="auto" w:fill="auto"/>
          </w:tcPr>
          <w:p w:rsidR="004B5D4E" w:rsidRDefault="004B5D4E" w:rsidP="00533CDA">
            <w:pPr>
              <w:spacing w:after="0" w:line="240" w:lineRule="auto"/>
              <w:rPr>
                <w:rFonts w:ascii="Times New Roman" w:hAnsi="Times New Roman"/>
                <w:sz w:val="24"/>
                <w:szCs w:val="24"/>
              </w:rPr>
            </w:pPr>
            <w:r>
              <w:rPr>
                <w:rFonts w:ascii="Times New Roman" w:hAnsi="Times New Roman"/>
                <w:sz w:val="24"/>
                <w:szCs w:val="24"/>
              </w:rPr>
              <w:t>проезжая часть</w:t>
            </w:r>
          </w:p>
        </w:tc>
        <w:tc>
          <w:tcPr>
            <w:tcW w:w="1699" w:type="dxa"/>
            <w:tcBorders>
              <w:top w:val="single" w:sz="4" w:space="0" w:color="auto"/>
            </w:tcBorders>
            <w:shd w:val="clear" w:color="auto" w:fill="auto"/>
          </w:tcPr>
          <w:p w:rsidR="004B5D4E" w:rsidRPr="00FA327C" w:rsidRDefault="004B5D4E" w:rsidP="00533CDA">
            <w:pPr>
              <w:spacing w:after="0" w:line="240" w:lineRule="auto"/>
              <w:jc w:val="center"/>
              <w:rPr>
                <w:rStyle w:val="FontStyle68"/>
                <w:sz w:val="24"/>
                <w:szCs w:val="24"/>
              </w:rPr>
            </w:pPr>
            <w:proofErr w:type="gramStart"/>
            <w:r w:rsidRPr="00FA327C">
              <w:rPr>
                <w:rStyle w:val="FontStyle68"/>
                <w:sz w:val="24"/>
                <w:szCs w:val="24"/>
              </w:rPr>
              <w:t>га</w:t>
            </w:r>
            <w:proofErr w:type="gramEnd"/>
            <w:r w:rsidRPr="00FA327C">
              <w:rPr>
                <w:rStyle w:val="FontStyle68"/>
                <w:sz w:val="24"/>
                <w:szCs w:val="24"/>
              </w:rPr>
              <w:t>/</w:t>
            </w:r>
            <w:r w:rsidRPr="00FA327C">
              <w:rPr>
                <w:rStyle w:val="FontStyle72"/>
                <w:rFonts w:ascii="Times New Roman" w:eastAsiaTheme="majorEastAsia" w:hAnsi="Times New Roman" w:cs="Times New Roman"/>
                <w:b w:val="0"/>
                <w:sz w:val="24"/>
                <w:szCs w:val="24"/>
              </w:rPr>
              <w:t>процентов</w:t>
            </w:r>
          </w:p>
        </w:tc>
        <w:tc>
          <w:tcPr>
            <w:tcW w:w="1622" w:type="dxa"/>
            <w:tcBorders>
              <w:top w:val="single" w:sz="4" w:space="0" w:color="auto"/>
            </w:tcBorders>
            <w:shd w:val="clear" w:color="auto" w:fill="auto"/>
          </w:tcPr>
          <w:p w:rsidR="004B5D4E" w:rsidRPr="0061751B" w:rsidRDefault="004B5D4E" w:rsidP="00533CDA">
            <w:pPr>
              <w:spacing w:after="0" w:line="240" w:lineRule="auto"/>
              <w:jc w:val="center"/>
              <w:rPr>
                <w:rFonts w:ascii="Times New Roman" w:hAnsi="Times New Roman"/>
                <w:sz w:val="24"/>
                <w:szCs w:val="24"/>
              </w:rPr>
            </w:pPr>
            <w:r w:rsidRPr="0061751B">
              <w:rPr>
                <w:rFonts w:ascii="Times New Roman" w:hAnsi="Times New Roman"/>
                <w:sz w:val="24"/>
                <w:szCs w:val="24"/>
              </w:rPr>
              <w:t>0,98/9,7</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0,73/6,7</w:t>
            </w:r>
          </w:p>
        </w:tc>
      </w:tr>
      <w:tr w:rsidR="004B5D4E" w:rsidRPr="00FA327C" w:rsidTr="00533CDA">
        <w:trPr>
          <w:trHeight w:val="65"/>
        </w:trPr>
        <w:tc>
          <w:tcPr>
            <w:tcW w:w="559" w:type="dxa"/>
            <w:vMerge w:val="restart"/>
            <w:shd w:val="clear" w:color="auto" w:fill="auto"/>
          </w:tcPr>
          <w:p w:rsidR="004B5D4E" w:rsidRPr="00FA327C" w:rsidRDefault="004B5D4E" w:rsidP="00533CDA">
            <w:pPr>
              <w:spacing w:after="0" w:line="240" w:lineRule="auto"/>
              <w:jc w:val="center"/>
              <w:rPr>
                <w:rFonts w:ascii="Times New Roman" w:hAnsi="Times New Roman"/>
                <w:sz w:val="24"/>
                <w:szCs w:val="24"/>
              </w:rPr>
            </w:pPr>
            <w:r w:rsidRPr="00FA327C">
              <w:rPr>
                <w:rFonts w:ascii="Times New Roman" w:hAnsi="Times New Roman"/>
                <w:sz w:val="24"/>
                <w:szCs w:val="24"/>
              </w:rPr>
              <w:t>1.</w:t>
            </w:r>
            <w:r>
              <w:rPr>
                <w:rFonts w:ascii="Times New Roman" w:hAnsi="Times New Roman"/>
                <w:sz w:val="24"/>
                <w:szCs w:val="24"/>
              </w:rPr>
              <w:t>3</w:t>
            </w:r>
            <w:r w:rsidRPr="00FA327C">
              <w:rPr>
                <w:rFonts w:ascii="Times New Roman" w:hAnsi="Times New Roman"/>
                <w:sz w:val="24"/>
                <w:szCs w:val="24"/>
              </w:rPr>
              <w:t>.</w:t>
            </w:r>
          </w:p>
        </w:tc>
        <w:tc>
          <w:tcPr>
            <w:tcW w:w="4678" w:type="dxa"/>
            <w:tcBorders>
              <w:top w:val="single" w:sz="4" w:space="0" w:color="auto"/>
              <w:bottom w:val="single" w:sz="4" w:space="0" w:color="auto"/>
            </w:tcBorders>
            <w:shd w:val="clear" w:color="auto" w:fill="auto"/>
          </w:tcPr>
          <w:p w:rsidR="004B5D4E" w:rsidRPr="002447B3" w:rsidRDefault="004B5D4E" w:rsidP="00533CDA">
            <w:pPr>
              <w:spacing w:after="0" w:line="240" w:lineRule="auto"/>
              <w:rPr>
                <w:rFonts w:ascii="Times New Roman" w:hAnsi="Times New Roman"/>
                <w:b/>
                <w:sz w:val="24"/>
                <w:szCs w:val="24"/>
              </w:rPr>
            </w:pPr>
            <w:r w:rsidRPr="002447B3">
              <w:rPr>
                <w:rFonts w:ascii="Times New Roman" w:hAnsi="Times New Roman"/>
                <w:b/>
                <w:sz w:val="24"/>
                <w:szCs w:val="24"/>
              </w:rPr>
              <w:t>Прочие территории из них</w:t>
            </w:r>
          </w:p>
        </w:tc>
        <w:tc>
          <w:tcPr>
            <w:tcW w:w="1699" w:type="dxa"/>
            <w:tcBorders>
              <w:bottom w:val="single" w:sz="4" w:space="0" w:color="auto"/>
            </w:tcBorders>
            <w:shd w:val="clear" w:color="auto" w:fill="auto"/>
          </w:tcPr>
          <w:p w:rsidR="004B5D4E" w:rsidRPr="00FA327C" w:rsidRDefault="004B5D4E" w:rsidP="00533CDA">
            <w:pPr>
              <w:spacing w:after="0" w:line="240" w:lineRule="auto"/>
              <w:jc w:val="center"/>
              <w:rPr>
                <w:rStyle w:val="FontStyle68"/>
                <w:sz w:val="24"/>
                <w:szCs w:val="24"/>
              </w:rPr>
            </w:pPr>
            <w:proofErr w:type="gramStart"/>
            <w:r w:rsidRPr="00FA327C">
              <w:rPr>
                <w:rStyle w:val="FontStyle68"/>
                <w:sz w:val="24"/>
                <w:szCs w:val="24"/>
              </w:rPr>
              <w:t>га</w:t>
            </w:r>
            <w:proofErr w:type="gramEnd"/>
            <w:r w:rsidRPr="00FA327C">
              <w:rPr>
                <w:rStyle w:val="FontStyle68"/>
                <w:sz w:val="24"/>
                <w:szCs w:val="24"/>
              </w:rPr>
              <w:t>/</w:t>
            </w:r>
            <w:r w:rsidRPr="00FA327C">
              <w:rPr>
                <w:rStyle w:val="FontStyle72"/>
                <w:rFonts w:ascii="Times New Roman" w:eastAsiaTheme="majorEastAsia" w:hAnsi="Times New Roman" w:cs="Times New Roman"/>
                <w:b w:val="0"/>
                <w:sz w:val="24"/>
                <w:szCs w:val="24"/>
              </w:rPr>
              <w:t>процентов</w:t>
            </w:r>
          </w:p>
        </w:tc>
        <w:tc>
          <w:tcPr>
            <w:tcW w:w="1622" w:type="dxa"/>
            <w:shd w:val="clear" w:color="auto" w:fill="auto"/>
          </w:tcPr>
          <w:p w:rsidR="004B5D4E" w:rsidRPr="00513379" w:rsidRDefault="004B5D4E" w:rsidP="00533CDA">
            <w:pPr>
              <w:spacing w:after="0" w:line="240" w:lineRule="auto"/>
              <w:jc w:val="center"/>
              <w:rPr>
                <w:rFonts w:ascii="Times New Roman" w:hAnsi="Times New Roman"/>
                <w:b/>
                <w:sz w:val="24"/>
                <w:szCs w:val="24"/>
              </w:rPr>
            </w:pPr>
            <w:r w:rsidRPr="00513379">
              <w:rPr>
                <w:rFonts w:ascii="Times New Roman" w:hAnsi="Times New Roman"/>
                <w:b/>
                <w:sz w:val="24"/>
                <w:szCs w:val="24"/>
              </w:rPr>
              <w:t>9,</w:t>
            </w:r>
            <w:r>
              <w:rPr>
                <w:rFonts w:ascii="Times New Roman" w:hAnsi="Times New Roman"/>
                <w:b/>
                <w:sz w:val="24"/>
                <w:szCs w:val="24"/>
              </w:rPr>
              <w:t>9</w:t>
            </w:r>
            <w:r w:rsidRPr="00513379">
              <w:rPr>
                <w:rFonts w:ascii="Times New Roman" w:hAnsi="Times New Roman"/>
                <w:b/>
                <w:sz w:val="24"/>
                <w:szCs w:val="24"/>
              </w:rPr>
              <w:t>/90,</w:t>
            </w:r>
            <w:r>
              <w:rPr>
                <w:rFonts w:ascii="Times New Roman" w:hAnsi="Times New Roman"/>
                <w:b/>
                <w:sz w:val="24"/>
                <w:szCs w:val="24"/>
              </w:rPr>
              <w:t>3</w:t>
            </w:r>
          </w:p>
        </w:tc>
        <w:tc>
          <w:tcPr>
            <w:tcW w:w="1347" w:type="dxa"/>
            <w:shd w:val="clear" w:color="auto" w:fill="auto"/>
          </w:tcPr>
          <w:p w:rsidR="004B5D4E" w:rsidRPr="00513379" w:rsidRDefault="004B5D4E" w:rsidP="00533CDA">
            <w:pPr>
              <w:spacing w:after="0" w:line="240" w:lineRule="auto"/>
              <w:jc w:val="center"/>
              <w:rPr>
                <w:rFonts w:ascii="Times New Roman" w:hAnsi="Times New Roman"/>
                <w:b/>
                <w:sz w:val="24"/>
                <w:szCs w:val="24"/>
              </w:rPr>
            </w:pPr>
            <w:r>
              <w:rPr>
                <w:rFonts w:ascii="Times New Roman" w:hAnsi="Times New Roman"/>
                <w:b/>
                <w:sz w:val="24"/>
                <w:szCs w:val="24"/>
              </w:rPr>
              <w:t>7,38</w:t>
            </w:r>
            <w:r w:rsidRPr="00513379">
              <w:rPr>
                <w:rFonts w:ascii="Times New Roman" w:hAnsi="Times New Roman"/>
                <w:b/>
                <w:sz w:val="24"/>
                <w:szCs w:val="24"/>
              </w:rPr>
              <w:t>/</w:t>
            </w:r>
            <w:r>
              <w:rPr>
                <w:rFonts w:ascii="Times New Roman" w:hAnsi="Times New Roman"/>
                <w:b/>
                <w:sz w:val="24"/>
                <w:szCs w:val="24"/>
              </w:rPr>
              <w:t>67,7</w:t>
            </w:r>
          </w:p>
        </w:tc>
      </w:tr>
      <w:tr w:rsidR="004B5D4E" w:rsidRPr="00FA327C" w:rsidTr="00533CDA">
        <w:trPr>
          <w:trHeight w:val="65"/>
        </w:trPr>
        <w:tc>
          <w:tcPr>
            <w:tcW w:w="559" w:type="dxa"/>
            <w:vMerge/>
            <w:shd w:val="clear" w:color="auto" w:fill="auto"/>
          </w:tcPr>
          <w:p w:rsidR="004B5D4E" w:rsidRPr="00FA327C" w:rsidRDefault="004B5D4E" w:rsidP="00533CDA">
            <w:pPr>
              <w:spacing w:after="0" w:line="240" w:lineRule="auto"/>
              <w:jc w:val="center"/>
              <w:rPr>
                <w:rFonts w:ascii="Times New Roman" w:hAnsi="Times New Roman"/>
                <w:sz w:val="24"/>
                <w:szCs w:val="24"/>
              </w:rPr>
            </w:pPr>
          </w:p>
        </w:tc>
        <w:tc>
          <w:tcPr>
            <w:tcW w:w="4678" w:type="dxa"/>
            <w:tcBorders>
              <w:top w:val="single" w:sz="4" w:space="0" w:color="auto"/>
              <w:bottom w:val="single" w:sz="4" w:space="0" w:color="auto"/>
            </w:tcBorders>
            <w:shd w:val="clear" w:color="auto" w:fill="auto"/>
          </w:tcPr>
          <w:p w:rsidR="004B5D4E" w:rsidRPr="00FA327C" w:rsidRDefault="004B5D4E" w:rsidP="00533CDA">
            <w:pPr>
              <w:spacing w:after="0" w:line="240" w:lineRule="auto"/>
              <w:rPr>
                <w:rFonts w:ascii="Times New Roman" w:hAnsi="Times New Roman"/>
                <w:sz w:val="24"/>
                <w:szCs w:val="24"/>
              </w:rPr>
            </w:pPr>
            <w:r w:rsidRPr="00FA327C">
              <w:rPr>
                <w:rFonts w:ascii="Times New Roman" w:hAnsi="Times New Roman"/>
                <w:sz w:val="24"/>
                <w:szCs w:val="24"/>
              </w:rPr>
              <w:t>луговая растительность</w:t>
            </w:r>
          </w:p>
        </w:tc>
        <w:tc>
          <w:tcPr>
            <w:tcW w:w="1699" w:type="dxa"/>
            <w:tcBorders>
              <w:top w:val="single" w:sz="4" w:space="0" w:color="auto"/>
              <w:bottom w:val="single" w:sz="4" w:space="0" w:color="auto"/>
            </w:tcBorders>
            <w:shd w:val="clear" w:color="auto" w:fill="auto"/>
          </w:tcPr>
          <w:p w:rsidR="004B5D4E" w:rsidRPr="00FA327C" w:rsidRDefault="004B5D4E" w:rsidP="00533CDA">
            <w:pPr>
              <w:spacing w:after="0" w:line="240" w:lineRule="auto"/>
              <w:jc w:val="center"/>
              <w:rPr>
                <w:rStyle w:val="FontStyle68"/>
                <w:sz w:val="24"/>
                <w:szCs w:val="24"/>
              </w:rPr>
            </w:pPr>
            <w:proofErr w:type="gramStart"/>
            <w:r w:rsidRPr="00FA327C">
              <w:rPr>
                <w:rStyle w:val="FontStyle68"/>
                <w:sz w:val="24"/>
                <w:szCs w:val="24"/>
              </w:rPr>
              <w:t>га</w:t>
            </w:r>
            <w:proofErr w:type="gramEnd"/>
            <w:r w:rsidRPr="00FA327C">
              <w:rPr>
                <w:rStyle w:val="FontStyle68"/>
                <w:sz w:val="24"/>
                <w:szCs w:val="24"/>
              </w:rPr>
              <w:t>/</w:t>
            </w:r>
            <w:r w:rsidRPr="00FA327C">
              <w:rPr>
                <w:rStyle w:val="FontStyle72"/>
                <w:rFonts w:ascii="Times New Roman" w:eastAsiaTheme="majorEastAsia" w:hAnsi="Times New Roman" w:cs="Times New Roman"/>
                <w:b w:val="0"/>
                <w:sz w:val="24"/>
                <w:szCs w:val="24"/>
              </w:rPr>
              <w:t>процентов</w:t>
            </w:r>
          </w:p>
        </w:tc>
        <w:tc>
          <w:tcPr>
            <w:tcW w:w="1622" w:type="dxa"/>
            <w:shd w:val="clear" w:color="auto" w:fill="auto"/>
          </w:tcPr>
          <w:p w:rsidR="004B5D4E" w:rsidRPr="00195679"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8</w:t>
            </w:r>
            <w:r w:rsidRPr="00195679">
              <w:rPr>
                <w:rFonts w:ascii="Times New Roman" w:hAnsi="Times New Roman"/>
                <w:sz w:val="24"/>
                <w:szCs w:val="24"/>
              </w:rPr>
              <w:t>,</w:t>
            </w:r>
            <w:r>
              <w:rPr>
                <w:rFonts w:ascii="Times New Roman" w:hAnsi="Times New Roman"/>
                <w:sz w:val="24"/>
                <w:szCs w:val="24"/>
              </w:rPr>
              <w:t>1</w:t>
            </w:r>
            <w:r w:rsidRPr="00195679">
              <w:rPr>
                <w:rFonts w:ascii="Times New Roman" w:hAnsi="Times New Roman"/>
                <w:sz w:val="24"/>
                <w:szCs w:val="24"/>
              </w:rPr>
              <w:t>/</w:t>
            </w:r>
            <w:r>
              <w:rPr>
                <w:rFonts w:ascii="Times New Roman" w:hAnsi="Times New Roman"/>
                <w:sz w:val="24"/>
                <w:szCs w:val="24"/>
              </w:rPr>
              <w:t>72,4</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Pr>
                <w:rFonts w:ascii="Times New Roman" w:hAnsi="Times New Roman"/>
                <w:sz w:val="24"/>
                <w:szCs w:val="24"/>
              </w:rPr>
              <w:t>5,59</w:t>
            </w:r>
            <w:r w:rsidRPr="002447B3">
              <w:rPr>
                <w:rFonts w:ascii="Times New Roman" w:hAnsi="Times New Roman"/>
                <w:sz w:val="24"/>
                <w:szCs w:val="24"/>
              </w:rPr>
              <w:t>/</w:t>
            </w:r>
            <w:r>
              <w:rPr>
                <w:rFonts w:ascii="Times New Roman" w:hAnsi="Times New Roman"/>
                <w:sz w:val="24"/>
                <w:szCs w:val="24"/>
              </w:rPr>
              <w:t>49,8</w:t>
            </w:r>
          </w:p>
        </w:tc>
      </w:tr>
      <w:tr w:rsidR="004B5D4E" w:rsidRPr="00FA327C" w:rsidTr="00533CDA">
        <w:trPr>
          <w:trHeight w:val="65"/>
        </w:trPr>
        <w:tc>
          <w:tcPr>
            <w:tcW w:w="559" w:type="dxa"/>
            <w:vMerge/>
            <w:shd w:val="clear" w:color="auto" w:fill="auto"/>
          </w:tcPr>
          <w:p w:rsidR="004B5D4E" w:rsidRPr="00FA327C" w:rsidRDefault="004B5D4E" w:rsidP="00533CDA">
            <w:pPr>
              <w:spacing w:after="0" w:line="240" w:lineRule="auto"/>
              <w:jc w:val="center"/>
              <w:rPr>
                <w:rFonts w:ascii="Times New Roman" w:hAnsi="Times New Roman"/>
                <w:sz w:val="24"/>
                <w:szCs w:val="24"/>
              </w:rPr>
            </w:pPr>
          </w:p>
        </w:tc>
        <w:tc>
          <w:tcPr>
            <w:tcW w:w="4678" w:type="dxa"/>
            <w:tcBorders>
              <w:top w:val="single" w:sz="4" w:space="0" w:color="auto"/>
              <w:bottom w:val="single" w:sz="4" w:space="0" w:color="auto"/>
            </w:tcBorders>
            <w:shd w:val="clear" w:color="auto" w:fill="auto"/>
          </w:tcPr>
          <w:p w:rsidR="004B5D4E" w:rsidRPr="00FA327C" w:rsidRDefault="004B5D4E" w:rsidP="00533CDA">
            <w:pPr>
              <w:tabs>
                <w:tab w:val="right" w:pos="4598"/>
              </w:tabs>
              <w:spacing w:after="0" w:line="240" w:lineRule="auto"/>
              <w:rPr>
                <w:rFonts w:ascii="Times New Roman" w:hAnsi="Times New Roman"/>
                <w:sz w:val="24"/>
                <w:szCs w:val="24"/>
              </w:rPr>
            </w:pPr>
            <w:r>
              <w:rPr>
                <w:rFonts w:ascii="Times New Roman" w:hAnsi="Times New Roman"/>
                <w:sz w:val="24"/>
                <w:szCs w:val="24"/>
              </w:rPr>
              <w:t>Индивидуальная жилая застройка</w:t>
            </w:r>
            <w:r>
              <w:rPr>
                <w:rFonts w:ascii="Times New Roman" w:hAnsi="Times New Roman"/>
                <w:sz w:val="24"/>
                <w:szCs w:val="24"/>
              </w:rPr>
              <w:tab/>
            </w:r>
          </w:p>
        </w:tc>
        <w:tc>
          <w:tcPr>
            <w:tcW w:w="1699" w:type="dxa"/>
            <w:tcBorders>
              <w:top w:val="single" w:sz="4" w:space="0" w:color="auto"/>
              <w:bottom w:val="single" w:sz="4" w:space="0" w:color="auto"/>
            </w:tcBorders>
            <w:shd w:val="clear" w:color="auto" w:fill="auto"/>
          </w:tcPr>
          <w:p w:rsidR="004B5D4E" w:rsidRPr="00FA327C" w:rsidRDefault="004B5D4E" w:rsidP="00533CDA">
            <w:pPr>
              <w:spacing w:after="0" w:line="240" w:lineRule="auto"/>
              <w:jc w:val="center"/>
              <w:rPr>
                <w:rStyle w:val="FontStyle68"/>
                <w:sz w:val="24"/>
                <w:szCs w:val="24"/>
              </w:rPr>
            </w:pPr>
            <w:proofErr w:type="gramStart"/>
            <w:r w:rsidRPr="00FA327C">
              <w:rPr>
                <w:rStyle w:val="FontStyle68"/>
                <w:sz w:val="24"/>
                <w:szCs w:val="24"/>
              </w:rPr>
              <w:t>га</w:t>
            </w:r>
            <w:proofErr w:type="gramEnd"/>
            <w:r w:rsidRPr="00FA327C">
              <w:rPr>
                <w:rStyle w:val="FontStyle68"/>
                <w:sz w:val="24"/>
                <w:szCs w:val="24"/>
              </w:rPr>
              <w:t>/</w:t>
            </w:r>
            <w:r w:rsidRPr="00FA327C">
              <w:rPr>
                <w:rStyle w:val="FontStyle72"/>
                <w:rFonts w:ascii="Times New Roman" w:eastAsiaTheme="majorEastAsia" w:hAnsi="Times New Roman" w:cs="Times New Roman"/>
                <w:b w:val="0"/>
                <w:sz w:val="24"/>
                <w:szCs w:val="24"/>
              </w:rPr>
              <w:t>процентов</w:t>
            </w:r>
          </w:p>
        </w:tc>
        <w:tc>
          <w:tcPr>
            <w:tcW w:w="1622" w:type="dxa"/>
            <w:shd w:val="clear" w:color="auto" w:fill="auto"/>
          </w:tcPr>
          <w:p w:rsidR="004B5D4E" w:rsidRPr="00195679" w:rsidRDefault="004B5D4E" w:rsidP="00533CDA">
            <w:pPr>
              <w:spacing w:after="0" w:line="240" w:lineRule="auto"/>
              <w:jc w:val="center"/>
              <w:rPr>
                <w:rFonts w:ascii="Times New Roman" w:hAnsi="Times New Roman"/>
                <w:sz w:val="24"/>
                <w:szCs w:val="24"/>
              </w:rPr>
            </w:pPr>
            <w:r w:rsidRPr="00195679">
              <w:rPr>
                <w:rFonts w:ascii="Times New Roman" w:hAnsi="Times New Roman"/>
                <w:sz w:val="24"/>
                <w:szCs w:val="24"/>
              </w:rPr>
              <w:t>0,2</w:t>
            </w:r>
            <w:r>
              <w:rPr>
                <w:rFonts w:ascii="Times New Roman" w:hAnsi="Times New Roman"/>
                <w:sz w:val="24"/>
                <w:szCs w:val="24"/>
              </w:rPr>
              <w:t>9</w:t>
            </w:r>
            <w:r w:rsidRPr="00195679">
              <w:rPr>
                <w:rFonts w:ascii="Times New Roman" w:hAnsi="Times New Roman"/>
                <w:sz w:val="24"/>
                <w:szCs w:val="24"/>
              </w:rPr>
              <w:t>/2,</w:t>
            </w:r>
            <w:r>
              <w:rPr>
                <w:rFonts w:ascii="Times New Roman" w:hAnsi="Times New Roman"/>
                <w:sz w:val="24"/>
                <w:szCs w:val="24"/>
              </w:rPr>
              <w:t>5</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sidRPr="002447B3">
              <w:rPr>
                <w:rFonts w:ascii="Times New Roman" w:hAnsi="Times New Roman"/>
                <w:sz w:val="24"/>
                <w:szCs w:val="24"/>
              </w:rPr>
              <w:t>0,2</w:t>
            </w:r>
            <w:r>
              <w:rPr>
                <w:rFonts w:ascii="Times New Roman" w:hAnsi="Times New Roman"/>
                <w:sz w:val="24"/>
                <w:szCs w:val="24"/>
              </w:rPr>
              <w:t>9</w:t>
            </w:r>
            <w:r w:rsidRPr="002447B3">
              <w:rPr>
                <w:rFonts w:ascii="Times New Roman" w:hAnsi="Times New Roman"/>
                <w:sz w:val="24"/>
                <w:szCs w:val="24"/>
              </w:rPr>
              <w:t>/2,</w:t>
            </w:r>
            <w:r>
              <w:rPr>
                <w:rFonts w:ascii="Times New Roman" w:hAnsi="Times New Roman"/>
                <w:sz w:val="24"/>
                <w:szCs w:val="24"/>
              </w:rPr>
              <w:t>5</w:t>
            </w:r>
          </w:p>
        </w:tc>
      </w:tr>
      <w:tr w:rsidR="004B5D4E" w:rsidRPr="00FA327C" w:rsidTr="00533CDA">
        <w:trPr>
          <w:trHeight w:val="65"/>
        </w:trPr>
        <w:tc>
          <w:tcPr>
            <w:tcW w:w="559" w:type="dxa"/>
            <w:vMerge/>
            <w:shd w:val="clear" w:color="auto" w:fill="auto"/>
          </w:tcPr>
          <w:p w:rsidR="004B5D4E" w:rsidRPr="00FA327C" w:rsidRDefault="004B5D4E" w:rsidP="00533CDA">
            <w:pPr>
              <w:spacing w:after="0" w:line="240" w:lineRule="auto"/>
              <w:jc w:val="center"/>
              <w:rPr>
                <w:rFonts w:ascii="Times New Roman" w:hAnsi="Times New Roman"/>
                <w:sz w:val="24"/>
                <w:szCs w:val="24"/>
              </w:rPr>
            </w:pPr>
          </w:p>
        </w:tc>
        <w:tc>
          <w:tcPr>
            <w:tcW w:w="4678" w:type="dxa"/>
            <w:tcBorders>
              <w:top w:val="single" w:sz="4" w:space="0" w:color="auto"/>
              <w:bottom w:val="single" w:sz="4" w:space="0" w:color="auto"/>
            </w:tcBorders>
            <w:shd w:val="clear" w:color="auto" w:fill="auto"/>
          </w:tcPr>
          <w:p w:rsidR="004B5D4E" w:rsidRDefault="004B5D4E" w:rsidP="00533CDA">
            <w:pPr>
              <w:tabs>
                <w:tab w:val="right" w:pos="4598"/>
              </w:tabs>
              <w:spacing w:after="0" w:line="240" w:lineRule="auto"/>
              <w:rPr>
                <w:rFonts w:ascii="Times New Roman" w:hAnsi="Times New Roman"/>
                <w:sz w:val="24"/>
                <w:szCs w:val="24"/>
              </w:rPr>
            </w:pPr>
            <w:r>
              <w:rPr>
                <w:rFonts w:ascii="Times New Roman" w:hAnsi="Times New Roman"/>
                <w:sz w:val="24"/>
                <w:szCs w:val="24"/>
              </w:rPr>
              <w:t>огороды</w:t>
            </w:r>
          </w:p>
        </w:tc>
        <w:tc>
          <w:tcPr>
            <w:tcW w:w="1699" w:type="dxa"/>
            <w:tcBorders>
              <w:top w:val="single" w:sz="4" w:space="0" w:color="auto"/>
              <w:bottom w:val="single" w:sz="4" w:space="0" w:color="auto"/>
            </w:tcBorders>
            <w:shd w:val="clear" w:color="auto" w:fill="auto"/>
          </w:tcPr>
          <w:p w:rsidR="004B5D4E" w:rsidRPr="00FA327C" w:rsidRDefault="004B5D4E" w:rsidP="00533CDA">
            <w:pPr>
              <w:spacing w:after="0" w:line="240" w:lineRule="auto"/>
              <w:jc w:val="center"/>
              <w:rPr>
                <w:rStyle w:val="FontStyle68"/>
                <w:sz w:val="24"/>
                <w:szCs w:val="24"/>
              </w:rPr>
            </w:pPr>
            <w:proofErr w:type="gramStart"/>
            <w:r w:rsidRPr="00FA327C">
              <w:rPr>
                <w:rStyle w:val="FontStyle68"/>
                <w:sz w:val="24"/>
                <w:szCs w:val="24"/>
              </w:rPr>
              <w:t>га</w:t>
            </w:r>
            <w:proofErr w:type="gramEnd"/>
            <w:r w:rsidRPr="00FA327C">
              <w:rPr>
                <w:rStyle w:val="FontStyle68"/>
                <w:sz w:val="24"/>
                <w:szCs w:val="24"/>
              </w:rPr>
              <w:t>/</w:t>
            </w:r>
            <w:r w:rsidRPr="00FA327C">
              <w:rPr>
                <w:rStyle w:val="FontStyle72"/>
                <w:rFonts w:ascii="Times New Roman" w:eastAsiaTheme="majorEastAsia" w:hAnsi="Times New Roman" w:cs="Times New Roman"/>
                <w:b w:val="0"/>
                <w:sz w:val="24"/>
                <w:szCs w:val="24"/>
              </w:rPr>
              <w:t>процентов</w:t>
            </w:r>
          </w:p>
        </w:tc>
        <w:tc>
          <w:tcPr>
            <w:tcW w:w="1622" w:type="dxa"/>
            <w:shd w:val="clear" w:color="auto" w:fill="auto"/>
          </w:tcPr>
          <w:p w:rsidR="004B5D4E" w:rsidRPr="00195679" w:rsidRDefault="004B5D4E" w:rsidP="00533CDA">
            <w:pPr>
              <w:spacing w:after="0" w:line="240" w:lineRule="auto"/>
              <w:jc w:val="center"/>
              <w:rPr>
                <w:rFonts w:ascii="Times New Roman" w:hAnsi="Times New Roman"/>
                <w:sz w:val="24"/>
                <w:szCs w:val="24"/>
              </w:rPr>
            </w:pPr>
            <w:r w:rsidRPr="00195679">
              <w:rPr>
                <w:rFonts w:ascii="Times New Roman" w:hAnsi="Times New Roman"/>
                <w:sz w:val="24"/>
                <w:szCs w:val="24"/>
              </w:rPr>
              <w:t>1,5/1</w:t>
            </w:r>
            <w:r>
              <w:rPr>
                <w:rFonts w:ascii="Times New Roman" w:hAnsi="Times New Roman"/>
                <w:sz w:val="24"/>
                <w:szCs w:val="24"/>
              </w:rPr>
              <w:t>5,4</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sidRPr="002447B3">
              <w:rPr>
                <w:rFonts w:ascii="Times New Roman" w:hAnsi="Times New Roman"/>
                <w:sz w:val="24"/>
                <w:szCs w:val="24"/>
              </w:rPr>
              <w:t>1,5/</w:t>
            </w:r>
            <w:r>
              <w:rPr>
                <w:rFonts w:ascii="Times New Roman" w:hAnsi="Times New Roman"/>
                <w:sz w:val="24"/>
                <w:szCs w:val="24"/>
              </w:rPr>
              <w:t>15,4</w:t>
            </w:r>
          </w:p>
        </w:tc>
      </w:tr>
      <w:tr w:rsidR="004B5D4E" w:rsidRPr="00FA327C" w:rsidTr="00533CDA">
        <w:trPr>
          <w:trHeight w:val="222"/>
        </w:trPr>
        <w:tc>
          <w:tcPr>
            <w:tcW w:w="559" w:type="dxa"/>
            <w:shd w:val="clear" w:color="auto" w:fill="auto"/>
          </w:tcPr>
          <w:p w:rsidR="004B5D4E" w:rsidRPr="00FA327C" w:rsidRDefault="004B5D4E" w:rsidP="00533CDA">
            <w:pPr>
              <w:spacing w:after="0" w:line="240" w:lineRule="auto"/>
              <w:jc w:val="center"/>
              <w:rPr>
                <w:rStyle w:val="FontStyle67"/>
                <w:b w:val="0"/>
                <w:sz w:val="24"/>
                <w:szCs w:val="24"/>
              </w:rPr>
            </w:pPr>
            <w:r w:rsidRPr="00FA327C">
              <w:rPr>
                <w:rStyle w:val="FontStyle67"/>
                <w:b w:val="0"/>
                <w:sz w:val="24"/>
                <w:szCs w:val="24"/>
              </w:rPr>
              <w:t>2.</w:t>
            </w:r>
          </w:p>
        </w:tc>
        <w:tc>
          <w:tcPr>
            <w:tcW w:w="4678" w:type="dxa"/>
            <w:tcBorders>
              <w:top w:val="single" w:sz="4" w:space="0" w:color="auto"/>
              <w:bottom w:val="single" w:sz="4" w:space="0" w:color="auto"/>
            </w:tcBorders>
            <w:shd w:val="clear" w:color="auto" w:fill="auto"/>
          </w:tcPr>
          <w:p w:rsidR="004B5D4E" w:rsidRPr="00FA327C" w:rsidRDefault="004B5D4E" w:rsidP="00533CDA">
            <w:pPr>
              <w:spacing w:after="0" w:line="240" w:lineRule="auto"/>
              <w:rPr>
                <w:rStyle w:val="FontStyle68"/>
                <w:sz w:val="24"/>
                <w:szCs w:val="24"/>
              </w:rPr>
            </w:pPr>
            <w:r w:rsidRPr="00FA327C">
              <w:rPr>
                <w:rStyle w:val="FontStyle68"/>
                <w:sz w:val="24"/>
                <w:szCs w:val="24"/>
              </w:rPr>
              <w:t>Число полос движения</w:t>
            </w:r>
          </w:p>
        </w:tc>
        <w:tc>
          <w:tcPr>
            <w:tcW w:w="1699" w:type="dxa"/>
            <w:tcBorders>
              <w:top w:val="single" w:sz="4" w:space="0" w:color="auto"/>
            </w:tcBorders>
            <w:shd w:val="clear" w:color="auto" w:fill="auto"/>
          </w:tcPr>
          <w:p w:rsidR="004B5D4E" w:rsidRPr="00FA327C" w:rsidRDefault="004B5D4E" w:rsidP="00533CDA">
            <w:pPr>
              <w:spacing w:after="0" w:line="240" w:lineRule="auto"/>
              <w:jc w:val="center"/>
              <w:rPr>
                <w:rStyle w:val="FontStyle68"/>
                <w:sz w:val="24"/>
                <w:szCs w:val="24"/>
              </w:rPr>
            </w:pPr>
            <w:r w:rsidRPr="00FA327C">
              <w:rPr>
                <w:rStyle w:val="FontStyle68"/>
                <w:sz w:val="24"/>
                <w:szCs w:val="24"/>
              </w:rPr>
              <w:t>количество</w:t>
            </w:r>
          </w:p>
        </w:tc>
        <w:tc>
          <w:tcPr>
            <w:tcW w:w="1622" w:type="dxa"/>
            <w:shd w:val="clear" w:color="auto" w:fill="auto"/>
          </w:tcPr>
          <w:p w:rsidR="004B5D4E" w:rsidRPr="00C37058" w:rsidRDefault="004B5D4E" w:rsidP="00533CDA">
            <w:pPr>
              <w:spacing w:after="0" w:line="240" w:lineRule="auto"/>
              <w:jc w:val="center"/>
              <w:rPr>
                <w:rFonts w:ascii="Times New Roman" w:hAnsi="Times New Roman"/>
                <w:sz w:val="24"/>
                <w:szCs w:val="24"/>
              </w:rPr>
            </w:pPr>
            <w:r w:rsidRPr="00C37058">
              <w:rPr>
                <w:rFonts w:ascii="Times New Roman" w:hAnsi="Times New Roman"/>
                <w:sz w:val="24"/>
                <w:szCs w:val="24"/>
              </w:rPr>
              <w:t>2</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sidRPr="002447B3">
              <w:rPr>
                <w:rFonts w:ascii="Times New Roman" w:hAnsi="Times New Roman"/>
                <w:sz w:val="24"/>
                <w:szCs w:val="24"/>
              </w:rPr>
              <w:t>2</w:t>
            </w:r>
          </w:p>
        </w:tc>
      </w:tr>
      <w:tr w:rsidR="004B5D4E" w:rsidRPr="00FA327C" w:rsidTr="00533CDA">
        <w:trPr>
          <w:trHeight w:val="222"/>
        </w:trPr>
        <w:tc>
          <w:tcPr>
            <w:tcW w:w="559" w:type="dxa"/>
            <w:shd w:val="clear" w:color="auto" w:fill="auto"/>
          </w:tcPr>
          <w:p w:rsidR="004B5D4E" w:rsidRPr="00FA327C" w:rsidRDefault="004B5D4E" w:rsidP="00533CDA">
            <w:pPr>
              <w:spacing w:after="0" w:line="240" w:lineRule="auto"/>
              <w:jc w:val="center"/>
              <w:rPr>
                <w:rStyle w:val="FontStyle67"/>
                <w:b w:val="0"/>
                <w:sz w:val="24"/>
                <w:szCs w:val="24"/>
              </w:rPr>
            </w:pPr>
            <w:r w:rsidRPr="00FA327C">
              <w:rPr>
                <w:rStyle w:val="FontStyle67"/>
                <w:b w:val="0"/>
                <w:sz w:val="24"/>
                <w:szCs w:val="24"/>
              </w:rPr>
              <w:t>3.</w:t>
            </w:r>
          </w:p>
        </w:tc>
        <w:tc>
          <w:tcPr>
            <w:tcW w:w="4678" w:type="dxa"/>
            <w:tcBorders>
              <w:top w:val="single" w:sz="4" w:space="0" w:color="auto"/>
              <w:bottom w:val="single" w:sz="4" w:space="0" w:color="auto"/>
            </w:tcBorders>
            <w:shd w:val="clear" w:color="auto" w:fill="auto"/>
          </w:tcPr>
          <w:p w:rsidR="004B5D4E" w:rsidRPr="00FA327C" w:rsidRDefault="004B5D4E" w:rsidP="00533CDA">
            <w:pPr>
              <w:spacing w:after="0" w:line="240" w:lineRule="auto"/>
              <w:rPr>
                <w:rStyle w:val="FontStyle68"/>
                <w:sz w:val="24"/>
                <w:szCs w:val="24"/>
              </w:rPr>
            </w:pPr>
            <w:r w:rsidRPr="00FA327C">
              <w:rPr>
                <w:rStyle w:val="FontStyle68"/>
                <w:sz w:val="24"/>
                <w:szCs w:val="24"/>
              </w:rPr>
              <w:t>Ширина полосы движения</w:t>
            </w:r>
          </w:p>
        </w:tc>
        <w:tc>
          <w:tcPr>
            <w:tcW w:w="1699" w:type="dxa"/>
            <w:shd w:val="clear" w:color="auto" w:fill="auto"/>
          </w:tcPr>
          <w:p w:rsidR="004B5D4E" w:rsidRPr="00FA327C" w:rsidRDefault="004B5D4E" w:rsidP="00533CDA">
            <w:pPr>
              <w:spacing w:after="0" w:line="240" w:lineRule="auto"/>
              <w:jc w:val="center"/>
              <w:rPr>
                <w:rStyle w:val="FontStyle68"/>
                <w:sz w:val="24"/>
                <w:szCs w:val="24"/>
              </w:rPr>
            </w:pPr>
            <w:r w:rsidRPr="00FA327C">
              <w:rPr>
                <w:rStyle w:val="FontStyle68"/>
                <w:sz w:val="24"/>
                <w:szCs w:val="24"/>
              </w:rPr>
              <w:t>м</w:t>
            </w:r>
          </w:p>
        </w:tc>
        <w:tc>
          <w:tcPr>
            <w:tcW w:w="1622" w:type="dxa"/>
            <w:shd w:val="clear" w:color="auto" w:fill="auto"/>
          </w:tcPr>
          <w:p w:rsidR="004B5D4E" w:rsidRPr="00C37058" w:rsidRDefault="004B5D4E" w:rsidP="00533CDA">
            <w:pPr>
              <w:spacing w:after="0" w:line="240" w:lineRule="auto"/>
              <w:jc w:val="center"/>
              <w:rPr>
                <w:rFonts w:ascii="Times New Roman" w:hAnsi="Times New Roman"/>
                <w:sz w:val="24"/>
                <w:szCs w:val="24"/>
              </w:rPr>
            </w:pPr>
            <w:r w:rsidRPr="00C37058">
              <w:rPr>
                <w:rFonts w:ascii="Times New Roman" w:hAnsi="Times New Roman"/>
                <w:sz w:val="24"/>
                <w:szCs w:val="24"/>
              </w:rPr>
              <w:t>3,0</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sidRPr="002447B3">
              <w:rPr>
                <w:rFonts w:ascii="Times New Roman" w:hAnsi="Times New Roman"/>
                <w:sz w:val="24"/>
                <w:szCs w:val="24"/>
              </w:rPr>
              <w:t>3,0</w:t>
            </w:r>
          </w:p>
        </w:tc>
      </w:tr>
      <w:tr w:rsidR="004B5D4E" w:rsidRPr="00FA327C" w:rsidTr="00533CDA">
        <w:trPr>
          <w:trHeight w:val="222"/>
        </w:trPr>
        <w:tc>
          <w:tcPr>
            <w:tcW w:w="559" w:type="dxa"/>
            <w:shd w:val="clear" w:color="auto" w:fill="auto"/>
          </w:tcPr>
          <w:p w:rsidR="004B5D4E" w:rsidRPr="00FA327C" w:rsidRDefault="004B5D4E" w:rsidP="00533CDA">
            <w:pPr>
              <w:spacing w:after="0" w:line="240" w:lineRule="auto"/>
              <w:jc w:val="center"/>
              <w:rPr>
                <w:rStyle w:val="FontStyle67"/>
                <w:b w:val="0"/>
                <w:sz w:val="24"/>
                <w:szCs w:val="24"/>
              </w:rPr>
            </w:pPr>
            <w:r w:rsidRPr="00FA327C">
              <w:rPr>
                <w:rStyle w:val="FontStyle67"/>
                <w:b w:val="0"/>
                <w:sz w:val="24"/>
                <w:szCs w:val="24"/>
              </w:rPr>
              <w:t>4.</w:t>
            </w:r>
          </w:p>
        </w:tc>
        <w:tc>
          <w:tcPr>
            <w:tcW w:w="4678" w:type="dxa"/>
            <w:tcBorders>
              <w:top w:val="single" w:sz="4" w:space="0" w:color="auto"/>
              <w:bottom w:val="single" w:sz="4" w:space="0" w:color="auto"/>
            </w:tcBorders>
            <w:shd w:val="clear" w:color="auto" w:fill="auto"/>
          </w:tcPr>
          <w:p w:rsidR="004B5D4E" w:rsidRPr="00FA327C" w:rsidRDefault="004B5D4E" w:rsidP="00533CDA">
            <w:pPr>
              <w:spacing w:after="0" w:line="240" w:lineRule="auto"/>
              <w:rPr>
                <w:rStyle w:val="FontStyle68"/>
                <w:sz w:val="24"/>
                <w:szCs w:val="24"/>
              </w:rPr>
            </w:pPr>
            <w:r w:rsidRPr="00FA327C">
              <w:rPr>
                <w:rStyle w:val="FontStyle68"/>
                <w:sz w:val="24"/>
                <w:szCs w:val="24"/>
              </w:rPr>
              <w:t>Ширина обочины</w:t>
            </w:r>
          </w:p>
        </w:tc>
        <w:tc>
          <w:tcPr>
            <w:tcW w:w="1699" w:type="dxa"/>
            <w:shd w:val="clear" w:color="auto" w:fill="auto"/>
          </w:tcPr>
          <w:p w:rsidR="004B5D4E" w:rsidRPr="00FA327C" w:rsidRDefault="004B5D4E" w:rsidP="00533CDA">
            <w:pPr>
              <w:spacing w:after="0" w:line="240" w:lineRule="auto"/>
              <w:jc w:val="center"/>
              <w:rPr>
                <w:rStyle w:val="FontStyle68"/>
                <w:sz w:val="24"/>
                <w:szCs w:val="24"/>
              </w:rPr>
            </w:pPr>
            <w:r w:rsidRPr="00FA327C">
              <w:rPr>
                <w:rStyle w:val="FontStyle68"/>
                <w:sz w:val="24"/>
                <w:szCs w:val="24"/>
              </w:rPr>
              <w:t>м</w:t>
            </w:r>
          </w:p>
        </w:tc>
        <w:tc>
          <w:tcPr>
            <w:tcW w:w="1622" w:type="dxa"/>
            <w:shd w:val="clear" w:color="auto" w:fill="auto"/>
          </w:tcPr>
          <w:p w:rsidR="004B5D4E" w:rsidRPr="00C37058" w:rsidRDefault="004B5D4E" w:rsidP="00533CDA">
            <w:pPr>
              <w:spacing w:after="0" w:line="240" w:lineRule="auto"/>
              <w:jc w:val="center"/>
              <w:rPr>
                <w:rFonts w:ascii="Times New Roman" w:hAnsi="Times New Roman"/>
                <w:sz w:val="24"/>
                <w:szCs w:val="24"/>
              </w:rPr>
            </w:pPr>
            <w:r w:rsidRPr="00C37058">
              <w:rPr>
                <w:rFonts w:ascii="Times New Roman" w:hAnsi="Times New Roman"/>
                <w:sz w:val="24"/>
                <w:szCs w:val="24"/>
              </w:rPr>
              <w:t>–</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sidRPr="002447B3">
              <w:rPr>
                <w:rFonts w:ascii="Times New Roman" w:hAnsi="Times New Roman"/>
                <w:sz w:val="24"/>
                <w:szCs w:val="24"/>
              </w:rPr>
              <w:t>1,5</w:t>
            </w:r>
          </w:p>
        </w:tc>
      </w:tr>
      <w:tr w:rsidR="004B5D4E" w:rsidRPr="00FA327C" w:rsidTr="00533CDA">
        <w:trPr>
          <w:trHeight w:val="65"/>
        </w:trPr>
        <w:tc>
          <w:tcPr>
            <w:tcW w:w="559" w:type="dxa"/>
            <w:shd w:val="clear" w:color="auto" w:fill="auto"/>
          </w:tcPr>
          <w:p w:rsidR="004B5D4E" w:rsidRPr="00FA327C" w:rsidRDefault="004B5D4E" w:rsidP="00533CDA">
            <w:pPr>
              <w:spacing w:after="0" w:line="240" w:lineRule="auto"/>
              <w:jc w:val="center"/>
              <w:rPr>
                <w:rStyle w:val="FontStyle68"/>
                <w:sz w:val="24"/>
                <w:szCs w:val="24"/>
              </w:rPr>
            </w:pPr>
            <w:r w:rsidRPr="00FA327C">
              <w:rPr>
                <w:rStyle w:val="FontStyle68"/>
                <w:sz w:val="24"/>
                <w:szCs w:val="24"/>
              </w:rPr>
              <w:t>5.</w:t>
            </w:r>
          </w:p>
        </w:tc>
        <w:tc>
          <w:tcPr>
            <w:tcW w:w="4678" w:type="dxa"/>
            <w:tcBorders>
              <w:top w:val="single" w:sz="4" w:space="0" w:color="auto"/>
            </w:tcBorders>
            <w:shd w:val="clear" w:color="auto" w:fill="auto"/>
          </w:tcPr>
          <w:p w:rsidR="004B5D4E" w:rsidRPr="00FA327C" w:rsidRDefault="004B5D4E" w:rsidP="00533CDA">
            <w:pPr>
              <w:spacing w:after="0" w:line="240" w:lineRule="auto"/>
              <w:rPr>
                <w:rFonts w:ascii="Times New Roman" w:hAnsi="Times New Roman"/>
                <w:sz w:val="24"/>
                <w:szCs w:val="24"/>
              </w:rPr>
            </w:pPr>
            <w:r w:rsidRPr="00FA327C">
              <w:rPr>
                <w:rFonts w:ascii="Times New Roman" w:hAnsi="Times New Roman"/>
                <w:sz w:val="24"/>
                <w:szCs w:val="24"/>
              </w:rPr>
              <w:t>Протяженность проектируемой автомобильной дороги</w:t>
            </w:r>
          </w:p>
        </w:tc>
        <w:tc>
          <w:tcPr>
            <w:tcW w:w="1699" w:type="dxa"/>
            <w:shd w:val="clear" w:color="auto" w:fill="auto"/>
          </w:tcPr>
          <w:p w:rsidR="004B5D4E" w:rsidRPr="00FA327C" w:rsidRDefault="004B5D4E" w:rsidP="00533CDA">
            <w:pPr>
              <w:spacing w:after="0" w:line="240" w:lineRule="auto"/>
              <w:jc w:val="center"/>
              <w:rPr>
                <w:rStyle w:val="FontStyle68"/>
                <w:sz w:val="24"/>
                <w:szCs w:val="24"/>
              </w:rPr>
            </w:pPr>
            <w:r w:rsidRPr="00FA327C">
              <w:rPr>
                <w:rStyle w:val="FontStyle68"/>
                <w:sz w:val="24"/>
                <w:szCs w:val="24"/>
              </w:rPr>
              <w:t>км</w:t>
            </w:r>
          </w:p>
        </w:tc>
        <w:tc>
          <w:tcPr>
            <w:tcW w:w="1622" w:type="dxa"/>
            <w:shd w:val="clear" w:color="auto" w:fill="auto"/>
          </w:tcPr>
          <w:p w:rsidR="004B5D4E" w:rsidRPr="00C37058" w:rsidRDefault="004B5D4E" w:rsidP="00533CDA">
            <w:pPr>
              <w:spacing w:after="0" w:line="240" w:lineRule="auto"/>
              <w:jc w:val="center"/>
              <w:rPr>
                <w:rFonts w:ascii="Times New Roman" w:hAnsi="Times New Roman"/>
                <w:sz w:val="24"/>
                <w:szCs w:val="24"/>
                <w:highlight w:val="yellow"/>
              </w:rPr>
            </w:pPr>
            <w:r w:rsidRPr="00C37058">
              <w:rPr>
                <w:rFonts w:ascii="Times New Roman" w:hAnsi="Times New Roman"/>
                <w:sz w:val="24"/>
                <w:szCs w:val="24"/>
              </w:rPr>
              <w:t>0,</w:t>
            </w:r>
            <w:r>
              <w:rPr>
                <w:rFonts w:ascii="Times New Roman" w:hAnsi="Times New Roman"/>
                <w:sz w:val="24"/>
                <w:szCs w:val="24"/>
              </w:rPr>
              <w:t>87</w:t>
            </w:r>
          </w:p>
        </w:tc>
        <w:tc>
          <w:tcPr>
            <w:tcW w:w="1347" w:type="dxa"/>
            <w:shd w:val="clear" w:color="auto" w:fill="auto"/>
          </w:tcPr>
          <w:p w:rsidR="004B5D4E" w:rsidRPr="002447B3" w:rsidRDefault="004B5D4E" w:rsidP="00533CDA">
            <w:pPr>
              <w:spacing w:after="0" w:line="240" w:lineRule="auto"/>
              <w:jc w:val="center"/>
              <w:rPr>
                <w:rFonts w:ascii="Times New Roman" w:hAnsi="Times New Roman"/>
                <w:sz w:val="24"/>
                <w:szCs w:val="24"/>
              </w:rPr>
            </w:pPr>
            <w:r w:rsidRPr="002447B3">
              <w:rPr>
                <w:rFonts w:ascii="Times New Roman" w:hAnsi="Times New Roman"/>
                <w:sz w:val="24"/>
                <w:szCs w:val="24"/>
              </w:rPr>
              <w:t>0,87</w:t>
            </w:r>
          </w:p>
        </w:tc>
      </w:tr>
    </w:tbl>
    <w:p w:rsidR="004B5D4E" w:rsidRPr="00AD24DE" w:rsidRDefault="004B5D4E" w:rsidP="004B5D4E">
      <w:pPr>
        <w:spacing w:after="0" w:line="240" w:lineRule="auto"/>
        <w:rPr>
          <w:noProof/>
          <w:lang w:val="en-US"/>
        </w:rPr>
      </w:pPr>
      <w:r w:rsidRPr="0012426F">
        <w:rPr>
          <w:noProof/>
        </w:rPr>
        <w:br w:type="page"/>
      </w:r>
    </w:p>
    <w:p w:rsidR="00AD24DE" w:rsidRPr="00912FB8" w:rsidRDefault="00AD24DE" w:rsidP="00912FB8">
      <w:pPr>
        <w:pStyle w:val="1"/>
        <w:spacing w:before="0" w:after="120" w:line="240" w:lineRule="auto"/>
        <w:jc w:val="center"/>
        <w:rPr>
          <w:rFonts w:ascii="Times New Roman" w:hAnsi="Times New Roman"/>
          <w:sz w:val="28"/>
          <w:szCs w:val="28"/>
        </w:rPr>
      </w:pPr>
      <w:bookmarkStart w:id="29" w:name="_Toc488583077"/>
      <w:r>
        <w:rPr>
          <w:rFonts w:ascii="Times New Roman" w:hAnsi="Times New Roman"/>
          <w:sz w:val="28"/>
          <w:szCs w:val="28"/>
        </w:rPr>
        <w:lastRenderedPageBreak/>
        <w:t xml:space="preserve">Ш. </w:t>
      </w:r>
      <w:r w:rsidRPr="00AD24DE">
        <w:rPr>
          <w:rFonts w:ascii="Times New Roman" w:hAnsi="Times New Roman"/>
          <w:sz w:val="28"/>
          <w:szCs w:val="28"/>
        </w:rPr>
        <w:t>Очередность строительства элементов обустройства автомобильной дороги</w:t>
      </w:r>
      <w:bookmarkEnd w:id="25"/>
      <w:bookmarkEnd w:id="26"/>
      <w:bookmarkEnd w:id="27"/>
      <w:bookmarkEnd w:id="28"/>
      <w:bookmarkEnd w:id="29"/>
    </w:p>
    <w:p w:rsidR="00AD24DE" w:rsidRPr="00AD24DE" w:rsidRDefault="00AD24DE" w:rsidP="00877B51">
      <w:pPr>
        <w:spacing w:after="0" w:line="240" w:lineRule="auto"/>
        <w:ind w:firstLine="851"/>
        <w:jc w:val="both"/>
        <w:rPr>
          <w:rFonts w:ascii="Times New Roman" w:eastAsiaTheme="minorHAnsi" w:hAnsi="Times New Roman"/>
          <w:sz w:val="28"/>
          <w:szCs w:val="28"/>
          <w:lang w:eastAsia="en-US"/>
        </w:rPr>
      </w:pPr>
      <w:r w:rsidRPr="00AD24DE">
        <w:rPr>
          <w:rFonts w:ascii="Times New Roman" w:eastAsiaTheme="minorHAnsi" w:hAnsi="Times New Roman"/>
          <w:sz w:val="28"/>
          <w:szCs w:val="28"/>
          <w:lang w:eastAsia="en-US"/>
        </w:rPr>
        <w:t>Строительство линейного объекта предусмо</w:t>
      </w:r>
      <w:r w:rsidR="000329FE">
        <w:rPr>
          <w:rFonts w:ascii="Times New Roman" w:eastAsiaTheme="minorHAnsi" w:hAnsi="Times New Roman"/>
          <w:sz w:val="28"/>
          <w:szCs w:val="28"/>
          <w:lang w:eastAsia="en-US"/>
        </w:rPr>
        <w:t xml:space="preserve">трено без разбивки на очереди с </w:t>
      </w:r>
      <w:r w:rsidRPr="00AD24DE">
        <w:rPr>
          <w:rFonts w:ascii="Times New Roman" w:eastAsiaTheme="minorHAnsi" w:hAnsi="Times New Roman"/>
          <w:sz w:val="28"/>
          <w:szCs w:val="28"/>
          <w:lang w:eastAsia="en-US"/>
        </w:rPr>
        <w:t>учетом последовательности осуществления следующих мероприятий:</w:t>
      </w:r>
    </w:p>
    <w:p w:rsidR="00AD24DE" w:rsidRPr="00AD24DE" w:rsidRDefault="00AD24DE" w:rsidP="00877B51">
      <w:pPr>
        <w:spacing w:after="0" w:line="240" w:lineRule="auto"/>
        <w:ind w:firstLine="851"/>
        <w:jc w:val="both"/>
        <w:rPr>
          <w:rFonts w:ascii="Times New Roman" w:eastAsiaTheme="minorHAnsi" w:hAnsi="Times New Roman"/>
          <w:sz w:val="28"/>
          <w:szCs w:val="28"/>
          <w:lang w:eastAsia="en-US"/>
        </w:rPr>
      </w:pPr>
      <w:r w:rsidRPr="00AD24DE">
        <w:rPr>
          <w:rFonts w:ascii="Times New Roman" w:eastAsiaTheme="minorHAnsi" w:hAnsi="Times New Roman"/>
          <w:sz w:val="28"/>
          <w:szCs w:val="28"/>
          <w:lang w:eastAsia="en-US"/>
        </w:rPr>
        <w:t>1)</w:t>
      </w:r>
      <w:r w:rsidRPr="00AD24DE">
        <w:rPr>
          <w:rFonts w:ascii="Times New Roman" w:eastAsiaTheme="minorHAnsi" w:hAnsi="Times New Roman"/>
          <w:sz w:val="28"/>
          <w:szCs w:val="28"/>
          <w:lang w:eastAsia="en-US"/>
        </w:rPr>
        <w:tab/>
        <w:t>разработка проектной документации по строительству линейного объекта;</w:t>
      </w:r>
    </w:p>
    <w:p w:rsidR="00AD24DE" w:rsidRPr="00AD24DE" w:rsidRDefault="00AD24DE" w:rsidP="00877B51">
      <w:pPr>
        <w:spacing w:after="0" w:line="240" w:lineRule="auto"/>
        <w:ind w:firstLine="851"/>
        <w:jc w:val="both"/>
        <w:rPr>
          <w:rFonts w:ascii="Times New Roman" w:eastAsiaTheme="minorHAnsi" w:hAnsi="Times New Roman"/>
          <w:sz w:val="28"/>
          <w:szCs w:val="28"/>
          <w:lang w:eastAsia="en-US"/>
        </w:rPr>
      </w:pPr>
      <w:r w:rsidRPr="00AD24DE">
        <w:rPr>
          <w:rFonts w:ascii="Times New Roman" w:eastAsiaTheme="minorHAnsi" w:hAnsi="Times New Roman"/>
          <w:sz w:val="28"/>
          <w:szCs w:val="28"/>
          <w:lang w:eastAsia="en-US"/>
        </w:rPr>
        <w:t>2)</w:t>
      </w:r>
      <w:r w:rsidRPr="00AD24DE">
        <w:rPr>
          <w:rFonts w:ascii="Times New Roman" w:eastAsiaTheme="minorHAnsi" w:hAnsi="Times New Roman"/>
          <w:sz w:val="28"/>
          <w:szCs w:val="28"/>
          <w:lang w:eastAsia="en-US"/>
        </w:rPr>
        <w:tab/>
        <w:t>проведение кадастровых работ – формирование земельных участ</w:t>
      </w:r>
      <w:r w:rsidR="00912FB8">
        <w:rPr>
          <w:rFonts w:ascii="Times New Roman" w:eastAsiaTheme="minorHAnsi" w:hAnsi="Times New Roman"/>
          <w:sz w:val="28"/>
          <w:szCs w:val="28"/>
          <w:lang w:eastAsia="en-US"/>
        </w:rPr>
        <w:t xml:space="preserve">ков с </w:t>
      </w:r>
      <w:r w:rsidRPr="00AD24DE">
        <w:rPr>
          <w:rFonts w:ascii="Times New Roman" w:eastAsiaTheme="minorHAnsi" w:hAnsi="Times New Roman"/>
          <w:sz w:val="28"/>
          <w:szCs w:val="28"/>
          <w:lang w:eastAsia="en-US"/>
        </w:rPr>
        <w:t>постановкой их на государственный кадастровый учет;</w:t>
      </w:r>
    </w:p>
    <w:p w:rsidR="00AD24DE" w:rsidRPr="00AD24DE" w:rsidRDefault="00AD24DE" w:rsidP="00877B51">
      <w:pPr>
        <w:spacing w:after="0" w:line="240" w:lineRule="auto"/>
        <w:ind w:firstLine="851"/>
        <w:jc w:val="both"/>
        <w:rPr>
          <w:rFonts w:ascii="Times New Roman" w:eastAsiaTheme="minorHAnsi" w:hAnsi="Times New Roman"/>
          <w:sz w:val="28"/>
          <w:szCs w:val="28"/>
          <w:lang w:eastAsia="en-US"/>
        </w:rPr>
      </w:pPr>
      <w:r w:rsidRPr="00AD24DE">
        <w:rPr>
          <w:rFonts w:ascii="Times New Roman" w:eastAsiaTheme="minorHAnsi" w:hAnsi="Times New Roman"/>
          <w:sz w:val="28"/>
          <w:szCs w:val="28"/>
          <w:lang w:eastAsia="en-US"/>
        </w:rPr>
        <w:t>3)</w:t>
      </w:r>
      <w:r w:rsidRPr="00AD24DE">
        <w:rPr>
          <w:rFonts w:ascii="Times New Roman" w:eastAsiaTheme="minorHAnsi" w:hAnsi="Times New Roman"/>
          <w:sz w:val="28"/>
          <w:szCs w:val="28"/>
          <w:lang w:eastAsia="en-US"/>
        </w:rPr>
        <w:tab/>
        <w:t>предоставление вновь сформи</w:t>
      </w:r>
      <w:r w:rsidR="00912FB8">
        <w:rPr>
          <w:rFonts w:ascii="Times New Roman" w:eastAsiaTheme="minorHAnsi" w:hAnsi="Times New Roman"/>
          <w:sz w:val="28"/>
          <w:szCs w:val="28"/>
          <w:lang w:eastAsia="en-US"/>
        </w:rPr>
        <w:t xml:space="preserve">рованных земельных участков под </w:t>
      </w:r>
      <w:r w:rsidRPr="00AD24DE">
        <w:rPr>
          <w:rFonts w:ascii="Times New Roman" w:eastAsiaTheme="minorHAnsi" w:hAnsi="Times New Roman"/>
          <w:sz w:val="28"/>
          <w:szCs w:val="28"/>
          <w:lang w:eastAsia="en-US"/>
        </w:rPr>
        <w:t>планируемый объект;</w:t>
      </w:r>
    </w:p>
    <w:p w:rsidR="00AD24DE" w:rsidRPr="00AD24DE" w:rsidRDefault="00AD24DE" w:rsidP="00877B51">
      <w:pPr>
        <w:spacing w:after="0" w:line="240" w:lineRule="auto"/>
        <w:ind w:firstLine="851"/>
        <w:jc w:val="both"/>
        <w:rPr>
          <w:rFonts w:ascii="Times New Roman" w:eastAsiaTheme="minorHAnsi" w:hAnsi="Times New Roman"/>
          <w:sz w:val="28"/>
          <w:szCs w:val="28"/>
          <w:lang w:eastAsia="en-US"/>
        </w:rPr>
      </w:pPr>
      <w:r w:rsidRPr="00AD24DE">
        <w:rPr>
          <w:rFonts w:ascii="Times New Roman" w:eastAsiaTheme="minorHAnsi" w:hAnsi="Times New Roman"/>
          <w:sz w:val="28"/>
          <w:szCs w:val="28"/>
          <w:lang w:eastAsia="en-US"/>
        </w:rPr>
        <w:t>4)</w:t>
      </w:r>
      <w:r w:rsidRPr="00AD24DE">
        <w:rPr>
          <w:rFonts w:ascii="Times New Roman" w:eastAsiaTheme="minorHAnsi" w:hAnsi="Times New Roman"/>
          <w:sz w:val="28"/>
          <w:szCs w:val="28"/>
          <w:lang w:eastAsia="en-US"/>
        </w:rPr>
        <w:tab/>
        <w:t>получение разрешения на строительство автомобильной дороги;</w:t>
      </w:r>
    </w:p>
    <w:p w:rsidR="00AD24DE" w:rsidRPr="00AD24DE" w:rsidRDefault="00AD24DE" w:rsidP="00877B51">
      <w:pPr>
        <w:spacing w:after="0" w:line="240" w:lineRule="auto"/>
        <w:ind w:firstLine="851"/>
        <w:jc w:val="both"/>
        <w:rPr>
          <w:rFonts w:ascii="Times New Roman" w:eastAsiaTheme="minorHAnsi" w:hAnsi="Times New Roman"/>
          <w:sz w:val="28"/>
          <w:szCs w:val="28"/>
          <w:lang w:eastAsia="en-US"/>
        </w:rPr>
      </w:pPr>
      <w:r w:rsidRPr="00AD24DE">
        <w:rPr>
          <w:rFonts w:ascii="Times New Roman" w:eastAsiaTheme="minorHAnsi" w:hAnsi="Times New Roman"/>
          <w:sz w:val="28"/>
          <w:szCs w:val="28"/>
          <w:lang w:eastAsia="en-US"/>
        </w:rPr>
        <w:t>5)</w:t>
      </w:r>
      <w:r w:rsidRPr="00AD24DE">
        <w:rPr>
          <w:rFonts w:ascii="Times New Roman" w:eastAsiaTheme="minorHAnsi" w:hAnsi="Times New Roman"/>
          <w:sz w:val="28"/>
          <w:szCs w:val="28"/>
          <w:lang w:eastAsia="en-US"/>
        </w:rPr>
        <w:tab/>
        <w:t>подготовительные работы по строительству автобусной остановки;</w:t>
      </w:r>
    </w:p>
    <w:p w:rsidR="00AD24DE" w:rsidRPr="00AD24DE" w:rsidRDefault="00AD24DE" w:rsidP="00877B51">
      <w:pPr>
        <w:spacing w:after="0" w:line="240" w:lineRule="auto"/>
        <w:ind w:firstLine="851"/>
        <w:jc w:val="both"/>
        <w:rPr>
          <w:rFonts w:ascii="Times New Roman" w:eastAsiaTheme="minorHAnsi" w:hAnsi="Times New Roman"/>
          <w:sz w:val="28"/>
          <w:szCs w:val="28"/>
          <w:lang w:eastAsia="en-US"/>
        </w:rPr>
      </w:pPr>
      <w:r w:rsidRPr="00AD24DE">
        <w:rPr>
          <w:rFonts w:ascii="Times New Roman" w:eastAsiaTheme="minorHAnsi" w:hAnsi="Times New Roman"/>
          <w:sz w:val="28"/>
          <w:szCs w:val="28"/>
          <w:lang w:eastAsia="en-US"/>
        </w:rPr>
        <w:t>6)</w:t>
      </w:r>
      <w:r w:rsidRPr="00AD24DE">
        <w:rPr>
          <w:rFonts w:ascii="Times New Roman" w:eastAsiaTheme="minorHAnsi" w:hAnsi="Times New Roman"/>
          <w:sz w:val="28"/>
          <w:szCs w:val="28"/>
          <w:lang w:eastAsia="en-US"/>
        </w:rPr>
        <w:tab/>
        <w:t>строительство планируемого линейного объекта;</w:t>
      </w:r>
    </w:p>
    <w:p w:rsidR="00AD24DE" w:rsidRPr="00AD24DE" w:rsidRDefault="00AD24DE" w:rsidP="00877B51">
      <w:pPr>
        <w:spacing w:after="0" w:line="240" w:lineRule="auto"/>
        <w:ind w:firstLine="851"/>
        <w:jc w:val="both"/>
        <w:rPr>
          <w:rFonts w:ascii="Times New Roman" w:eastAsiaTheme="minorHAnsi" w:hAnsi="Times New Roman"/>
          <w:sz w:val="28"/>
          <w:szCs w:val="28"/>
          <w:lang w:eastAsia="en-US"/>
        </w:rPr>
      </w:pPr>
      <w:r w:rsidRPr="00AD24DE">
        <w:rPr>
          <w:rFonts w:ascii="Times New Roman" w:eastAsiaTheme="minorHAnsi" w:hAnsi="Times New Roman"/>
          <w:sz w:val="28"/>
          <w:szCs w:val="28"/>
          <w:lang w:eastAsia="en-US"/>
        </w:rPr>
        <w:t>7)</w:t>
      </w:r>
      <w:r w:rsidRPr="00AD24DE">
        <w:rPr>
          <w:rFonts w:ascii="Times New Roman" w:eastAsiaTheme="minorHAnsi" w:hAnsi="Times New Roman"/>
          <w:sz w:val="28"/>
          <w:szCs w:val="28"/>
          <w:lang w:eastAsia="en-US"/>
        </w:rPr>
        <w:tab/>
        <w:t>ввод автомобильной дороги в эксплуатацию.</w:t>
      </w:r>
    </w:p>
    <w:p w:rsidR="00AD24DE" w:rsidRPr="00AD24DE" w:rsidRDefault="00AD24DE" w:rsidP="00877B51">
      <w:pPr>
        <w:spacing w:after="0" w:line="240" w:lineRule="auto"/>
        <w:ind w:firstLine="851"/>
        <w:jc w:val="both"/>
        <w:rPr>
          <w:rFonts w:ascii="Times New Roman" w:eastAsia="ArialMT" w:hAnsi="Times New Roman"/>
          <w:sz w:val="28"/>
          <w:szCs w:val="28"/>
          <w:lang w:eastAsia="en-US"/>
        </w:rPr>
      </w:pPr>
      <w:r w:rsidRPr="00AD24DE">
        <w:rPr>
          <w:rFonts w:ascii="Times New Roman" w:eastAsia="ArialMT" w:hAnsi="Times New Roman"/>
          <w:sz w:val="28"/>
          <w:szCs w:val="28"/>
          <w:lang w:eastAsia="en-US"/>
        </w:rPr>
        <w:t xml:space="preserve">Общая продолжительность строительства автомобильной дороги составляет </w:t>
      </w:r>
      <w:r>
        <w:rPr>
          <w:rFonts w:ascii="Times New Roman" w:eastAsia="ArialMT" w:hAnsi="Times New Roman"/>
          <w:sz w:val="28"/>
          <w:szCs w:val="28"/>
          <w:lang w:eastAsia="en-US"/>
        </w:rPr>
        <w:t>3</w:t>
      </w:r>
      <w:r w:rsidRPr="00AD24DE">
        <w:rPr>
          <w:rFonts w:ascii="Times New Roman" w:eastAsia="ArialMT" w:hAnsi="Times New Roman"/>
          <w:sz w:val="28"/>
          <w:szCs w:val="28"/>
          <w:lang w:eastAsia="en-US"/>
        </w:rPr>
        <w:t xml:space="preserve"> месяца (в 1 поток) и предусматривает примене</w:t>
      </w:r>
      <w:r w:rsidR="00D05A7F">
        <w:rPr>
          <w:rFonts w:ascii="Times New Roman" w:eastAsia="ArialMT" w:hAnsi="Times New Roman"/>
          <w:sz w:val="28"/>
          <w:szCs w:val="28"/>
          <w:lang w:eastAsia="en-US"/>
        </w:rPr>
        <w:t xml:space="preserve">ние комплексной механизации для </w:t>
      </w:r>
      <w:r w:rsidRPr="00AD24DE">
        <w:rPr>
          <w:rFonts w:ascii="Times New Roman" w:eastAsia="ArialMT" w:hAnsi="Times New Roman"/>
          <w:sz w:val="28"/>
          <w:szCs w:val="28"/>
          <w:lang w:eastAsia="en-US"/>
        </w:rPr>
        <w:t>основных трудоемких строительно-монтажных работ в пределах наиболее эффективного использования механизмов, широкое внедрение средств малой механизации, применение наиболее совершенных приспособлений, инвентаря.</w:t>
      </w:r>
    </w:p>
    <w:p w:rsidR="00AD24DE" w:rsidRPr="00AD24DE" w:rsidRDefault="00AD24DE" w:rsidP="00877B51">
      <w:pPr>
        <w:spacing w:after="0" w:line="240" w:lineRule="auto"/>
        <w:ind w:firstLine="851"/>
        <w:jc w:val="both"/>
        <w:rPr>
          <w:rFonts w:ascii="Times New Roman" w:eastAsia="ArialMT" w:hAnsi="Times New Roman"/>
          <w:sz w:val="28"/>
          <w:szCs w:val="28"/>
          <w:lang w:eastAsia="en-US"/>
        </w:rPr>
      </w:pPr>
      <w:r w:rsidRPr="00AD24DE">
        <w:rPr>
          <w:rFonts w:ascii="Times New Roman" w:eastAsia="ArialMT" w:hAnsi="Times New Roman"/>
          <w:sz w:val="28"/>
          <w:szCs w:val="28"/>
          <w:lang w:eastAsia="en-US"/>
        </w:rPr>
        <w:t>Основные принципы строительства дорог:</w:t>
      </w:r>
    </w:p>
    <w:p w:rsidR="00AD24DE" w:rsidRPr="00AD24DE" w:rsidRDefault="00AD24DE" w:rsidP="00877B51">
      <w:pPr>
        <w:spacing w:after="0" w:line="240" w:lineRule="auto"/>
        <w:ind w:firstLine="851"/>
        <w:jc w:val="both"/>
        <w:rPr>
          <w:rFonts w:ascii="Times New Roman" w:eastAsia="ArialMT" w:hAnsi="Times New Roman"/>
          <w:sz w:val="28"/>
          <w:szCs w:val="28"/>
          <w:lang w:eastAsia="en-US"/>
        </w:rPr>
      </w:pPr>
      <w:r w:rsidRPr="00AD24DE">
        <w:rPr>
          <w:rFonts w:ascii="Times New Roman" w:eastAsia="ArialMT" w:hAnsi="Times New Roman"/>
          <w:sz w:val="28"/>
          <w:szCs w:val="28"/>
          <w:lang w:eastAsia="en-US"/>
        </w:rPr>
        <w:t>работы основного периода начинать только после окончания подготовительных работ;</w:t>
      </w:r>
    </w:p>
    <w:p w:rsidR="00AD24DE" w:rsidRPr="00AD24DE" w:rsidRDefault="00AD24DE" w:rsidP="00877B51">
      <w:pPr>
        <w:spacing w:after="0" w:line="240" w:lineRule="auto"/>
        <w:ind w:firstLine="851"/>
        <w:jc w:val="both"/>
        <w:rPr>
          <w:rFonts w:ascii="Times New Roman" w:eastAsia="ArialMT" w:hAnsi="Times New Roman"/>
          <w:sz w:val="28"/>
          <w:szCs w:val="28"/>
          <w:lang w:eastAsia="en-US"/>
        </w:rPr>
      </w:pPr>
      <w:r w:rsidRPr="00AD24DE">
        <w:rPr>
          <w:rFonts w:ascii="Times New Roman" w:eastAsia="ArialMT" w:hAnsi="Times New Roman"/>
          <w:sz w:val="28"/>
          <w:szCs w:val="28"/>
          <w:lang w:eastAsia="en-US"/>
        </w:rPr>
        <w:t>приступать к устройству дорожных конструкций можно только после завершения работ по вертикальной планировке строительной площадки;</w:t>
      </w:r>
    </w:p>
    <w:p w:rsidR="00AD24DE" w:rsidRPr="00AD24DE" w:rsidRDefault="00AD24DE" w:rsidP="00877B51">
      <w:pPr>
        <w:spacing w:after="0" w:line="240" w:lineRule="auto"/>
        <w:ind w:firstLine="851"/>
        <w:jc w:val="both"/>
        <w:rPr>
          <w:rFonts w:ascii="Times New Roman" w:eastAsia="ArialMT" w:hAnsi="Times New Roman"/>
          <w:sz w:val="28"/>
          <w:szCs w:val="28"/>
          <w:lang w:eastAsia="en-US"/>
        </w:rPr>
      </w:pPr>
      <w:r w:rsidRPr="00AD24DE">
        <w:rPr>
          <w:rFonts w:ascii="Times New Roman" w:eastAsia="ArialMT" w:hAnsi="Times New Roman"/>
          <w:sz w:val="28"/>
          <w:szCs w:val="28"/>
          <w:lang w:eastAsia="en-US"/>
        </w:rPr>
        <w:t>продолжительность строительства не должна превышать нормативную согласно СНиП 1.04.03-85*;</w:t>
      </w:r>
    </w:p>
    <w:p w:rsidR="00AD24DE" w:rsidRPr="00AD24DE" w:rsidRDefault="00AD24DE" w:rsidP="00877B51">
      <w:pPr>
        <w:spacing w:after="0" w:line="240" w:lineRule="auto"/>
        <w:ind w:firstLine="851"/>
        <w:jc w:val="both"/>
        <w:rPr>
          <w:rFonts w:ascii="Times New Roman" w:eastAsia="ArialMT" w:hAnsi="Times New Roman"/>
          <w:sz w:val="28"/>
          <w:szCs w:val="28"/>
          <w:lang w:eastAsia="en-US"/>
        </w:rPr>
      </w:pPr>
      <w:r w:rsidRPr="00AD24DE">
        <w:rPr>
          <w:rFonts w:ascii="Times New Roman" w:eastAsia="ArialMT" w:hAnsi="Times New Roman"/>
          <w:sz w:val="28"/>
          <w:szCs w:val="28"/>
          <w:lang w:eastAsia="en-US"/>
        </w:rPr>
        <w:t>работы должны быть максимально сокращены во времени без нарушения технологии строительного производства и с соблюдением правил техники безопасности;</w:t>
      </w:r>
    </w:p>
    <w:p w:rsidR="00AD24DE" w:rsidRPr="00AD24DE" w:rsidRDefault="00AD24DE" w:rsidP="00877B51">
      <w:pPr>
        <w:spacing w:after="0" w:line="240" w:lineRule="auto"/>
        <w:ind w:firstLine="851"/>
        <w:jc w:val="both"/>
        <w:rPr>
          <w:rFonts w:ascii="Times New Roman" w:eastAsia="ArialMT" w:hAnsi="Times New Roman"/>
          <w:sz w:val="28"/>
          <w:szCs w:val="28"/>
          <w:lang w:eastAsia="en-US"/>
        </w:rPr>
      </w:pPr>
      <w:r w:rsidRPr="00AD24DE">
        <w:rPr>
          <w:rFonts w:ascii="Times New Roman" w:eastAsia="ArialMT" w:hAnsi="Times New Roman"/>
          <w:sz w:val="28"/>
          <w:szCs w:val="28"/>
          <w:lang w:eastAsia="en-US"/>
        </w:rPr>
        <w:t xml:space="preserve">загрузка рабочих бригад и </w:t>
      </w:r>
      <w:r w:rsidR="00912FB8">
        <w:rPr>
          <w:rFonts w:ascii="Times New Roman" w:eastAsia="ArialMT" w:hAnsi="Times New Roman"/>
          <w:sz w:val="28"/>
          <w:szCs w:val="28"/>
          <w:lang w:eastAsia="en-US"/>
        </w:rPr>
        <w:t xml:space="preserve">машин должна быть равномерной и </w:t>
      </w:r>
      <w:r w:rsidRPr="00AD24DE">
        <w:rPr>
          <w:rFonts w:ascii="Times New Roman" w:eastAsia="ArialMT" w:hAnsi="Times New Roman"/>
          <w:sz w:val="28"/>
          <w:szCs w:val="28"/>
          <w:lang w:eastAsia="en-US"/>
        </w:rPr>
        <w:t>бесперебойной.</w:t>
      </w:r>
    </w:p>
    <w:p w:rsidR="00AD24DE" w:rsidRPr="00AD24DE" w:rsidRDefault="00AD24DE" w:rsidP="00877B51">
      <w:pPr>
        <w:spacing w:after="0" w:line="240" w:lineRule="auto"/>
        <w:ind w:firstLine="851"/>
        <w:jc w:val="both"/>
        <w:rPr>
          <w:rFonts w:ascii="Times New Roman" w:eastAsia="ArialMT" w:hAnsi="Times New Roman"/>
          <w:sz w:val="28"/>
          <w:szCs w:val="28"/>
          <w:lang w:eastAsia="en-US"/>
        </w:rPr>
      </w:pPr>
      <w:r w:rsidRPr="00AD24DE">
        <w:rPr>
          <w:rFonts w:ascii="Times New Roman" w:eastAsia="ArialMT" w:hAnsi="Times New Roman"/>
          <w:sz w:val="28"/>
          <w:szCs w:val="28"/>
          <w:lang w:eastAsia="en-US"/>
        </w:rPr>
        <w:t>Внутриплощадочные подготовительные работы предусматривают:</w:t>
      </w:r>
    </w:p>
    <w:p w:rsidR="00AD24DE" w:rsidRPr="00AD24DE" w:rsidRDefault="00912FB8" w:rsidP="00877B51">
      <w:pPr>
        <w:spacing w:after="0" w:line="240" w:lineRule="auto"/>
        <w:ind w:firstLine="851"/>
        <w:jc w:val="both"/>
        <w:rPr>
          <w:rFonts w:ascii="Times New Roman" w:eastAsia="ArialMT" w:hAnsi="Times New Roman"/>
          <w:sz w:val="28"/>
          <w:szCs w:val="28"/>
          <w:lang w:eastAsia="en-US"/>
        </w:rPr>
      </w:pPr>
      <w:r>
        <w:rPr>
          <w:rFonts w:ascii="Times New Roman" w:eastAsia="ArialMT" w:hAnsi="Times New Roman"/>
          <w:sz w:val="28"/>
          <w:szCs w:val="28"/>
          <w:lang w:eastAsia="en-US"/>
        </w:rPr>
        <w:t>1.</w:t>
      </w:r>
      <w:r w:rsidR="00AD24DE" w:rsidRPr="00AD24DE">
        <w:rPr>
          <w:rFonts w:ascii="Times New Roman" w:eastAsia="ArialMT" w:hAnsi="Times New Roman"/>
          <w:sz w:val="28"/>
          <w:szCs w:val="28"/>
          <w:lang w:eastAsia="en-US"/>
        </w:rPr>
        <w:t>сдачу-приемку геодезической разбивочной оси;</w:t>
      </w:r>
    </w:p>
    <w:p w:rsidR="00AD24DE" w:rsidRPr="00AD24DE" w:rsidRDefault="00912FB8" w:rsidP="00877B51">
      <w:pPr>
        <w:spacing w:after="0" w:line="240" w:lineRule="auto"/>
        <w:ind w:firstLine="851"/>
        <w:jc w:val="both"/>
        <w:rPr>
          <w:rFonts w:ascii="Times New Roman" w:eastAsia="ArialMT" w:hAnsi="Times New Roman"/>
          <w:sz w:val="28"/>
          <w:szCs w:val="28"/>
          <w:lang w:eastAsia="en-US"/>
        </w:rPr>
      </w:pPr>
      <w:r>
        <w:rPr>
          <w:rFonts w:ascii="Times New Roman" w:eastAsia="ArialMT" w:hAnsi="Times New Roman"/>
          <w:sz w:val="28"/>
          <w:szCs w:val="28"/>
          <w:lang w:eastAsia="en-US"/>
        </w:rPr>
        <w:t>2.</w:t>
      </w:r>
      <w:r w:rsidR="00AD24DE" w:rsidRPr="00AD24DE">
        <w:rPr>
          <w:rFonts w:ascii="Times New Roman" w:eastAsia="ArialMT" w:hAnsi="Times New Roman"/>
          <w:sz w:val="28"/>
          <w:szCs w:val="28"/>
          <w:lang w:eastAsia="en-US"/>
        </w:rPr>
        <w:t>работы по водоотводу; установку временных зданий;</w:t>
      </w:r>
    </w:p>
    <w:p w:rsidR="00AD24DE" w:rsidRPr="00AD24DE" w:rsidRDefault="00912FB8" w:rsidP="00877B51">
      <w:pPr>
        <w:spacing w:after="0" w:line="240" w:lineRule="auto"/>
        <w:ind w:firstLine="851"/>
        <w:jc w:val="both"/>
        <w:rPr>
          <w:rFonts w:ascii="Times New Roman" w:eastAsia="ArialMT" w:hAnsi="Times New Roman"/>
          <w:sz w:val="28"/>
          <w:szCs w:val="28"/>
          <w:lang w:eastAsia="en-US"/>
        </w:rPr>
      </w:pPr>
      <w:r>
        <w:rPr>
          <w:rFonts w:ascii="Times New Roman" w:eastAsia="ArialMT" w:hAnsi="Times New Roman"/>
          <w:sz w:val="28"/>
          <w:szCs w:val="28"/>
          <w:lang w:eastAsia="en-US"/>
        </w:rPr>
        <w:t>3.</w:t>
      </w:r>
      <w:r w:rsidR="00AD24DE" w:rsidRPr="00AD24DE">
        <w:rPr>
          <w:rFonts w:ascii="Times New Roman" w:eastAsia="ArialMT" w:hAnsi="Times New Roman"/>
          <w:sz w:val="28"/>
          <w:szCs w:val="28"/>
          <w:lang w:eastAsia="en-US"/>
        </w:rPr>
        <w:t>устройство складских площадок и помещений;</w:t>
      </w:r>
    </w:p>
    <w:p w:rsidR="00AD24DE" w:rsidRPr="00AD24DE" w:rsidRDefault="00912FB8" w:rsidP="00877B51">
      <w:pPr>
        <w:spacing w:after="0" w:line="240" w:lineRule="auto"/>
        <w:ind w:firstLine="851"/>
        <w:jc w:val="both"/>
        <w:rPr>
          <w:rFonts w:ascii="Times New Roman" w:eastAsia="ArialMT" w:hAnsi="Times New Roman"/>
          <w:sz w:val="28"/>
          <w:szCs w:val="28"/>
          <w:lang w:eastAsia="en-US"/>
        </w:rPr>
      </w:pPr>
      <w:r>
        <w:rPr>
          <w:rFonts w:ascii="Times New Roman" w:eastAsia="ArialMT" w:hAnsi="Times New Roman"/>
          <w:sz w:val="28"/>
          <w:szCs w:val="28"/>
          <w:lang w:eastAsia="en-US"/>
        </w:rPr>
        <w:t>4.</w:t>
      </w:r>
      <w:r w:rsidR="00AD24DE" w:rsidRPr="00AD24DE">
        <w:rPr>
          <w:rFonts w:ascii="Times New Roman" w:eastAsia="ArialMT" w:hAnsi="Times New Roman"/>
          <w:sz w:val="28"/>
          <w:szCs w:val="28"/>
          <w:lang w:eastAsia="en-US"/>
        </w:rPr>
        <w:t>организацию связи;</w:t>
      </w:r>
    </w:p>
    <w:p w:rsidR="00C05342" w:rsidRDefault="00912FB8" w:rsidP="00877B51">
      <w:pPr>
        <w:spacing w:after="0" w:line="240" w:lineRule="auto"/>
        <w:ind w:firstLine="851"/>
        <w:jc w:val="both"/>
        <w:rPr>
          <w:rFonts w:ascii="Times New Roman" w:eastAsia="ArialMT" w:hAnsi="Times New Roman"/>
          <w:sz w:val="28"/>
          <w:szCs w:val="28"/>
          <w:lang w:eastAsia="en-US"/>
        </w:rPr>
      </w:pPr>
      <w:r>
        <w:rPr>
          <w:rFonts w:ascii="Times New Roman" w:eastAsia="ArialMT" w:hAnsi="Times New Roman"/>
          <w:sz w:val="28"/>
          <w:szCs w:val="28"/>
          <w:lang w:eastAsia="en-US"/>
        </w:rPr>
        <w:t>5.</w:t>
      </w:r>
      <w:r w:rsidR="00AD24DE" w:rsidRPr="00AD24DE">
        <w:rPr>
          <w:rFonts w:ascii="Times New Roman" w:eastAsia="ArialMT" w:hAnsi="Times New Roman"/>
          <w:sz w:val="28"/>
          <w:szCs w:val="28"/>
          <w:lang w:eastAsia="en-US"/>
        </w:rPr>
        <w:t>обеспечение строительной площадки п</w:t>
      </w:r>
      <w:r>
        <w:rPr>
          <w:rFonts w:ascii="Times New Roman" w:eastAsia="ArialMT" w:hAnsi="Times New Roman"/>
          <w:sz w:val="28"/>
          <w:szCs w:val="28"/>
          <w:lang w:eastAsia="en-US"/>
        </w:rPr>
        <w:t xml:space="preserve">ротивопожарным водоснабжением и </w:t>
      </w:r>
      <w:r w:rsidR="00AD24DE" w:rsidRPr="00AD24DE">
        <w:rPr>
          <w:rFonts w:ascii="Times New Roman" w:eastAsia="ArialMT" w:hAnsi="Times New Roman"/>
          <w:sz w:val="28"/>
          <w:szCs w:val="28"/>
          <w:lang w:eastAsia="en-US"/>
        </w:rPr>
        <w:t>инвентарем.</w:t>
      </w:r>
    </w:p>
    <w:p w:rsidR="00C05342" w:rsidRDefault="00C05342">
      <w:pPr>
        <w:spacing w:after="0" w:line="240" w:lineRule="auto"/>
        <w:rPr>
          <w:rFonts w:ascii="Times New Roman" w:eastAsia="ArialMT" w:hAnsi="Times New Roman"/>
          <w:sz w:val="28"/>
          <w:szCs w:val="28"/>
          <w:lang w:eastAsia="en-US"/>
        </w:rPr>
      </w:pPr>
      <w:r>
        <w:rPr>
          <w:rFonts w:ascii="Times New Roman" w:eastAsia="ArialMT" w:hAnsi="Times New Roman"/>
          <w:sz w:val="28"/>
          <w:szCs w:val="28"/>
          <w:lang w:eastAsia="en-US"/>
        </w:rPr>
        <w:br w:type="page"/>
      </w:r>
    </w:p>
    <w:p w:rsidR="00C05342" w:rsidRPr="00952673" w:rsidRDefault="00C05342" w:rsidP="00C05342">
      <w:pPr>
        <w:pStyle w:val="1"/>
        <w:jc w:val="center"/>
        <w:rPr>
          <w:rFonts w:ascii="Times New Roman" w:hAnsi="Times New Roman"/>
          <w:sz w:val="28"/>
          <w:szCs w:val="28"/>
        </w:rPr>
      </w:pPr>
      <w:bookmarkStart w:id="30" w:name="_Toc488583078"/>
      <w:r w:rsidRPr="00952673">
        <w:rPr>
          <w:rFonts w:ascii="Times New Roman" w:hAnsi="Times New Roman"/>
          <w:sz w:val="28"/>
          <w:szCs w:val="28"/>
        </w:rPr>
        <w:lastRenderedPageBreak/>
        <w:t>Список сокращений</w:t>
      </w:r>
      <w:bookmarkEnd w:id="30"/>
    </w:p>
    <w:p w:rsidR="00C05342" w:rsidRPr="001D3806" w:rsidRDefault="00C05342" w:rsidP="00C05342">
      <w:pPr>
        <w:spacing w:after="0" w:line="240" w:lineRule="auto"/>
        <w:rPr>
          <w:rFonts w:ascii="Times New Roman" w:hAnsi="Times New Roman"/>
          <w:b/>
          <w:sz w:val="28"/>
          <w:szCs w:val="28"/>
        </w:rPr>
      </w:pPr>
    </w:p>
    <w:p w:rsidR="00C05342" w:rsidRPr="001D3806" w:rsidRDefault="00C05342" w:rsidP="00C05342">
      <w:pPr>
        <w:spacing w:after="0" w:line="240" w:lineRule="auto"/>
        <w:jc w:val="both"/>
        <w:rPr>
          <w:rFonts w:ascii="Times New Roman" w:hAnsi="Times New Roman"/>
          <w:sz w:val="28"/>
          <w:szCs w:val="28"/>
        </w:rPr>
      </w:pPr>
      <w:proofErr w:type="gramStart"/>
      <w:r w:rsidRPr="001D3806">
        <w:rPr>
          <w:rFonts w:ascii="Times New Roman" w:hAnsi="Times New Roman"/>
          <w:sz w:val="28"/>
          <w:szCs w:val="28"/>
        </w:rPr>
        <w:t>га</w:t>
      </w:r>
      <w:proofErr w:type="gramEnd"/>
      <w:r w:rsidRPr="001D3806">
        <w:rPr>
          <w:rFonts w:ascii="Times New Roman" w:hAnsi="Times New Roman"/>
          <w:sz w:val="28"/>
          <w:szCs w:val="28"/>
        </w:rPr>
        <w:t xml:space="preserve"> – гектар;</w:t>
      </w:r>
    </w:p>
    <w:p w:rsidR="00C05342" w:rsidRPr="001D3806" w:rsidRDefault="00C05342" w:rsidP="00C05342">
      <w:pPr>
        <w:spacing w:after="0" w:line="240" w:lineRule="auto"/>
        <w:jc w:val="both"/>
        <w:rPr>
          <w:rFonts w:ascii="Times New Roman" w:hAnsi="Times New Roman"/>
          <w:sz w:val="28"/>
          <w:szCs w:val="28"/>
        </w:rPr>
      </w:pPr>
      <w:proofErr w:type="spellStart"/>
      <w:r w:rsidRPr="001D3806">
        <w:rPr>
          <w:rFonts w:ascii="Times New Roman" w:hAnsi="Times New Roman"/>
          <w:sz w:val="28"/>
          <w:szCs w:val="28"/>
        </w:rPr>
        <w:t>кВ</w:t>
      </w:r>
      <w:proofErr w:type="spellEnd"/>
      <w:r w:rsidRPr="001D3806">
        <w:rPr>
          <w:rFonts w:ascii="Times New Roman" w:hAnsi="Times New Roman"/>
          <w:sz w:val="28"/>
          <w:szCs w:val="28"/>
        </w:rPr>
        <w:t xml:space="preserve"> – киловольт;</w:t>
      </w:r>
    </w:p>
    <w:p w:rsidR="00C05342" w:rsidRPr="001D3806" w:rsidRDefault="00C05342" w:rsidP="00C05342">
      <w:pPr>
        <w:spacing w:after="0" w:line="240" w:lineRule="auto"/>
        <w:jc w:val="both"/>
        <w:rPr>
          <w:rFonts w:ascii="Times New Roman" w:hAnsi="Times New Roman"/>
          <w:sz w:val="28"/>
          <w:szCs w:val="28"/>
        </w:rPr>
      </w:pPr>
      <w:r w:rsidRPr="001D3806">
        <w:rPr>
          <w:rFonts w:ascii="Times New Roman" w:hAnsi="Times New Roman"/>
          <w:sz w:val="28"/>
          <w:szCs w:val="28"/>
        </w:rPr>
        <w:t>кв. м – квадратный метр;</w:t>
      </w:r>
    </w:p>
    <w:p w:rsidR="00C05342" w:rsidRPr="001D3806" w:rsidRDefault="00C05342" w:rsidP="00C05342">
      <w:pPr>
        <w:spacing w:after="0" w:line="240" w:lineRule="auto"/>
        <w:jc w:val="both"/>
        <w:rPr>
          <w:rFonts w:ascii="Times New Roman" w:hAnsi="Times New Roman"/>
          <w:sz w:val="28"/>
          <w:szCs w:val="28"/>
        </w:rPr>
      </w:pPr>
      <w:r w:rsidRPr="001D3806">
        <w:rPr>
          <w:rFonts w:ascii="Times New Roman" w:hAnsi="Times New Roman"/>
          <w:sz w:val="28"/>
          <w:szCs w:val="28"/>
        </w:rPr>
        <w:t>кВт – киловатт;</w:t>
      </w:r>
    </w:p>
    <w:p w:rsidR="00C05342" w:rsidRPr="001D3806" w:rsidRDefault="00C05342" w:rsidP="00C05342">
      <w:pPr>
        <w:spacing w:after="0" w:line="240" w:lineRule="auto"/>
        <w:jc w:val="both"/>
        <w:rPr>
          <w:rFonts w:ascii="Times New Roman" w:hAnsi="Times New Roman"/>
          <w:sz w:val="28"/>
          <w:szCs w:val="28"/>
        </w:rPr>
      </w:pPr>
      <w:proofErr w:type="gramStart"/>
      <w:r w:rsidRPr="001D3806">
        <w:rPr>
          <w:rFonts w:ascii="Times New Roman" w:hAnsi="Times New Roman"/>
          <w:sz w:val="28"/>
          <w:szCs w:val="28"/>
        </w:rPr>
        <w:t>км</w:t>
      </w:r>
      <w:proofErr w:type="gramEnd"/>
      <w:r w:rsidRPr="001D3806">
        <w:rPr>
          <w:rFonts w:ascii="Times New Roman" w:hAnsi="Times New Roman"/>
          <w:sz w:val="28"/>
          <w:szCs w:val="28"/>
        </w:rPr>
        <w:t xml:space="preserve"> – километр;</w:t>
      </w:r>
    </w:p>
    <w:p w:rsidR="00C05342" w:rsidRDefault="00C05342" w:rsidP="00C05342">
      <w:pPr>
        <w:spacing w:after="0" w:line="240" w:lineRule="auto"/>
        <w:jc w:val="both"/>
        <w:rPr>
          <w:rFonts w:ascii="Times New Roman" w:hAnsi="Times New Roman"/>
          <w:sz w:val="28"/>
          <w:szCs w:val="28"/>
        </w:rPr>
      </w:pPr>
      <w:proofErr w:type="gramStart"/>
      <w:r w:rsidRPr="001D3806">
        <w:rPr>
          <w:rFonts w:ascii="Times New Roman" w:hAnsi="Times New Roman"/>
          <w:sz w:val="28"/>
          <w:szCs w:val="28"/>
        </w:rPr>
        <w:t>м</w:t>
      </w:r>
      <w:proofErr w:type="gramEnd"/>
      <w:r w:rsidRPr="001D3806">
        <w:rPr>
          <w:rFonts w:ascii="Times New Roman" w:hAnsi="Times New Roman"/>
          <w:sz w:val="28"/>
          <w:szCs w:val="28"/>
        </w:rPr>
        <w:t xml:space="preserve"> – метр.</w:t>
      </w:r>
    </w:p>
    <w:p w:rsidR="003A406A" w:rsidRDefault="003A406A" w:rsidP="00C05342">
      <w:pPr>
        <w:spacing w:after="0" w:line="240" w:lineRule="auto"/>
        <w:jc w:val="both"/>
        <w:rPr>
          <w:rFonts w:ascii="Times New Roman" w:hAnsi="Times New Roman"/>
          <w:sz w:val="28"/>
          <w:szCs w:val="28"/>
        </w:rPr>
      </w:pPr>
      <w:proofErr w:type="gramStart"/>
      <w:r>
        <w:rPr>
          <w:rFonts w:ascii="Times New Roman" w:hAnsi="Times New Roman"/>
          <w:sz w:val="28"/>
          <w:szCs w:val="28"/>
        </w:rPr>
        <w:t>п</w:t>
      </w:r>
      <w:proofErr w:type="gramEnd"/>
      <w:r>
        <w:rPr>
          <w:rFonts w:ascii="Times New Roman" w:hAnsi="Times New Roman"/>
          <w:sz w:val="28"/>
          <w:szCs w:val="28"/>
        </w:rPr>
        <w:t xml:space="preserve"> – поселок</w:t>
      </w:r>
    </w:p>
    <w:p w:rsidR="003A406A" w:rsidRPr="001D3806" w:rsidRDefault="003A406A" w:rsidP="00C05342">
      <w:pPr>
        <w:spacing w:after="0" w:line="240" w:lineRule="auto"/>
        <w:jc w:val="both"/>
        <w:rPr>
          <w:rFonts w:ascii="Times New Roman" w:hAnsi="Times New Roman"/>
          <w:sz w:val="28"/>
          <w:szCs w:val="28"/>
        </w:rPr>
      </w:pPr>
      <w:proofErr w:type="spellStart"/>
      <w:proofErr w:type="gramStart"/>
      <w:r>
        <w:rPr>
          <w:rFonts w:ascii="Times New Roman" w:hAnsi="Times New Roman"/>
          <w:sz w:val="28"/>
          <w:szCs w:val="28"/>
        </w:rPr>
        <w:t>ст</w:t>
      </w:r>
      <w:proofErr w:type="spellEnd"/>
      <w:proofErr w:type="gramEnd"/>
      <w:r>
        <w:rPr>
          <w:rFonts w:ascii="Times New Roman" w:hAnsi="Times New Roman"/>
          <w:sz w:val="28"/>
          <w:szCs w:val="28"/>
        </w:rPr>
        <w:t xml:space="preserve"> - станция</w:t>
      </w:r>
    </w:p>
    <w:p w:rsidR="00AD24DE" w:rsidRPr="00C05342" w:rsidRDefault="00AD24DE" w:rsidP="00C05342">
      <w:pPr>
        <w:spacing w:after="0" w:line="240" w:lineRule="auto"/>
        <w:rPr>
          <w:rFonts w:ascii="Times New Roman" w:hAnsi="Times New Roman"/>
          <w:b/>
          <w:sz w:val="24"/>
        </w:rPr>
      </w:pPr>
    </w:p>
    <w:p w:rsidR="00AD24DE" w:rsidRPr="00AD24DE" w:rsidRDefault="00AD24DE" w:rsidP="00877B51">
      <w:pPr>
        <w:spacing w:after="0" w:line="259" w:lineRule="auto"/>
        <w:ind w:firstLine="851"/>
        <w:rPr>
          <w:rFonts w:ascii="Times New Roman" w:eastAsia="ArialMT" w:hAnsi="Times New Roman"/>
          <w:sz w:val="28"/>
          <w:szCs w:val="28"/>
          <w:lang w:eastAsia="en-US"/>
        </w:rPr>
      </w:pPr>
      <w:r w:rsidRPr="00AD24DE">
        <w:rPr>
          <w:rFonts w:ascii="Times New Roman" w:eastAsia="ArialMT" w:hAnsi="Times New Roman"/>
          <w:sz w:val="28"/>
          <w:szCs w:val="28"/>
          <w:lang w:eastAsia="en-US"/>
        </w:rPr>
        <w:br w:type="page"/>
      </w:r>
    </w:p>
    <w:p w:rsidR="00141291" w:rsidRDefault="00141291" w:rsidP="00C11F97">
      <w:pPr>
        <w:pStyle w:val="af6"/>
        <w:spacing w:line="240" w:lineRule="auto"/>
        <w:ind w:left="5529" w:firstLine="0"/>
        <w:jc w:val="left"/>
        <w:rPr>
          <w:sz w:val="28"/>
          <w:szCs w:val="28"/>
        </w:rPr>
        <w:sectPr w:rsidR="00141291" w:rsidSect="00C231AA">
          <w:pgSz w:w="11906" w:h="16838"/>
          <w:pgMar w:top="709" w:right="991" w:bottom="851" w:left="1134" w:header="708" w:footer="708" w:gutter="0"/>
          <w:cols w:space="708"/>
          <w:docGrid w:linePitch="360"/>
        </w:sectPr>
      </w:pPr>
      <w:bookmarkStart w:id="31" w:name="_Toc464658610"/>
      <w:bookmarkStart w:id="32" w:name="_Toc464809559"/>
      <w:bookmarkStart w:id="33" w:name="_Toc465505551"/>
    </w:p>
    <w:p w:rsidR="009C7506" w:rsidRPr="008D028F" w:rsidRDefault="00AD24DE" w:rsidP="008D028F">
      <w:pPr>
        <w:pStyle w:val="1"/>
        <w:spacing w:line="240" w:lineRule="auto"/>
        <w:ind w:left="5103"/>
        <w:jc w:val="right"/>
        <w:rPr>
          <w:rFonts w:ascii="Times New Roman" w:hAnsi="Times New Roman"/>
          <w:b w:val="0"/>
          <w:sz w:val="24"/>
          <w:szCs w:val="24"/>
        </w:rPr>
      </w:pPr>
      <w:bookmarkStart w:id="34" w:name="_Toc488583079"/>
      <w:r w:rsidRPr="008D028F">
        <w:rPr>
          <w:rFonts w:ascii="Times New Roman" w:hAnsi="Times New Roman"/>
          <w:b w:val="0"/>
          <w:sz w:val="24"/>
          <w:szCs w:val="24"/>
        </w:rPr>
        <w:lastRenderedPageBreak/>
        <w:t>Приложение 1</w:t>
      </w:r>
      <w:r w:rsidRPr="008D028F">
        <w:rPr>
          <w:rFonts w:ascii="Times New Roman" w:hAnsi="Times New Roman"/>
          <w:b w:val="0"/>
          <w:sz w:val="24"/>
          <w:szCs w:val="24"/>
        </w:rPr>
        <w:br/>
        <w:t xml:space="preserve">к проекту планировки территории для размещения линейного объекта транспортной инфраструктуры регионального значения </w:t>
      </w:r>
      <w:bookmarkEnd w:id="31"/>
      <w:bookmarkEnd w:id="32"/>
      <w:bookmarkEnd w:id="33"/>
      <w:r w:rsidR="009C7506" w:rsidRPr="008D028F">
        <w:rPr>
          <w:rFonts w:ascii="Times New Roman" w:hAnsi="Times New Roman"/>
          <w:b w:val="0"/>
          <w:sz w:val="24"/>
          <w:szCs w:val="24"/>
        </w:rPr>
        <w:t xml:space="preserve">«Строительство автомобильной дороги «Подъезд к п. Пудлинговый от автодороги «ст. </w:t>
      </w:r>
      <w:proofErr w:type="spellStart"/>
      <w:r w:rsidR="009C7506" w:rsidRPr="008D028F">
        <w:rPr>
          <w:rFonts w:ascii="Times New Roman" w:hAnsi="Times New Roman"/>
          <w:b w:val="0"/>
          <w:sz w:val="24"/>
          <w:szCs w:val="24"/>
        </w:rPr>
        <w:t>Саранинский</w:t>
      </w:r>
      <w:proofErr w:type="spellEnd"/>
      <w:r w:rsidR="009C7506" w:rsidRPr="008D028F">
        <w:rPr>
          <w:rFonts w:ascii="Times New Roman" w:hAnsi="Times New Roman"/>
          <w:b w:val="0"/>
          <w:sz w:val="24"/>
          <w:szCs w:val="24"/>
        </w:rPr>
        <w:t xml:space="preserve"> завод – п. Октябрьский» на территории городского округа Красноуфимск и Муниципального образования </w:t>
      </w:r>
      <w:proofErr w:type="spellStart"/>
      <w:r w:rsidR="009C7506" w:rsidRPr="008D028F">
        <w:rPr>
          <w:rFonts w:ascii="Times New Roman" w:hAnsi="Times New Roman"/>
          <w:b w:val="0"/>
          <w:sz w:val="24"/>
          <w:szCs w:val="24"/>
        </w:rPr>
        <w:t>Красноуфимский</w:t>
      </w:r>
      <w:proofErr w:type="spellEnd"/>
      <w:r w:rsidR="009C7506" w:rsidRPr="008D028F">
        <w:rPr>
          <w:rFonts w:ascii="Times New Roman" w:hAnsi="Times New Roman"/>
          <w:b w:val="0"/>
          <w:sz w:val="24"/>
          <w:szCs w:val="24"/>
        </w:rPr>
        <w:t xml:space="preserve"> округ» Основная часть. 08-0030332-01–ППТ-П. Том 1</w:t>
      </w:r>
      <w:bookmarkEnd w:id="34"/>
    </w:p>
    <w:p w:rsidR="00E97F5F" w:rsidRPr="0062258F" w:rsidRDefault="00E97F5F" w:rsidP="00E97F5F">
      <w:pPr>
        <w:pStyle w:val="af6"/>
        <w:spacing w:line="240" w:lineRule="auto"/>
        <w:ind w:right="0" w:firstLine="0"/>
        <w:jc w:val="right"/>
        <w:rPr>
          <w:noProof/>
        </w:rPr>
      </w:pPr>
      <w:r>
        <w:rPr>
          <w:noProof/>
        </w:rPr>
        <w:drawing>
          <wp:inline distT="0" distB="0" distL="0" distR="0" wp14:anchorId="01BD795D" wp14:editId="5CE5A00D">
            <wp:extent cx="14113510" cy="7772400"/>
            <wp:effectExtent l="0" t="0" r="2540" b="0"/>
            <wp:docPr id="7" name="Рисунок 7" descr="Z:\ДОРОГИ МИНСТРОЙ\ПУДЛИНГОВЫЙ\PDF\08-0030332-01–ППТ-01_Основной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ДОРОГИ МИНСТРОЙ\ПУДЛИНГОВЫЙ\PDF\08-0030332-01–ППТ-01_Основной чертеж планировки территори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13510" cy="7772400"/>
                    </a:xfrm>
                    <a:prstGeom prst="rect">
                      <a:avLst/>
                    </a:prstGeom>
                    <a:noFill/>
                    <a:ln>
                      <a:noFill/>
                    </a:ln>
                  </pic:spPr>
                </pic:pic>
              </a:graphicData>
            </a:graphic>
          </wp:inline>
        </w:drawing>
      </w:r>
    </w:p>
    <w:p w:rsidR="009C7506" w:rsidRPr="00532505" w:rsidRDefault="009C7506">
      <w:pPr>
        <w:spacing w:after="0" w:line="240" w:lineRule="auto"/>
        <w:rPr>
          <w:rFonts w:ascii="Times New Roman" w:hAnsi="Times New Roman"/>
          <w:noProof/>
          <w:sz w:val="24"/>
          <w:szCs w:val="24"/>
          <w:highlight w:val="red"/>
        </w:rPr>
      </w:pPr>
      <w:r w:rsidRPr="00532505">
        <w:rPr>
          <w:noProof/>
          <w:highlight w:val="red"/>
        </w:rPr>
        <w:br w:type="page"/>
      </w:r>
    </w:p>
    <w:p w:rsidR="00AD24DE" w:rsidRPr="008D028F" w:rsidRDefault="00AD24DE" w:rsidP="008D028F">
      <w:pPr>
        <w:pStyle w:val="1"/>
        <w:spacing w:line="240" w:lineRule="auto"/>
        <w:ind w:left="5103"/>
        <w:jc w:val="right"/>
        <w:rPr>
          <w:rFonts w:ascii="Times New Roman" w:hAnsi="Times New Roman"/>
          <w:b w:val="0"/>
          <w:sz w:val="24"/>
          <w:szCs w:val="24"/>
        </w:rPr>
      </w:pPr>
      <w:bookmarkStart w:id="35" w:name="_Toc464658611"/>
      <w:bookmarkStart w:id="36" w:name="_Toc464809560"/>
      <w:bookmarkStart w:id="37" w:name="_Toc488583080"/>
      <w:r w:rsidRPr="008D028F">
        <w:rPr>
          <w:rFonts w:ascii="Times New Roman" w:hAnsi="Times New Roman"/>
          <w:b w:val="0"/>
          <w:sz w:val="24"/>
          <w:szCs w:val="24"/>
        </w:rPr>
        <w:lastRenderedPageBreak/>
        <w:t>Приложение 2</w:t>
      </w:r>
      <w:r w:rsidRPr="008D028F">
        <w:rPr>
          <w:rFonts w:ascii="Times New Roman" w:hAnsi="Times New Roman"/>
          <w:b w:val="0"/>
          <w:sz w:val="24"/>
          <w:szCs w:val="24"/>
        </w:rPr>
        <w:br/>
      </w:r>
      <w:bookmarkEnd w:id="35"/>
      <w:bookmarkEnd w:id="36"/>
      <w:r w:rsidR="002F1983" w:rsidRPr="008D028F">
        <w:rPr>
          <w:rFonts w:ascii="Times New Roman" w:hAnsi="Times New Roman"/>
          <w:b w:val="0"/>
          <w:sz w:val="24"/>
          <w:szCs w:val="24"/>
        </w:rPr>
        <w:t xml:space="preserve">к проекту планировки территории для размещения линейного объекта транспортной инфраструктуры регионального значения «Строительство автомобильной дороги «Подъезд к п. Пудлинговый от автодороги «ст. </w:t>
      </w:r>
      <w:proofErr w:type="spellStart"/>
      <w:r w:rsidR="002F1983" w:rsidRPr="008D028F">
        <w:rPr>
          <w:rFonts w:ascii="Times New Roman" w:hAnsi="Times New Roman"/>
          <w:b w:val="0"/>
          <w:sz w:val="24"/>
          <w:szCs w:val="24"/>
        </w:rPr>
        <w:t>Саранинский</w:t>
      </w:r>
      <w:proofErr w:type="spellEnd"/>
      <w:r w:rsidR="002F1983" w:rsidRPr="008D028F">
        <w:rPr>
          <w:rFonts w:ascii="Times New Roman" w:hAnsi="Times New Roman"/>
          <w:b w:val="0"/>
          <w:sz w:val="24"/>
          <w:szCs w:val="24"/>
        </w:rPr>
        <w:t xml:space="preserve"> завод – п. Октябрьский» на территории городского округа Красноуфимск и Муниципального образования </w:t>
      </w:r>
      <w:proofErr w:type="spellStart"/>
      <w:r w:rsidR="002F1983" w:rsidRPr="008D028F">
        <w:rPr>
          <w:rFonts w:ascii="Times New Roman" w:hAnsi="Times New Roman"/>
          <w:b w:val="0"/>
          <w:sz w:val="24"/>
          <w:szCs w:val="24"/>
        </w:rPr>
        <w:t>Красноуфимский</w:t>
      </w:r>
      <w:proofErr w:type="spellEnd"/>
      <w:r w:rsidR="002F1983" w:rsidRPr="008D028F">
        <w:rPr>
          <w:rFonts w:ascii="Times New Roman" w:hAnsi="Times New Roman"/>
          <w:b w:val="0"/>
          <w:sz w:val="24"/>
          <w:szCs w:val="24"/>
        </w:rPr>
        <w:t xml:space="preserve"> округ» Основная часть. 08-0030332-01–ППТ-П. Том 1</w:t>
      </w:r>
      <w:bookmarkEnd w:id="37"/>
    </w:p>
    <w:bookmarkEnd w:id="1"/>
    <w:p w:rsidR="00C7394A" w:rsidRDefault="00E97F5F" w:rsidP="00141291">
      <w:pPr>
        <w:spacing w:before="120" w:after="0" w:line="240" w:lineRule="auto"/>
        <w:jc w:val="right"/>
        <w:rPr>
          <w:rFonts w:ascii="Times New Roman" w:hAnsi="Times New Roman"/>
          <w:szCs w:val="28"/>
        </w:rPr>
      </w:pPr>
      <w:r>
        <w:rPr>
          <w:rFonts w:ascii="Times New Roman" w:hAnsi="Times New Roman"/>
          <w:noProof/>
          <w:szCs w:val="28"/>
        </w:rPr>
        <w:drawing>
          <wp:inline distT="0" distB="0" distL="0" distR="0">
            <wp:extent cx="14133195" cy="6480175"/>
            <wp:effectExtent l="0" t="0" r="1905" b="0"/>
            <wp:docPr id="8" name="Рисунок 8" descr="Z:\ДОРОГИ МИНСТРОЙ\ПУДЛИНГОВЫЙ\PDF\08-0030332-01–ППТ-02_Разбивочный чертеж красных л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ДОРОГИ МИНСТРОЙ\ПУДЛИНГОВЫЙ\PDF\08-0030332-01–ППТ-02_Разбивочный чертеж красных лини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3195" cy="6480175"/>
                    </a:xfrm>
                    <a:prstGeom prst="rect">
                      <a:avLst/>
                    </a:prstGeom>
                    <a:noFill/>
                    <a:ln>
                      <a:noFill/>
                    </a:ln>
                  </pic:spPr>
                </pic:pic>
              </a:graphicData>
            </a:graphic>
          </wp:inline>
        </w:drawing>
      </w:r>
    </w:p>
    <w:sectPr w:rsidR="00C7394A" w:rsidSect="00141291">
      <w:pgSz w:w="23814" w:h="16839" w:orient="landscape" w:code="8"/>
      <w:pgMar w:top="426" w:right="851" w:bottom="426"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474" w:rsidRDefault="00523474" w:rsidP="00952673">
      <w:pPr>
        <w:spacing w:after="0" w:line="240" w:lineRule="auto"/>
      </w:pPr>
      <w:r>
        <w:separator/>
      </w:r>
    </w:p>
  </w:endnote>
  <w:endnote w:type="continuationSeparator" w:id="0">
    <w:p w:rsidR="00523474" w:rsidRDefault="00523474" w:rsidP="00952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474" w:rsidRDefault="00523474" w:rsidP="00952673">
      <w:pPr>
        <w:spacing w:after="0" w:line="240" w:lineRule="auto"/>
      </w:pPr>
      <w:r>
        <w:separator/>
      </w:r>
    </w:p>
  </w:footnote>
  <w:footnote w:type="continuationSeparator" w:id="0">
    <w:p w:rsidR="00523474" w:rsidRDefault="00523474" w:rsidP="009526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530300"/>
      <w:docPartObj>
        <w:docPartGallery w:val="Page Numbers (Top of Page)"/>
        <w:docPartUnique/>
      </w:docPartObj>
    </w:sdtPr>
    <w:sdtEndPr>
      <w:rPr>
        <w:rFonts w:ascii="Times New Roman" w:hAnsi="Times New Roman"/>
        <w:sz w:val="28"/>
        <w:szCs w:val="28"/>
      </w:rPr>
    </w:sdtEndPr>
    <w:sdtContent>
      <w:p w:rsidR="00523474" w:rsidRPr="009A41FD" w:rsidRDefault="00523474">
        <w:pPr>
          <w:pStyle w:val="a4"/>
          <w:jc w:val="center"/>
          <w:rPr>
            <w:rFonts w:ascii="Times New Roman" w:hAnsi="Times New Roman"/>
            <w:sz w:val="28"/>
            <w:szCs w:val="28"/>
          </w:rPr>
        </w:pPr>
        <w:r w:rsidRPr="009A41FD">
          <w:rPr>
            <w:rFonts w:ascii="Times New Roman" w:hAnsi="Times New Roman"/>
            <w:sz w:val="28"/>
            <w:szCs w:val="28"/>
          </w:rPr>
          <w:fldChar w:fldCharType="begin"/>
        </w:r>
        <w:r w:rsidRPr="009A41FD">
          <w:rPr>
            <w:rFonts w:ascii="Times New Roman" w:hAnsi="Times New Roman"/>
            <w:sz w:val="28"/>
            <w:szCs w:val="28"/>
          </w:rPr>
          <w:instrText>PAGE   \* MERGEFORMAT</w:instrText>
        </w:r>
        <w:r w:rsidRPr="009A41FD">
          <w:rPr>
            <w:rFonts w:ascii="Times New Roman" w:hAnsi="Times New Roman"/>
            <w:sz w:val="28"/>
            <w:szCs w:val="28"/>
          </w:rPr>
          <w:fldChar w:fldCharType="separate"/>
        </w:r>
        <w:r w:rsidR="00F76057">
          <w:rPr>
            <w:rFonts w:ascii="Times New Roman" w:hAnsi="Times New Roman"/>
            <w:noProof/>
            <w:sz w:val="28"/>
            <w:szCs w:val="28"/>
          </w:rPr>
          <w:t>13</w:t>
        </w:r>
        <w:r w:rsidRPr="009A41FD">
          <w:rPr>
            <w:rFonts w:ascii="Times New Roman" w:hAnsi="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BD7"/>
    <w:multiLevelType w:val="multilevel"/>
    <w:tmpl w:val="6EAC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83179"/>
    <w:multiLevelType w:val="hybridMultilevel"/>
    <w:tmpl w:val="42B696F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CF3304"/>
    <w:multiLevelType w:val="multilevel"/>
    <w:tmpl w:val="B88A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8E5CBA"/>
    <w:multiLevelType w:val="multilevel"/>
    <w:tmpl w:val="448C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A65415"/>
    <w:multiLevelType w:val="hybridMultilevel"/>
    <w:tmpl w:val="D198649E"/>
    <w:lvl w:ilvl="0" w:tplc="0419000F">
      <w:start w:val="1"/>
      <w:numFmt w:val="decimal"/>
      <w:lvlText w:val="%1."/>
      <w:lvlJc w:val="left"/>
      <w:pPr>
        <w:ind w:left="786"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173500"/>
    <w:multiLevelType w:val="hybridMultilevel"/>
    <w:tmpl w:val="4ED495DC"/>
    <w:lvl w:ilvl="0" w:tplc="BA5C0C82">
      <w:start w:val="1"/>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6">
    <w:nsid w:val="0F36307D"/>
    <w:multiLevelType w:val="hybridMultilevel"/>
    <w:tmpl w:val="BD865E3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B805AA"/>
    <w:multiLevelType w:val="multilevel"/>
    <w:tmpl w:val="E076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42BCD"/>
    <w:multiLevelType w:val="hybridMultilevel"/>
    <w:tmpl w:val="1BC0F1CE"/>
    <w:lvl w:ilvl="0" w:tplc="0419000B">
      <w:start w:val="1"/>
      <w:numFmt w:val="bullet"/>
      <w:lvlText w:val=""/>
      <w:lvlJc w:val="left"/>
      <w:pPr>
        <w:ind w:left="828" w:hanging="360"/>
      </w:pPr>
      <w:rPr>
        <w:rFonts w:ascii="Wingdings" w:hAnsi="Wingdings"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9">
    <w:nsid w:val="170540BC"/>
    <w:multiLevelType w:val="hybridMultilevel"/>
    <w:tmpl w:val="50CADAA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AA43598"/>
    <w:multiLevelType w:val="hybridMultilevel"/>
    <w:tmpl w:val="B170AED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CA219A"/>
    <w:multiLevelType w:val="multilevel"/>
    <w:tmpl w:val="83A0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82453F"/>
    <w:multiLevelType w:val="hybridMultilevel"/>
    <w:tmpl w:val="23362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A3289E"/>
    <w:multiLevelType w:val="hybridMultilevel"/>
    <w:tmpl w:val="C00E6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FA2141"/>
    <w:multiLevelType w:val="hybridMultilevel"/>
    <w:tmpl w:val="03869FE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F2459FE"/>
    <w:multiLevelType w:val="multilevel"/>
    <w:tmpl w:val="4CF8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B704F3"/>
    <w:multiLevelType w:val="hybridMultilevel"/>
    <w:tmpl w:val="E452A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706831"/>
    <w:multiLevelType w:val="multilevel"/>
    <w:tmpl w:val="EA4271A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2DD21BBB"/>
    <w:multiLevelType w:val="hybridMultilevel"/>
    <w:tmpl w:val="0470B7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895FE2"/>
    <w:multiLevelType w:val="hybridMultilevel"/>
    <w:tmpl w:val="5F9A1B6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12B6FD1"/>
    <w:multiLevelType w:val="hybridMultilevel"/>
    <w:tmpl w:val="DD48A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DA2A44"/>
    <w:multiLevelType w:val="hybridMultilevel"/>
    <w:tmpl w:val="1A8832BA"/>
    <w:lvl w:ilvl="0" w:tplc="86A28B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7294D96"/>
    <w:multiLevelType w:val="hybridMultilevel"/>
    <w:tmpl w:val="5DD2A40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91760E7"/>
    <w:multiLevelType w:val="hybridMultilevel"/>
    <w:tmpl w:val="7424FAD2"/>
    <w:lvl w:ilvl="0" w:tplc="5C2A31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9896EC4"/>
    <w:multiLevelType w:val="hybridMultilevel"/>
    <w:tmpl w:val="7C4A9E96"/>
    <w:lvl w:ilvl="0" w:tplc="6F1286D6">
      <w:start w:val="1"/>
      <w:numFmt w:val="decimal"/>
      <w:lvlText w:val="%1."/>
      <w:lvlJc w:val="left"/>
      <w:pPr>
        <w:ind w:left="1571" w:hanging="360"/>
      </w:pPr>
      <w:rPr>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3A2D0577"/>
    <w:multiLevelType w:val="hybridMultilevel"/>
    <w:tmpl w:val="C4186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A80AFD"/>
    <w:multiLevelType w:val="hybridMultilevel"/>
    <w:tmpl w:val="65AE219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CC2708"/>
    <w:multiLevelType w:val="hybridMultilevel"/>
    <w:tmpl w:val="39200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BC337E"/>
    <w:multiLevelType w:val="multilevel"/>
    <w:tmpl w:val="4AD4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1F5746"/>
    <w:multiLevelType w:val="hybridMultilevel"/>
    <w:tmpl w:val="B2DE70F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B717B5B"/>
    <w:multiLevelType w:val="hybridMultilevel"/>
    <w:tmpl w:val="2AAECE4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BFA045F"/>
    <w:multiLevelType w:val="hybridMultilevel"/>
    <w:tmpl w:val="5588B372"/>
    <w:lvl w:ilvl="0" w:tplc="97725DEA">
      <w:start w:val="1"/>
      <w:numFmt w:val="decimal"/>
      <w:lvlText w:val="%1)"/>
      <w:lvlJc w:val="left"/>
      <w:pPr>
        <w:ind w:left="2261" w:hanging="141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505C2BDF"/>
    <w:multiLevelType w:val="multilevel"/>
    <w:tmpl w:val="6DD62D18"/>
    <w:lvl w:ilvl="0">
      <w:start w:val="3"/>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3">
    <w:nsid w:val="51225A6F"/>
    <w:multiLevelType w:val="hybridMultilevel"/>
    <w:tmpl w:val="1E2A7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5F5E27"/>
    <w:multiLevelType w:val="multilevel"/>
    <w:tmpl w:val="A21A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5B246DD"/>
    <w:multiLevelType w:val="multilevel"/>
    <w:tmpl w:val="5BBA8324"/>
    <w:lvl w:ilvl="0">
      <w:start w:val="2"/>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6">
    <w:nsid w:val="5EB04A66"/>
    <w:multiLevelType w:val="hybridMultilevel"/>
    <w:tmpl w:val="3CAE2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DB07AD"/>
    <w:multiLevelType w:val="hybridMultilevel"/>
    <w:tmpl w:val="BAD891F8"/>
    <w:lvl w:ilvl="0" w:tplc="29D2C124">
      <w:start w:val="1"/>
      <w:numFmt w:val="bullet"/>
      <w:lvlText w:val="•"/>
      <w:lvlJc w:val="left"/>
      <w:pPr>
        <w:ind w:left="1372" w:hanging="360"/>
      </w:pPr>
      <w:rPr>
        <w:rFonts w:ascii="Times New Roman" w:eastAsia="Times New Roman" w:hAnsi="Times New Roman" w:cs="Times New Roman"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38">
    <w:nsid w:val="620C230C"/>
    <w:multiLevelType w:val="hybridMultilevel"/>
    <w:tmpl w:val="9B1636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470566C"/>
    <w:multiLevelType w:val="hybridMultilevel"/>
    <w:tmpl w:val="73C03134"/>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6E7135A6"/>
    <w:multiLevelType w:val="multilevel"/>
    <w:tmpl w:val="BDB2C788"/>
    <w:lvl w:ilvl="0">
      <w:start w:val="1"/>
      <w:numFmt w:val="upperRoman"/>
      <w:lvlText w:val="%1."/>
      <w:lvlJc w:val="left"/>
      <w:pPr>
        <w:ind w:left="1429" w:hanging="72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70CF7263"/>
    <w:multiLevelType w:val="multilevel"/>
    <w:tmpl w:val="1DC8F598"/>
    <w:lvl w:ilvl="0">
      <w:start w:val="1"/>
      <w:numFmt w:val="decimal"/>
      <w:lvlText w:val="%1"/>
      <w:lvlJc w:val="left"/>
      <w:pPr>
        <w:ind w:left="420" w:hanging="420"/>
      </w:pPr>
      <w:rPr>
        <w:rFonts w:hint="default"/>
      </w:rPr>
    </w:lvl>
    <w:lvl w:ilvl="1">
      <w:start w:val="1"/>
      <w:numFmt w:val="decimal"/>
      <w:lvlText w:val="%1.%2"/>
      <w:lvlJc w:val="left"/>
      <w:pPr>
        <w:ind w:left="454" w:hanging="42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42">
    <w:nsid w:val="72AF0685"/>
    <w:multiLevelType w:val="hybridMultilevel"/>
    <w:tmpl w:val="A548398A"/>
    <w:lvl w:ilvl="0" w:tplc="8A263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4549BC"/>
    <w:multiLevelType w:val="hybridMultilevel"/>
    <w:tmpl w:val="47A63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2C08AA"/>
    <w:multiLevelType w:val="hybridMultilevel"/>
    <w:tmpl w:val="30907B8A"/>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7A794EEE"/>
    <w:multiLevelType w:val="multilevel"/>
    <w:tmpl w:val="EA4271A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nsid w:val="7BAF2F30"/>
    <w:multiLevelType w:val="hybridMultilevel"/>
    <w:tmpl w:val="002858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BDD2367"/>
    <w:multiLevelType w:val="multilevel"/>
    <w:tmpl w:val="CF4C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9"/>
  </w:num>
  <w:num w:numId="3">
    <w:abstractNumId w:val="24"/>
  </w:num>
  <w:num w:numId="4">
    <w:abstractNumId w:val="44"/>
  </w:num>
  <w:num w:numId="5">
    <w:abstractNumId w:val="46"/>
  </w:num>
  <w:num w:numId="6">
    <w:abstractNumId w:val="33"/>
  </w:num>
  <w:num w:numId="7">
    <w:abstractNumId w:val="32"/>
  </w:num>
  <w:num w:numId="8">
    <w:abstractNumId w:val="21"/>
  </w:num>
  <w:num w:numId="9">
    <w:abstractNumId w:val="43"/>
  </w:num>
  <w:num w:numId="10">
    <w:abstractNumId w:val="36"/>
  </w:num>
  <w:num w:numId="11">
    <w:abstractNumId w:val="8"/>
  </w:num>
  <w:num w:numId="12">
    <w:abstractNumId w:val="25"/>
  </w:num>
  <w:num w:numId="13">
    <w:abstractNumId w:val="27"/>
  </w:num>
  <w:num w:numId="14">
    <w:abstractNumId w:val="20"/>
  </w:num>
  <w:num w:numId="15">
    <w:abstractNumId w:val="23"/>
  </w:num>
  <w:num w:numId="16">
    <w:abstractNumId w:val="41"/>
  </w:num>
  <w:num w:numId="17">
    <w:abstractNumId w:val="16"/>
  </w:num>
  <w:num w:numId="18">
    <w:abstractNumId w:val="47"/>
  </w:num>
  <w:num w:numId="19">
    <w:abstractNumId w:val="3"/>
  </w:num>
  <w:num w:numId="20">
    <w:abstractNumId w:val="11"/>
  </w:num>
  <w:num w:numId="21">
    <w:abstractNumId w:val="15"/>
  </w:num>
  <w:num w:numId="22">
    <w:abstractNumId w:val="28"/>
  </w:num>
  <w:num w:numId="23">
    <w:abstractNumId w:val="0"/>
  </w:num>
  <w:num w:numId="24">
    <w:abstractNumId w:val="2"/>
  </w:num>
  <w:num w:numId="25">
    <w:abstractNumId w:val="7"/>
  </w:num>
  <w:num w:numId="26">
    <w:abstractNumId w:val="34"/>
  </w:num>
  <w:num w:numId="27">
    <w:abstractNumId w:val="42"/>
  </w:num>
  <w:num w:numId="28">
    <w:abstractNumId w:val="13"/>
  </w:num>
  <w:num w:numId="29">
    <w:abstractNumId w:val="12"/>
  </w:num>
  <w:num w:numId="30">
    <w:abstractNumId w:val="45"/>
  </w:num>
  <w:num w:numId="31">
    <w:abstractNumId w:val="17"/>
  </w:num>
  <w:num w:numId="32">
    <w:abstractNumId w:val="37"/>
  </w:num>
  <w:num w:numId="33">
    <w:abstractNumId w:val="26"/>
  </w:num>
  <w:num w:numId="34">
    <w:abstractNumId w:val="18"/>
  </w:num>
  <w:num w:numId="35">
    <w:abstractNumId w:val="14"/>
  </w:num>
  <w:num w:numId="36">
    <w:abstractNumId w:val="10"/>
  </w:num>
  <w:num w:numId="37">
    <w:abstractNumId w:val="30"/>
  </w:num>
  <w:num w:numId="38">
    <w:abstractNumId w:val="38"/>
  </w:num>
  <w:num w:numId="39">
    <w:abstractNumId w:val="1"/>
  </w:num>
  <w:num w:numId="40">
    <w:abstractNumId w:val="19"/>
  </w:num>
  <w:num w:numId="41">
    <w:abstractNumId w:val="9"/>
  </w:num>
  <w:num w:numId="42">
    <w:abstractNumId w:val="6"/>
  </w:num>
  <w:num w:numId="43">
    <w:abstractNumId w:val="22"/>
  </w:num>
  <w:num w:numId="44">
    <w:abstractNumId w:val="29"/>
  </w:num>
  <w:num w:numId="45">
    <w:abstractNumId w:val="40"/>
  </w:num>
  <w:num w:numId="46">
    <w:abstractNumId w:val="31"/>
  </w:num>
  <w:num w:numId="47">
    <w:abstractNumId w:val="4"/>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1E0"/>
    <w:rsid w:val="0001225D"/>
    <w:rsid w:val="00015911"/>
    <w:rsid w:val="00021182"/>
    <w:rsid w:val="00021DB5"/>
    <w:rsid w:val="00026E49"/>
    <w:rsid w:val="00027956"/>
    <w:rsid w:val="000329FE"/>
    <w:rsid w:val="00032AF3"/>
    <w:rsid w:val="000333BE"/>
    <w:rsid w:val="00042EB1"/>
    <w:rsid w:val="0004541F"/>
    <w:rsid w:val="00046120"/>
    <w:rsid w:val="00047117"/>
    <w:rsid w:val="0004763C"/>
    <w:rsid w:val="00051E72"/>
    <w:rsid w:val="0005629F"/>
    <w:rsid w:val="00065FF0"/>
    <w:rsid w:val="00077F45"/>
    <w:rsid w:val="00081EBB"/>
    <w:rsid w:val="0008271A"/>
    <w:rsid w:val="00083600"/>
    <w:rsid w:val="00083D08"/>
    <w:rsid w:val="000976FC"/>
    <w:rsid w:val="000A116A"/>
    <w:rsid w:val="000A11E7"/>
    <w:rsid w:val="000A2011"/>
    <w:rsid w:val="000A7DCD"/>
    <w:rsid w:val="000C06B6"/>
    <w:rsid w:val="000C3253"/>
    <w:rsid w:val="000C36CF"/>
    <w:rsid w:val="000C53E1"/>
    <w:rsid w:val="000C6508"/>
    <w:rsid w:val="000D6B30"/>
    <w:rsid w:val="000F2D72"/>
    <w:rsid w:val="000F7263"/>
    <w:rsid w:val="000F7E4B"/>
    <w:rsid w:val="0010190D"/>
    <w:rsid w:val="001044DD"/>
    <w:rsid w:val="001049AF"/>
    <w:rsid w:val="00117311"/>
    <w:rsid w:val="00125BBB"/>
    <w:rsid w:val="0013362F"/>
    <w:rsid w:val="00134577"/>
    <w:rsid w:val="00135B46"/>
    <w:rsid w:val="00136377"/>
    <w:rsid w:val="00141291"/>
    <w:rsid w:val="001455CC"/>
    <w:rsid w:val="0015554E"/>
    <w:rsid w:val="00155CE6"/>
    <w:rsid w:val="00164CC6"/>
    <w:rsid w:val="00165788"/>
    <w:rsid w:val="00170EF8"/>
    <w:rsid w:val="0017266A"/>
    <w:rsid w:val="00173388"/>
    <w:rsid w:val="00173875"/>
    <w:rsid w:val="00173B61"/>
    <w:rsid w:val="00175D1A"/>
    <w:rsid w:val="001763F4"/>
    <w:rsid w:val="0019011C"/>
    <w:rsid w:val="001953F9"/>
    <w:rsid w:val="00195473"/>
    <w:rsid w:val="00195679"/>
    <w:rsid w:val="00196F2A"/>
    <w:rsid w:val="001A1F69"/>
    <w:rsid w:val="001A7DB5"/>
    <w:rsid w:val="001B4F0F"/>
    <w:rsid w:val="001B5D9B"/>
    <w:rsid w:val="001C2A7B"/>
    <w:rsid w:val="001C5681"/>
    <w:rsid w:val="001C5D29"/>
    <w:rsid w:val="001D3806"/>
    <w:rsid w:val="001D5004"/>
    <w:rsid w:val="001D631F"/>
    <w:rsid w:val="001D6FC8"/>
    <w:rsid w:val="001D775D"/>
    <w:rsid w:val="001E438B"/>
    <w:rsid w:val="001F0C41"/>
    <w:rsid w:val="002016CE"/>
    <w:rsid w:val="00204B4B"/>
    <w:rsid w:val="00215F0D"/>
    <w:rsid w:val="002214DB"/>
    <w:rsid w:val="002232E7"/>
    <w:rsid w:val="00223E22"/>
    <w:rsid w:val="0022756A"/>
    <w:rsid w:val="00230559"/>
    <w:rsid w:val="002344D5"/>
    <w:rsid w:val="00240716"/>
    <w:rsid w:val="002447B3"/>
    <w:rsid w:val="0024525A"/>
    <w:rsid w:val="0025435A"/>
    <w:rsid w:val="00260493"/>
    <w:rsid w:val="002738A6"/>
    <w:rsid w:val="00273CDF"/>
    <w:rsid w:val="002745B0"/>
    <w:rsid w:val="00280BE5"/>
    <w:rsid w:val="00281422"/>
    <w:rsid w:val="0028336D"/>
    <w:rsid w:val="002842D3"/>
    <w:rsid w:val="00286DE5"/>
    <w:rsid w:val="00290286"/>
    <w:rsid w:val="00290573"/>
    <w:rsid w:val="0029324A"/>
    <w:rsid w:val="002937DE"/>
    <w:rsid w:val="002968F6"/>
    <w:rsid w:val="002A6C00"/>
    <w:rsid w:val="002B61A2"/>
    <w:rsid w:val="002C24A5"/>
    <w:rsid w:val="002C2F95"/>
    <w:rsid w:val="002C3DAF"/>
    <w:rsid w:val="002C3FE8"/>
    <w:rsid w:val="002C5DEA"/>
    <w:rsid w:val="002E06A9"/>
    <w:rsid w:val="002E3E95"/>
    <w:rsid w:val="002F1983"/>
    <w:rsid w:val="00306A93"/>
    <w:rsid w:val="0030783E"/>
    <w:rsid w:val="00310BFB"/>
    <w:rsid w:val="00321A46"/>
    <w:rsid w:val="00323281"/>
    <w:rsid w:val="00324FD9"/>
    <w:rsid w:val="00326D4C"/>
    <w:rsid w:val="00333B59"/>
    <w:rsid w:val="00334DC7"/>
    <w:rsid w:val="00340673"/>
    <w:rsid w:val="00342022"/>
    <w:rsid w:val="00363381"/>
    <w:rsid w:val="0037770F"/>
    <w:rsid w:val="00377BDA"/>
    <w:rsid w:val="00377D07"/>
    <w:rsid w:val="0038330C"/>
    <w:rsid w:val="00387B70"/>
    <w:rsid w:val="003920AE"/>
    <w:rsid w:val="003927DF"/>
    <w:rsid w:val="003A406A"/>
    <w:rsid w:val="003A5E11"/>
    <w:rsid w:val="003B3450"/>
    <w:rsid w:val="003B382B"/>
    <w:rsid w:val="003C0E58"/>
    <w:rsid w:val="003C5ACA"/>
    <w:rsid w:val="003C6424"/>
    <w:rsid w:val="003D1CC5"/>
    <w:rsid w:val="003D21C4"/>
    <w:rsid w:val="003E41E6"/>
    <w:rsid w:val="003E6639"/>
    <w:rsid w:val="003E6904"/>
    <w:rsid w:val="003E6F6B"/>
    <w:rsid w:val="003F579E"/>
    <w:rsid w:val="003F5BB7"/>
    <w:rsid w:val="004053A6"/>
    <w:rsid w:val="00406AC2"/>
    <w:rsid w:val="00412B94"/>
    <w:rsid w:val="00413178"/>
    <w:rsid w:val="00413650"/>
    <w:rsid w:val="00415D17"/>
    <w:rsid w:val="004227BF"/>
    <w:rsid w:val="0042301A"/>
    <w:rsid w:val="00427623"/>
    <w:rsid w:val="00435011"/>
    <w:rsid w:val="0044147B"/>
    <w:rsid w:val="00442BE4"/>
    <w:rsid w:val="00443A08"/>
    <w:rsid w:val="004470C5"/>
    <w:rsid w:val="004514F9"/>
    <w:rsid w:val="00454C2E"/>
    <w:rsid w:val="00455BEA"/>
    <w:rsid w:val="0045631F"/>
    <w:rsid w:val="004607B0"/>
    <w:rsid w:val="00461B78"/>
    <w:rsid w:val="00462850"/>
    <w:rsid w:val="004648A6"/>
    <w:rsid w:val="00464E2C"/>
    <w:rsid w:val="00470146"/>
    <w:rsid w:val="00483527"/>
    <w:rsid w:val="00493AA6"/>
    <w:rsid w:val="00494E12"/>
    <w:rsid w:val="004A7547"/>
    <w:rsid w:val="004B3150"/>
    <w:rsid w:val="004B3E34"/>
    <w:rsid w:val="004B46C3"/>
    <w:rsid w:val="004B475D"/>
    <w:rsid w:val="004B48D7"/>
    <w:rsid w:val="004B5D4E"/>
    <w:rsid w:val="004B74DB"/>
    <w:rsid w:val="004C0A71"/>
    <w:rsid w:val="004C4755"/>
    <w:rsid w:val="004D22C3"/>
    <w:rsid w:val="004D2644"/>
    <w:rsid w:val="004D27E4"/>
    <w:rsid w:val="004D387D"/>
    <w:rsid w:val="004D7AE0"/>
    <w:rsid w:val="004E26A2"/>
    <w:rsid w:val="004E407F"/>
    <w:rsid w:val="004E58A4"/>
    <w:rsid w:val="004E788F"/>
    <w:rsid w:val="004F1D4D"/>
    <w:rsid w:val="004F661C"/>
    <w:rsid w:val="004F785A"/>
    <w:rsid w:val="005038B5"/>
    <w:rsid w:val="00507498"/>
    <w:rsid w:val="005114E4"/>
    <w:rsid w:val="00513379"/>
    <w:rsid w:val="0051348A"/>
    <w:rsid w:val="00514405"/>
    <w:rsid w:val="00514459"/>
    <w:rsid w:val="00514C2F"/>
    <w:rsid w:val="00515C66"/>
    <w:rsid w:val="0052254C"/>
    <w:rsid w:val="00523474"/>
    <w:rsid w:val="005304FB"/>
    <w:rsid w:val="00532505"/>
    <w:rsid w:val="00533CDA"/>
    <w:rsid w:val="00536DC7"/>
    <w:rsid w:val="00544406"/>
    <w:rsid w:val="005444EB"/>
    <w:rsid w:val="00545C09"/>
    <w:rsid w:val="00556BF5"/>
    <w:rsid w:val="00564E7B"/>
    <w:rsid w:val="0057379F"/>
    <w:rsid w:val="00575FAE"/>
    <w:rsid w:val="00576386"/>
    <w:rsid w:val="005819EF"/>
    <w:rsid w:val="0059059B"/>
    <w:rsid w:val="005921C7"/>
    <w:rsid w:val="005936AE"/>
    <w:rsid w:val="005942C9"/>
    <w:rsid w:val="00594625"/>
    <w:rsid w:val="00595AEB"/>
    <w:rsid w:val="00596FD6"/>
    <w:rsid w:val="0059795A"/>
    <w:rsid w:val="005A32E6"/>
    <w:rsid w:val="005A7E76"/>
    <w:rsid w:val="005B2862"/>
    <w:rsid w:val="005B7F89"/>
    <w:rsid w:val="005C4B73"/>
    <w:rsid w:val="005C5998"/>
    <w:rsid w:val="005C6C0E"/>
    <w:rsid w:val="005D7C3F"/>
    <w:rsid w:val="005D7FF4"/>
    <w:rsid w:val="005F3064"/>
    <w:rsid w:val="005F6862"/>
    <w:rsid w:val="006105C7"/>
    <w:rsid w:val="006105E3"/>
    <w:rsid w:val="006119BC"/>
    <w:rsid w:val="00612818"/>
    <w:rsid w:val="00612FDC"/>
    <w:rsid w:val="00614CAA"/>
    <w:rsid w:val="0061751B"/>
    <w:rsid w:val="0062258F"/>
    <w:rsid w:val="00633023"/>
    <w:rsid w:val="00633B04"/>
    <w:rsid w:val="006371C4"/>
    <w:rsid w:val="00640A3F"/>
    <w:rsid w:val="00640C5F"/>
    <w:rsid w:val="00647B44"/>
    <w:rsid w:val="00655C6A"/>
    <w:rsid w:val="00656A31"/>
    <w:rsid w:val="006606BC"/>
    <w:rsid w:val="00661AA3"/>
    <w:rsid w:val="00661F32"/>
    <w:rsid w:val="0066407E"/>
    <w:rsid w:val="006646E1"/>
    <w:rsid w:val="00665FF2"/>
    <w:rsid w:val="006703C5"/>
    <w:rsid w:val="006732B6"/>
    <w:rsid w:val="00675559"/>
    <w:rsid w:val="00675685"/>
    <w:rsid w:val="00677F7F"/>
    <w:rsid w:val="00682FCC"/>
    <w:rsid w:val="006845DF"/>
    <w:rsid w:val="00685BA0"/>
    <w:rsid w:val="006A5C28"/>
    <w:rsid w:val="006B111C"/>
    <w:rsid w:val="006B79AF"/>
    <w:rsid w:val="006C5054"/>
    <w:rsid w:val="006D2076"/>
    <w:rsid w:val="006D35CF"/>
    <w:rsid w:val="006D72EF"/>
    <w:rsid w:val="006F03B6"/>
    <w:rsid w:val="006F5DA1"/>
    <w:rsid w:val="007060B8"/>
    <w:rsid w:val="007101D0"/>
    <w:rsid w:val="0071088A"/>
    <w:rsid w:val="007111B3"/>
    <w:rsid w:val="007119EB"/>
    <w:rsid w:val="00712168"/>
    <w:rsid w:val="007170D3"/>
    <w:rsid w:val="007254AC"/>
    <w:rsid w:val="00725876"/>
    <w:rsid w:val="00733BE6"/>
    <w:rsid w:val="00740820"/>
    <w:rsid w:val="00740B89"/>
    <w:rsid w:val="00742025"/>
    <w:rsid w:val="007448C4"/>
    <w:rsid w:val="00746E77"/>
    <w:rsid w:val="00752037"/>
    <w:rsid w:val="007713C7"/>
    <w:rsid w:val="00781826"/>
    <w:rsid w:val="00785FD4"/>
    <w:rsid w:val="00790EF7"/>
    <w:rsid w:val="0079537D"/>
    <w:rsid w:val="0079651E"/>
    <w:rsid w:val="007A08E0"/>
    <w:rsid w:val="007A6776"/>
    <w:rsid w:val="007B2250"/>
    <w:rsid w:val="007C0782"/>
    <w:rsid w:val="007E20CB"/>
    <w:rsid w:val="007E6CA7"/>
    <w:rsid w:val="007E7880"/>
    <w:rsid w:val="007F2AB2"/>
    <w:rsid w:val="007F30B9"/>
    <w:rsid w:val="007F66B7"/>
    <w:rsid w:val="0080203D"/>
    <w:rsid w:val="00805E78"/>
    <w:rsid w:val="008078B2"/>
    <w:rsid w:val="008117CE"/>
    <w:rsid w:val="008150AB"/>
    <w:rsid w:val="00821C9D"/>
    <w:rsid w:val="00822759"/>
    <w:rsid w:val="0082461B"/>
    <w:rsid w:val="00824B34"/>
    <w:rsid w:val="00832A87"/>
    <w:rsid w:val="00832B43"/>
    <w:rsid w:val="00840B08"/>
    <w:rsid w:val="00841AD0"/>
    <w:rsid w:val="00843B2A"/>
    <w:rsid w:val="008456CF"/>
    <w:rsid w:val="00853FB1"/>
    <w:rsid w:val="008607C6"/>
    <w:rsid w:val="00860FA1"/>
    <w:rsid w:val="00864BC9"/>
    <w:rsid w:val="00873878"/>
    <w:rsid w:val="0087556F"/>
    <w:rsid w:val="00876D30"/>
    <w:rsid w:val="00877B51"/>
    <w:rsid w:val="00887370"/>
    <w:rsid w:val="008903F6"/>
    <w:rsid w:val="0089410D"/>
    <w:rsid w:val="00897054"/>
    <w:rsid w:val="008A1075"/>
    <w:rsid w:val="008A2536"/>
    <w:rsid w:val="008A523D"/>
    <w:rsid w:val="008C04C6"/>
    <w:rsid w:val="008C48C3"/>
    <w:rsid w:val="008C642A"/>
    <w:rsid w:val="008C7610"/>
    <w:rsid w:val="008D028F"/>
    <w:rsid w:val="008D4185"/>
    <w:rsid w:val="008D55F0"/>
    <w:rsid w:val="008D58AC"/>
    <w:rsid w:val="008D6746"/>
    <w:rsid w:val="008E5D88"/>
    <w:rsid w:val="008F2945"/>
    <w:rsid w:val="008F7154"/>
    <w:rsid w:val="00900FFE"/>
    <w:rsid w:val="00904522"/>
    <w:rsid w:val="0090500F"/>
    <w:rsid w:val="009078D4"/>
    <w:rsid w:val="009114AF"/>
    <w:rsid w:val="0091293B"/>
    <w:rsid w:val="00912FB8"/>
    <w:rsid w:val="00913A64"/>
    <w:rsid w:val="00920626"/>
    <w:rsid w:val="00922096"/>
    <w:rsid w:val="00927B31"/>
    <w:rsid w:val="00937066"/>
    <w:rsid w:val="00941EB6"/>
    <w:rsid w:val="00942A39"/>
    <w:rsid w:val="00944424"/>
    <w:rsid w:val="0094502B"/>
    <w:rsid w:val="00945D7F"/>
    <w:rsid w:val="009508A7"/>
    <w:rsid w:val="00951364"/>
    <w:rsid w:val="00952673"/>
    <w:rsid w:val="00955DF4"/>
    <w:rsid w:val="0096062A"/>
    <w:rsid w:val="009631D1"/>
    <w:rsid w:val="00963201"/>
    <w:rsid w:val="00963249"/>
    <w:rsid w:val="00965FC0"/>
    <w:rsid w:val="00966C0E"/>
    <w:rsid w:val="00971FFF"/>
    <w:rsid w:val="00972546"/>
    <w:rsid w:val="00973654"/>
    <w:rsid w:val="0098009A"/>
    <w:rsid w:val="00981787"/>
    <w:rsid w:val="0098584E"/>
    <w:rsid w:val="00986821"/>
    <w:rsid w:val="009916D1"/>
    <w:rsid w:val="00995032"/>
    <w:rsid w:val="00997A78"/>
    <w:rsid w:val="009A043E"/>
    <w:rsid w:val="009A1CCB"/>
    <w:rsid w:val="009A3527"/>
    <w:rsid w:val="009A41FD"/>
    <w:rsid w:val="009B5C3D"/>
    <w:rsid w:val="009B5D50"/>
    <w:rsid w:val="009B5DE2"/>
    <w:rsid w:val="009C7506"/>
    <w:rsid w:val="009D2C56"/>
    <w:rsid w:val="009D6542"/>
    <w:rsid w:val="009D73A2"/>
    <w:rsid w:val="009E22CF"/>
    <w:rsid w:val="009E44D0"/>
    <w:rsid w:val="009E53A3"/>
    <w:rsid w:val="00A05B8D"/>
    <w:rsid w:val="00A06571"/>
    <w:rsid w:val="00A074A9"/>
    <w:rsid w:val="00A11282"/>
    <w:rsid w:val="00A15A01"/>
    <w:rsid w:val="00A17B8C"/>
    <w:rsid w:val="00A23BCF"/>
    <w:rsid w:val="00A24A75"/>
    <w:rsid w:val="00A268C0"/>
    <w:rsid w:val="00A31858"/>
    <w:rsid w:val="00A31CA3"/>
    <w:rsid w:val="00A32435"/>
    <w:rsid w:val="00A33F41"/>
    <w:rsid w:val="00A37365"/>
    <w:rsid w:val="00A41166"/>
    <w:rsid w:val="00A4569C"/>
    <w:rsid w:val="00A54E55"/>
    <w:rsid w:val="00A55BBC"/>
    <w:rsid w:val="00A56BEC"/>
    <w:rsid w:val="00A5728E"/>
    <w:rsid w:val="00A572E1"/>
    <w:rsid w:val="00A607CF"/>
    <w:rsid w:val="00A61FC4"/>
    <w:rsid w:val="00A66546"/>
    <w:rsid w:val="00A7236C"/>
    <w:rsid w:val="00A73A9E"/>
    <w:rsid w:val="00A76D14"/>
    <w:rsid w:val="00A819DD"/>
    <w:rsid w:val="00A82F8A"/>
    <w:rsid w:val="00A876A3"/>
    <w:rsid w:val="00A94CCE"/>
    <w:rsid w:val="00A96C64"/>
    <w:rsid w:val="00A96D7A"/>
    <w:rsid w:val="00AA0AF4"/>
    <w:rsid w:val="00AA311A"/>
    <w:rsid w:val="00AB0632"/>
    <w:rsid w:val="00AB1C44"/>
    <w:rsid w:val="00AC0417"/>
    <w:rsid w:val="00AC455C"/>
    <w:rsid w:val="00AC75B1"/>
    <w:rsid w:val="00AD0340"/>
    <w:rsid w:val="00AD24DE"/>
    <w:rsid w:val="00AE2880"/>
    <w:rsid w:val="00AE37E5"/>
    <w:rsid w:val="00AF7137"/>
    <w:rsid w:val="00B00605"/>
    <w:rsid w:val="00B11861"/>
    <w:rsid w:val="00B11B00"/>
    <w:rsid w:val="00B24750"/>
    <w:rsid w:val="00B26102"/>
    <w:rsid w:val="00B30696"/>
    <w:rsid w:val="00B3082A"/>
    <w:rsid w:val="00B32E72"/>
    <w:rsid w:val="00B42CBB"/>
    <w:rsid w:val="00B4351F"/>
    <w:rsid w:val="00B44A19"/>
    <w:rsid w:val="00B52FF3"/>
    <w:rsid w:val="00B53374"/>
    <w:rsid w:val="00B553D1"/>
    <w:rsid w:val="00B57B75"/>
    <w:rsid w:val="00B65BF5"/>
    <w:rsid w:val="00B676AD"/>
    <w:rsid w:val="00B766F5"/>
    <w:rsid w:val="00B7684C"/>
    <w:rsid w:val="00B809BE"/>
    <w:rsid w:val="00B827C8"/>
    <w:rsid w:val="00B83C3F"/>
    <w:rsid w:val="00B91120"/>
    <w:rsid w:val="00B96E0A"/>
    <w:rsid w:val="00BA1DD2"/>
    <w:rsid w:val="00BA2171"/>
    <w:rsid w:val="00BA37F8"/>
    <w:rsid w:val="00BA49B0"/>
    <w:rsid w:val="00BA4BC9"/>
    <w:rsid w:val="00BA7C72"/>
    <w:rsid w:val="00BB362E"/>
    <w:rsid w:val="00BC4164"/>
    <w:rsid w:val="00BC58B0"/>
    <w:rsid w:val="00BC683D"/>
    <w:rsid w:val="00BC75DB"/>
    <w:rsid w:val="00BE4A47"/>
    <w:rsid w:val="00BE5EE6"/>
    <w:rsid w:val="00BE6CE5"/>
    <w:rsid w:val="00BF078F"/>
    <w:rsid w:val="00C001DA"/>
    <w:rsid w:val="00C03EB3"/>
    <w:rsid w:val="00C05342"/>
    <w:rsid w:val="00C074CD"/>
    <w:rsid w:val="00C11D78"/>
    <w:rsid w:val="00C11F97"/>
    <w:rsid w:val="00C15B40"/>
    <w:rsid w:val="00C21341"/>
    <w:rsid w:val="00C21976"/>
    <w:rsid w:val="00C231AA"/>
    <w:rsid w:val="00C24537"/>
    <w:rsid w:val="00C27909"/>
    <w:rsid w:val="00C37058"/>
    <w:rsid w:val="00C40A26"/>
    <w:rsid w:val="00C423D8"/>
    <w:rsid w:val="00C511D6"/>
    <w:rsid w:val="00C56E6C"/>
    <w:rsid w:val="00C63843"/>
    <w:rsid w:val="00C7208B"/>
    <w:rsid w:val="00C72814"/>
    <w:rsid w:val="00C7394A"/>
    <w:rsid w:val="00C76138"/>
    <w:rsid w:val="00C764D1"/>
    <w:rsid w:val="00C76928"/>
    <w:rsid w:val="00C83FC7"/>
    <w:rsid w:val="00C864DB"/>
    <w:rsid w:val="00C967CA"/>
    <w:rsid w:val="00CA1D80"/>
    <w:rsid w:val="00CA4019"/>
    <w:rsid w:val="00CA68DD"/>
    <w:rsid w:val="00CA7DC2"/>
    <w:rsid w:val="00CB612D"/>
    <w:rsid w:val="00CC4F27"/>
    <w:rsid w:val="00CD0EF7"/>
    <w:rsid w:val="00CD16D6"/>
    <w:rsid w:val="00CD22D8"/>
    <w:rsid w:val="00CD66AF"/>
    <w:rsid w:val="00CE2081"/>
    <w:rsid w:val="00CE24A5"/>
    <w:rsid w:val="00CE6AAA"/>
    <w:rsid w:val="00CF3AA4"/>
    <w:rsid w:val="00CF5B28"/>
    <w:rsid w:val="00CF6938"/>
    <w:rsid w:val="00D02E0B"/>
    <w:rsid w:val="00D05828"/>
    <w:rsid w:val="00D05A7F"/>
    <w:rsid w:val="00D05D6A"/>
    <w:rsid w:val="00D119FD"/>
    <w:rsid w:val="00D12FAE"/>
    <w:rsid w:val="00D175EC"/>
    <w:rsid w:val="00D242CB"/>
    <w:rsid w:val="00D307A8"/>
    <w:rsid w:val="00D311E0"/>
    <w:rsid w:val="00D35810"/>
    <w:rsid w:val="00D37476"/>
    <w:rsid w:val="00D37E8A"/>
    <w:rsid w:val="00D40292"/>
    <w:rsid w:val="00D4266B"/>
    <w:rsid w:val="00D43757"/>
    <w:rsid w:val="00D71D17"/>
    <w:rsid w:val="00D72298"/>
    <w:rsid w:val="00D73085"/>
    <w:rsid w:val="00D83D27"/>
    <w:rsid w:val="00D8533E"/>
    <w:rsid w:val="00D85908"/>
    <w:rsid w:val="00D9083B"/>
    <w:rsid w:val="00D90A72"/>
    <w:rsid w:val="00DA0AAF"/>
    <w:rsid w:val="00DA1336"/>
    <w:rsid w:val="00DB09A8"/>
    <w:rsid w:val="00DB102A"/>
    <w:rsid w:val="00DB2AF6"/>
    <w:rsid w:val="00DB4DE2"/>
    <w:rsid w:val="00DC6385"/>
    <w:rsid w:val="00DC781B"/>
    <w:rsid w:val="00DE4030"/>
    <w:rsid w:val="00DE597A"/>
    <w:rsid w:val="00DE633E"/>
    <w:rsid w:val="00DF09EC"/>
    <w:rsid w:val="00DF38FA"/>
    <w:rsid w:val="00DF4204"/>
    <w:rsid w:val="00DF6789"/>
    <w:rsid w:val="00E0069A"/>
    <w:rsid w:val="00E04DCD"/>
    <w:rsid w:val="00E06B44"/>
    <w:rsid w:val="00E1079D"/>
    <w:rsid w:val="00E1213B"/>
    <w:rsid w:val="00E17D29"/>
    <w:rsid w:val="00E20428"/>
    <w:rsid w:val="00E2762A"/>
    <w:rsid w:val="00E27D0E"/>
    <w:rsid w:val="00E409D1"/>
    <w:rsid w:val="00E4328C"/>
    <w:rsid w:val="00E46785"/>
    <w:rsid w:val="00E46853"/>
    <w:rsid w:val="00E513AB"/>
    <w:rsid w:val="00E528D3"/>
    <w:rsid w:val="00E53B94"/>
    <w:rsid w:val="00E60CAB"/>
    <w:rsid w:val="00E61DF6"/>
    <w:rsid w:val="00E62BF9"/>
    <w:rsid w:val="00E67CFF"/>
    <w:rsid w:val="00E70521"/>
    <w:rsid w:val="00E723C1"/>
    <w:rsid w:val="00E739E7"/>
    <w:rsid w:val="00E81FA3"/>
    <w:rsid w:val="00E82CD6"/>
    <w:rsid w:val="00E84A03"/>
    <w:rsid w:val="00E90E74"/>
    <w:rsid w:val="00E97F42"/>
    <w:rsid w:val="00E97F5F"/>
    <w:rsid w:val="00EA6460"/>
    <w:rsid w:val="00EB0448"/>
    <w:rsid w:val="00EB6036"/>
    <w:rsid w:val="00EC7ADF"/>
    <w:rsid w:val="00ED2E7A"/>
    <w:rsid w:val="00ED5D6B"/>
    <w:rsid w:val="00ED64DA"/>
    <w:rsid w:val="00ED7169"/>
    <w:rsid w:val="00EE3019"/>
    <w:rsid w:val="00EE75BE"/>
    <w:rsid w:val="00F02F83"/>
    <w:rsid w:val="00F030D4"/>
    <w:rsid w:val="00F058AE"/>
    <w:rsid w:val="00F07AE2"/>
    <w:rsid w:val="00F10657"/>
    <w:rsid w:val="00F11139"/>
    <w:rsid w:val="00F130A4"/>
    <w:rsid w:val="00F14F69"/>
    <w:rsid w:val="00F17FE8"/>
    <w:rsid w:val="00F20DC3"/>
    <w:rsid w:val="00F306CD"/>
    <w:rsid w:val="00F40045"/>
    <w:rsid w:val="00F5655F"/>
    <w:rsid w:val="00F60CAC"/>
    <w:rsid w:val="00F62839"/>
    <w:rsid w:val="00F65AE2"/>
    <w:rsid w:val="00F7157D"/>
    <w:rsid w:val="00F73ABB"/>
    <w:rsid w:val="00F76057"/>
    <w:rsid w:val="00F76B0A"/>
    <w:rsid w:val="00F77173"/>
    <w:rsid w:val="00F81F77"/>
    <w:rsid w:val="00F84308"/>
    <w:rsid w:val="00F91185"/>
    <w:rsid w:val="00F92E48"/>
    <w:rsid w:val="00F95883"/>
    <w:rsid w:val="00FA0814"/>
    <w:rsid w:val="00FA315D"/>
    <w:rsid w:val="00FA327C"/>
    <w:rsid w:val="00FA3D8A"/>
    <w:rsid w:val="00FB14F3"/>
    <w:rsid w:val="00FB15FB"/>
    <w:rsid w:val="00FB6101"/>
    <w:rsid w:val="00FC3F3B"/>
    <w:rsid w:val="00FC6C7C"/>
    <w:rsid w:val="00FC78F5"/>
    <w:rsid w:val="00FD2F25"/>
    <w:rsid w:val="00FD4523"/>
    <w:rsid w:val="00FD4B07"/>
    <w:rsid w:val="00FE2EA4"/>
    <w:rsid w:val="00FE3086"/>
    <w:rsid w:val="00FE3153"/>
    <w:rsid w:val="00FF070E"/>
    <w:rsid w:val="00FF2398"/>
    <w:rsid w:val="00FF23D6"/>
    <w:rsid w:val="00FF5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0B9"/>
    <w:pPr>
      <w:spacing w:after="200" w:line="276" w:lineRule="auto"/>
    </w:pPr>
    <w:rPr>
      <w:sz w:val="22"/>
      <w:szCs w:val="22"/>
    </w:rPr>
  </w:style>
  <w:style w:type="paragraph" w:styleId="1">
    <w:name w:val="heading 1"/>
    <w:basedOn w:val="a"/>
    <w:next w:val="a"/>
    <w:link w:val="10"/>
    <w:qFormat/>
    <w:rsid w:val="004B46C3"/>
    <w:pPr>
      <w:keepNext/>
      <w:spacing w:before="240" w:after="60"/>
      <w:outlineLvl w:val="0"/>
    </w:pPr>
    <w:rPr>
      <w:rFonts w:ascii="Cambria" w:hAnsi="Cambria"/>
      <w:b/>
      <w:bCs/>
      <w:kern w:val="32"/>
      <w:sz w:val="32"/>
      <w:szCs w:val="32"/>
      <w:lang w:eastAsia="en-US"/>
    </w:rPr>
  </w:style>
  <w:style w:type="paragraph" w:styleId="2">
    <w:name w:val="heading 2"/>
    <w:basedOn w:val="a"/>
    <w:next w:val="a"/>
    <w:link w:val="20"/>
    <w:uiPriority w:val="9"/>
    <w:semiHidden/>
    <w:unhideWhenUsed/>
    <w:qFormat/>
    <w:rsid w:val="003078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763F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426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311E0"/>
    <w:pPr>
      <w:ind w:left="720"/>
      <w:contextualSpacing/>
    </w:pPr>
  </w:style>
  <w:style w:type="character" w:customStyle="1" w:styleId="10">
    <w:name w:val="Заголовок 1 Знак"/>
    <w:basedOn w:val="a0"/>
    <w:link w:val="1"/>
    <w:rsid w:val="004B46C3"/>
    <w:rPr>
      <w:rFonts w:ascii="Cambria" w:hAnsi="Cambria"/>
      <w:b/>
      <w:bCs/>
      <w:kern w:val="32"/>
      <w:sz w:val="32"/>
      <w:szCs w:val="32"/>
      <w:lang w:val="ru-RU" w:eastAsia="en-US" w:bidi="ar-SA"/>
    </w:rPr>
  </w:style>
  <w:style w:type="paragraph" w:styleId="a4">
    <w:name w:val="header"/>
    <w:basedOn w:val="a"/>
    <w:link w:val="a5"/>
    <w:uiPriority w:val="99"/>
    <w:unhideWhenUsed/>
    <w:rsid w:val="008C04C6"/>
    <w:pPr>
      <w:tabs>
        <w:tab w:val="center" w:pos="4677"/>
        <w:tab w:val="right" w:pos="9355"/>
      </w:tabs>
      <w:spacing w:after="0" w:line="240" w:lineRule="auto"/>
    </w:pPr>
    <w:rPr>
      <w:rFonts w:eastAsia="Calibri"/>
      <w:lang w:eastAsia="en-US"/>
    </w:rPr>
  </w:style>
  <w:style w:type="character" w:customStyle="1" w:styleId="a5">
    <w:name w:val="Верхний колонтитул Знак"/>
    <w:basedOn w:val="a0"/>
    <w:link w:val="a4"/>
    <w:uiPriority w:val="99"/>
    <w:rsid w:val="008C04C6"/>
    <w:rPr>
      <w:rFonts w:ascii="Calibri" w:eastAsia="Calibri" w:hAnsi="Calibri"/>
      <w:sz w:val="22"/>
      <w:szCs w:val="22"/>
      <w:lang w:val="ru-RU" w:eastAsia="en-US" w:bidi="ar-SA"/>
    </w:rPr>
  </w:style>
  <w:style w:type="paragraph" w:styleId="a6">
    <w:name w:val="Body Text Indent"/>
    <w:basedOn w:val="a"/>
    <w:rsid w:val="008C04C6"/>
    <w:pPr>
      <w:spacing w:after="120" w:line="240" w:lineRule="auto"/>
      <w:ind w:left="283"/>
    </w:pPr>
    <w:rPr>
      <w:rFonts w:ascii="Times New Roman" w:hAnsi="Times New Roman"/>
      <w:sz w:val="24"/>
      <w:szCs w:val="24"/>
    </w:rPr>
  </w:style>
  <w:style w:type="table" w:styleId="a7">
    <w:name w:val="Table Grid"/>
    <w:basedOn w:val="a1"/>
    <w:rsid w:val="000A116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1C568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5681"/>
    <w:rPr>
      <w:rFonts w:ascii="Tahoma" w:hAnsi="Tahoma" w:cs="Tahoma"/>
      <w:sz w:val="16"/>
      <w:szCs w:val="16"/>
    </w:rPr>
  </w:style>
  <w:style w:type="paragraph" w:customStyle="1" w:styleId="aa">
    <w:name w:val="Заголовок к таблице"/>
    <w:basedOn w:val="a"/>
    <w:link w:val="ab"/>
    <w:qFormat/>
    <w:rsid w:val="009D73A2"/>
    <w:pPr>
      <w:spacing w:before="120" w:after="0"/>
      <w:ind w:left="426"/>
      <w:jc w:val="center"/>
    </w:pPr>
    <w:rPr>
      <w:rFonts w:ascii="Times New Roman" w:hAnsi="Times New Roman"/>
      <w:b/>
      <w:sz w:val="24"/>
      <w:szCs w:val="20"/>
      <w:lang w:eastAsia="en-US"/>
    </w:rPr>
  </w:style>
  <w:style w:type="character" w:customStyle="1" w:styleId="ab">
    <w:name w:val="Заголовок к таблице Знак"/>
    <w:basedOn w:val="a0"/>
    <w:link w:val="aa"/>
    <w:rsid w:val="009D73A2"/>
    <w:rPr>
      <w:rFonts w:ascii="Times New Roman" w:hAnsi="Times New Roman"/>
      <w:b/>
      <w:sz w:val="24"/>
      <w:lang w:eastAsia="en-US"/>
    </w:rPr>
  </w:style>
  <w:style w:type="paragraph" w:customStyle="1" w:styleId="ac">
    <w:name w:val="Подзаголовок в статье"/>
    <w:basedOn w:val="a"/>
    <w:link w:val="ad"/>
    <w:qFormat/>
    <w:rsid w:val="009D73A2"/>
    <w:pPr>
      <w:spacing w:before="120" w:after="0"/>
      <w:ind w:firstLine="709"/>
      <w:jc w:val="both"/>
    </w:pPr>
    <w:rPr>
      <w:rFonts w:ascii="Times New Roman" w:hAnsi="Times New Roman"/>
      <w:i/>
      <w:sz w:val="28"/>
      <w:szCs w:val="24"/>
      <w:u w:val="single"/>
      <w:lang w:eastAsia="en-US"/>
    </w:rPr>
  </w:style>
  <w:style w:type="character" w:customStyle="1" w:styleId="ad">
    <w:name w:val="Подзаголовок в статье Знак"/>
    <w:basedOn w:val="a0"/>
    <w:link w:val="ac"/>
    <w:rsid w:val="009D73A2"/>
    <w:rPr>
      <w:rFonts w:ascii="Times New Roman" w:hAnsi="Times New Roman"/>
      <w:i/>
      <w:sz w:val="28"/>
      <w:szCs w:val="24"/>
      <w:u w:val="single"/>
      <w:lang w:eastAsia="en-US"/>
    </w:rPr>
  </w:style>
  <w:style w:type="character" w:styleId="ae">
    <w:name w:val="Hyperlink"/>
    <w:uiPriority w:val="99"/>
    <w:unhideWhenUsed/>
    <w:rsid w:val="0098009A"/>
    <w:rPr>
      <w:color w:val="0000FF"/>
      <w:u w:val="single"/>
    </w:rPr>
  </w:style>
  <w:style w:type="paragraph" w:styleId="af">
    <w:name w:val="No Spacing"/>
    <w:link w:val="af0"/>
    <w:uiPriority w:val="1"/>
    <w:qFormat/>
    <w:rsid w:val="001D775D"/>
    <w:rPr>
      <w:sz w:val="22"/>
      <w:szCs w:val="22"/>
    </w:rPr>
  </w:style>
  <w:style w:type="paragraph" w:styleId="af1">
    <w:name w:val="Body Text"/>
    <w:basedOn w:val="a"/>
    <w:link w:val="af2"/>
    <w:uiPriority w:val="99"/>
    <w:semiHidden/>
    <w:unhideWhenUsed/>
    <w:rsid w:val="008A2536"/>
    <w:pPr>
      <w:spacing w:after="120"/>
    </w:pPr>
  </w:style>
  <w:style w:type="character" w:customStyle="1" w:styleId="af2">
    <w:name w:val="Основной текст Знак"/>
    <w:basedOn w:val="a0"/>
    <w:link w:val="af1"/>
    <w:uiPriority w:val="99"/>
    <w:semiHidden/>
    <w:rsid w:val="008A2536"/>
    <w:rPr>
      <w:sz w:val="22"/>
      <w:szCs w:val="22"/>
    </w:rPr>
  </w:style>
  <w:style w:type="character" w:styleId="af3">
    <w:name w:val="Emphasis"/>
    <w:basedOn w:val="a0"/>
    <w:uiPriority w:val="20"/>
    <w:qFormat/>
    <w:rsid w:val="00F95883"/>
    <w:rPr>
      <w:i/>
      <w:iCs/>
    </w:rPr>
  </w:style>
  <w:style w:type="character" w:customStyle="1" w:styleId="apple-converted-space">
    <w:name w:val="apple-converted-space"/>
    <w:basedOn w:val="a0"/>
    <w:rsid w:val="00F95883"/>
  </w:style>
  <w:style w:type="paragraph" w:styleId="af4">
    <w:name w:val="Normal (Web)"/>
    <w:basedOn w:val="a"/>
    <w:uiPriority w:val="99"/>
    <w:semiHidden/>
    <w:unhideWhenUsed/>
    <w:rsid w:val="008A523D"/>
    <w:pPr>
      <w:spacing w:before="100" w:beforeAutospacing="1" w:after="100" w:afterAutospacing="1" w:line="240" w:lineRule="auto"/>
    </w:pPr>
    <w:rPr>
      <w:rFonts w:ascii="Times New Roman" w:hAnsi="Times New Roman"/>
      <w:sz w:val="24"/>
      <w:szCs w:val="24"/>
    </w:rPr>
  </w:style>
  <w:style w:type="paragraph" w:styleId="11">
    <w:name w:val="toc 1"/>
    <w:basedOn w:val="a"/>
    <w:next w:val="a"/>
    <w:autoRedefine/>
    <w:uiPriority w:val="39"/>
    <w:qFormat/>
    <w:rsid w:val="002842D3"/>
    <w:pPr>
      <w:tabs>
        <w:tab w:val="right" w:pos="9911"/>
      </w:tabs>
      <w:suppressAutoHyphens/>
      <w:spacing w:after="0" w:line="240" w:lineRule="auto"/>
    </w:pPr>
    <w:rPr>
      <w:rFonts w:ascii="Times New Roman" w:hAnsi="Times New Roman"/>
      <w:b/>
      <w:noProof/>
      <w:sz w:val="26"/>
      <w:szCs w:val="24"/>
    </w:rPr>
  </w:style>
  <w:style w:type="paragraph" w:styleId="21">
    <w:name w:val="toc 2"/>
    <w:basedOn w:val="a"/>
    <w:next w:val="a"/>
    <w:autoRedefine/>
    <w:uiPriority w:val="39"/>
    <w:qFormat/>
    <w:rsid w:val="002842D3"/>
    <w:pPr>
      <w:tabs>
        <w:tab w:val="right" w:pos="9911"/>
      </w:tabs>
      <w:spacing w:after="0" w:line="288" w:lineRule="auto"/>
      <w:ind w:firstLine="426"/>
    </w:pPr>
    <w:rPr>
      <w:rFonts w:ascii="Times New Roman" w:hAnsi="Times New Roman"/>
      <w:b/>
      <w:sz w:val="26"/>
      <w:szCs w:val="24"/>
    </w:rPr>
  </w:style>
  <w:style w:type="paragraph" w:styleId="31">
    <w:name w:val="toc 3"/>
    <w:basedOn w:val="a"/>
    <w:next w:val="a"/>
    <w:autoRedefine/>
    <w:uiPriority w:val="39"/>
    <w:qFormat/>
    <w:rsid w:val="002842D3"/>
    <w:pPr>
      <w:tabs>
        <w:tab w:val="right" w:pos="9911"/>
      </w:tabs>
      <w:spacing w:after="0" w:line="271" w:lineRule="auto"/>
      <w:ind w:left="726" w:firstLine="709"/>
    </w:pPr>
    <w:rPr>
      <w:rFonts w:ascii="Times New Roman" w:hAnsi="Times New Roman"/>
      <w:sz w:val="26"/>
      <w:szCs w:val="24"/>
    </w:rPr>
  </w:style>
  <w:style w:type="paragraph" w:customStyle="1" w:styleId="s1">
    <w:name w:val="s_1"/>
    <w:basedOn w:val="a"/>
    <w:rsid w:val="0022756A"/>
    <w:pPr>
      <w:spacing w:before="100" w:beforeAutospacing="1" w:after="100" w:afterAutospacing="1" w:line="240" w:lineRule="auto"/>
    </w:pPr>
    <w:rPr>
      <w:rFonts w:ascii="Times New Roman" w:hAnsi="Times New Roman"/>
      <w:sz w:val="24"/>
      <w:szCs w:val="24"/>
    </w:rPr>
  </w:style>
  <w:style w:type="paragraph" w:styleId="af5">
    <w:name w:val="TOC Heading"/>
    <w:basedOn w:val="1"/>
    <w:next w:val="a"/>
    <w:uiPriority w:val="39"/>
    <w:unhideWhenUsed/>
    <w:qFormat/>
    <w:rsid w:val="00655C6A"/>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af6">
    <w:name w:val="для ПЗ ТСП"/>
    <w:basedOn w:val="a"/>
    <w:link w:val="af7"/>
    <w:qFormat/>
    <w:rsid w:val="002016CE"/>
    <w:pPr>
      <w:spacing w:after="0" w:line="360" w:lineRule="auto"/>
      <w:ind w:right="57" w:firstLine="652"/>
      <w:jc w:val="both"/>
    </w:pPr>
    <w:rPr>
      <w:rFonts w:ascii="Times New Roman" w:hAnsi="Times New Roman"/>
      <w:sz w:val="24"/>
      <w:szCs w:val="24"/>
    </w:rPr>
  </w:style>
  <w:style w:type="character" w:customStyle="1" w:styleId="af7">
    <w:name w:val="для ПЗ ТСП Знак"/>
    <w:link w:val="af6"/>
    <w:rsid w:val="002016CE"/>
    <w:rPr>
      <w:rFonts w:ascii="Times New Roman" w:hAnsi="Times New Roman"/>
      <w:sz w:val="24"/>
      <w:szCs w:val="24"/>
    </w:rPr>
  </w:style>
  <w:style w:type="paragraph" w:customStyle="1" w:styleId="af8">
    <w:name w:val="Таблица ГП"/>
    <w:basedOn w:val="a"/>
    <w:next w:val="a"/>
    <w:link w:val="af9"/>
    <w:qFormat/>
    <w:rsid w:val="00C56E6C"/>
    <w:pPr>
      <w:spacing w:before="120" w:after="120" w:line="240" w:lineRule="auto"/>
      <w:jc w:val="center"/>
    </w:pPr>
    <w:rPr>
      <w:rFonts w:ascii="Times New Roman" w:hAnsi="Times New Roman"/>
      <w:b/>
      <w:sz w:val="28"/>
      <w:szCs w:val="20"/>
    </w:rPr>
  </w:style>
  <w:style w:type="character" w:customStyle="1" w:styleId="af9">
    <w:name w:val="Таблица ГП Знак"/>
    <w:link w:val="af8"/>
    <w:rsid w:val="00C56E6C"/>
    <w:rPr>
      <w:rFonts w:ascii="Times New Roman" w:hAnsi="Times New Roman"/>
      <w:b/>
      <w:sz w:val="28"/>
    </w:rPr>
  </w:style>
  <w:style w:type="character" w:customStyle="1" w:styleId="30">
    <w:name w:val="Заголовок 3 Знак"/>
    <w:basedOn w:val="a0"/>
    <w:link w:val="3"/>
    <w:uiPriority w:val="9"/>
    <w:semiHidden/>
    <w:rsid w:val="001763F4"/>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semiHidden/>
    <w:rsid w:val="00D4266B"/>
    <w:rPr>
      <w:rFonts w:asciiTheme="majorHAnsi" w:eastAsiaTheme="majorEastAsia" w:hAnsiTheme="majorHAnsi" w:cstheme="majorBidi"/>
      <w:b/>
      <w:bCs/>
      <w:i/>
      <w:iCs/>
      <w:color w:val="4F81BD" w:themeColor="accent1"/>
      <w:sz w:val="22"/>
      <w:szCs w:val="22"/>
    </w:rPr>
  </w:style>
  <w:style w:type="character" w:customStyle="1" w:styleId="FontStyle67">
    <w:name w:val="Font Style67"/>
    <w:basedOn w:val="a0"/>
    <w:rsid w:val="00AD24DE"/>
    <w:rPr>
      <w:rFonts w:ascii="Times New Roman" w:hAnsi="Times New Roman" w:cs="Times New Roman"/>
      <w:b/>
      <w:bCs/>
      <w:sz w:val="20"/>
      <w:szCs w:val="20"/>
    </w:rPr>
  </w:style>
  <w:style w:type="character" w:customStyle="1" w:styleId="FontStyle68">
    <w:name w:val="Font Style68"/>
    <w:basedOn w:val="a0"/>
    <w:rsid w:val="00AD24DE"/>
    <w:rPr>
      <w:rFonts w:ascii="Times New Roman" w:hAnsi="Times New Roman" w:cs="Times New Roman"/>
      <w:sz w:val="20"/>
      <w:szCs w:val="20"/>
    </w:rPr>
  </w:style>
  <w:style w:type="character" w:customStyle="1" w:styleId="FontStyle72">
    <w:name w:val="Font Style72"/>
    <w:basedOn w:val="a0"/>
    <w:rsid w:val="00AD24DE"/>
    <w:rPr>
      <w:rFonts w:ascii="Georgia" w:hAnsi="Georgia" w:cs="Georgia"/>
      <w:b/>
      <w:bCs/>
      <w:sz w:val="22"/>
      <w:szCs w:val="22"/>
    </w:rPr>
  </w:style>
  <w:style w:type="paragraph" w:styleId="afa">
    <w:name w:val="footer"/>
    <w:basedOn w:val="a"/>
    <w:link w:val="afb"/>
    <w:uiPriority w:val="99"/>
    <w:unhideWhenUsed/>
    <w:rsid w:val="00952673"/>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952673"/>
    <w:rPr>
      <w:sz w:val="22"/>
      <w:szCs w:val="22"/>
    </w:rPr>
  </w:style>
  <w:style w:type="character" w:customStyle="1" w:styleId="20">
    <w:name w:val="Заголовок 2 Знак"/>
    <w:basedOn w:val="a0"/>
    <w:link w:val="2"/>
    <w:uiPriority w:val="9"/>
    <w:semiHidden/>
    <w:rsid w:val="0030783E"/>
    <w:rPr>
      <w:rFonts w:asciiTheme="majorHAnsi" w:eastAsiaTheme="majorEastAsia" w:hAnsiTheme="majorHAnsi" w:cstheme="majorBidi"/>
      <w:b/>
      <w:bCs/>
      <w:color w:val="4F81BD" w:themeColor="accent1"/>
      <w:sz w:val="26"/>
      <w:szCs w:val="26"/>
    </w:rPr>
  </w:style>
  <w:style w:type="character" w:customStyle="1" w:styleId="FontStyle110">
    <w:name w:val="Font Style110"/>
    <w:basedOn w:val="a0"/>
    <w:uiPriority w:val="99"/>
    <w:rsid w:val="00C21341"/>
    <w:rPr>
      <w:rFonts w:ascii="Times New Roman" w:hAnsi="Times New Roman" w:cs="Times New Roman"/>
      <w:sz w:val="24"/>
      <w:szCs w:val="24"/>
    </w:rPr>
  </w:style>
  <w:style w:type="character" w:customStyle="1" w:styleId="af0">
    <w:name w:val="Без интервала Знак"/>
    <w:basedOn w:val="a0"/>
    <w:link w:val="af"/>
    <w:uiPriority w:val="1"/>
    <w:rsid w:val="00C21341"/>
    <w:rPr>
      <w:sz w:val="22"/>
      <w:szCs w:val="22"/>
    </w:rPr>
  </w:style>
  <w:style w:type="paragraph" w:customStyle="1" w:styleId="afc">
    <w:name w:val="Название таблицы"/>
    <w:basedOn w:val="a"/>
    <w:link w:val="afd"/>
    <w:qFormat/>
    <w:rsid w:val="00C21341"/>
    <w:pPr>
      <w:jc w:val="center"/>
    </w:pPr>
    <w:rPr>
      <w:rFonts w:ascii="Times New Roman" w:hAnsi="Times New Roman"/>
      <w:b/>
      <w:sz w:val="24"/>
      <w:szCs w:val="20"/>
    </w:rPr>
  </w:style>
  <w:style w:type="character" w:customStyle="1" w:styleId="afd">
    <w:name w:val="Название таблицы Знак"/>
    <w:basedOn w:val="a0"/>
    <w:link w:val="afc"/>
    <w:rsid w:val="00C21341"/>
    <w:rPr>
      <w:rFonts w:ascii="Times New Roman" w:hAnsi="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0B9"/>
    <w:pPr>
      <w:spacing w:after="200" w:line="276" w:lineRule="auto"/>
    </w:pPr>
    <w:rPr>
      <w:sz w:val="22"/>
      <w:szCs w:val="22"/>
    </w:rPr>
  </w:style>
  <w:style w:type="paragraph" w:styleId="1">
    <w:name w:val="heading 1"/>
    <w:basedOn w:val="a"/>
    <w:next w:val="a"/>
    <w:link w:val="10"/>
    <w:qFormat/>
    <w:rsid w:val="004B46C3"/>
    <w:pPr>
      <w:keepNext/>
      <w:spacing w:before="240" w:after="60"/>
      <w:outlineLvl w:val="0"/>
    </w:pPr>
    <w:rPr>
      <w:rFonts w:ascii="Cambria" w:hAnsi="Cambria"/>
      <w:b/>
      <w:bCs/>
      <w:kern w:val="32"/>
      <w:sz w:val="32"/>
      <w:szCs w:val="32"/>
      <w:lang w:eastAsia="en-US"/>
    </w:rPr>
  </w:style>
  <w:style w:type="paragraph" w:styleId="2">
    <w:name w:val="heading 2"/>
    <w:basedOn w:val="a"/>
    <w:next w:val="a"/>
    <w:link w:val="20"/>
    <w:uiPriority w:val="9"/>
    <w:semiHidden/>
    <w:unhideWhenUsed/>
    <w:qFormat/>
    <w:rsid w:val="003078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763F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426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311E0"/>
    <w:pPr>
      <w:ind w:left="720"/>
      <w:contextualSpacing/>
    </w:pPr>
  </w:style>
  <w:style w:type="character" w:customStyle="1" w:styleId="10">
    <w:name w:val="Заголовок 1 Знак"/>
    <w:basedOn w:val="a0"/>
    <w:link w:val="1"/>
    <w:rsid w:val="004B46C3"/>
    <w:rPr>
      <w:rFonts w:ascii="Cambria" w:hAnsi="Cambria"/>
      <w:b/>
      <w:bCs/>
      <w:kern w:val="32"/>
      <w:sz w:val="32"/>
      <w:szCs w:val="32"/>
      <w:lang w:val="ru-RU" w:eastAsia="en-US" w:bidi="ar-SA"/>
    </w:rPr>
  </w:style>
  <w:style w:type="paragraph" w:styleId="a4">
    <w:name w:val="header"/>
    <w:basedOn w:val="a"/>
    <w:link w:val="a5"/>
    <w:uiPriority w:val="99"/>
    <w:unhideWhenUsed/>
    <w:rsid w:val="008C04C6"/>
    <w:pPr>
      <w:tabs>
        <w:tab w:val="center" w:pos="4677"/>
        <w:tab w:val="right" w:pos="9355"/>
      </w:tabs>
      <w:spacing w:after="0" w:line="240" w:lineRule="auto"/>
    </w:pPr>
    <w:rPr>
      <w:rFonts w:eastAsia="Calibri"/>
      <w:lang w:eastAsia="en-US"/>
    </w:rPr>
  </w:style>
  <w:style w:type="character" w:customStyle="1" w:styleId="a5">
    <w:name w:val="Верхний колонтитул Знак"/>
    <w:basedOn w:val="a0"/>
    <w:link w:val="a4"/>
    <w:uiPriority w:val="99"/>
    <w:rsid w:val="008C04C6"/>
    <w:rPr>
      <w:rFonts w:ascii="Calibri" w:eastAsia="Calibri" w:hAnsi="Calibri"/>
      <w:sz w:val="22"/>
      <w:szCs w:val="22"/>
      <w:lang w:val="ru-RU" w:eastAsia="en-US" w:bidi="ar-SA"/>
    </w:rPr>
  </w:style>
  <w:style w:type="paragraph" w:styleId="a6">
    <w:name w:val="Body Text Indent"/>
    <w:basedOn w:val="a"/>
    <w:rsid w:val="008C04C6"/>
    <w:pPr>
      <w:spacing w:after="120" w:line="240" w:lineRule="auto"/>
      <w:ind w:left="283"/>
    </w:pPr>
    <w:rPr>
      <w:rFonts w:ascii="Times New Roman" w:hAnsi="Times New Roman"/>
      <w:sz w:val="24"/>
      <w:szCs w:val="24"/>
    </w:rPr>
  </w:style>
  <w:style w:type="table" w:styleId="a7">
    <w:name w:val="Table Grid"/>
    <w:basedOn w:val="a1"/>
    <w:rsid w:val="000A116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1C568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5681"/>
    <w:rPr>
      <w:rFonts w:ascii="Tahoma" w:hAnsi="Tahoma" w:cs="Tahoma"/>
      <w:sz w:val="16"/>
      <w:szCs w:val="16"/>
    </w:rPr>
  </w:style>
  <w:style w:type="paragraph" w:customStyle="1" w:styleId="aa">
    <w:name w:val="Заголовок к таблице"/>
    <w:basedOn w:val="a"/>
    <w:link w:val="ab"/>
    <w:qFormat/>
    <w:rsid w:val="009D73A2"/>
    <w:pPr>
      <w:spacing w:before="120" w:after="0"/>
      <w:ind w:left="426"/>
      <w:jc w:val="center"/>
    </w:pPr>
    <w:rPr>
      <w:rFonts w:ascii="Times New Roman" w:hAnsi="Times New Roman"/>
      <w:b/>
      <w:sz w:val="24"/>
      <w:szCs w:val="20"/>
      <w:lang w:eastAsia="en-US"/>
    </w:rPr>
  </w:style>
  <w:style w:type="character" w:customStyle="1" w:styleId="ab">
    <w:name w:val="Заголовок к таблице Знак"/>
    <w:basedOn w:val="a0"/>
    <w:link w:val="aa"/>
    <w:rsid w:val="009D73A2"/>
    <w:rPr>
      <w:rFonts w:ascii="Times New Roman" w:hAnsi="Times New Roman"/>
      <w:b/>
      <w:sz w:val="24"/>
      <w:lang w:eastAsia="en-US"/>
    </w:rPr>
  </w:style>
  <w:style w:type="paragraph" w:customStyle="1" w:styleId="ac">
    <w:name w:val="Подзаголовок в статье"/>
    <w:basedOn w:val="a"/>
    <w:link w:val="ad"/>
    <w:qFormat/>
    <w:rsid w:val="009D73A2"/>
    <w:pPr>
      <w:spacing w:before="120" w:after="0"/>
      <w:ind w:firstLine="709"/>
      <w:jc w:val="both"/>
    </w:pPr>
    <w:rPr>
      <w:rFonts w:ascii="Times New Roman" w:hAnsi="Times New Roman"/>
      <w:i/>
      <w:sz w:val="28"/>
      <w:szCs w:val="24"/>
      <w:u w:val="single"/>
      <w:lang w:eastAsia="en-US"/>
    </w:rPr>
  </w:style>
  <w:style w:type="character" w:customStyle="1" w:styleId="ad">
    <w:name w:val="Подзаголовок в статье Знак"/>
    <w:basedOn w:val="a0"/>
    <w:link w:val="ac"/>
    <w:rsid w:val="009D73A2"/>
    <w:rPr>
      <w:rFonts w:ascii="Times New Roman" w:hAnsi="Times New Roman"/>
      <w:i/>
      <w:sz w:val="28"/>
      <w:szCs w:val="24"/>
      <w:u w:val="single"/>
      <w:lang w:eastAsia="en-US"/>
    </w:rPr>
  </w:style>
  <w:style w:type="character" w:styleId="ae">
    <w:name w:val="Hyperlink"/>
    <w:uiPriority w:val="99"/>
    <w:unhideWhenUsed/>
    <w:rsid w:val="0098009A"/>
    <w:rPr>
      <w:color w:val="0000FF"/>
      <w:u w:val="single"/>
    </w:rPr>
  </w:style>
  <w:style w:type="paragraph" w:styleId="af">
    <w:name w:val="No Spacing"/>
    <w:link w:val="af0"/>
    <w:uiPriority w:val="1"/>
    <w:qFormat/>
    <w:rsid w:val="001D775D"/>
    <w:rPr>
      <w:sz w:val="22"/>
      <w:szCs w:val="22"/>
    </w:rPr>
  </w:style>
  <w:style w:type="paragraph" w:styleId="af1">
    <w:name w:val="Body Text"/>
    <w:basedOn w:val="a"/>
    <w:link w:val="af2"/>
    <w:uiPriority w:val="99"/>
    <w:semiHidden/>
    <w:unhideWhenUsed/>
    <w:rsid w:val="008A2536"/>
    <w:pPr>
      <w:spacing w:after="120"/>
    </w:pPr>
  </w:style>
  <w:style w:type="character" w:customStyle="1" w:styleId="af2">
    <w:name w:val="Основной текст Знак"/>
    <w:basedOn w:val="a0"/>
    <w:link w:val="af1"/>
    <w:uiPriority w:val="99"/>
    <w:semiHidden/>
    <w:rsid w:val="008A2536"/>
    <w:rPr>
      <w:sz w:val="22"/>
      <w:szCs w:val="22"/>
    </w:rPr>
  </w:style>
  <w:style w:type="character" w:styleId="af3">
    <w:name w:val="Emphasis"/>
    <w:basedOn w:val="a0"/>
    <w:uiPriority w:val="20"/>
    <w:qFormat/>
    <w:rsid w:val="00F95883"/>
    <w:rPr>
      <w:i/>
      <w:iCs/>
    </w:rPr>
  </w:style>
  <w:style w:type="character" w:customStyle="1" w:styleId="apple-converted-space">
    <w:name w:val="apple-converted-space"/>
    <w:basedOn w:val="a0"/>
    <w:rsid w:val="00F95883"/>
  </w:style>
  <w:style w:type="paragraph" w:styleId="af4">
    <w:name w:val="Normal (Web)"/>
    <w:basedOn w:val="a"/>
    <w:uiPriority w:val="99"/>
    <w:semiHidden/>
    <w:unhideWhenUsed/>
    <w:rsid w:val="008A523D"/>
    <w:pPr>
      <w:spacing w:before="100" w:beforeAutospacing="1" w:after="100" w:afterAutospacing="1" w:line="240" w:lineRule="auto"/>
    </w:pPr>
    <w:rPr>
      <w:rFonts w:ascii="Times New Roman" w:hAnsi="Times New Roman"/>
      <w:sz w:val="24"/>
      <w:szCs w:val="24"/>
    </w:rPr>
  </w:style>
  <w:style w:type="paragraph" w:styleId="11">
    <w:name w:val="toc 1"/>
    <w:basedOn w:val="a"/>
    <w:next w:val="a"/>
    <w:autoRedefine/>
    <w:uiPriority w:val="39"/>
    <w:qFormat/>
    <w:rsid w:val="002842D3"/>
    <w:pPr>
      <w:tabs>
        <w:tab w:val="right" w:pos="9911"/>
      </w:tabs>
      <w:suppressAutoHyphens/>
      <w:spacing w:after="0" w:line="240" w:lineRule="auto"/>
    </w:pPr>
    <w:rPr>
      <w:rFonts w:ascii="Times New Roman" w:hAnsi="Times New Roman"/>
      <w:b/>
      <w:noProof/>
      <w:sz w:val="26"/>
      <w:szCs w:val="24"/>
    </w:rPr>
  </w:style>
  <w:style w:type="paragraph" w:styleId="21">
    <w:name w:val="toc 2"/>
    <w:basedOn w:val="a"/>
    <w:next w:val="a"/>
    <w:autoRedefine/>
    <w:uiPriority w:val="39"/>
    <w:qFormat/>
    <w:rsid w:val="002842D3"/>
    <w:pPr>
      <w:tabs>
        <w:tab w:val="right" w:pos="9911"/>
      </w:tabs>
      <w:spacing w:after="0" w:line="288" w:lineRule="auto"/>
      <w:ind w:firstLine="426"/>
    </w:pPr>
    <w:rPr>
      <w:rFonts w:ascii="Times New Roman" w:hAnsi="Times New Roman"/>
      <w:b/>
      <w:sz w:val="26"/>
      <w:szCs w:val="24"/>
    </w:rPr>
  </w:style>
  <w:style w:type="paragraph" w:styleId="31">
    <w:name w:val="toc 3"/>
    <w:basedOn w:val="a"/>
    <w:next w:val="a"/>
    <w:autoRedefine/>
    <w:uiPriority w:val="39"/>
    <w:qFormat/>
    <w:rsid w:val="002842D3"/>
    <w:pPr>
      <w:tabs>
        <w:tab w:val="right" w:pos="9911"/>
      </w:tabs>
      <w:spacing w:after="0" w:line="271" w:lineRule="auto"/>
      <w:ind w:left="726" w:firstLine="709"/>
    </w:pPr>
    <w:rPr>
      <w:rFonts w:ascii="Times New Roman" w:hAnsi="Times New Roman"/>
      <w:sz w:val="26"/>
      <w:szCs w:val="24"/>
    </w:rPr>
  </w:style>
  <w:style w:type="paragraph" w:customStyle="1" w:styleId="s1">
    <w:name w:val="s_1"/>
    <w:basedOn w:val="a"/>
    <w:rsid w:val="0022756A"/>
    <w:pPr>
      <w:spacing w:before="100" w:beforeAutospacing="1" w:after="100" w:afterAutospacing="1" w:line="240" w:lineRule="auto"/>
    </w:pPr>
    <w:rPr>
      <w:rFonts w:ascii="Times New Roman" w:hAnsi="Times New Roman"/>
      <w:sz w:val="24"/>
      <w:szCs w:val="24"/>
    </w:rPr>
  </w:style>
  <w:style w:type="paragraph" w:styleId="af5">
    <w:name w:val="TOC Heading"/>
    <w:basedOn w:val="1"/>
    <w:next w:val="a"/>
    <w:uiPriority w:val="39"/>
    <w:unhideWhenUsed/>
    <w:qFormat/>
    <w:rsid w:val="00655C6A"/>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af6">
    <w:name w:val="для ПЗ ТСП"/>
    <w:basedOn w:val="a"/>
    <w:link w:val="af7"/>
    <w:qFormat/>
    <w:rsid w:val="002016CE"/>
    <w:pPr>
      <w:spacing w:after="0" w:line="360" w:lineRule="auto"/>
      <w:ind w:right="57" w:firstLine="652"/>
      <w:jc w:val="both"/>
    </w:pPr>
    <w:rPr>
      <w:rFonts w:ascii="Times New Roman" w:hAnsi="Times New Roman"/>
      <w:sz w:val="24"/>
      <w:szCs w:val="24"/>
    </w:rPr>
  </w:style>
  <w:style w:type="character" w:customStyle="1" w:styleId="af7">
    <w:name w:val="для ПЗ ТСП Знак"/>
    <w:link w:val="af6"/>
    <w:rsid w:val="002016CE"/>
    <w:rPr>
      <w:rFonts w:ascii="Times New Roman" w:hAnsi="Times New Roman"/>
      <w:sz w:val="24"/>
      <w:szCs w:val="24"/>
    </w:rPr>
  </w:style>
  <w:style w:type="paragraph" w:customStyle="1" w:styleId="af8">
    <w:name w:val="Таблица ГП"/>
    <w:basedOn w:val="a"/>
    <w:next w:val="a"/>
    <w:link w:val="af9"/>
    <w:qFormat/>
    <w:rsid w:val="00C56E6C"/>
    <w:pPr>
      <w:spacing w:before="120" w:after="120" w:line="240" w:lineRule="auto"/>
      <w:jc w:val="center"/>
    </w:pPr>
    <w:rPr>
      <w:rFonts w:ascii="Times New Roman" w:hAnsi="Times New Roman"/>
      <w:b/>
      <w:sz w:val="28"/>
      <w:szCs w:val="20"/>
    </w:rPr>
  </w:style>
  <w:style w:type="character" w:customStyle="1" w:styleId="af9">
    <w:name w:val="Таблица ГП Знак"/>
    <w:link w:val="af8"/>
    <w:rsid w:val="00C56E6C"/>
    <w:rPr>
      <w:rFonts w:ascii="Times New Roman" w:hAnsi="Times New Roman"/>
      <w:b/>
      <w:sz w:val="28"/>
    </w:rPr>
  </w:style>
  <w:style w:type="character" w:customStyle="1" w:styleId="30">
    <w:name w:val="Заголовок 3 Знак"/>
    <w:basedOn w:val="a0"/>
    <w:link w:val="3"/>
    <w:uiPriority w:val="9"/>
    <w:semiHidden/>
    <w:rsid w:val="001763F4"/>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semiHidden/>
    <w:rsid w:val="00D4266B"/>
    <w:rPr>
      <w:rFonts w:asciiTheme="majorHAnsi" w:eastAsiaTheme="majorEastAsia" w:hAnsiTheme="majorHAnsi" w:cstheme="majorBidi"/>
      <w:b/>
      <w:bCs/>
      <w:i/>
      <w:iCs/>
      <w:color w:val="4F81BD" w:themeColor="accent1"/>
      <w:sz w:val="22"/>
      <w:szCs w:val="22"/>
    </w:rPr>
  </w:style>
  <w:style w:type="character" w:customStyle="1" w:styleId="FontStyle67">
    <w:name w:val="Font Style67"/>
    <w:basedOn w:val="a0"/>
    <w:rsid w:val="00AD24DE"/>
    <w:rPr>
      <w:rFonts w:ascii="Times New Roman" w:hAnsi="Times New Roman" w:cs="Times New Roman"/>
      <w:b/>
      <w:bCs/>
      <w:sz w:val="20"/>
      <w:szCs w:val="20"/>
    </w:rPr>
  </w:style>
  <w:style w:type="character" w:customStyle="1" w:styleId="FontStyle68">
    <w:name w:val="Font Style68"/>
    <w:basedOn w:val="a0"/>
    <w:rsid w:val="00AD24DE"/>
    <w:rPr>
      <w:rFonts w:ascii="Times New Roman" w:hAnsi="Times New Roman" w:cs="Times New Roman"/>
      <w:sz w:val="20"/>
      <w:szCs w:val="20"/>
    </w:rPr>
  </w:style>
  <w:style w:type="character" w:customStyle="1" w:styleId="FontStyle72">
    <w:name w:val="Font Style72"/>
    <w:basedOn w:val="a0"/>
    <w:rsid w:val="00AD24DE"/>
    <w:rPr>
      <w:rFonts w:ascii="Georgia" w:hAnsi="Georgia" w:cs="Georgia"/>
      <w:b/>
      <w:bCs/>
      <w:sz w:val="22"/>
      <w:szCs w:val="22"/>
    </w:rPr>
  </w:style>
  <w:style w:type="paragraph" w:styleId="afa">
    <w:name w:val="footer"/>
    <w:basedOn w:val="a"/>
    <w:link w:val="afb"/>
    <w:uiPriority w:val="99"/>
    <w:unhideWhenUsed/>
    <w:rsid w:val="00952673"/>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952673"/>
    <w:rPr>
      <w:sz w:val="22"/>
      <w:szCs w:val="22"/>
    </w:rPr>
  </w:style>
  <w:style w:type="character" w:customStyle="1" w:styleId="20">
    <w:name w:val="Заголовок 2 Знак"/>
    <w:basedOn w:val="a0"/>
    <w:link w:val="2"/>
    <w:uiPriority w:val="9"/>
    <w:semiHidden/>
    <w:rsid w:val="0030783E"/>
    <w:rPr>
      <w:rFonts w:asciiTheme="majorHAnsi" w:eastAsiaTheme="majorEastAsia" w:hAnsiTheme="majorHAnsi" w:cstheme="majorBidi"/>
      <w:b/>
      <w:bCs/>
      <w:color w:val="4F81BD" w:themeColor="accent1"/>
      <w:sz w:val="26"/>
      <w:szCs w:val="26"/>
    </w:rPr>
  </w:style>
  <w:style w:type="character" w:customStyle="1" w:styleId="FontStyle110">
    <w:name w:val="Font Style110"/>
    <w:basedOn w:val="a0"/>
    <w:uiPriority w:val="99"/>
    <w:rsid w:val="00C21341"/>
    <w:rPr>
      <w:rFonts w:ascii="Times New Roman" w:hAnsi="Times New Roman" w:cs="Times New Roman"/>
      <w:sz w:val="24"/>
      <w:szCs w:val="24"/>
    </w:rPr>
  </w:style>
  <w:style w:type="character" w:customStyle="1" w:styleId="af0">
    <w:name w:val="Без интервала Знак"/>
    <w:basedOn w:val="a0"/>
    <w:link w:val="af"/>
    <w:uiPriority w:val="1"/>
    <w:rsid w:val="00C21341"/>
    <w:rPr>
      <w:sz w:val="22"/>
      <w:szCs w:val="22"/>
    </w:rPr>
  </w:style>
  <w:style w:type="paragraph" w:customStyle="1" w:styleId="afc">
    <w:name w:val="Название таблицы"/>
    <w:basedOn w:val="a"/>
    <w:link w:val="afd"/>
    <w:qFormat/>
    <w:rsid w:val="00C21341"/>
    <w:pPr>
      <w:jc w:val="center"/>
    </w:pPr>
    <w:rPr>
      <w:rFonts w:ascii="Times New Roman" w:hAnsi="Times New Roman"/>
      <w:b/>
      <w:sz w:val="24"/>
      <w:szCs w:val="20"/>
    </w:rPr>
  </w:style>
  <w:style w:type="character" w:customStyle="1" w:styleId="afd">
    <w:name w:val="Название таблицы Знак"/>
    <w:basedOn w:val="a0"/>
    <w:link w:val="afc"/>
    <w:rsid w:val="00C21341"/>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06368">
      <w:bodyDiv w:val="1"/>
      <w:marLeft w:val="0"/>
      <w:marRight w:val="0"/>
      <w:marTop w:val="0"/>
      <w:marBottom w:val="0"/>
      <w:divBdr>
        <w:top w:val="none" w:sz="0" w:space="0" w:color="auto"/>
        <w:left w:val="none" w:sz="0" w:space="0" w:color="auto"/>
        <w:bottom w:val="none" w:sz="0" w:space="0" w:color="auto"/>
        <w:right w:val="none" w:sz="0" w:space="0" w:color="auto"/>
      </w:divBdr>
    </w:div>
    <w:div w:id="61610757">
      <w:bodyDiv w:val="1"/>
      <w:marLeft w:val="0"/>
      <w:marRight w:val="0"/>
      <w:marTop w:val="0"/>
      <w:marBottom w:val="0"/>
      <w:divBdr>
        <w:top w:val="none" w:sz="0" w:space="0" w:color="auto"/>
        <w:left w:val="none" w:sz="0" w:space="0" w:color="auto"/>
        <w:bottom w:val="none" w:sz="0" w:space="0" w:color="auto"/>
        <w:right w:val="none" w:sz="0" w:space="0" w:color="auto"/>
      </w:divBdr>
    </w:div>
    <w:div w:id="64648392">
      <w:bodyDiv w:val="1"/>
      <w:marLeft w:val="0"/>
      <w:marRight w:val="0"/>
      <w:marTop w:val="0"/>
      <w:marBottom w:val="0"/>
      <w:divBdr>
        <w:top w:val="none" w:sz="0" w:space="0" w:color="auto"/>
        <w:left w:val="none" w:sz="0" w:space="0" w:color="auto"/>
        <w:bottom w:val="none" w:sz="0" w:space="0" w:color="auto"/>
        <w:right w:val="none" w:sz="0" w:space="0" w:color="auto"/>
      </w:divBdr>
    </w:div>
    <w:div w:id="138570536">
      <w:bodyDiv w:val="1"/>
      <w:marLeft w:val="0"/>
      <w:marRight w:val="0"/>
      <w:marTop w:val="0"/>
      <w:marBottom w:val="0"/>
      <w:divBdr>
        <w:top w:val="none" w:sz="0" w:space="0" w:color="auto"/>
        <w:left w:val="none" w:sz="0" w:space="0" w:color="auto"/>
        <w:bottom w:val="none" w:sz="0" w:space="0" w:color="auto"/>
        <w:right w:val="none" w:sz="0" w:space="0" w:color="auto"/>
      </w:divBdr>
    </w:div>
    <w:div w:id="210003441">
      <w:bodyDiv w:val="1"/>
      <w:marLeft w:val="0"/>
      <w:marRight w:val="0"/>
      <w:marTop w:val="0"/>
      <w:marBottom w:val="0"/>
      <w:divBdr>
        <w:top w:val="none" w:sz="0" w:space="0" w:color="auto"/>
        <w:left w:val="none" w:sz="0" w:space="0" w:color="auto"/>
        <w:bottom w:val="none" w:sz="0" w:space="0" w:color="auto"/>
        <w:right w:val="none" w:sz="0" w:space="0" w:color="auto"/>
      </w:divBdr>
    </w:div>
    <w:div w:id="308949070">
      <w:bodyDiv w:val="1"/>
      <w:marLeft w:val="0"/>
      <w:marRight w:val="0"/>
      <w:marTop w:val="0"/>
      <w:marBottom w:val="0"/>
      <w:divBdr>
        <w:top w:val="none" w:sz="0" w:space="0" w:color="auto"/>
        <w:left w:val="none" w:sz="0" w:space="0" w:color="auto"/>
        <w:bottom w:val="none" w:sz="0" w:space="0" w:color="auto"/>
        <w:right w:val="none" w:sz="0" w:space="0" w:color="auto"/>
      </w:divBdr>
    </w:div>
    <w:div w:id="374626286">
      <w:bodyDiv w:val="1"/>
      <w:marLeft w:val="0"/>
      <w:marRight w:val="0"/>
      <w:marTop w:val="0"/>
      <w:marBottom w:val="0"/>
      <w:divBdr>
        <w:top w:val="none" w:sz="0" w:space="0" w:color="auto"/>
        <w:left w:val="none" w:sz="0" w:space="0" w:color="auto"/>
        <w:bottom w:val="none" w:sz="0" w:space="0" w:color="auto"/>
        <w:right w:val="none" w:sz="0" w:space="0" w:color="auto"/>
      </w:divBdr>
    </w:div>
    <w:div w:id="493453033">
      <w:bodyDiv w:val="1"/>
      <w:marLeft w:val="0"/>
      <w:marRight w:val="0"/>
      <w:marTop w:val="0"/>
      <w:marBottom w:val="0"/>
      <w:divBdr>
        <w:top w:val="none" w:sz="0" w:space="0" w:color="auto"/>
        <w:left w:val="none" w:sz="0" w:space="0" w:color="auto"/>
        <w:bottom w:val="none" w:sz="0" w:space="0" w:color="auto"/>
        <w:right w:val="none" w:sz="0" w:space="0" w:color="auto"/>
      </w:divBdr>
    </w:div>
    <w:div w:id="580216131">
      <w:bodyDiv w:val="1"/>
      <w:marLeft w:val="0"/>
      <w:marRight w:val="0"/>
      <w:marTop w:val="0"/>
      <w:marBottom w:val="0"/>
      <w:divBdr>
        <w:top w:val="none" w:sz="0" w:space="0" w:color="auto"/>
        <w:left w:val="none" w:sz="0" w:space="0" w:color="auto"/>
        <w:bottom w:val="none" w:sz="0" w:space="0" w:color="auto"/>
        <w:right w:val="none" w:sz="0" w:space="0" w:color="auto"/>
      </w:divBdr>
    </w:div>
    <w:div w:id="625351540">
      <w:bodyDiv w:val="1"/>
      <w:marLeft w:val="0"/>
      <w:marRight w:val="0"/>
      <w:marTop w:val="0"/>
      <w:marBottom w:val="0"/>
      <w:divBdr>
        <w:top w:val="none" w:sz="0" w:space="0" w:color="auto"/>
        <w:left w:val="none" w:sz="0" w:space="0" w:color="auto"/>
        <w:bottom w:val="none" w:sz="0" w:space="0" w:color="auto"/>
        <w:right w:val="none" w:sz="0" w:space="0" w:color="auto"/>
      </w:divBdr>
    </w:div>
    <w:div w:id="707026183">
      <w:bodyDiv w:val="1"/>
      <w:marLeft w:val="0"/>
      <w:marRight w:val="0"/>
      <w:marTop w:val="0"/>
      <w:marBottom w:val="0"/>
      <w:divBdr>
        <w:top w:val="none" w:sz="0" w:space="0" w:color="auto"/>
        <w:left w:val="none" w:sz="0" w:space="0" w:color="auto"/>
        <w:bottom w:val="none" w:sz="0" w:space="0" w:color="auto"/>
        <w:right w:val="none" w:sz="0" w:space="0" w:color="auto"/>
      </w:divBdr>
    </w:div>
    <w:div w:id="810026453">
      <w:bodyDiv w:val="1"/>
      <w:marLeft w:val="0"/>
      <w:marRight w:val="0"/>
      <w:marTop w:val="0"/>
      <w:marBottom w:val="0"/>
      <w:divBdr>
        <w:top w:val="none" w:sz="0" w:space="0" w:color="auto"/>
        <w:left w:val="none" w:sz="0" w:space="0" w:color="auto"/>
        <w:bottom w:val="none" w:sz="0" w:space="0" w:color="auto"/>
        <w:right w:val="none" w:sz="0" w:space="0" w:color="auto"/>
      </w:divBdr>
    </w:div>
    <w:div w:id="909384401">
      <w:bodyDiv w:val="1"/>
      <w:marLeft w:val="0"/>
      <w:marRight w:val="0"/>
      <w:marTop w:val="0"/>
      <w:marBottom w:val="0"/>
      <w:divBdr>
        <w:top w:val="none" w:sz="0" w:space="0" w:color="auto"/>
        <w:left w:val="none" w:sz="0" w:space="0" w:color="auto"/>
        <w:bottom w:val="none" w:sz="0" w:space="0" w:color="auto"/>
        <w:right w:val="none" w:sz="0" w:space="0" w:color="auto"/>
      </w:divBdr>
    </w:div>
    <w:div w:id="1009914785">
      <w:bodyDiv w:val="1"/>
      <w:marLeft w:val="0"/>
      <w:marRight w:val="0"/>
      <w:marTop w:val="0"/>
      <w:marBottom w:val="0"/>
      <w:divBdr>
        <w:top w:val="none" w:sz="0" w:space="0" w:color="auto"/>
        <w:left w:val="none" w:sz="0" w:space="0" w:color="auto"/>
        <w:bottom w:val="none" w:sz="0" w:space="0" w:color="auto"/>
        <w:right w:val="none" w:sz="0" w:space="0" w:color="auto"/>
      </w:divBdr>
    </w:div>
    <w:div w:id="1136290494">
      <w:bodyDiv w:val="1"/>
      <w:marLeft w:val="0"/>
      <w:marRight w:val="0"/>
      <w:marTop w:val="0"/>
      <w:marBottom w:val="0"/>
      <w:divBdr>
        <w:top w:val="none" w:sz="0" w:space="0" w:color="auto"/>
        <w:left w:val="none" w:sz="0" w:space="0" w:color="auto"/>
        <w:bottom w:val="none" w:sz="0" w:space="0" w:color="auto"/>
        <w:right w:val="none" w:sz="0" w:space="0" w:color="auto"/>
      </w:divBdr>
    </w:div>
    <w:div w:id="1176575170">
      <w:bodyDiv w:val="1"/>
      <w:marLeft w:val="0"/>
      <w:marRight w:val="0"/>
      <w:marTop w:val="0"/>
      <w:marBottom w:val="0"/>
      <w:divBdr>
        <w:top w:val="none" w:sz="0" w:space="0" w:color="auto"/>
        <w:left w:val="none" w:sz="0" w:space="0" w:color="auto"/>
        <w:bottom w:val="none" w:sz="0" w:space="0" w:color="auto"/>
        <w:right w:val="none" w:sz="0" w:space="0" w:color="auto"/>
      </w:divBdr>
    </w:div>
    <w:div w:id="1201481615">
      <w:bodyDiv w:val="1"/>
      <w:marLeft w:val="0"/>
      <w:marRight w:val="0"/>
      <w:marTop w:val="0"/>
      <w:marBottom w:val="0"/>
      <w:divBdr>
        <w:top w:val="none" w:sz="0" w:space="0" w:color="auto"/>
        <w:left w:val="none" w:sz="0" w:space="0" w:color="auto"/>
        <w:bottom w:val="none" w:sz="0" w:space="0" w:color="auto"/>
        <w:right w:val="none" w:sz="0" w:space="0" w:color="auto"/>
      </w:divBdr>
    </w:div>
    <w:div w:id="1213735121">
      <w:bodyDiv w:val="1"/>
      <w:marLeft w:val="0"/>
      <w:marRight w:val="0"/>
      <w:marTop w:val="0"/>
      <w:marBottom w:val="0"/>
      <w:divBdr>
        <w:top w:val="none" w:sz="0" w:space="0" w:color="auto"/>
        <w:left w:val="none" w:sz="0" w:space="0" w:color="auto"/>
        <w:bottom w:val="none" w:sz="0" w:space="0" w:color="auto"/>
        <w:right w:val="none" w:sz="0" w:space="0" w:color="auto"/>
      </w:divBdr>
    </w:div>
    <w:div w:id="1258750271">
      <w:bodyDiv w:val="1"/>
      <w:marLeft w:val="0"/>
      <w:marRight w:val="0"/>
      <w:marTop w:val="0"/>
      <w:marBottom w:val="0"/>
      <w:divBdr>
        <w:top w:val="none" w:sz="0" w:space="0" w:color="auto"/>
        <w:left w:val="none" w:sz="0" w:space="0" w:color="auto"/>
        <w:bottom w:val="none" w:sz="0" w:space="0" w:color="auto"/>
        <w:right w:val="none" w:sz="0" w:space="0" w:color="auto"/>
      </w:divBdr>
    </w:div>
    <w:div w:id="1293900545">
      <w:bodyDiv w:val="1"/>
      <w:marLeft w:val="0"/>
      <w:marRight w:val="0"/>
      <w:marTop w:val="0"/>
      <w:marBottom w:val="0"/>
      <w:divBdr>
        <w:top w:val="none" w:sz="0" w:space="0" w:color="auto"/>
        <w:left w:val="none" w:sz="0" w:space="0" w:color="auto"/>
        <w:bottom w:val="none" w:sz="0" w:space="0" w:color="auto"/>
        <w:right w:val="none" w:sz="0" w:space="0" w:color="auto"/>
      </w:divBdr>
    </w:div>
    <w:div w:id="1499225042">
      <w:bodyDiv w:val="1"/>
      <w:marLeft w:val="0"/>
      <w:marRight w:val="0"/>
      <w:marTop w:val="0"/>
      <w:marBottom w:val="0"/>
      <w:divBdr>
        <w:top w:val="none" w:sz="0" w:space="0" w:color="auto"/>
        <w:left w:val="none" w:sz="0" w:space="0" w:color="auto"/>
        <w:bottom w:val="none" w:sz="0" w:space="0" w:color="auto"/>
        <w:right w:val="none" w:sz="0" w:space="0" w:color="auto"/>
      </w:divBdr>
    </w:div>
    <w:div w:id="1538883413">
      <w:bodyDiv w:val="1"/>
      <w:marLeft w:val="0"/>
      <w:marRight w:val="0"/>
      <w:marTop w:val="0"/>
      <w:marBottom w:val="0"/>
      <w:divBdr>
        <w:top w:val="none" w:sz="0" w:space="0" w:color="auto"/>
        <w:left w:val="none" w:sz="0" w:space="0" w:color="auto"/>
        <w:bottom w:val="none" w:sz="0" w:space="0" w:color="auto"/>
        <w:right w:val="none" w:sz="0" w:space="0" w:color="auto"/>
      </w:divBdr>
    </w:div>
    <w:div w:id="1600523744">
      <w:bodyDiv w:val="1"/>
      <w:marLeft w:val="0"/>
      <w:marRight w:val="0"/>
      <w:marTop w:val="0"/>
      <w:marBottom w:val="0"/>
      <w:divBdr>
        <w:top w:val="none" w:sz="0" w:space="0" w:color="auto"/>
        <w:left w:val="none" w:sz="0" w:space="0" w:color="auto"/>
        <w:bottom w:val="none" w:sz="0" w:space="0" w:color="auto"/>
        <w:right w:val="none" w:sz="0" w:space="0" w:color="auto"/>
      </w:divBdr>
    </w:div>
    <w:div w:id="1646004642">
      <w:bodyDiv w:val="1"/>
      <w:marLeft w:val="0"/>
      <w:marRight w:val="0"/>
      <w:marTop w:val="0"/>
      <w:marBottom w:val="0"/>
      <w:divBdr>
        <w:top w:val="none" w:sz="0" w:space="0" w:color="auto"/>
        <w:left w:val="none" w:sz="0" w:space="0" w:color="auto"/>
        <w:bottom w:val="none" w:sz="0" w:space="0" w:color="auto"/>
        <w:right w:val="none" w:sz="0" w:space="0" w:color="auto"/>
      </w:divBdr>
    </w:div>
    <w:div w:id="1737433210">
      <w:bodyDiv w:val="1"/>
      <w:marLeft w:val="0"/>
      <w:marRight w:val="0"/>
      <w:marTop w:val="0"/>
      <w:marBottom w:val="0"/>
      <w:divBdr>
        <w:top w:val="none" w:sz="0" w:space="0" w:color="auto"/>
        <w:left w:val="none" w:sz="0" w:space="0" w:color="auto"/>
        <w:bottom w:val="none" w:sz="0" w:space="0" w:color="auto"/>
        <w:right w:val="none" w:sz="0" w:space="0" w:color="auto"/>
      </w:divBdr>
    </w:div>
    <w:div w:id="1788312791">
      <w:bodyDiv w:val="1"/>
      <w:marLeft w:val="0"/>
      <w:marRight w:val="0"/>
      <w:marTop w:val="0"/>
      <w:marBottom w:val="0"/>
      <w:divBdr>
        <w:top w:val="none" w:sz="0" w:space="0" w:color="auto"/>
        <w:left w:val="none" w:sz="0" w:space="0" w:color="auto"/>
        <w:bottom w:val="none" w:sz="0" w:space="0" w:color="auto"/>
        <w:right w:val="none" w:sz="0" w:space="0" w:color="auto"/>
      </w:divBdr>
    </w:div>
    <w:div w:id="1959221141">
      <w:bodyDiv w:val="1"/>
      <w:marLeft w:val="0"/>
      <w:marRight w:val="0"/>
      <w:marTop w:val="0"/>
      <w:marBottom w:val="0"/>
      <w:divBdr>
        <w:top w:val="none" w:sz="0" w:space="0" w:color="auto"/>
        <w:left w:val="none" w:sz="0" w:space="0" w:color="auto"/>
        <w:bottom w:val="none" w:sz="0" w:space="0" w:color="auto"/>
        <w:right w:val="none" w:sz="0" w:space="0" w:color="auto"/>
      </w:divBdr>
    </w:div>
    <w:div w:id="2012176072">
      <w:bodyDiv w:val="1"/>
      <w:marLeft w:val="0"/>
      <w:marRight w:val="0"/>
      <w:marTop w:val="0"/>
      <w:marBottom w:val="0"/>
      <w:divBdr>
        <w:top w:val="none" w:sz="0" w:space="0" w:color="auto"/>
        <w:left w:val="none" w:sz="0" w:space="0" w:color="auto"/>
        <w:bottom w:val="none" w:sz="0" w:space="0" w:color="auto"/>
        <w:right w:val="none" w:sz="0" w:space="0" w:color="auto"/>
      </w:divBdr>
    </w:div>
    <w:div w:id="2029796144">
      <w:bodyDiv w:val="1"/>
      <w:marLeft w:val="0"/>
      <w:marRight w:val="0"/>
      <w:marTop w:val="0"/>
      <w:marBottom w:val="0"/>
      <w:divBdr>
        <w:top w:val="none" w:sz="0" w:space="0" w:color="auto"/>
        <w:left w:val="none" w:sz="0" w:space="0" w:color="auto"/>
        <w:bottom w:val="none" w:sz="0" w:space="0" w:color="auto"/>
        <w:right w:val="none" w:sz="0" w:space="0" w:color="auto"/>
      </w:divBdr>
    </w:div>
    <w:div w:id="2050954232">
      <w:bodyDiv w:val="1"/>
      <w:marLeft w:val="0"/>
      <w:marRight w:val="0"/>
      <w:marTop w:val="0"/>
      <w:marBottom w:val="0"/>
      <w:divBdr>
        <w:top w:val="none" w:sz="0" w:space="0" w:color="auto"/>
        <w:left w:val="none" w:sz="0" w:space="0" w:color="auto"/>
        <w:bottom w:val="none" w:sz="0" w:space="0" w:color="auto"/>
        <w:right w:val="none" w:sz="0" w:space="0" w:color="auto"/>
      </w:divBdr>
    </w:div>
    <w:div w:id="2051613821">
      <w:bodyDiv w:val="1"/>
      <w:marLeft w:val="0"/>
      <w:marRight w:val="0"/>
      <w:marTop w:val="0"/>
      <w:marBottom w:val="0"/>
      <w:divBdr>
        <w:top w:val="none" w:sz="0" w:space="0" w:color="auto"/>
        <w:left w:val="none" w:sz="0" w:space="0" w:color="auto"/>
        <w:bottom w:val="none" w:sz="0" w:space="0" w:color="auto"/>
        <w:right w:val="none" w:sz="0" w:space="0" w:color="auto"/>
      </w:divBdr>
    </w:div>
    <w:div w:id="2056732446">
      <w:bodyDiv w:val="1"/>
      <w:marLeft w:val="0"/>
      <w:marRight w:val="0"/>
      <w:marTop w:val="0"/>
      <w:marBottom w:val="0"/>
      <w:divBdr>
        <w:top w:val="none" w:sz="0" w:space="0" w:color="auto"/>
        <w:left w:val="none" w:sz="0" w:space="0" w:color="auto"/>
        <w:bottom w:val="none" w:sz="0" w:space="0" w:color="auto"/>
        <w:right w:val="none" w:sz="0" w:space="0" w:color="auto"/>
      </w:divBdr>
    </w:div>
    <w:div w:id="2073964689">
      <w:bodyDiv w:val="1"/>
      <w:marLeft w:val="0"/>
      <w:marRight w:val="0"/>
      <w:marTop w:val="0"/>
      <w:marBottom w:val="0"/>
      <w:divBdr>
        <w:top w:val="none" w:sz="0" w:space="0" w:color="auto"/>
        <w:left w:val="none" w:sz="0" w:space="0" w:color="auto"/>
        <w:bottom w:val="none" w:sz="0" w:space="0" w:color="auto"/>
        <w:right w:val="none" w:sz="0" w:space="0" w:color="auto"/>
      </w:divBdr>
    </w:div>
    <w:div w:id="210386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11713-9272-41F8-AB37-D86345206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25</Pages>
  <Words>5206</Words>
  <Characters>29679</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user</cp:lastModifiedBy>
  <cp:revision>19</cp:revision>
  <cp:lastPrinted>2017-07-23T10:44:00Z</cp:lastPrinted>
  <dcterms:created xsi:type="dcterms:W3CDTF">2017-06-08T11:20:00Z</dcterms:created>
  <dcterms:modified xsi:type="dcterms:W3CDTF">2017-07-23T10:52:00Z</dcterms:modified>
</cp:coreProperties>
</file>