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D" w:rsidRPr="001A7F49" w:rsidRDefault="00B0563D" w:rsidP="00B0563D">
      <w:pPr>
        <w:pStyle w:val="a3"/>
        <w:jc w:val="center"/>
        <w:rPr>
          <w:szCs w:val="28"/>
        </w:rPr>
      </w:pPr>
      <w:r>
        <w:rPr>
          <w:noProof/>
          <w:szCs w:val="28"/>
        </w:rPr>
        <w:drawing>
          <wp:anchor distT="0" distB="0" distL="114300" distR="114300" simplePos="0" relativeHeight="251660288" behindDoc="0" locked="0" layoutInCell="1" allowOverlap="1">
            <wp:simplePos x="0" y="0"/>
            <wp:positionH relativeFrom="column">
              <wp:posOffset>2630805</wp:posOffset>
            </wp:positionH>
            <wp:positionV relativeFrom="paragraph">
              <wp:posOffset>-188595</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66750" cy="800100"/>
                    </a:xfrm>
                    <a:prstGeom prst="rect">
                      <a:avLst/>
                    </a:prstGeom>
                    <a:solidFill>
                      <a:srgbClr val="FFFFFF"/>
                    </a:solidFill>
                  </pic:spPr>
                </pic:pic>
              </a:graphicData>
            </a:graphic>
          </wp:anchor>
        </w:drawing>
      </w: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jc w:val="center"/>
        <w:rPr>
          <w:b/>
          <w:sz w:val="28"/>
          <w:szCs w:val="28"/>
        </w:rPr>
      </w:pPr>
      <w:r w:rsidRPr="001A7F49">
        <w:rPr>
          <w:b/>
          <w:sz w:val="28"/>
          <w:szCs w:val="28"/>
        </w:rPr>
        <w:t>АДМИНИСТРАЦИЯ МУНИЦИПАЛЬНОГО ОБРАЗОВАНИЯ</w:t>
      </w:r>
    </w:p>
    <w:p w:rsidR="00B0563D" w:rsidRPr="001A7F49" w:rsidRDefault="00B0563D" w:rsidP="00B0563D">
      <w:pPr>
        <w:jc w:val="center"/>
        <w:rPr>
          <w:b/>
          <w:sz w:val="28"/>
          <w:szCs w:val="28"/>
        </w:rPr>
      </w:pPr>
      <w:r w:rsidRPr="001A7F49">
        <w:rPr>
          <w:b/>
          <w:sz w:val="28"/>
          <w:szCs w:val="28"/>
        </w:rPr>
        <w:t>КРАСНОУФИМСКИЙ ОКРУГ</w:t>
      </w:r>
    </w:p>
    <w:p w:rsidR="00B0563D" w:rsidRPr="001A7F49" w:rsidRDefault="00B0563D" w:rsidP="00B0563D">
      <w:pPr>
        <w:ind w:firstLine="708"/>
        <w:jc w:val="center"/>
        <w:rPr>
          <w:b/>
          <w:sz w:val="28"/>
          <w:szCs w:val="28"/>
        </w:rPr>
      </w:pPr>
    </w:p>
    <w:p w:rsidR="00B0563D" w:rsidRPr="001A7F49" w:rsidRDefault="00B0563D" w:rsidP="00B0563D">
      <w:pPr>
        <w:jc w:val="center"/>
        <w:rPr>
          <w:b/>
          <w:sz w:val="28"/>
          <w:szCs w:val="28"/>
        </w:rPr>
      </w:pPr>
      <w:r w:rsidRPr="001A7F49">
        <w:rPr>
          <w:b/>
          <w:sz w:val="28"/>
          <w:szCs w:val="28"/>
        </w:rPr>
        <w:t>ПОСТАНОВЛЕНИЕ</w:t>
      </w:r>
    </w:p>
    <w:p w:rsidR="00B0563D" w:rsidRPr="001A7F49" w:rsidRDefault="00B0563D" w:rsidP="00B0563D">
      <w:pPr>
        <w:ind w:firstLine="708"/>
        <w:jc w:val="both"/>
        <w:rPr>
          <w:b/>
          <w:sz w:val="28"/>
          <w:szCs w:val="28"/>
        </w:rPr>
      </w:pPr>
    </w:p>
    <w:p w:rsidR="00B0563D" w:rsidRPr="001A7F49" w:rsidRDefault="00067189" w:rsidP="00B0563D">
      <w:pPr>
        <w:jc w:val="both"/>
        <w:rPr>
          <w:b/>
          <w:sz w:val="28"/>
          <w:szCs w:val="28"/>
        </w:rPr>
      </w:pPr>
      <w:r>
        <w:rPr>
          <w:b/>
          <w:sz w:val="28"/>
          <w:szCs w:val="28"/>
        </w:rPr>
        <w:t>о</w:t>
      </w:r>
      <w:r w:rsidR="00B0563D" w:rsidRPr="001A7F49">
        <w:rPr>
          <w:b/>
          <w:sz w:val="28"/>
          <w:szCs w:val="28"/>
        </w:rPr>
        <w:t>т</w:t>
      </w:r>
      <w:r>
        <w:rPr>
          <w:b/>
          <w:sz w:val="28"/>
          <w:szCs w:val="28"/>
        </w:rPr>
        <w:t xml:space="preserve"> 10.07</w:t>
      </w:r>
      <w:r w:rsidR="00B0563D">
        <w:rPr>
          <w:b/>
          <w:sz w:val="28"/>
          <w:szCs w:val="28"/>
        </w:rPr>
        <w:t>.2019</w:t>
      </w:r>
      <w:r w:rsidR="00B0563D" w:rsidRPr="001A7F49">
        <w:rPr>
          <w:b/>
          <w:sz w:val="28"/>
          <w:szCs w:val="28"/>
        </w:rPr>
        <w:t xml:space="preserve"> г. № </w:t>
      </w:r>
      <w:r>
        <w:rPr>
          <w:b/>
          <w:sz w:val="28"/>
          <w:szCs w:val="28"/>
        </w:rPr>
        <w:t>488</w:t>
      </w:r>
    </w:p>
    <w:p w:rsidR="00B0563D" w:rsidRPr="001A7F49" w:rsidRDefault="00B0563D" w:rsidP="00B0563D">
      <w:pPr>
        <w:rPr>
          <w:b/>
          <w:sz w:val="28"/>
          <w:szCs w:val="28"/>
        </w:rPr>
      </w:pPr>
      <w:r w:rsidRPr="001A7F49">
        <w:rPr>
          <w:b/>
          <w:sz w:val="28"/>
          <w:szCs w:val="28"/>
        </w:rPr>
        <w:t>г. Красноуфимск.</w:t>
      </w:r>
    </w:p>
    <w:p w:rsidR="00B0563D" w:rsidRPr="001A7F49" w:rsidRDefault="00B0563D" w:rsidP="00B0563D">
      <w:pPr>
        <w:widowControl w:val="0"/>
        <w:autoSpaceDE w:val="0"/>
        <w:autoSpaceDN w:val="0"/>
        <w:adjustRightInd w:val="0"/>
        <w:jc w:val="center"/>
        <w:rPr>
          <w:b/>
          <w:bCs/>
          <w:sz w:val="28"/>
          <w:szCs w:val="28"/>
        </w:rPr>
      </w:pPr>
    </w:p>
    <w:p w:rsidR="00B0563D" w:rsidRPr="001A7F49" w:rsidRDefault="00B0563D" w:rsidP="00B0563D">
      <w:pPr>
        <w:widowControl w:val="0"/>
        <w:autoSpaceDE w:val="0"/>
        <w:autoSpaceDN w:val="0"/>
        <w:adjustRightInd w:val="0"/>
        <w:ind w:right="4960"/>
        <w:jc w:val="both"/>
        <w:rPr>
          <w:b/>
          <w:bCs/>
          <w:sz w:val="28"/>
          <w:szCs w:val="28"/>
        </w:rPr>
      </w:pPr>
      <w:r w:rsidRPr="00B0563D">
        <w:rPr>
          <w:b/>
          <w:bCs/>
          <w:sz w:val="28"/>
          <w:szCs w:val="28"/>
        </w:rPr>
        <w:t xml:space="preserve">Об утверждении Порядка разработки, </w:t>
      </w:r>
      <w:r w:rsidRPr="00B0563D">
        <w:rPr>
          <w:b/>
          <w:sz w:val="28"/>
          <w:szCs w:val="28"/>
        </w:rPr>
        <w:t xml:space="preserve">проведения экспертизы проектов </w:t>
      </w:r>
      <w:r w:rsidRPr="00B0563D">
        <w:rPr>
          <w:b/>
          <w:bCs/>
          <w:sz w:val="28"/>
          <w:szCs w:val="28"/>
        </w:rPr>
        <w:t>и утверждения</w:t>
      </w:r>
      <w:r>
        <w:rPr>
          <w:b/>
          <w:bCs/>
          <w:sz w:val="28"/>
          <w:szCs w:val="28"/>
        </w:rPr>
        <w:t xml:space="preserve"> административных регламентов осуществления муниципального контроля на территории МО Красноуфимский округ</w:t>
      </w:r>
    </w:p>
    <w:p w:rsidR="00FA35EB" w:rsidRPr="007F0C4D" w:rsidRDefault="00FA35EB" w:rsidP="007F0C4D">
      <w:pPr>
        <w:pStyle w:val="ConsPlusTitle"/>
        <w:ind w:firstLine="709"/>
        <w:jc w:val="center"/>
        <w:rPr>
          <w:rFonts w:ascii="Times New Roman" w:hAnsi="Times New Roman" w:cs="Times New Roman"/>
          <w:sz w:val="24"/>
          <w:szCs w:val="24"/>
        </w:rPr>
      </w:pPr>
    </w:p>
    <w:p w:rsidR="00B0563D" w:rsidRPr="00B0563D" w:rsidRDefault="00FA35EB" w:rsidP="00B0563D">
      <w:pPr>
        <w:spacing w:line="264" w:lineRule="auto"/>
        <w:ind w:firstLine="709"/>
        <w:jc w:val="both"/>
        <w:rPr>
          <w:sz w:val="28"/>
          <w:szCs w:val="28"/>
        </w:rPr>
      </w:pPr>
      <w:r w:rsidRPr="00B0563D">
        <w:rPr>
          <w:sz w:val="28"/>
          <w:szCs w:val="28"/>
        </w:rPr>
        <w:t xml:space="preserve">В соответствии с Федеральным </w:t>
      </w:r>
      <w:hyperlink r:id="rId5" w:history="1">
        <w:r w:rsidRPr="00B0563D">
          <w:rPr>
            <w:sz w:val="28"/>
            <w:szCs w:val="28"/>
          </w:rPr>
          <w:t>законом</w:t>
        </w:r>
      </w:hyperlink>
      <w:r w:rsidRPr="00B0563D">
        <w:rPr>
          <w:sz w:val="28"/>
          <w:szCs w:val="28"/>
        </w:rPr>
        <w:t xml:space="preserve"> от 27.07.2010 N 210-ФЗ </w:t>
      </w:r>
      <w:r w:rsidR="00B0563D" w:rsidRPr="00B0563D">
        <w:rPr>
          <w:sz w:val="28"/>
          <w:szCs w:val="28"/>
        </w:rPr>
        <w:t>«</w:t>
      </w:r>
      <w:r w:rsidRPr="00B0563D">
        <w:rPr>
          <w:sz w:val="28"/>
          <w:szCs w:val="28"/>
        </w:rPr>
        <w:t>Об организации предоставления государственных и муниципальных услуг</w:t>
      </w:r>
      <w:r w:rsidR="00B0563D" w:rsidRPr="00B0563D">
        <w:rPr>
          <w:sz w:val="28"/>
          <w:szCs w:val="28"/>
        </w:rPr>
        <w:t>»</w:t>
      </w:r>
      <w:r w:rsidRPr="00B0563D">
        <w:rPr>
          <w:sz w:val="28"/>
          <w:szCs w:val="28"/>
        </w:rPr>
        <w:t xml:space="preserve">, руководствуясь </w:t>
      </w:r>
      <w:hyperlink r:id="rId6" w:history="1">
        <w:r w:rsidRPr="00B0563D">
          <w:rPr>
            <w:sz w:val="28"/>
            <w:szCs w:val="28"/>
          </w:rPr>
          <w:t>Постановлением</w:t>
        </w:r>
      </w:hyperlink>
      <w:r w:rsidRPr="00B0563D">
        <w:rPr>
          <w:sz w:val="28"/>
          <w:szCs w:val="28"/>
        </w:rPr>
        <w:t xml:space="preserve"> Правительства Российской Федерации от 16.05.2011 N 373 </w:t>
      </w:r>
      <w:r w:rsidR="00B0563D" w:rsidRPr="00B0563D">
        <w:rPr>
          <w:sz w:val="28"/>
          <w:szCs w:val="28"/>
        </w:rPr>
        <w:t>«</w:t>
      </w:r>
      <w:r w:rsidRPr="00B0563D">
        <w:rPr>
          <w:sz w:val="28"/>
          <w:szCs w:val="28"/>
        </w:rPr>
        <w:t xml:space="preserve">О разработке и утверждении административных регламентов исполнения государственных функций и административных </w:t>
      </w:r>
      <w:proofErr w:type="gramStart"/>
      <w:r w:rsidRPr="00B0563D">
        <w:rPr>
          <w:sz w:val="28"/>
          <w:szCs w:val="28"/>
        </w:rPr>
        <w:t>регламентов предоставления государственных услуг</w:t>
      </w:r>
      <w:r w:rsidR="00B0563D" w:rsidRPr="00B0563D">
        <w:rPr>
          <w:sz w:val="28"/>
          <w:szCs w:val="28"/>
        </w:rPr>
        <w:t>»</w:t>
      </w:r>
      <w:r w:rsidRPr="00B0563D">
        <w:rPr>
          <w:sz w:val="28"/>
          <w:szCs w:val="28"/>
        </w:rPr>
        <w:t xml:space="preserve">, </w:t>
      </w:r>
      <w:hyperlink r:id="rId7" w:history="1">
        <w:r w:rsidRPr="00B0563D">
          <w:rPr>
            <w:sz w:val="28"/>
            <w:szCs w:val="28"/>
          </w:rPr>
          <w:t>Постановлением</w:t>
        </w:r>
      </w:hyperlink>
      <w:r w:rsidRPr="00B0563D">
        <w:rPr>
          <w:sz w:val="28"/>
          <w:szCs w:val="28"/>
        </w:rPr>
        <w:t xml:space="preserve"> Правительства Свердловской области от 28.06.2012 N 703-ПП </w:t>
      </w:r>
      <w:r w:rsidR="00B0563D" w:rsidRPr="00B0563D">
        <w:rPr>
          <w:sz w:val="28"/>
          <w:szCs w:val="28"/>
        </w:rPr>
        <w:t>«</w:t>
      </w:r>
      <w:r w:rsidRPr="00B0563D">
        <w:rPr>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B0563D" w:rsidRPr="00B0563D">
        <w:rPr>
          <w:sz w:val="28"/>
          <w:szCs w:val="28"/>
        </w:rPr>
        <w:t>»</w:t>
      </w:r>
      <w:r w:rsidRPr="00B0563D">
        <w:rPr>
          <w:sz w:val="28"/>
          <w:szCs w:val="28"/>
        </w:rPr>
        <w:t xml:space="preserve">, </w:t>
      </w:r>
      <w:hyperlink r:id="rId8" w:history="1">
        <w:r w:rsidRPr="00B0563D">
          <w:rPr>
            <w:sz w:val="28"/>
            <w:szCs w:val="28"/>
          </w:rPr>
          <w:t>Постановлением</w:t>
        </w:r>
      </w:hyperlink>
      <w:r w:rsidRPr="00B0563D">
        <w:rPr>
          <w:sz w:val="28"/>
          <w:szCs w:val="28"/>
        </w:rPr>
        <w:t xml:space="preserve"> Правительства Свердловской области от 17.10.2018</w:t>
      </w:r>
      <w:r w:rsidR="007237C7">
        <w:rPr>
          <w:sz w:val="28"/>
          <w:szCs w:val="28"/>
        </w:rPr>
        <w:t xml:space="preserve"> г.</w:t>
      </w:r>
      <w:r w:rsidRPr="00B0563D">
        <w:rPr>
          <w:sz w:val="28"/>
          <w:szCs w:val="28"/>
        </w:rPr>
        <w:t xml:space="preserve"> N 697-ПП </w:t>
      </w:r>
      <w:r w:rsidR="00B0563D" w:rsidRPr="00B0563D">
        <w:rPr>
          <w:sz w:val="28"/>
          <w:szCs w:val="28"/>
        </w:rPr>
        <w:t>«</w:t>
      </w:r>
      <w:r w:rsidRPr="00B0563D">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0563D" w:rsidRPr="00B0563D">
        <w:rPr>
          <w:sz w:val="28"/>
          <w:szCs w:val="28"/>
        </w:rPr>
        <w:t>»</w:t>
      </w:r>
      <w:r w:rsidRPr="00B0563D">
        <w:rPr>
          <w:sz w:val="28"/>
          <w:szCs w:val="28"/>
        </w:rPr>
        <w:t xml:space="preserve">, </w:t>
      </w:r>
      <w:r w:rsidR="00B0563D" w:rsidRPr="00B0563D">
        <w:rPr>
          <w:sz w:val="28"/>
          <w:szCs w:val="28"/>
        </w:rPr>
        <w:t>руководствуясь ст. 26, 31 Устава Муниципального образования Красноуфимский</w:t>
      </w:r>
      <w:proofErr w:type="gramEnd"/>
      <w:r w:rsidR="00B0563D" w:rsidRPr="00B0563D">
        <w:rPr>
          <w:sz w:val="28"/>
          <w:szCs w:val="28"/>
        </w:rPr>
        <w:t xml:space="preserve"> округ</w:t>
      </w:r>
    </w:p>
    <w:p w:rsidR="00B0563D" w:rsidRPr="00B0563D" w:rsidRDefault="00B0563D" w:rsidP="00B0563D">
      <w:pPr>
        <w:spacing w:line="264" w:lineRule="auto"/>
        <w:jc w:val="both"/>
        <w:rPr>
          <w:sz w:val="28"/>
          <w:szCs w:val="28"/>
        </w:rPr>
      </w:pPr>
    </w:p>
    <w:p w:rsidR="00B0563D" w:rsidRDefault="00B0563D" w:rsidP="00B0563D">
      <w:pPr>
        <w:tabs>
          <w:tab w:val="left" w:pos="3144"/>
        </w:tabs>
        <w:spacing w:line="264" w:lineRule="auto"/>
        <w:jc w:val="both"/>
        <w:rPr>
          <w:b/>
          <w:spacing w:val="20"/>
          <w:sz w:val="28"/>
          <w:szCs w:val="28"/>
        </w:rPr>
      </w:pPr>
      <w:proofErr w:type="gramStart"/>
      <w:r w:rsidRPr="00B0563D">
        <w:rPr>
          <w:b/>
          <w:spacing w:val="20"/>
          <w:sz w:val="28"/>
          <w:szCs w:val="28"/>
        </w:rPr>
        <w:t>П</w:t>
      </w:r>
      <w:proofErr w:type="gramEnd"/>
      <w:r w:rsidRPr="00B0563D">
        <w:rPr>
          <w:b/>
          <w:spacing w:val="20"/>
          <w:sz w:val="28"/>
          <w:szCs w:val="28"/>
        </w:rPr>
        <w:t xml:space="preserve"> О С Т А Н О В Л Я Ю:</w:t>
      </w:r>
    </w:p>
    <w:p w:rsidR="00B0563D" w:rsidRPr="00B0563D" w:rsidRDefault="00B0563D" w:rsidP="00B0563D">
      <w:pPr>
        <w:tabs>
          <w:tab w:val="left" w:pos="3144"/>
        </w:tabs>
        <w:spacing w:line="264" w:lineRule="auto"/>
        <w:jc w:val="both"/>
        <w:rPr>
          <w:b/>
          <w:spacing w:val="20"/>
          <w:sz w:val="28"/>
          <w:szCs w:val="28"/>
        </w:rPr>
      </w:pP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1. Утвердить </w:t>
      </w:r>
      <w:hyperlink w:anchor="P36" w:history="1">
        <w:r w:rsidRPr="00B31A5F">
          <w:rPr>
            <w:rFonts w:ascii="Times New Roman" w:hAnsi="Times New Roman" w:cs="Times New Roman"/>
            <w:sz w:val="28"/>
            <w:szCs w:val="28"/>
          </w:rPr>
          <w:t>Порядок</w:t>
        </w:r>
      </w:hyperlink>
      <w:r w:rsidRPr="00B0563D">
        <w:rPr>
          <w:rFonts w:ascii="Times New Roman" w:hAnsi="Times New Roman" w:cs="Times New Roman"/>
          <w:sz w:val="28"/>
          <w:szCs w:val="28"/>
        </w:rPr>
        <w:t xml:space="preserve"> разработки</w:t>
      </w:r>
      <w:r w:rsidR="00B0563D">
        <w:rPr>
          <w:rFonts w:ascii="Times New Roman" w:hAnsi="Times New Roman" w:cs="Times New Roman"/>
          <w:sz w:val="28"/>
          <w:szCs w:val="28"/>
        </w:rPr>
        <w:t xml:space="preserve">, </w:t>
      </w:r>
      <w:r w:rsidRPr="00B0563D">
        <w:rPr>
          <w:rFonts w:ascii="Times New Roman" w:hAnsi="Times New Roman" w:cs="Times New Roman"/>
          <w:sz w:val="28"/>
          <w:szCs w:val="28"/>
        </w:rPr>
        <w:t xml:space="preserve">проведения экспертизы проектов </w:t>
      </w:r>
      <w:r w:rsidR="00B0563D">
        <w:rPr>
          <w:rFonts w:ascii="Times New Roman" w:hAnsi="Times New Roman" w:cs="Times New Roman"/>
          <w:sz w:val="28"/>
          <w:szCs w:val="28"/>
        </w:rPr>
        <w:t xml:space="preserve">и </w:t>
      </w:r>
      <w:r w:rsidRPr="00B0563D">
        <w:rPr>
          <w:rFonts w:ascii="Times New Roman" w:hAnsi="Times New Roman" w:cs="Times New Roman"/>
          <w:sz w:val="28"/>
          <w:szCs w:val="28"/>
        </w:rPr>
        <w:t xml:space="preserve">утверждения административных регламентов осуществления муниципального контроля </w:t>
      </w:r>
      <w:r w:rsidR="00B31A5F">
        <w:rPr>
          <w:rFonts w:ascii="Times New Roman" w:hAnsi="Times New Roman" w:cs="Times New Roman"/>
          <w:sz w:val="28"/>
          <w:szCs w:val="28"/>
        </w:rPr>
        <w:t>на территории МО Красноуфимский округ (прилагается).</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 xml:space="preserve">2. </w:t>
      </w:r>
      <w:r w:rsidR="00B31A5F">
        <w:rPr>
          <w:rFonts w:ascii="Times New Roman" w:hAnsi="Times New Roman" w:cs="Times New Roman"/>
          <w:sz w:val="28"/>
          <w:szCs w:val="28"/>
        </w:rPr>
        <w:t xml:space="preserve">Органам </w:t>
      </w:r>
      <w:r w:rsidRPr="00B0563D">
        <w:rPr>
          <w:rFonts w:ascii="Times New Roman" w:hAnsi="Times New Roman" w:cs="Times New Roman"/>
          <w:sz w:val="28"/>
          <w:szCs w:val="28"/>
        </w:rPr>
        <w:t>муниципального контроля</w:t>
      </w:r>
      <w:r w:rsidR="00DE3EC0">
        <w:rPr>
          <w:rFonts w:ascii="Times New Roman" w:hAnsi="Times New Roman" w:cs="Times New Roman"/>
          <w:sz w:val="28"/>
          <w:szCs w:val="28"/>
        </w:rPr>
        <w:t xml:space="preserve"> МО Красноуфимский округ</w:t>
      </w:r>
      <w:r w:rsidRPr="00B0563D">
        <w:rPr>
          <w:rFonts w:ascii="Times New Roman" w:hAnsi="Times New Roman" w:cs="Times New Roman"/>
          <w:sz w:val="28"/>
          <w:szCs w:val="28"/>
        </w:rPr>
        <w:t>:</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B0563D">
        <w:rPr>
          <w:rFonts w:ascii="Times New Roman" w:hAnsi="Times New Roman" w:cs="Times New Roman"/>
          <w:sz w:val="28"/>
          <w:szCs w:val="28"/>
        </w:rPr>
        <w:t xml:space="preserve"> обеспечить приведение соответствующих административных регламентов в соответствие с требованиями Порядка, утвержденного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A35EB" w:rsidRPr="00B0563D">
        <w:rPr>
          <w:rFonts w:ascii="Times New Roman" w:hAnsi="Times New Roman" w:cs="Times New Roman"/>
          <w:sz w:val="28"/>
          <w:szCs w:val="28"/>
        </w:rPr>
        <w:t xml:space="preserve"> при разработке проектов административных регламентов осуществления муниципального контроля, проведении </w:t>
      </w:r>
      <w:proofErr w:type="gramStart"/>
      <w:r w:rsidR="00FA35EB" w:rsidRPr="00B0563D">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00FA35EB" w:rsidRPr="00B0563D">
        <w:rPr>
          <w:rFonts w:ascii="Times New Roman" w:hAnsi="Times New Roman" w:cs="Times New Roman"/>
          <w:sz w:val="28"/>
          <w:szCs w:val="28"/>
        </w:rPr>
        <w:t xml:space="preserve"> руководствоваться Порядком, утвержденным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3. Контроль исполнения настоящего </w:t>
      </w:r>
      <w:r w:rsidR="00B31A5F">
        <w:rPr>
          <w:rFonts w:ascii="Times New Roman" w:hAnsi="Times New Roman" w:cs="Times New Roman"/>
          <w:sz w:val="28"/>
          <w:szCs w:val="28"/>
        </w:rPr>
        <w:t>п</w:t>
      </w:r>
      <w:r w:rsidRPr="00B0563D">
        <w:rPr>
          <w:rFonts w:ascii="Times New Roman" w:hAnsi="Times New Roman" w:cs="Times New Roman"/>
          <w:sz w:val="28"/>
          <w:szCs w:val="28"/>
        </w:rPr>
        <w:t xml:space="preserve">остановления возложить на заместителя главы Администрации </w:t>
      </w:r>
      <w:r w:rsidR="00B31A5F">
        <w:rPr>
          <w:rFonts w:ascii="Times New Roman" w:hAnsi="Times New Roman" w:cs="Times New Roman"/>
          <w:sz w:val="28"/>
          <w:szCs w:val="28"/>
        </w:rPr>
        <w:t>МО Красноуфимский округ по общим вопросам Шандыбина Е.С.</w:t>
      </w:r>
    </w:p>
    <w:p w:rsidR="00B31A5F"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4. Настоящее Постановление разместить на официальном сайте </w:t>
      </w:r>
      <w:r w:rsidR="00B31A5F">
        <w:rPr>
          <w:rFonts w:ascii="Times New Roman" w:hAnsi="Times New Roman" w:cs="Times New Roman"/>
          <w:sz w:val="28"/>
          <w:szCs w:val="28"/>
        </w:rPr>
        <w:t>МО Красноуфимский округ</w:t>
      </w:r>
      <w:r w:rsidRPr="00B0563D">
        <w:rPr>
          <w:rFonts w:ascii="Times New Roman" w:hAnsi="Times New Roman" w:cs="Times New Roman"/>
          <w:sz w:val="28"/>
          <w:szCs w:val="28"/>
        </w:rPr>
        <w:t xml:space="preserve"> в сети Интернет</w:t>
      </w:r>
      <w:r w:rsidR="00B31A5F">
        <w:rPr>
          <w:rFonts w:ascii="Times New Roman" w:hAnsi="Times New Roman" w:cs="Times New Roman"/>
          <w:sz w:val="28"/>
          <w:szCs w:val="28"/>
        </w:rPr>
        <w:t>.</w:t>
      </w:r>
    </w:p>
    <w:p w:rsidR="00B31A5F" w:rsidRDefault="00B31A5F" w:rsidP="007F0C4D">
      <w:pPr>
        <w:pStyle w:val="ConsPlusNormal"/>
        <w:ind w:firstLine="709"/>
        <w:jc w:val="both"/>
        <w:rPr>
          <w:rFonts w:ascii="Times New Roman" w:hAnsi="Times New Roman" w:cs="Times New Roman"/>
          <w:sz w:val="28"/>
          <w:szCs w:val="28"/>
        </w:rPr>
      </w:pPr>
    </w:p>
    <w:p w:rsidR="00B31A5F" w:rsidRDefault="00B31A5F" w:rsidP="00B31A5F">
      <w:pPr>
        <w:pStyle w:val="ConsPlusNormal"/>
        <w:rPr>
          <w:rFonts w:ascii="Times New Roman" w:hAnsi="Times New Roman" w:cs="Times New Roman"/>
          <w:sz w:val="28"/>
          <w:szCs w:val="28"/>
        </w:rPr>
      </w:pPr>
    </w:p>
    <w:p w:rsidR="00B31A5F" w:rsidRDefault="00FA35EB" w:rsidP="00B31A5F">
      <w:pPr>
        <w:pStyle w:val="ConsPlusNormal"/>
        <w:rPr>
          <w:rFonts w:ascii="Times New Roman" w:hAnsi="Times New Roman" w:cs="Times New Roman"/>
          <w:sz w:val="28"/>
          <w:szCs w:val="28"/>
        </w:rPr>
      </w:pPr>
      <w:r w:rsidRPr="00B0563D">
        <w:rPr>
          <w:rFonts w:ascii="Times New Roman" w:hAnsi="Times New Roman" w:cs="Times New Roman"/>
          <w:sz w:val="28"/>
          <w:szCs w:val="28"/>
        </w:rPr>
        <w:t xml:space="preserve">Глава </w:t>
      </w:r>
      <w:r w:rsidR="00B31A5F">
        <w:rPr>
          <w:rFonts w:ascii="Times New Roman" w:hAnsi="Times New Roman" w:cs="Times New Roman"/>
          <w:sz w:val="28"/>
          <w:szCs w:val="28"/>
        </w:rPr>
        <w:t xml:space="preserve">Муниципального образования </w:t>
      </w:r>
    </w:p>
    <w:p w:rsidR="00FA35EB" w:rsidRPr="00B0563D" w:rsidRDefault="00B31A5F" w:rsidP="00B31A5F">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О.В. </w:t>
      </w:r>
      <w:proofErr w:type="spellStart"/>
      <w:r>
        <w:rPr>
          <w:rFonts w:ascii="Times New Roman" w:hAnsi="Times New Roman" w:cs="Times New Roman"/>
          <w:sz w:val="28"/>
          <w:szCs w:val="28"/>
        </w:rPr>
        <w:t>Ряписов</w:t>
      </w:r>
      <w:proofErr w:type="spellEnd"/>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7237C7" w:rsidRDefault="007237C7" w:rsidP="007F0C4D">
      <w:pPr>
        <w:pStyle w:val="ConsPlusNormal"/>
        <w:ind w:firstLine="709"/>
        <w:jc w:val="right"/>
        <w:rPr>
          <w:rFonts w:ascii="Times New Roman" w:hAnsi="Times New Roman" w:cs="Times New Roman"/>
          <w:sz w:val="28"/>
          <w:szCs w:val="28"/>
        </w:rPr>
      </w:pPr>
    </w:p>
    <w:p w:rsidR="00067189" w:rsidRDefault="00067189" w:rsidP="007F0C4D">
      <w:pPr>
        <w:pStyle w:val="ConsPlusNormal"/>
        <w:ind w:firstLine="709"/>
        <w:jc w:val="right"/>
        <w:rPr>
          <w:rFonts w:ascii="Times New Roman" w:hAnsi="Times New Roman" w:cs="Times New Roman"/>
          <w:sz w:val="28"/>
          <w:szCs w:val="28"/>
        </w:rPr>
      </w:pP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lastRenderedPageBreak/>
        <w:t>Утвержден</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 Администрации</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t xml:space="preserve">от </w:t>
      </w:r>
      <w:r w:rsidR="00067189">
        <w:rPr>
          <w:rFonts w:ascii="Times New Roman" w:hAnsi="Times New Roman" w:cs="Times New Roman"/>
          <w:sz w:val="28"/>
          <w:szCs w:val="28"/>
        </w:rPr>
        <w:t>10.07.</w:t>
      </w:r>
      <w:r w:rsidR="00B31A5F">
        <w:rPr>
          <w:rFonts w:ascii="Times New Roman" w:hAnsi="Times New Roman" w:cs="Times New Roman"/>
          <w:sz w:val="28"/>
          <w:szCs w:val="28"/>
        </w:rPr>
        <w:t>2019</w:t>
      </w:r>
      <w:r w:rsidRPr="00B0563D">
        <w:rPr>
          <w:rFonts w:ascii="Times New Roman" w:hAnsi="Times New Roman" w:cs="Times New Roman"/>
          <w:sz w:val="28"/>
          <w:szCs w:val="28"/>
        </w:rPr>
        <w:t xml:space="preserve"> г. N</w:t>
      </w:r>
      <w:r w:rsidR="00067189">
        <w:rPr>
          <w:rFonts w:ascii="Times New Roman" w:hAnsi="Times New Roman" w:cs="Times New Roman"/>
          <w:sz w:val="28"/>
          <w:szCs w:val="28"/>
        </w:rPr>
        <w:t xml:space="preserve"> 488</w:t>
      </w:r>
      <w:r w:rsidR="00B31A5F">
        <w:rPr>
          <w:rFonts w:ascii="Times New Roman" w:hAnsi="Times New Roman" w:cs="Times New Roman"/>
          <w:sz w:val="28"/>
          <w:szCs w:val="28"/>
        </w:rPr>
        <w:t xml:space="preserve">    </w:t>
      </w:r>
    </w:p>
    <w:p w:rsidR="00FA35EB" w:rsidRPr="00B0563D" w:rsidRDefault="00FA35EB" w:rsidP="007F0C4D">
      <w:pPr>
        <w:pStyle w:val="ConsPlusNormal"/>
        <w:ind w:firstLine="709"/>
        <w:rPr>
          <w:rFonts w:ascii="Times New Roman" w:hAnsi="Times New Roman" w:cs="Times New Roman"/>
          <w:sz w:val="28"/>
          <w:szCs w:val="28"/>
        </w:rPr>
      </w:pPr>
    </w:p>
    <w:p w:rsidR="00FA35EB" w:rsidRPr="008528FA" w:rsidRDefault="00FA35EB" w:rsidP="007F0C4D">
      <w:pPr>
        <w:pStyle w:val="ConsPlusTitle"/>
        <w:ind w:firstLine="709"/>
        <w:jc w:val="center"/>
        <w:rPr>
          <w:rFonts w:ascii="Times New Roman" w:hAnsi="Times New Roman" w:cs="Times New Roman"/>
          <w:b w:val="0"/>
          <w:sz w:val="28"/>
          <w:szCs w:val="28"/>
        </w:rPr>
      </w:pPr>
      <w:bookmarkStart w:id="0" w:name="P36"/>
      <w:bookmarkEnd w:id="0"/>
      <w:r w:rsidRPr="008528FA">
        <w:rPr>
          <w:rFonts w:ascii="Times New Roman" w:hAnsi="Times New Roman" w:cs="Times New Roman"/>
          <w:b w:val="0"/>
          <w:sz w:val="28"/>
          <w:szCs w:val="28"/>
        </w:rPr>
        <w:t>ПОРЯДОК</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РАЗРАБОТКИ</w:t>
      </w:r>
      <w:r w:rsidR="00B31A5F" w:rsidRPr="008528FA">
        <w:rPr>
          <w:rFonts w:ascii="Times New Roman" w:hAnsi="Times New Roman" w:cs="Times New Roman"/>
          <w:b w:val="0"/>
          <w:sz w:val="28"/>
          <w:szCs w:val="28"/>
        </w:rPr>
        <w:t>, ПРОВЕДЕНИЯ ЭКСПЕРТИЗЫ ПРОЕКТОВ И УТВЕРЖДЕНИЯ</w:t>
      </w:r>
      <w:r w:rsidRPr="008528FA">
        <w:rPr>
          <w:rFonts w:ascii="Times New Roman" w:hAnsi="Times New Roman" w:cs="Times New Roman"/>
          <w:b w:val="0"/>
          <w:sz w:val="28"/>
          <w:szCs w:val="28"/>
        </w:rPr>
        <w:t xml:space="preserve"> АДМИНИСТРАТИВНЫХ РЕГЛАМЕНТОВ</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ОСУЩЕСТВЛЕНИЯ МУНИЦИПАЛЬНОГО КОНТРОЛЯ</w:t>
      </w:r>
    </w:p>
    <w:p w:rsidR="00B31A5F" w:rsidRPr="008528FA" w:rsidRDefault="00B31A5F"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НА ТЕРРИТОРИИ МУНИЦИПАЛЬНОГО ОБРАЗОВАНИЯ КРАСНОУФИМСКИЙ ОКРУГ</w:t>
      </w:r>
    </w:p>
    <w:p w:rsidR="00FA35EB" w:rsidRPr="00B0563D" w:rsidRDefault="00FA35EB" w:rsidP="007F0C4D">
      <w:pPr>
        <w:pStyle w:val="ConsPlusNormal"/>
        <w:ind w:firstLine="709"/>
        <w:rPr>
          <w:rFonts w:ascii="Times New Roman" w:hAnsi="Times New Roman" w:cs="Times New Roman"/>
          <w:sz w:val="28"/>
          <w:szCs w:val="28"/>
        </w:rPr>
      </w:pPr>
    </w:p>
    <w:p w:rsidR="0008511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 </w:t>
      </w:r>
      <w:r w:rsidR="0008511A">
        <w:rPr>
          <w:rFonts w:ascii="Times New Roman" w:hAnsi="Times New Roman" w:cs="Times New Roman"/>
          <w:b w:val="0"/>
          <w:sz w:val="28"/>
          <w:szCs w:val="28"/>
        </w:rPr>
        <w:t xml:space="preserve">Порядок разработки административных регламентов </w:t>
      </w:r>
    </w:p>
    <w:p w:rsidR="00FA35EB" w:rsidRPr="008528FA" w:rsidRDefault="0008511A" w:rsidP="007F0C4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муниципального контроля</w:t>
      </w: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B31A5F">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Настоящий Порядок устанавливает требования к разработке орган</w:t>
      </w:r>
      <w:r w:rsidR="00B31A5F">
        <w:rPr>
          <w:rFonts w:ascii="Times New Roman" w:hAnsi="Times New Roman" w:cs="Times New Roman"/>
          <w:sz w:val="28"/>
          <w:szCs w:val="28"/>
        </w:rPr>
        <w:t>ами</w:t>
      </w:r>
      <w:r w:rsidRPr="00B0563D">
        <w:rPr>
          <w:rFonts w:ascii="Times New Roman" w:hAnsi="Times New Roman" w:cs="Times New Roman"/>
          <w:sz w:val="28"/>
          <w:szCs w:val="28"/>
        </w:rPr>
        <w:t xml:space="preserve"> муниципального контроля</w:t>
      </w:r>
      <w:r w:rsidR="00B31A5F">
        <w:rPr>
          <w:rFonts w:ascii="Times New Roman" w:hAnsi="Times New Roman" w:cs="Times New Roman"/>
          <w:sz w:val="28"/>
          <w:szCs w:val="28"/>
        </w:rPr>
        <w:t xml:space="preserve"> Муниципального образования Красноуфимский округ</w:t>
      </w:r>
      <w:r w:rsidRPr="00B0563D">
        <w:rPr>
          <w:rFonts w:ascii="Times New Roman" w:hAnsi="Times New Roman" w:cs="Times New Roman"/>
          <w:sz w:val="28"/>
          <w:szCs w:val="28"/>
        </w:rPr>
        <w:t xml:space="preserve"> административных регламентов осуществления муниципального контроля (далее - регламент).</w:t>
      </w:r>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 xml:space="preserve">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который полностью или частично осуществляется в соответствии с положениями Федерального </w:t>
      </w:r>
      <w:hyperlink r:id="rId9" w:history="1">
        <w:r w:rsidRPr="00B31A5F">
          <w:rPr>
            <w:rFonts w:ascii="Times New Roman" w:hAnsi="Times New Roman" w:cs="Times New Roman"/>
            <w:sz w:val="28"/>
            <w:szCs w:val="28"/>
          </w:rPr>
          <w:t>закона</w:t>
        </w:r>
      </w:hyperlink>
      <w:r w:rsidRPr="00B0563D">
        <w:rPr>
          <w:rFonts w:ascii="Times New Roman" w:hAnsi="Times New Roman" w:cs="Times New Roman"/>
          <w:sz w:val="28"/>
          <w:szCs w:val="28"/>
        </w:rPr>
        <w:t xml:space="preserve"> от 26 декабря 2008 года N 294-ФЗ </w:t>
      </w:r>
      <w:r w:rsidR="00B31A5F">
        <w:rPr>
          <w:rFonts w:ascii="Times New Roman" w:hAnsi="Times New Roman" w:cs="Times New Roman"/>
          <w:sz w:val="28"/>
          <w:szCs w:val="28"/>
        </w:rPr>
        <w:t>«</w:t>
      </w:r>
      <w:r w:rsidRPr="00B056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5F">
        <w:rPr>
          <w:rFonts w:ascii="Times New Roman" w:hAnsi="Times New Roman" w:cs="Times New Roman"/>
          <w:sz w:val="28"/>
          <w:szCs w:val="28"/>
        </w:rPr>
        <w:t>»</w:t>
      </w:r>
      <w:r w:rsidRPr="00B0563D">
        <w:rPr>
          <w:rFonts w:ascii="Times New Roman" w:hAnsi="Times New Roman" w:cs="Times New Roman"/>
          <w:sz w:val="28"/>
          <w:szCs w:val="28"/>
        </w:rPr>
        <w:t>.</w:t>
      </w:r>
      <w:proofErr w:type="gramEnd"/>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Регламент устанавливает порядок взаимодействия между структурными подразделениями органа муниципального контроля и его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муниципального контроля.</w:t>
      </w:r>
      <w:proofErr w:type="gramEnd"/>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Регламенты разрабатываются структурными подразделениями органа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законодательством Свердловской области (далее - структурное подразделение).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упорядочение административных процедур (действий);</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устранение избыточных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3)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Структурное подразделение, осуществляющее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w:t>
      </w:r>
      <w:r w:rsidRPr="007F0C4D">
        <w:rPr>
          <w:rFonts w:ascii="Times New Roman" w:hAnsi="Times New Roman" w:cs="Times New Roman"/>
          <w:sz w:val="24"/>
          <w:szCs w:val="24"/>
        </w:rPr>
        <w:t xml:space="preserve"> и </w:t>
      </w:r>
      <w:r w:rsidRPr="008528FA">
        <w:rPr>
          <w:rFonts w:ascii="Times New Roman" w:hAnsi="Times New Roman" w:cs="Times New Roman"/>
          <w:sz w:val="28"/>
          <w:szCs w:val="28"/>
        </w:rPr>
        <w:t>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осуществление отдельных административных процедур (действий) в электронной форме;</w:t>
      </w:r>
    </w:p>
    <w:p w:rsidR="00FA35EB" w:rsidRPr="008528FA" w:rsidRDefault="00FA35EB" w:rsidP="007F0C4D">
      <w:pPr>
        <w:pStyle w:val="ConsPlusNormal"/>
        <w:ind w:firstLine="709"/>
        <w:jc w:val="both"/>
        <w:rPr>
          <w:rFonts w:ascii="Times New Roman" w:hAnsi="Times New Roman" w:cs="Times New Roman"/>
          <w:sz w:val="28"/>
          <w:szCs w:val="28"/>
        </w:rPr>
      </w:pPr>
      <w:proofErr w:type="gramStart"/>
      <w:r w:rsidRPr="008528FA">
        <w:rPr>
          <w:rFonts w:ascii="Times New Roman" w:hAnsi="Times New Roman" w:cs="Times New Roman"/>
          <w:sz w:val="28"/>
          <w:szCs w:val="28"/>
        </w:rP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roofErr w:type="gramEnd"/>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Если в осуществлении муниципального контроля участвуют несколько органов муниципального контроля, регламент утверждается совместным приказом таких органов.</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Исполнение органом муниципального контроля отдельных государственных полномочий Свердловской области, переданных ему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муниципального контроля, если иное не установлено законодательством Российской Федерации и 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муниципального контроля.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7.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органом местного самоуправления в соответствии с Порядком проведения </w:t>
      </w:r>
      <w:proofErr w:type="gramStart"/>
      <w:r w:rsidRPr="008528FA">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Pr="008528FA">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Экспертиза проектов регламентов, проектов нормативных правовых актов о внесении изменений в регламенты, о признании регламентов </w:t>
      </w:r>
      <w:proofErr w:type="gramStart"/>
      <w:r w:rsidRPr="008528FA">
        <w:rPr>
          <w:rFonts w:ascii="Times New Roman" w:hAnsi="Times New Roman" w:cs="Times New Roman"/>
          <w:sz w:val="28"/>
          <w:szCs w:val="28"/>
        </w:rPr>
        <w:lastRenderedPageBreak/>
        <w:t>утратившими</w:t>
      </w:r>
      <w:proofErr w:type="gramEnd"/>
      <w:r w:rsidRPr="008528FA">
        <w:rPr>
          <w:rFonts w:ascii="Times New Roman" w:hAnsi="Times New Roman" w:cs="Times New Roman"/>
          <w:sz w:val="28"/>
          <w:szCs w:val="28"/>
        </w:rPr>
        <w:t xml:space="preserve"> силу с целью установления соответствия их настоящему порядку проводится в соответствии с </w:t>
      </w:r>
      <w:hyperlink w:anchor="P147" w:history="1">
        <w:r w:rsidRPr="008528FA">
          <w:rPr>
            <w:rFonts w:ascii="Times New Roman" w:hAnsi="Times New Roman" w:cs="Times New Roman"/>
            <w:sz w:val="28"/>
            <w:szCs w:val="28"/>
          </w:rPr>
          <w:t>Порядком</w:t>
        </w:r>
      </w:hyperlink>
      <w:r w:rsidRPr="008528FA">
        <w:rPr>
          <w:rFonts w:ascii="Times New Roman" w:hAnsi="Times New Roman" w:cs="Times New Roman"/>
          <w:sz w:val="28"/>
          <w:szCs w:val="28"/>
        </w:rPr>
        <w:t xml:space="preserve"> проведения экспертизы проектов административных регламентов осуществления муниципального контроля, утвержденным настоящим Постановлением.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8.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9. Проекты регламентов, проекты нормативных правовых актов о внесении изменений в регламенты, признании регламентов утратившими силу,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Интернет</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 xml:space="preserve"> (далее - сеть Интернет) на официальном сайте </w:t>
      </w:r>
      <w:r w:rsidR="008528FA" w:rsidRPr="008528FA">
        <w:rPr>
          <w:rFonts w:ascii="Times New Roman" w:hAnsi="Times New Roman" w:cs="Times New Roman"/>
          <w:sz w:val="28"/>
          <w:szCs w:val="28"/>
        </w:rPr>
        <w:t>Муниципального образования Красноуфимский округ</w:t>
      </w:r>
      <w:r w:rsidRPr="008528FA">
        <w:rPr>
          <w:rFonts w:ascii="Times New Roman" w:hAnsi="Times New Roman" w:cs="Times New Roman"/>
          <w:sz w:val="28"/>
          <w:szCs w:val="28"/>
        </w:rPr>
        <w:t>.</w:t>
      </w:r>
    </w:p>
    <w:p w:rsidR="00A85EC1" w:rsidRDefault="00FA35EB" w:rsidP="00A85EC1">
      <w:pPr>
        <w:autoSpaceDE w:val="0"/>
        <w:autoSpaceDN w:val="0"/>
        <w:adjustRightInd w:val="0"/>
        <w:ind w:firstLine="709"/>
        <w:jc w:val="both"/>
        <w:rPr>
          <w:rFonts w:eastAsiaTheme="minorHAnsi"/>
          <w:sz w:val="28"/>
          <w:szCs w:val="28"/>
          <w:lang w:eastAsia="en-US"/>
        </w:rPr>
      </w:pPr>
      <w:r w:rsidRPr="00A85EC1">
        <w:rPr>
          <w:sz w:val="28"/>
          <w:szCs w:val="28"/>
        </w:rPr>
        <w:t xml:space="preserve">10. Проекты регламентов подлежат согласованию в </w:t>
      </w:r>
      <w:r w:rsidR="00A85EC1">
        <w:rPr>
          <w:sz w:val="28"/>
          <w:szCs w:val="28"/>
        </w:rPr>
        <w:t xml:space="preserve">порядке, установленном </w:t>
      </w:r>
      <w:hyperlink r:id="rId10" w:history="1">
        <w:r w:rsidR="00A85EC1" w:rsidRPr="00A85EC1">
          <w:rPr>
            <w:rFonts w:eastAsiaTheme="minorHAnsi"/>
            <w:sz w:val="28"/>
            <w:szCs w:val="28"/>
            <w:lang w:eastAsia="en-US"/>
          </w:rPr>
          <w:t>Положением</w:t>
        </w:r>
      </w:hyperlink>
      <w:r w:rsidR="00A85EC1" w:rsidRPr="00A85EC1">
        <w:rPr>
          <w:rFonts w:eastAsiaTheme="minorHAnsi"/>
          <w:sz w:val="28"/>
          <w:szCs w:val="28"/>
          <w:lang w:eastAsia="en-US"/>
        </w:rPr>
        <w:t xml:space="preserve"> о муниципальных правовых актах в МО Красноуфимский округ, утвержденном Решением Думы МО Красноуфимский округ N 421 от 31.01.2008</w:t>
      </w:r>
      <w:r w:rsidR="00A85EC1">
        <w:rPr>
          <w:rFonts w:eastAsiaTheme="minorHAnsi"/>
          <w:sz w:val="28"/>
          <w:szCs w:val="28"/>
          <w:lang w:eastAsia="en-US"/>
        </w:rPr>
        <w:t xml:space="preserve"> г.</w:t>
      </w:r>
      <w:r w:rsidR="00A85EC1" w:rsidRPr="00A85EC1">
        <w:rPr>
          <w:rFonts w:eastAsiaTheme="minorHAnsi"/>
          <w:sz w:val="28"/>
          <w:szCs w:val="28"/>
          <w:lang w:eastAsia="en-US"/>
        </w:rPr>
        <w:t xml:space="preserve">, </w:t>
      </w:r>
      <w:hyperlink r:id="rId11" w:history="1">
        <w:r w:rsidR="00A85EC1" w:rsidRPr="00A85EC1">
          <w:rPr>
            <w:rFonts w:eastAsiaTheme="minorHAnsi"/>
            <w:sz w:val="28"/>
            <w:szCs w:val="28"/>
            <w:lang w:eastAsia="en-US"/>
          </w:rPr>
          <w:t>Инструкцией</w:t>
        </w:r>
      </w:hyperlink>
      <w:r w:rsidR="00A85EC1" w:rsidRPr="00A85EC1">
        <w:rPr>
          <w:rFonts w:eastAsiaTheme="minorHAnsi"/>
          <w:sz w:val="28"/>
          <w:szCs w:val="28"/>
          <w:lang w:eastAsia="en-US"/>
        </w:rPr>
        <w:t xml:space="preserve"> по делопроизводству в органах муниципального образования Красноуфи</w:t>
      </w:r>
      <w:r w:rsidR="00A85EC1">
        <w:rPr>
          <w:rFonts w:eastAsiaTheme="minorHAnsi"/>
          <w:sz w:val="28"/>
          <w:szCs w:val="28"/>
          <w:lang w:eastAsia="en-US"/>
        </w:rPr>
        <w:t>мский округ, утвержденной утвержденном Решением Думы МО Красноуфимский округ N 422 от 31.01.2008 г.</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11. После согласования проект регламента подлежит размещению на официальном сайте </w:t>
      </w:r>
      <w:r w:rsidR="008528FA" w:rsidRPr="008528FA">
        <w:rPr>
          <w:rFonts w:ascii="Times New Roman" w:hAnsi="Times New Roman" w:cs="Times New Roman"/>
          <w:sz w:val="28"/>
          <w:szCs w:val="28"/>
        </w:rPr>
        <w:t xml:space="preserve">Муниципального образования Красноуфимский округ </w:t>
      </w:r>
      <w:r w:rsidRPr="008528FA">
        <w:rPr>
          <w:rFonts w:ascii="Times New Roman" w:hAnsi="Times New Roman" w:cs="Times New Roman"/>
          <w:sz w:val="28"/>
          <w:szCs w:val="28"/>
        </w:rPr>
        <w:t xml:space="preserve">в сети Интернет в разделе </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Общественное обсуждение</w:t>
      </w:r>
      <w:r w:rsidR="00C06F7B" w:rsidRPr="00C06F7B">
        <w:rPr>
          <w:rFonts w:ascii="Times New Roman" w:hAnsi="Times New Roman" w:cs="Times New Roman"/>
          <w:sz w:val="28"/>
          <w:szCs w:val="28"/>
        </w:rPr>
        <w:t xml:space="preserve"> муниципальных правовых актов</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12. Срок, отведенный для проведения независимой экспертизы, не может быть менее 15 календарных дней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13. Внесение изменений в регламенты осуществляется в порядке, установленном для утверждения регламента.</w:t>
      </w:r>
    </w:p>
    <w:p w:rsidR="00FA35EB" w:rsidRPr="007F0C4D" w:rsidRDefault="00FA35EB" w:rsidP="007F0C4D">
      <w:pPr>
        <w:pStyle w:val="ConsPlusNormal"/>
        <w:ind w:firstLine="709"/>
        <w:rPr>
          <w:rFonts w:ascii="Times New Roman" w:hAnsi="Times New Roman" w:cs="Times New Roman"/>
          <w:sz w:val="24"/>
          <w:szCs w:val="24"/>
        </w:rPr>
      </w:pP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II. </w:t>
      </w:r>
      <w:r w:rsidR="008528FA" w:rsidRPr="008528FA">
        <w:rPr>
          <w:rFonts w:ascii="Times New Roman" w:hAnsi="Times New Roman" w:cs="Times New Roman"/>
          <w:b w:val="0"/>
          <w:sz w:val="28"/>
          <w:szCs w:val="28"/>
        </w:rPr>
        <w:t>Требования к регламентам</w:t>
      </w:r>
    </w:p>
    <w:p w:rsidR="00FA35EB" w:rsidRPr="008528FA" w:rsidRDefault="00FA35EB" w:rsidP="007F0C4D">
      <w:pPr>
        <w:pStyle w:val="ConsPlusNormal"/>
        <w:ind w:firstLine="709"/>
        <w:rPr>
          <w:rFonts w:ascii="Times New Roman" w:hAnsi="Times New Roman" w:cs="Times New Roman"/>
          <w:sz w:val="28"/>
          <w:szCs w:val="28"/>
        </w:rPr>
      </w:pP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4</w:t>
      </w:r>
      <w:r w:rsidRPr="0008511A">
        <w:rPr>
          <w:rFonts w:ascii="Times New Roman" w:hAnsi="Times New Roman" w:cs="Times New Roman"/>
          <w:sz w:val="28"/>
          <w:szCs w:val="28"/>
        </w:rPr>
        <w:t xml:space="preserve">.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государственного </w:t>
      </w:r>
      <w:r w:rsidRPr="0008511A">
        <w:rPr>
          <w:rFonts w:ascii="Times New Roman" w:hAnsi="Times New Roman" w:cs="Times New Roman"/>
          <w:sz w:val="28"/>
          <w:szCs w:val="28"/>
        </w:rPr>
        <w:lastRenderedPageBreak/>
        <w:t>контроля (надзора) в Перечне.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5</w:t>
      </w:r>
      <w:r w:rsidRPr="0008511A">
        <w:rPr>
          <w:rFonts w:ascii="Times New Roman" w:hAnsi="Times New Roman" w:cs="Times New Roman"/>
          <w:sz w:val="28"/>
          <w:szCs w:val="28"/>
        </w:rPr>
        <w:t>. В регламент включаются следующие разделы: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общие положения;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требования к порядку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6</w:t>
      </w:r>
      <w:r w:rsidRPr="0008511A">
        <w:rPr>
          <w:rFonts w:ascii="Times New Roman" w:hAnsi="Times New Roman" w:cs="Times New Roman"/>
          <w:sz w:val="28"/>
          <w:szCs w:val="28"/>
        </w:rPr>
        <w:t>. Раздел, касающийся общих положений,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наименование вида муниципального контроля;</w:t>
      </w:r>
    </w:p>
    <w:p w:rsidR="007237C7" w:rsidRDefault="00FA35EB" w:rsidP="007237C7">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наименование органа, осуществляющего муниципальный контроль. </w:t>
      </w:r>
    </w:p>
    <w:p w:rsidR="00FA35EB" w:rsidRPr="0008511A" w:rsidRDefault="00FA35EB" w:rsidP="007237C7">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Если в осуществлении муниципального контроля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w:t>
      </w:r>
      <w:proofErr w:type="gramEnd"/>
      <w:r w:rsidRPr="0008511A">
        <w:rPr>
          <w:rFonts w:ascii="Times New Roman" w:hAnsi="Times New Roman" w:cs="Times New Roman"/>
          <w:sz w:val="28"/>
          <w:szCs w:val="28"/>
        </w:rPr>
        <w:t xml:space="preserve"> внебюджетных фондов, органы местного самоуправления муниципальных образований, расположенных на территории Свердловской области, а также организации, участие которых необходимо в процессе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bookmarkStart w:id="1" w:name="P79"/>
      <w:bookmarkEnd w:id="1"/>
      <w:r w:rsidRPr="0008511A">
        <w:rPr>
          <w:rFonts w:ascii="Times New Roman" w:hAnsi="Times New Roman" w:cs="Times New Roman"/>
          <w:sz w:val="28"/>
          <w:szCs w:val="28"/>
        </w:rPr>
        <w:t>3) нормативные правовые акты, регулирующие осуществление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Перечень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(с указанием их реквизитов и источников </w:t>
      </w:r>
      <w:r w:rsidRPr="0008511A">
        <w:rPr>
          <w:rFonts w:ascii="Times New Roman" w:hAnsi="Times New Roman" w:cs="Times New Roman"/>
          <w:sz w:val="28"/>
          <w:szCs w:val="28"/>
        </w:rPr>
        <w:t xml:space="preserve">официального опубликования), подлежит обязательному размещению в региональной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Реестр государственных услуг и муниципальных услуг (функций) Свердловской области</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региональный реестр) и федеральной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Единый портал государственных и муниципальных услуг (функций)</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Единый портал).</w:t>
      </w:r>
      <w:proofErr w:type="gramEnd"/>
    </w:p>
    <w:p w:rsidR="00FA35EB" w:rsidRPr="007237C7"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w:t>
      </w:r>
    </w:p>
    <w:p w:rsidR="00FA35EB" w:rsidRPr="0008511A" w:rsidRDefault="00FA35EB" w:rsidP="007F0C4D">
      <w:pPr>
        <w:pStyle w:val="ConsPlusNormal"/>
        <w:ind w:firstLine="709"/>
        <w:jc w:val="both"/>
        <w:rPr>
          <w:rFonts w:ascii="Times New Roman" w:hAnsi="Times New Roman" w:cs="Times New Roman"/>
          <w:sz w:val="28"/>
          <w:szCs w:val="28"/>
        </w:rPr>
      </w:pPr>
      <w:r w:rsidRPr="007237C7">
        <w:rPr>
          <w:rFonts w:ascii="Times New Roman" w:hAnsi="Times New Roman" w:cs="Times New Roman"/>
          <w:sz w:val="28"/>
          <w:szCs w:val="28"/>
        </w:rPr>
        <w:t xml:space="preserve">Разработчик регламента обеспечивает размещение и актуализацию </w:t>
      </w:r>
      <w:r w:rsidRPr="007237C7">
        <w:rPr>
          <w:rFonts w:ascii="Times New Roman" w:hAnsi="Times New Roman" w:cs="Times New Roman"/>
          <w:sz w:val="28"/>
          <w:szCs w:val="28"/>
        </w:rPr>
        <w:lastRenderedPageBreak/>
        <w:t xml:space="preserve">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а также в соответствующем разделе </w:t>
      </w:r>
      <w:r w:rsidRPr="0008511A">
        <w:rPr>
          <w:rFonts w:ascii="Times New Roman" w:hAnsi="Times New Roman" w:cs="Times New Roman"/>
          <w:sz w:val="28"/>
          <w:szCs w:val="28"/>
        </w:rPr>
        <w:t>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предмет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права и обязанности должностных лиц при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описание результата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A35EB" w:rsidRPr="0008511A">
        <w:rPr>
          <w:rFonts w:ascii="Times New Roman" w:hAnsi="Times New Roman" w:cs="Times New Roman"/>
          <w:sz w:val="28"/>
          <w:szCs w:val="28"/>
        </w:rPr>
        <w:t>В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1) обязанность органа муниципального контроля истребовать в рамках межведомственного информационного взаимодействия документы и (или) информацию, включенные в </w:t>
      </w:r>
      <w:hyperlink r:id="rId12" w:history="1">
        <w:r w:rsidRPr="00F05DAF">
          <w:rPr>
            <w:rFonts w:ascii="Times New Roman" w:hAnsi="Times New Roman" w:cs="Times New Roman"/>
            <w:sz w:val="28"/>
            <w:szCs w:val="28"/>
          </w:rPr>
          <w:t>перечень</w:t>
        </w:r>
      </w:hyperlink>
      <w:r w:rsidRPr="0008511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08511A">
        <w:rPr>
          <w:rFonts w:ascii="Times New Roman" w:hAnsi="Times New Roman" w:cs="Times New Roman"/>
          <w:sz w:val="28"/>
          <w:szCs w:val="28"/>
        </w:rPr>
        <w:t xml:space="preserve">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A35EB" w:rsidRPr="0008511A">
        <w:rPr>
          <w:rFonts w:ascii="Times New Roman" w:hAnsi="Times New Roman" w:cs="Times New Roman"/>
          <w:sz w:val="28"/>
          <w:szCs w:val="28"/>
        </w:rPr>
        <w:t>В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2)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FA35EB" w:rsidRPr="0008511A">
        <w:rPr>
          <w:rFonts w:ascii="Times New Roman" w:hAnsi="Times New Roman" w:cs="Times New Roman"/>
          <w:sz w:val="28"/>
          <w:szCs w:val="28"/>
        </w:rPr>
        <w:t>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исчерпывающий перечень документов и (или) информации, </w:t>
      </w:r>
      <w:proofErr w:type="spellStart"/>
      <w:r w:rsidRPr="0008511A">
        <w:rPr>
          <w:rFonts w:ascii="Times New Roman" w:hAnsi="Times New Roman" w:cs="Times New Roman"/>
          <w:sz w:val="28"/>
          <w:szCs w:val="28"/>
        </w:rPr>
        <w:t>истребуемых</w:t>
      </w:r>
      <w:proofErr w:type="spellEnd"/>
      <w:r w:rsidRPr="0008511A">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FA35EB" w:rsidRPr="0008511A">
        <w:rPr>
          <w:rFonts w:ascii="Times New Roman" w:hAnsi="Times New Roman" w:cs="Times New Roman"/>
          <w:sz w:val="28"/>
          <w:szCs w:val="28"/>
        </w:rPr>
        <w:t>. Раздел, касающийся требований к порядку осуществления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информирования об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срок осуществления муниципального контроля.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08511A">
        <w:rPr>
          <w:rFonts w:ascii="Times New Roman" w:hAnsi="Times New Roman" w:cs="Times New Roman"/>
          <w:sz w:val="28"/>
          <w:szCs w:val="28"/>
        </w:rPr>
        <w:t>. В подразделе, касающемся порядка информирования об осуществлении муниципального контроля, указываются следующие сведения: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порядок, форма, место размещения и способы получения справочной информации, в том числе на стендах в местах нахождения органов </w:t>
      </w:r>
      <w:r w:rsidRPr="0008511A">
        <w:rPr>
          <w:rFonts w:ascii="Times New Roman" w:hAnsi="Times New Roman" w:cs="Times New Roman"/>
          <w:sz w:val="28"/>
          <w:szCs w:val="28"/>
        </w:rPr>
        <w:lastRenderedPageBreak/>
        <w:t>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К справочной информации относятся: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а) место нахождения и графики работы органа муниципального контроля, его структурных подразделений и территориальных органов;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б) справочные телефоны структурного подразделения органа муниципального контроля и организаций, участвующих в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в) адрес официального сайта, а также электронной почты и (или) формы обратной связи органа муниципального контроля в сети Интернет.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Справочная информация не приводится в тексте регламента и подлежит обязательному размещению на официальном сайте </w:t>
      </w:r>
      <w:r w:rsidR="0008511A" w:rsidRPr="0008511A">
        <w:rPr>
          <w:rFonts w:ascii="Times New Roman" w:hAnsi="Times New Roman" w:cs="Times New Roman"/>
          <w:sz w:val="28"/>
          <w:szCs w:val="28"/>
        </w:rPr>
        <w:t>Муниципального образования Красноуфимский округ</w:t>
      </w:r>
      <w:r w:rsidRPr="0008511A">
        <w:rPr>
          <w:rFonts w:ascii="Times New Roman" w:hAnsi="Times New Roman" w:cs="Times New Roman"/>
          <w:sz w:val="28"/>
          <w:szCs w:val="28"/>
        </w:rPr>
        <w:t xml:space="preserve"> в сети Интернет, в региональном реестре и на Едином портале, о чем указывается в тексте регламента. Разработчик регламента обеспечивает размещение и актуализацию справочной информации в установленном порядке на официальном сайте </w:t>
      </w:r>
      <w:r w:rsidR="0008511A" w:rsidRPr="0008511A">
        <w:rPr>
          <w:rFonts w:ascii="Times New Roman" w:hAnsi="Times New Roman" w:cs="Times New Roman"/>
          <w:sz w:val="28"/>
          <w:szCs w:val="28"/>
        </w:rPr>
        <w:t xml:space="preserve">Муниципального образования Красноуфимский округ </w:t>
      </w:r>
      <w:r w:rsidRPr="0008511A">
        <w:rPr>
          <w:rFonts w:ascii="Times New Roman" w:hAnsi="Times New Roman" w:cs="Times New Roman"/>
          <w:sz w:val="28"/>
          <w:szCs w:val="28"/>
        </w:rPr>
        <w:t>в сети Интернет, а также в соответствующем разделе 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2</w:t>
      </w:r>
      <w:r w:rsidRPr="0008511A">
        <w:rPr>
          <w:rFonts w:ascii="Times New Roman" w:hAnsi="Times New Roman" w:cs="Times New Roman"/>
          <w:sz w:val="28"/>
          <w:szCs w:val="28"/>
        </w:rPr>
        <w:t xml:space="preserve">. </w:t>
      </w:r>
      <w:proofErr w:type="gramStart"/>
      <w:r w:rsidRPr="0008511A">
        <w:rPr>
          <w:rFonts w:ascii="Times New Roman" w:hAnsi="Times New Roman" w:cs="Times New Roman"/>
          <w:sz w:val="28"/>
          <w:szCs w:val="28"/>
        </w:rPr>
        <w:t>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муниципального контроля, указывается информация об основаниях и порядке взимания платы либо об отсутствии такой платы.</w:t>
      </w:r>
      <w:proofErr w:type="gramEnd"/>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3</w:t>
      </w:r>
      <w:r w:rsidRPr="0008511A">
        <w:rPr>
          <w:rFonts w:ascii="Times New Roman" w:hAnsi="Times New Roman" w:cs="Times New Roman"/>
          <w:sz w:val="28"/>
          <w:szCs w:val="28"/>
        </w:rPr>
        <w:t>. В подразделе, касающемся срока осуществления муниципального контроля, указывается общий срок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4</w:t>
      </w:r>
      <w:r w:rsidRPr="0008511A">
        <w:rPr>
          <w:rFonts w:ascii="Times New Roman" w:hAnsi="Times New Roman" w:cs="Times New Roman"/>
          <w:sz w:val="28"/>
          <w:szCs w:val="28"/>
        </w:rP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5</w:t>
      </w:r>
      <w:r w:rsidRPr="0008511A">
        <w:rPr>
          <w:rFonts w:ascii="Times New Roman" w:hAnsi="Times New Roman" w:cs="Times New Roman"/>
          <w:sz w:val="28"/>
          <w:szCs w:val="28"/>
        </w:rPr>
        <w:t>. Описание каждой административной процедуры содержит следующие обязательные элементы: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основания для начала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критерии принятия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6</w:t>
      </w:r>
      <w:r w:rsidRPr="0008511A">
        <w:rPr>
          <w:rFonts w:ascii="Times New Roman" w:hAnsi="Times New Roman" w:cs="Times New Roman"/>
          <w:sz w:val="28"/>
          <w:szCs w:val="28"/>
        </w:rPr>
        <w:t xml:space="preserve">. Раздел, касающийся порядка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порядок осуществления текущего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полнотой и качеством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положения, характеризующие требования к порядку и формам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7</w:t>
      </w:r>
      <w:r w:rsidRPr="0008511A">
        <w:rPr>
          <w:rFonts w:ascii="Times New Roman" w:hAnsi="Times New Roman" w:cs="Times New Roman"/>
          <w:sz w:val="28"/>
          <w:szCs w:val="28"/>
        </w:rPr>
        <w:t>.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предмет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основания для начала процедуры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7) сроки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p w:rsidR="0008511A" w:rsidRDefault="0008511A" w:rsidP="007F0C4D">
      <w:pPr>
        <w:pStyle w:val="ConsPlusNormal"/>
        <w:ind w:firstLine="709"/>
        <w:rPr>
          <w:rFonts w:ascii="Times New Roman" w:hAnsi="Times New Roman" w:cs="Times New Roman"/>
          <w:sz w:val="24"/>
          <w:szCs w:val="24"/>
        </w:rPr>
      </w:pPr>
    </w:p>
    <w:p w:rsidR="0008511A"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lang w:val="en-US"/>
        </w:rPr>
        <w:t>III</w:t>
      </w:r>
      <w:r w:rsidRPr="00A15A6E">
        <w:rPr>
          <w:rFonts w:ascii="Times New Roman" w:hAnsi="Times New Roman" w:cs="Times New Roman"/>
          <w:sz w:val="28"/>
          <w:szCs w:val="28"/>
        </w:rPr>
        <w:t>. Порядок проведения экспертизы проектов административных</w:t>
      </w:r>
    </w:p>
    <w:p w:rsidR="00FA35EB"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rPr>
        <w:t>регламентов осуществления муниципального контроля</w:t>
      </w:r>
    </w:p>
    <w:p w:rsidR="00FA35EB" w:rsidRPr="00A15A6E" w:rsidRDefault="00FA35EB" w:rsidP="007F0C4D">
      <w:pPr>
        <w:pStyle w:val="ConsPlusNormal"/>
        <w:ind w:firstLine="709"/>
        <w:rPr>
          <w:rFonts w:ascii="Times New Roman" w:hAnsi="Times New Roman" w:cs="Times New Roman"/>
          <w:sz w:val="28"/>
          <w:szCs w:val="28"/>
        </w:rPr>
      </w:pPr>
    </w:p>
    <w:p w:rsidR="00FA35EB" w:rsidRPr="00A15A6E" w:rsidRDefault="00FA35EB" w:rsidP="007F0C4D">
      <w:pPr>
        <w:pStyle w:val="ConsPlusNormal"/>
        <w:ind w:firstLine="709"/>
        <w:jc w:val="both"/>
        <w:rPr>
          <w:rFonts w:ascii="Times New Roman" w:hAnsi="Times New Roman" w:cs="Times New Roman"/>
          <w:sz w:val="28"/>
          <w:szCs w:val="28"/>
        </w:rPr>
      </w:pPr>
      <w:bookmarkStart w:id="2" w:name="P147"/>
      <w:bookmarkEnd w:id="2"/>
      <w:r w:rsidRPr="00A15A6E">
        <w:rPr>
          <w:rFonts w:ascii="Times New Roman" w:hAnsi="Times New Roman" w:cs="Times New Roman"/>
          <w:sz w:val="28"/>
          <w:szCs w:val="28"/>
        </w:rPr>
        <w:t>2</w:t>
      </w:r>
      <w:r w:rsidR="007237C7">
        <w:rPr>
          <w:rFonts w:ascii="Times New Roman" w:hAnsi="Times New Roman" w:cs="Times New Roman"/>
          <w:sz w:val="28"/>
          <w:szCs w:val="28"/>
        </w:rPr>
        <w:t>8</w:t>
      </w:r>
      <w:r w:rsidRPr="00A15A6E">
        <w:rPr>
          <w:rFonts w:ascii="Times New Roman" w:hAnsi="Times New Roman" w:cs="Times New Roman"/>
          <w:sz w:val="28"/>
          <w:szCs w:val="28"/>
        </w:rPr>
        <w:t>. Экспертиза проектов административных регламентов осуществления муниципального контроля проводится организационно-</w:t>
      </w:r>
      <w:r w:rsidR="00A15A6E">
        <w:rPr>
          <w:rFonts w:ascii="Times New Roman" w:hAnsi="Times New Roman" w:cs="Times New Roman"/>
          <w:sz w:val="28"/>
          <w:szCs w:val="28"/>
        </w:rPr>
        <w:t>методическим</w:t>
      </w:r>
      <w:r w:rsidRPr="00A15A6E">
        <w:rPr>
          <w:rFonts w:ascii="Times New Roman" w:hAnsi="Times New Roman" w:cs="Times New Roman"/>
          <w:sz w:val="28"/>
          <w:szCs w:val="28"/>
        </w:rPr>
        <w:t xml:space="preserve"> отделом Администрации </w:t>
      </w:r>
      <w:r w:rsidR="00A15A6E">
        <w:rPr>
          <w:rFonts w:ascii="Times New Roman" w:hAnsi="Times New Roman" w:cs="Times New Roman"/>
          <w:sz w:val="28"/>
          <w:szCs w:val="28"/>
        </w:rPr>
        <w:t>МО Красноуфимский округ</w:t>
      </w:r>
      <w:r w:rsidRPr="00A15A6E">
        <w:rPr>
          <w:rFonts w:ascii="Times New Roman" w:hAnsi="Times New Roman" w:cs="Times New Roman"/>
          <w:sz w:val="28"/>
          <w:szCs w:val="28"/>
        </w:rPr>
        <w:t>.</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2</w:t>
      </w:r>
      <w:r w:rsidR="007237C7">
        <w:rPr>
          <w:rFonts w:ascii="Times New Roman" w:hAnsi="Times New Roman" w:cs="Times New Roman"/>
          <w:sz w:val="28"/>
          <w:szCs w:val="28"/>
        </w:rPr>
        <w:t>9</w:t>
      </w:r>
      <w:r w:rsidRPr="00A15A6E">
        <w:rPr>
          <w:rFonts w:ascii="Times New Roman" w:hAnsi="Times New Roman" w:cs="Times New Roman"/>
          <w:sz w:val="28"/>
          <w:szCs w:val="28"/>
        </w:rPr>
        <w:t xml:space="preserve">. </w:t>
      </w:r>
      <w:proofErr w:type="gramStart"/>
      <w:r w:rsidRPr="00A15A6E">
        <w:rPr>
          <w:rFonts w:ascii="Times New Roman" w:hAnsi="Times New Roman" w:cs="Times New Roman"/>
          <w:sz w:val="28"/>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3" w:history="1">
        <w:r w:rsidRPr="00A15A6E">
          <w:rPr>
            <w:rFonts w:ascii="Times New Roman" w:hAnsi="Times New Roman" w:cs="Times New Roman"/>
            <w:sz w:val="28"/>
            <w:szCs w:val="28"/>
          </w:rPr>
          <w:t>закона</w:t>
        </w:r>
      </w:hyperlink>
      <w:r w:rsidRPr="00A15A6E">
        <w:rPr>
          <w:rFonts w:ascii="Times New Roman" w:hAnsi="Times New Roman" w:cs="Times New Roman"/>
          <w:sz w:val="28"/>
          <w:szCs w:val="28"/>
        </w:rPr>
        <w:t xml:space="preserve"> от 26.12.2008</w:t>
      </w:r>
      <w:r w:rsidR="00415242">
        <w:rPr>
          <w:rFonts w:ascii="Times New Roman" w:hAnsi="Times New Roman" w:cs="Times New Roman"/>
          <w:sz w:val="28"/>
          <w:szCs w:val="28"/>
        </w:rPr>
        <w:t xml:space="preserve"> г.</w:t>
      </w:r>
      <w:r w:rsidRPr="00A15A6E">
        <w:rPr>
          <w:rFonts w:ascii="Times New Roman" w:hAnsi="Times New Roman" w:cs="Times New Roman"/>
          <w:sz w:val="28"/>
          <w:szCs w:val="28"/>
        </w:rPr>
        <w:t xml:space="preserve"> N 294-ФЗ </w:t>
      </w:r>
      <w:r w:rsidR="00A15A6E">
        <w:rPr>
          <w:rFonts w:ascii="Times New Roman" w:hAnsi="Times New Roman" w:cs="Times New Roman"/>
          <w:sz w:val="28"/>
          <w:szCs w:val="28"/>
        </w:rPr>
        <w:t>«</w:t>
      </w:r>
      <w:r w:rsidRPr="00A15A6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A6E">
        <w:rPr>
          <w:rFonts w:ascii="Times New Roman" w:hAnsi="Times New Roman" w:cs="Times New Roman"/>
          <w:sz w:val="28"/>
          <w:szCs w:val="28"/>
        </w:rPr>
        <w:t>»</w:t>
      </w:r>
      <w:r w:rsidRPr="00A15A6E">
        <w:rPr>
          <w:rFonts w:ascii="Times New Roman" w:hAnsi="Times New Roman" w:cs="Times New Roman"/>
          <w:sz w:val="28"/>
          <w:szCs w:val="28"/>
        </w:rPr>
        <w:t xml:space="preserve"> (далее - Федеральный закон), требованиям иных нормативных правовых актов, регулирующих порядок осуществления</w:t>
      </w:r>
      <w:proofErr w:type="gramEnd"/>
      <w:r w:rsidRPr="00A15A6E">
        <w:rPr>
          <w:rFonts w:ascii="Times New Roman" w:hAnsi="Times New Roman" w:cs="Times New Roman"/>
          <w:sz w:val="28"/>
          <w:szCs w:val="28"/>
        </w:rPr>
        <w:t>, а также требованиям, предъявляемым к указанным проектам настоящего Порядка, в том числе оценка учета результатов независимой экспертизы.</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FA35EB" w:rsidRPr="00A15A6E">
        <w:rPr>
          <w:rFonts w:ascii="Times New Roman" w:hAnsi="Times New Roman" w:cs="Times New Roman"/>
          <w:sz w:val="28"/>
          <w:szCs w:val="28"/>
        </w:rPr>
        <w:t>.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и принятым в соответствии с ним нормативным правовым актам.</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35EB" w:rsidRPr="00A15A6E">
        <w:rPr>
          <w:rFonts w:ascii="Times New Roman" w:hAnsi="Times New Roman" w:cs="Times New Roman"/>
          <w:sz w:val="28"/>
          <w:szCs w:val="28"/>
        </w:rPr>
        <w:t>. Разработчик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 отведенного для ее проведения.</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Если по результатам рассмотрения заключения независимой экспертизы разработчик регламента признал, что указанные в нем замечания (предложения) обоснованы, рациональны и соответствуют действующему законодательству, разработчик регламента обеспечивает внесение таких изменений в проект административного регламента в течение 15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2</w:t>
      </w:r>
      <w:r w:rsidRPr="00A15A6E">
        <w:rPr>
          <w:rFonts w:ascii="Times New Roman" w:hAnsi="Times New Roman" w:cs="Times New Roman"/>
          <w:sz w:val="28"/>
          <w:szCs w:val="28"/>
        </w:rPr>
        <w:t>. Разработчик регламента обеспечивает проведение экспертизы проекта регламента. Направляет проект регламента с учетом полученных заключений независимой экспертизы для проведения экспертизы, осуществляемой в соответствии с настоящим Порядком.</w:t>
      </w:r>
    </w:p>
    <w:p w:rsidR="00FA35EB" w:rsidRPr="00A15A6E" w:rsidRDefault="00FA35EB" w:rsidP="007F0C4D">
      <w:pPr>
        <w:pStyle w:val="ConsPlusNormal"/>
        <w:ind w:firstLine="709"/>
        <w:jc w:val="both"/>
        <w:rPr>
          <w:rFonts w:ascii="Times New Roman" w:hAnsi="Times New Roman" w:cs="Times New Roman"/>
          <w:sz w:val="28"/>
          <w:szCs w:val="28"/>
        </w:rPr>
      </w:pPr>
      <w:bookmarkStart w:id="3" w:name="P159"/>
      <w:bookmarkEnd w:id="3"/>
      <w:r w:rsidRPr="00A15A6E">
        <w:rPr>
          <w:rFonts w:ascii="Times New Roman" w:hAnsi="Times New Roman" w:cs="Times New Roman"/>
          <w:sz w:val="28"/>
          <w:szCs w:val="28"/>
        </w:rPr>
        <w:t>3</w:t>
      </w:r>
      <w:r w:rsidR="007237C7">
        <w:rPr>
          <w:rFonts w:ascii="Times New Roman" w:hAnsi="Times New Roman" w:cs="Times New Roman"/>
          <w:sz w:val="28"/>
          <w:szCs w:val="28"/>
        </w:rPr>
        <w:t>3</w:t>
      </w:r>
      <w:r w:rsidRPr="00A15A6E">
        <w:rPr>
          <w:rFonts w:ascii="Times New Roman" w:hAnsi="Times New Roman" w:cs="Times New Roman"/>
          <w:sz w:val="28"/>
          <w:szCs w:val="28"/>
        </w:rPr>
        <w:t>. Заключение по результатам правовой экспертизы не составляется в случае, если проект административного регламента:</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35EB" w:rsidRPr="00A15A6E">
        <w:rPr>
          <w:rFonts w:ascii="Times New Roman" w:hAnsi="Times New Roman" w:cs="Times New Roman"/>
          <w:sz w:val="28"/>
          <w:szCs w:val="28"/>
        </w:rPr>
        <w:t xml:space="preserve">полностью соответствует всем требованиям, предъявляемым к административным </w:t>
      </w:r>
      <w:proofErr w:type="gramStart"/>
      <w:r w:rsidR="00FA35EB" w:rsidRPr="00A15A6E">
        <w:rPr>
          <w:rFonts w:ascii="Times New Roman" w:hAnsi="Times New Roman" w:cs="Times New Roman"/>
          <w:sz w:val="28"/>
          <w:szCs w:val="28"/>
        </w:rPr>
        <w:t>регламентам</w:t>
      </w:r>
      <w:proofErr w:type="gramEnd"/>
      <w:r w:rsidR="00FA35EB" w:rsidRPr="00A15A6E">
        <w:rPr>
          <w:rFonts w:ascii="Times New Roman" w:hAnsi="Times New Roman" w:cs="Times New Roman"/>
          <w:sz w:val="28"/>
          <w:szCs w:val="28"/>
        </w:rPr>
        <w:t xml:space="preserve"> действующим законодательством;</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35EB" w:rsidRPr="00A15A6E">
        <w:rPr>
          <w:rFonts w:ascii="Times New Roman" w:hAnsi="Times New Roman" w:cs="Times New Roman"/>
          <w:sz w:val="28"/>
          <w:szCs w:val="28"/>
        </w:rPr>
        <w:t>полностью соответствует нормативным правовым актам, непосредственно регулирующим осуществление муниципального контроля;</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35EB" w:rsidRPr="00A15A6E">
        <w:rPr>
          <w:rFonts w:ascii="Times New Roman" w:hAnsi="Times New Roman" w:cs="Times New Roman"/>
          <w:sz w:val="28"/>
          <w:szCs w:val="28"/>
        </w:rPr>
        <w:t xml:space="preserve">не содержит </w:t>
      </w:r>
      <w:proofErr w:type="spellStart"/>
      <w:r w:rsidR="00FA35EB" w:rsidRPr="00A15A6E">
        <w:rPr>
          <w:rFonts w:ascii="Times New Roman" w:hAnsi="Times New Roman" w:cs="Times New Roman"/>
          <w:sz w:val="28"/>
          <w:szCs w:val="28"/>
        </w:rPr>
        <w:t>коррупциогенных</w:t>
      </w:r>
      <w:proofErr w:type="spellEnd"/>
      <w:r w:rsidR="00FA35EB" w:rsidRPr="00A15A6E">
        <w:rPr>
          <w:rFonts w:ascii="Times New Roman" w:hAnsi="Times New Roman" w:cs="Times New Roman"/>
          <w:sz w:val="28"/>
          <w:szCs w:val="28"/>
        </w:rPr>
        <w:t xml:space="preserve"> факторов;</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35EB" w:rsidRPr="00A15A6E">
        <w:rPr>
          <w:rFonts w:ascii="Times New Roman" w:hAnsi="Times New Roman" w:cs="Times New Roman"/>
          <w:sz w:val="28"/>
          <w:szCs w:val="28"/>
        </w:rPr>
        <w:t>учитывает все обоснованные, рациональные и соответствующие действующему законодательству замечания (предложения), указанные в заключениях независимой экспертизы, либо мотивы отклонения соответствующих замечаний (предложений) обоснованы и соответствуют действующему законодательству.</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4</w:t>
      </w:r>
      <w:r w:rsidRPr="00A15A6E">
        <w:rPr>
          <w:rFonts w:ascii="Times New Roman" w:hAnsi="Times New Roman" w:cs="Times New Roman"/>
          <w:sz w:val="28"/>
          <w:szCs w:val="28"/>
        </w:rPr>
        <w:t xml:space="preserve">. Если по результатам проведенной экспертизы выявлено, что проект административного регламента не соответствует хотя бы одному условию, указанному в </w:t>
      </w:r>
      <w:hyperlink w:anchor="P159" w:history="1">
        <w:r w:rsidRPr="00415242">
          <w:rPr>
            <w:rFonts w:ascii="Times New Roman" w:hAnsi="Times New Roman" w:cs="Times New Roman"/>
            <w:sz w:val="28"/>
            <w:szCs w:val="28"/>
          </w:rPr>
          <w:t>п. 3</w:t>
        </w:r>
        <w:r w:rsidR="007237C7">
          <w:rPr>
            <w:rFonts w:ascii="Times New Roman" w:hAnsi="Times New Roman" w:cs="Times New Roman"/>
            <w:sz w:val="28"/>
            <w:szCs w:val="28"/>
          </w:rPr>
          <w:t>3</w:t>
        </w:r>
      </w:hyperlink>
      <w:r w:rsidRPr="00A15A6E">
        <w:rPr>
          <w:rFonts w:ascii="Times New Roman" w:hAnsi="Times New Roman" w:cs="Times New Roman"/>
          <w:sz w:val="28"/>
          <w:szCs w:val="28"/>
        </w:rPr>
        <w:t xml:space="preserve"> настоящего Порядка, результаты экспертизы проекта административного регламента с указанием всех его недостатков отражаются в заключении, прилагаемом к проекту административного регламента (проекту постановления главы Туринского городского округа).</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5</w:t>
      </w:r>
      <w:r w:rsidRPr="00A15A6E">
        <w:rPr>
          <w:rFonts w:ascii="Times New Roman" w:hAnsi="Times New Roman" w:cs="Times New Roman"/>
          <w:sz w:val="28"/>
          <w:szCs w:val="28"/>
        </w:rPr>
        <w:t>. Проект административного регламента подлежит доработке разработчиком регламента в соответствии с заключением в целях устранения выявленных недостатков в течение десяти рабочих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6</w:t>
      </w:r>
      <w:r w:rsidRPr="00A15A6E">
        <w:rPr>
          <w:rFonts w:ascii="Times New Roman" w:hAnsi="Times New Roman" w:cs="Times New Roman"/>
          <w:sz w:val="28"/>
          <w:szCs w:val="28"/>
        </w:rPr>
        <w:t>. Проекты регламентов подлежат независимой экспертизе.</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7</w:t>
      </w:r>
      <w:r w:rsidRPr="00A15A6E">
        <w:rPr>
          <w:rFonts w:ascii="Times New Roman" w:hAnsi="Times New Roman" w:cs="Times New Roman"/>
          <w:sz w:val="28"/>
          <w:szCs w:val="28"/>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A35EB" w:rsidRPr="00A15A6E">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регламента на официальном сайте </w:t>
      </w:r>
      <w:r w:rsidR="00415242">
        <w:rPr>
          <w:rFonts w:ascii="Times New Roman" w:hAnsi="Times New Roman" w:cs="Times New Roman"/>
          <w:sz w:val="28"/>
          <w:szCs w:val="28"/>
        </w:rPr>
        <w:t>Муниципального образования Красноуфимский округ</w:t>
      </w:r>
      <w:r w:rsidR="00FA35EB" w:rsidRPr="00A15A6E">
        <w:rPr>
          <w:rFonts w:ascii="Times New Roman" w:hAnsi="Times New Roman" w:cs="Times New Roman"/>
          <w:sz w:val="28"/>
          <w:szCs w:val="28"/>
        </w:rPr>
        <w:t xml:space="preserve"> в сети Интернет. Указанный срок не может быть менее одного месяца со дня размещения проекта регламента в сети Интернет.</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A35EB" w:rsidRPr="00A15A6E">
        <w:rPr>
          <w:rFonts w:ascii="Times New Roman" w:hAnsi="Times New Roman" w:cs="Times New Roman"/>
          <w:sz w:val="28"/>
          <w:szCs w:val="28"/>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A35EB" w:rsidRPr="00A15A6E">
        <w:rPr>
          <w:rFonts w:ascii="Times New Roman" w:hAnsi="Times New Roman" w:cs="Times New Roman"/>
          <w:sz w:val="28"/>
          <w:szCs w:val="28"/>
        </w:rPr>
        <w:t>.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00FA35EB" w:rsidRPr="00A15A6E">
        <w:rPr>
          <w:rFonts w:ascii="Times New Roman" w:hAnsi="Times New Roman" w:cs="Times New Roman"/>
          <w:sz w:val="28"/>
          <w:szCs w:val="28"/>
        </w:rPr>
        <w:t>Непоступление</w:t>
      </w:r>
      <w:proofErr w:type="spellEnd"/>
      <w:r w:rsidR="00FA35EB" w:rsidRPr="00A15A6E">
        <w:rPr>
          <w:rFonts w:ascii="Times New Roman" w:hAnsi="Times New Roman" w:cs="Times New Roman"/>
          <w:sz w:val="28"/>
          <w:szCs w:val="28"/>
        </w:rPr>
        <w:t xml:space="preserve">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организационно-</w:t>
      </w:r>
      <w:r w:rsidR="00415242">
        <w:rPr>
          <w:rFonts w:ascii="Times New Roman" w:hAnsi="Times New Roman" w:cs="Times New Roman"/>
          <w:sz w:val="28"/>
          <w:szCs w:val="28"/>
        </w:rPr>
        <w:t>методическим</w:t>
      </w:r>
      <w:r w:rsidR="00FA35EB" w:rsidRPr="00A15A6E">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A15A6E">
        <w:rPr>
          <w:rFonts w:ascii="Times New Roman" w:hAnsi="Times New Roman" w:cs="Times New Roman"/>
          <w:sz w:val="28"/>
          <w:szCs w:val="28"/>
        </w:rPr>
        <w:t>.</w:t>
      </w:r>
    </w:p>
    <w:p w:rsidR="00FA35EB" w:rsidRPr="00A15A6E" w:rsidRDefault="00FA35EB" w:rsidP="007F0C4D">
      <w:pPr>
        <w:pStyle w:val="ConsPlusNormal"/>
        <w:ind w:firstLine="709"/>
        <w:rPr>
          <w:rFonts w:ascii="Times New Roman" w:hAnsi="Times New Roman" w:cs="Times New Roman"/>
          <w:sz w:val="28"/>
          <w:szCs w:val="28"/>
        </w:rPr>
      </w:pPr>
    </w:p>
    <w:p w:rsidR="00FA35EB" w:rsidRPr="00415242" w:rsidRDefault="00415242" w:rsidP="007F0C4D">
      <w:pPr>
        <w:pStyle w:val="ConsPlusTitle"/>
        <w:ind w:firstLine="709"/>
        <w:jc w:val="center"/>
        <w:rPr>
          <w:rFonts w:ascii="Times New Roman" w:hAnsi="Times New Roman" w:cs="Times New Roman"/>
          <w:b w:val="0"/>
          <w:sz w:val="28"/>
          <w:szCs w:val="28"/>
        </w:rPr>
      </w:pPr>
      <w:bookmarkStart w:id="4" w:name="P184"/>
      <w:bookmarkEnd w:id="4"/>
      <w:r w:rsidRPr="00415242">
        <w:rPr>
          <w:rFonts w:ascii="Times New Roman" w:hAnsi="Times New Roman" w:cs="Times New Roman"/>
          <w:b w:val="0"/>
          <w:sz w:val="28"/>
          <w:szCs w:val="28"/>
          <w:lang w:val="en-US"/>
        </w:rPr>
        <w:t>IV</w:t>
      </w:r>
      <w:r w:rsidRPr="00415242">
        <w:rPr>
          <w:rFonts w:ascii="Times New Roman" w:hAnsi="Times New Roman" w:cs="Times New Roman"/>
          <w:b w:val="0"/>
          <w:sz w:val="28"/>
          <w:szCs w:val="28"/>
        </w:rPr>
        <w:t>. Порядок утверждения административных регламентов осуществления муниципального контроля</w:t>
      </w:r>
    </w:p>
    <w:p w:rsidR="00FA35EB" w:rsidRPr="007F0C4D" w:rsidRDefault="00FA35EB" w:rsidP="007F0C4D">
      <w:pPr>
        <w:pStyle w:val="ConsPlusNormal"/>
        <w:ind w:firstLine="709"/>
        <w:rPr>
          <w:rFonts w:ascii="Times New Roman" w:hAnsi="Times New Roman" w:cs="Times New Roman"/>
          <w:sz w:val="24"/>
          <w:szCs w:val="24"/>
        </w:rPr>
      </w:pP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A35EB" w:rsidRPr="00415242">
        <w:rPr>
          <w:rFonts w:ascii="Times New Roman" w:hAnsi="Times New Roman" w:cs="Times New Roman"/>
          <w:sz w:val="28"/>
          <w:szCs w:val="28"/>
        </w:rPr>
        <w:t xml:space="preserve">. Административные регламенты утверждаются постановлениями </w:t>
      </w:r>
      <w:r w:rsidR="00FA35EB" w:rsidRPr="00415242">
        <w:rPr>
          <w:rFonts w:ascii="Times New Roman" w:hAnsi="Times New Roman" w:cs="Times New Roman"/>
          <w:sz w:val="28"/>
          <w:szCs w:val="28"/>
        </w:rPr>
        <w:lastRenderedPageBreak/>
        <w:t xml:space="preserve">Администрации </w:t>
      </w:r>
      <w:r w:rsidR="00415242">
        <w:rPr>
          <w:rFonts w:ascii="Times New Roman" w:hAnsi="Times New Roman" w:cs="Times New Roman"/>
          <w:sz w:val="28"/>
          <w:szCs w:val="28"/>
        </w:rPr>
        <w:t>Муниципального образования Красноуфимский округ</w:t>
      </w:r>
      <w:r w:rsidR="00FA35EB" w:rsidRPr="00415242">
        <w:rPr>
          <w:rFonts w:ascii="Times New Roman" w:hAnsi="Times New Roman" w:cs="Times New Roman"/>
          <w:sz w:val="28"/>
          <w:szCs w:val="28"/>
        </w:rPr>
        <w:t>.</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A35EB" w:rsidRPr="00415242">
        <w:rPr>
          <w:rFonts w:ascii="Times New Roman" w:hAnsi="Times New Roman" w:cs="Times New Roman"/>
          <w:sz w:val="28"/>
          <w:szCs w:val="28"/>
        </w:rPr>
        <w:t xml:space="preserve">. В целях утверждения административного регламента после устранения его разработчиком недостатков, выявленных при проведении экспертизы проекта в соответствии с </w:t>
      </w:r>
      <w:hyperlink w:anchor="P147" w:history="1">
        <w:r w:rsidR="00FA35EB" w:rsidRPr="00F05DAF">
          <w:rPr>
            <w:rFonts w:ascii="Times New Roman" w:hAnsi="Times New Roman" w:cs="Times New Roman"/>
            <w:sz w:val="28"/>
            <w:szCs w:val="28"/>
          </w:rPr>
          <w:t>Порядком</w:t>
        </w:r>
      </w:hyperlink>
      <w:r w:rsidR="00FA35EB" w:rsidRPr="00F05DAF">
        <w:rPr>
          <w:rFonts w:ascii="Times New Roman" w:hAnsi="Times New Roman" w:cs="Times New Roman"/>
          <w:sz w:val="28"/>
          <w:szCs w:val="28"/>
        </w:rPr>
        <w:t xml:space="preserve"> </w:t>
      </w:r>
      <w:r w:rsidR="00FA35EB" w:rsidRPr="00415242">
        <w:rPr>
          <w:rFonts w:ascii="Times New Roman" w:hAnsi="Times New Roman" w:cs="Times New Roman"/>
          <w:sz w:val="28"/>
          <w:szCs w:val="28"/>
        </w:rPr>
        <w:t xml:space="preserve">проведения экспертизы проектов административных регламентов осуществления муниципального контроля, утвержденным настоящим </w:t>
      </w:r>
      <w:r w:rsidR="00415242">
        <w:rPr>
          <w:rFonts w:ascii="Times New Roman" w:hAnsi="Times New Roman" w:cs="Times New Roman"/>
          <w:sz w:val="28"/>
          <w:szCs w:val="28"/>
        </w:rPr>
        <w:t>п</w:t>
      </w:r>
      <w:r w:rsidR="00FA35EB" w:rsidRPr="00415242">
        <w:rPr>
          <w:rFonts w:ascii="Times New Roman" w:hAnsi="Times New Roman" w:cs="Times New Roman"/>
          <w:sz w:val="28"/>
          <w:szCs w:val="28"/>
        </w:rPr>
        <w:t>остановлением, указанный проект повторно представляется в организационно-</w:t>
      </w:r>
      <w:r w:rsidR="00415242">
        <w:rPr>
          <w:rFonts w:ascii="Times New Roman" w:hAnsi="Times New Roman" w:cs="Times New Roman"/>
          <w:sz w:val="28"/>
          <w:szCs w:val="28"/>
        </w:rPr>
        <w:t>методический</w:t>
      </w:r>
      <w:r w:rsidR="00FA35EB" w:rsidRPr="00415242">
        <w:rPr>
          <w:rFonts w:ascii="Times New Roman" w:hAnsi="Times New Roman" w:cs="Times New Roman"/>
          <w:sz w:val="28"/>
          <w:szCs w:val="28"/>
        </w:rPr>
        <w:t xml:space="preserve"> отдел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для контроля устранения разработчиком недостатков, указанных в заключении.</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A35EB" w:rsidRPr="00415242">
        <w:rPr>
          <w:rFonts w:ascii="Times New Roman" w:hAnsi="Times New Roman" w:cs="Times New Roman"/>
          <w:sz w:val="28"/>
          <w:szCs w:val="28"/>
        </w:rPr>
        <w:t>. После согласования организационно-</w:t>
      </w:r>
      <w:r w:rsidR="00415242">
        <w:rPr>
          <w:rFonts w:ascii="Times New Roman" w:hAnsi="Times New Roman" w:cs="Times New Roman"/>
          <w:sz w:val="28"/>
          <w:szCs w:val="28"/>
        </w:rPr>
        <w:t>методическим</w:t>
      </w:r>
      <w:r w:rsidR="00FA35EB" w:rsidRPr="00415242">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проекта административного регламента (постановление об утверждении административного регламента) разработчик направляет его для дальнейшего проведения процедуры согласования, установленной в органе местного самоуправления.</w:t>
      </w:r>
    </w:p>
    <w:p w:rsidR="00434542" w:rsidRPr="007F0C4D" w:rsidRDefault="00F05DAF" w:rsidP="007237C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45</w:t>
      </w:r>
      <w:r w:rsidR="007237C7" w:rsidRPr="008528FA">
        <w:rPr>
          <w:rFonts w:ascii="Times New Roman" w:hAnsi="Times New Roman" w:cs="Times New Roman"/>
          <w:sz w:val="28"/>
          <w:szCs w:val="28"/>
        </w:rPr>
        <w:t>. Нормативный правовой акт об утверждении административного регламента осуществления муниципального контроля подлежат обязательному опубликованию в газете «Вперед». Полный текст регламента, утвержденный нормативным правовым актом, размещается на официальном сайте Муниципального образования Красноуфимский округ в сети Интернет в разделе «Муниципальный контроль».</w:t>
      </w:r>
    </w:p>
    <w:sectPr w:rsidR="00434542" w:rsidRPr="007F0C4D" w:rsidSect="00A64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A35EB"/>
    <w:rsid w:val="00067189"/>
    <w:rsid w:val="0008511A"/>
    <w:rsid w:val="003C75D6"/>
    <w:rsid w:val="00415242"/>
    <w:rsid w:val="00425626"/>
    <w:rsid w:val="00434542"/>
    <w:rsid w:val="005B0615"/>
    <w:rsid w:val="00705297"/>
    <w:rsid w:val="007237C7"/>
    <w:rsid w:val="007F0C4D"/>
    <w:rsid w:val="008528FA"/>
    <w:rsid w:val="00884F97"/>
    <w:rsid w:val="008C0C14"/>
    <w:rsid w:val="008E6B12"/>
    <w:rsid w:val="00A15A6E"/>
    <w:rsid w:val="00A85EC1"/>
    <w:rsid w:val="00B0563D"/>
    <w:rsid w:val="00B31A5F"/>
    <w:rsid w:val="00B71CBD"/>
    <w:rsid w:val="00C06F7B"/>
    <w:rsid w:val="00CE7E4C"/>
    <w:rsid w:val="00D36A49"/>
    <w:rsid w:val="00DE3EC0"/>
    <w:rsid w:val="00F05DAF"/>
    <w:rsid w:val="00FA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5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0563D"/>
    <w:pPr>
      <w:jc w:val="both"/>
    </w:pPr>
    <w:rPr>
      <w:sz w:val="28"/>
      <w:szCs w:val="20"/>
    </w:rPr>
  </w:style>
  <w:style w:type="character" w:customStyle="1" w:styleId="a4">
    <w:name w:val="Основной текст Знак"/>
    <w:basedOn w:val="a0"/>
    <w:link w:val="a3"/>
    <w:rsid w:val="00B0563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DCEC6883C35DD2E18F3E55C54B89A388EB0EB588CCF300CA00BD1527442ADB3F9ECDFEBCA9613AF8DA3545AE39C99C15BYCE" TargetMode="External"/><Relationship Id="rId13" Type="http://schemas.openxmlformats.org/officeDocument/2006/relationships/hyperlink" Target="consultantplus://offline/ref=6F7DCEC6883C35DD2E18EDE84A38E6903A87E8E55E8DCC6554F20D860D2444F8E1B9B286BA8DDD1EA890BF545C5FY4E" TargetMode="External"/><Relationship Id="rId3" Type="http://schemas.openxmlformats.org/officeDocument/2006/relationships/webSettings" Target="webSettings.xml"/><Relationship Id="rId7" Type="http://schemas.openxmlformats.org/officeDocument/2006/relationships/hyperlink" Target="consultantplus://offline/ref=6F7DCEC6883C35DD2E18F3E55C54B89A388EB0EB5B81C43A0FA60BD1527442ADB3F9ECDFEBCA9613AF8DA3545AE39C99C15BYCE" TargetMode="External"/><Relationship Id="rId12" Type="http://schemas.openxmlformats.org/officeDocument/2006/relationships/hyperlink" Target="consultantplus://offline/ref=6F7DCEC6883C35DD2E18EDE84A38E6903A84E8E15D8FCC6554F20D860D2444F8F3B9EA8ABA8EC31EA885E90519A89399C3ABB0B76ED5D97359Y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DCEC6883C35DD2E18EDE84A38E6903A84EEE0538CCC6554F20D860D2444F8F3B9EA82BC85974FEBDBB0545EE39E9EDEB7B0B157Y9E" TargetMode="External"/><Relationship Id="rId11" Type="http://schemas.openxmlformats.org/officeDocument/2006/relationships/hyperlink" Target="consultantplus://offline/ref=D1531E65FB594A9AB37E76A956BD27E9760811966D264041149830A923AF803014B2B00C96F7CDA55A6FE3F20DBB7083520CC9C48DEA27A35021C048aEF" TargetMode="External"/><Relationship Id="rId5" Type="http://schemas.openxmlformats.org/officeDocument/2006/relationships/hyperlink" Target="consultantplus://offline/ref=6F7DCEC6883C35DD2E18EDE84A38E6903A87EFE3588ACC6554F20D860D2444F8E1B9B286BA8DDD1EA890BF545C5FY4E" TargetMode="External"/><Relationship Id="rId15" Type="http://schemas.openxmlformats.org/officeDocument/2006/relationships/theme" Target="theme/theme1.xml"/><Relationship Id="rId10" Type="http://schemas.openxmlformats.org/officeDocument/2006/relationships/hyperlink" Target="consultantplus://offline/ref=D1531E65FB594A9AB37E76A956BD27E9760811966C204545169830A923AF803014B2B00C96F7CDA55A6FE3F00DBB7083520CC9C48DEA27A35021C048aEF" TargetMode="External"/><Relationship Id="rId4" Type="http://schemas.openxmlformats.org/officeDocument/2006/relationships/image" Target="media/image1.png"/><Relationship Id="rId9" Type="http://schemas.openxmlformats.org/officeDocument/2006/relationships/hyperlink" Target="consultantplus://offline/ref=6F7DCEC6883C35DD2E18EDE84A38E6903A87E8E55E8DCC6554F20D860D2444F8E1B9B286BA8DDD1EA890BF545C5FY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4536</Words>
  <Characters>25859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30335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Clerk</cp:lastModifiedBy>
  <cp:revision>14</cp:revision>
  <cp:lastPrinted>2019-07-11T05:31:00Z</cp:lastPrinted>
  <dcterms:created xsi:type="dcterms:W3CDTF">2019-07-03T04:24:00Z</dcterms:created>
  <dcterms:modified xsi:type="dcterms:W3CDTF">2019-07-11T09:08:00Z</dcterms:modified>
</cp:coreProperties>
</file>