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FE" w:rsidRPr="00DF0048" w:rsidRDefault="00A97617" w:rsidP="00F76BDD">
      <w:pPr>
        <w:jc w:val="center"/>
        <w:rPr>
          <w:rFonts w:ascii="Times New Roman" w:hAnsi="Times New Roman"/>
          <w:sz w:val="28"/>
          <w:szCs w:val="28"/>
        </w:rPr>
      </w:pPr>
      <w:r w:rsidRPr="00DF004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-314405</wp:posOffset>
            </wp:positionV>
            <wp:extent cx="669970" cy="798490"/>
            <wp:effectExtent l="19050" t="0" r="0" b="0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70" cy="798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F61FE" w:rsidRPr="00DF0048" w:rsidRDefault="000F61FE" w:rsidP="000F61FE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F61FE" w:rsidRPr="00DF0048" w:rsidRDefault="000F61FE" w:rsidP="00A976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0048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0F61FE" w:rsidRPr="00DF0048" w:rsidRDefault="000F61FE" w:rsidP="00A976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0048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A97617" w:rsidRPr="00DF0048" w:rsidRDefault="00A97617" w:rsidP="00A976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61FE" w:rsidRPr="00DF0048" w:rsidRDefault="000F61FE" w:rsidP="00A976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0048">
        <w:rPr>
          <w:rFonts w:ascii="Times New Roman" w:hAnsi="Times New Roman"/>
          <w:b/>
          <w:sz w:val="28"/>
          <w:szCs w:val="28"/>
        </w:rPr>
        <w:t>ПОСТАНОВЛЕНИЕ</w:t>
      </w:r>
    </w:p>
    <w:p w:rsidR="00A97617" w:rsidRPr="00DF0048" w:rsidRDefault="00A97617" w:rsidP="00A9761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61FE" w:rsidRPr="00DF0048" w:rsidRDefault="000F61FE" w:rsidP="00A97617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F61FE" w:rsidRPr="00DF0048" w:rsidRDefault="002F18B7" w:rsidP="00A976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0048">
        <w:rPr>
          <w:rFonts w:ascii="Times New Roman" w:hAnsi="Times New Roman"/>
          <w:b/>
          <w:sz w:val="28"/>
          <w:szCs w:val="28"/>
        </w:rPr>
        <w:t>О</w:t>
      </w:r>
      <w:r w:rsidR="000F61FE" w:rsidRPr="00DF004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22</w:t>
      </w:r>
      <w:r w:rsidR="00DC11E7" w:rsidRPr="00DF0048">
        <w:rPr>
          <w:rFonts w:ascii="Times New Roman" w:hAnsi="Times New Roman"/>
          <w:b/>
          <w:sz w:val="28"/>
          <w:szCs w:val="28"/>
        </w:rPr>
        <w:t>.08</w:t>
      </w:r>
      <w:r w:rsidR="000F61FE" w:rsidRPr="00DF0048">
        <w:rPr>
          <w:rFonts w:ascii="Times New Roman" w:hAnsi="Times New Roman"/>
          <w:b/>
          <w:sz w:val="28"/>
          <w:szCs w:val="28"/>
        </w:rPr>
        <w:t xml:space="preserve">.2019 г.  № </w:t>
      </w:r>
      <w:r>
        <w:rPr>
          <w:rFonts w:ascii="Times New Roman" w:hAnsi="Times New Roman"/>
          <w:b/>
          <w:sz w:val="28"/>
          <w:szCs w:val="28"/>
        </w:rPr>
        <w:t>604</w:t>
      </w:r>
    </w:p>
    <w:p w:rsidR="000F61FE" w:rsidRPr="00DF0048" w:rsidRDefault="000F61FE" w:rsidP="00A976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0048">
        <w:rPr>
          <w:rFonts w:ascii="Times New Roman" w:hAnsi="Times New Roman"/>
          <w:b/>
          <w:sz w:val="28"/>
          <w:szCs w:val="28"/>
        </w:rPr>
        <w:t>г. Красноуфимск</w:t>
      </w:r>
    </w:p>
    <w:p w:rsidR="000F61FE" w:rsidRPr="00DF0048" w:rsidRDefault="000F61FE" w:rsidP="00A976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093"/>
      </w:tblGrid>
      <w:tr w:rsidR="000F61FE" w:rsidRPr="00DF0048" w:rsidTr="00DF0048">
        <w:trPr>
          <w:trHeight w:val="529"/>
        </w:trPr>
        <w:tc>
          <w:tcPr>
            <w:tcW w:w="5093" w:type="dxa"/>
            <w:shd w:val="clear" w:color="auto" w:fill="auto"/>
          </w:tcPr>
          <w:p w:rsidR="000F6876" w:rsidRPr="00DF0048" w:rsidRDefault="000F6876" w:rsidP="00EF02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0048">
              <w:rPr>
                <w:rStyle w:val="a6"/>
                <w:rFonts w:ascii="Times New Roman" w:hAnsi="Times New Roman"/>
                <w:color w:val="3C3C3C"/>
                <w:sz w:val="28"/>
                <w:szCs w:val="28"/>
                <w:shd w:val="clear" w:color="auto" w:fill="FFFFFF"/>
              </w:rPr>
              <w:t>Об утверждении Порядка разработки и утверждения </w:t>
            </w:r>
            <w:r w:rsidR="00A97617" w:rsidRPr="00DF0048">
              <w:rPr>
                <w:rStyle w:val="a6"/>
                <w:rFonts w:ascii="Times New Roman" w:hAnsi="Times New Roman"/>
                <w:color w:val="3C3C3C"/>
                <w:sz w:val="28"/>
                <w:szCs w:val="28"/>
                <w:shd w:val="clear" w:color="auto" w:fill="FFFFFF"/>
              </w:rPr>
              <w:t xml:space="preserve"> </w:t>
            </w:r>
            <w:r w:rsidR="00726519" w:rsidRPr="00DF0048">
              <w:rPr>
                <w:rStyle w:val="a6"/>
                <w:rFonts w:ascii="Times New Roman" w:hAnsi="Times New Roman"/>
                <w:color w:val="3C3C3C"/>
                <w:sz w:val="28"/>
                <w:szCs w:val="28"/>
                <w:shd w:val="clear" w:color="auto" w:fill="FFFFFF"/>
              </w:rPr>
              <w:t>а</w:t>
            </w:r>
            <w:r w:rsidRPr="00DF0048">
              <w:rPr>
                <w:rStyle w:val="a6"/>
                <w:rFonts w:ascii="Times New Roman" w:hAnsi="Times New Roman"/>
                <w:color w:val="3C3C3C"/>
                <w:sz w:val="28"/>
                <w:szCs w:val="28"/>
                <w:shd w:val="clear" w:color="auto" w:fill="FFFFFF"/>
              </w:rPr>
              <w:t>дминистративных регламентов предоставления муниципальных услуг</w:t>
            </w:r>
            <w:r w:rsidR="00EF0209">
              <w:rPr>
                <w:rStyle w:val="a6"/>
                <w:rFonts w:ascii="Times New Roman" w:hAnsi="Times New Roman"/>
                <w:color w:val="3C3C3C"/>
                <w:sz w:val="28"/>
                <w:szCs w:val="28"/>
                <w:shd w:val="clear" w:color="auto" w:fill="FFFFFF"/>
              </w:rPr>
              <w:t xml:space="preserve"> органами</w:t>
            </w:r>
            <w:r w:rsidR="00E75707" w:rsidRPr="00DF0048">
              <w:rPr>
                <w:rStyle w:val="a6"/>
                <w:rFonts w:ascii="Times New Roman" w:hAnsi="Times New Roman"/>
                <w:color w:val="3C3C3C"/>
                <w:sz w:val="28"/>
                <w:szCs w:val="28"/>
                <w:shd w:val="clear" w:color="auto" w:fill="FFFFFF"/>
              </w:rPr>
              <w:t xml:space="preserve"> Муниципальн</w:t>
            </w:r>
            <w:r w:rsidR="00EF0209">
              <w:rPr>
                <w:rStyle w:val="a6"/>
                <w:rFonts w:ascii="Times New Roman" w:hAnsi="Times New Roman"/>
                <w:color w:val="3C3C3C"/>
                <w:sz w:val="28"/>
                <w:szCs w:val="28"/>
                <w:shd w:val="clear" w:color="auto" w:fill="FFFFFF"/>
              </w:rPr>
              <w:t>ого</w:t>
            </w:r>
            <w:r w:rsidR="00E75707" w:rsidRPr="00DF0048">
              <w:rPr>
                <w:rStyle w:val="a6"/>
                <w:rFonts w:ascii="Times New Roman" w:hAnsi="Times New Roman"/>
                <w:color w:val="3C3C3C"/>
                <w:sz w:val="28"/>
                <w:szCs w:val="28"/>
                <w:shd w:val="clear" w:color="auto" w:fill="FFFFFF"/>
              </w:rPr>
              <w:t xml:space="preserve"> образовани</w:t>
            </w:r>
            <w:r w:rsidR="00EF0209">
              <w:rPr>
                <w:rStyle w:val="a6"/>
                <w:rFonts w:ascii="Times New Roman" w:hAnsi="Times New Roman"/>
                <w:color w:val="3C3C3C"/>
                <w:sz w:val="28"/>
                <w:szCs w:val="28"/>
                <w:shd w:val="clear" w:color="auto" w:fill="FFFFFF"/>
              </w:rPr>
              <w:t>я</w:t>
            </w:r>
            <w:r w:rsidR="00E75707" w:rsidRPr="00DF0048">
              <w:rPr>
                <w:rStyle w:val="a6"/>
                <w:rFonts w:ascii="Times New Roman" w:hAnsi="Times New Roman"/>
                <w:color w:val="3C3C3C"/>
                <w:sz w:val="28"/>
                <w:szCs w:val="28"/>
                <w:shd w:val="clear" w:color="auto" w:fill="FFFFFF"/>
              </w:rPr>
              <w:t xml:space="preserve"> Красноуфимский </w:t>
            </w:r>
            <w:r w:rsidR="00DF0048">
              <w:rPr>
                <w:rStyle w:val="a6"/>
                <w:rFonts w:ascii="Times New Roman" w:hAnsi="Times New Roman"/>
                <w:color w:val="3C3C3C"/>
                <w:sz w:val="28"/>
                <w:szCs w:val="28"/>
                <w:shd w:val="clear" w:color="auto" w:fill="FFFFFF"/>
              </w:rPr>
              <w:t>о</w:t>
            </w:r>
            <w:r w:rsidR="00E75707" w:rsidRPr="00DF0048">
              <w:rPr>
                <w:rStyle w:val="a6"/>
                <w:rFonts w:ascii="Times New Roman" w:hAnsi="Times New Roman"/>
                <w:color w:val="3C3C3C"/>
                <w:sz w:val="28"/>
                <w:szCs w:val="28"/>
                <w:shd w:val="clear" w:color="auto" w:fill="FFFFFF"/>
              </w:rPr>
              <w:t>круг</w:t>
            </w:r>
          </w:p>
        </w:tc>
      </w:tr>
    </w:tbl>
    <w:p w:rsidR="00DF0048" w:rsidRDefault="00DF0048" w:rsidP="00A9761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</w:p>
    <w:p w:rsidR="004F5CE3" w:rsidRDefault="004F5CE3" w:rsidP="00A9761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</w:p>
    <w:p w:rsidR="00A97617" w:rsidRPr="00DF0048" w:rsidRDefault="000F6876" w:rsidP="00A9761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proofErr w:type="gramStart"/>
      <w:r w:rsidRPr="00DF0048">
        <w:rPr>
          <w:color w:val="3C3C3C"/>
          <w:sz w:val="28"/>
          <w:szCs w:val="28"/>
        </w:rPr>
        <w:t>В соответствии с Федеральным законом от 27.07.2010</w:t>
      </w:r>
      <w:r w:rsidR="00A97617" w:rsidRPr="00DF0048">
        <w:rPr>
          <w:color w:val="3C3C3C"/>
          <w:sz w:val="28"/>
          <w:szCs w:val="28"/>
        </w:rPr>
        <w:t xml:space="preserve"> г.</w:t>
      </w:r>
      <w:r w:rsidRPr="00DF0048">
        <w:rPr>
          <w:color w:val="3C3C3C"/>
          <w:sz w:val="28"/>
          <w:szCs w:val="28"/>
        </w:rPr>
        <w:t xml:space="preserve"> № 210-ФЗ «Об организации предоставления муниципальных услуг», Федеральным законом от 06.10.2003</w:t>
      </w:r>
      <w:r w:rsidR="00A97617" w:rsidRPr="00DF0048">
        <w:rPr>
          <w:color w:val="3C3C3C"/>
          <w:sz w:val="28"/>
          <w:szCs w:val="28"/>
        </w:rPr>
        <w:t xml:space="preserve"> г.</w:t>
      </w:r>
      <w:r w:rsidRPr="00DF0048">
        <w:rPr>
          <w:color w:val="3C3C3C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16.05.2011</w:t>
      </w:r>
      <w:r w:rsidR="00A97617" w:rsidRPr="00DF0048">
        <w:rPr>
          <w:color w:val="3C3C3C"/>
          <w:sz w:val="28"/>
          <w:szCs w:val="28"/>
        </w:rPr>
        <w:t xml:space="preserve"> г.</w:t>
      </w:r>
      <w:r w:rsidRPr="00DF0048">
        <w:rPr>
          <w:color w:val="3C3C3C"/>
          <w:sz w:val="28"/>
          <w:szCs w:val="28"/>
        </w:rPr>
        <w:t xml:space="preserve"> № 373 «О разработке и утверждении административных регламентов </w:t>
      </w:r>
      <w:r w:rsidR="00466BEB">
        <w:rPr>
          <w:color w:val="3C3C3C"/>
          <w:sz w:val="28"/>
          <w:szCs w:val="28"/>
        </w:rPr>
        <w:t>осуществления государственного контроля (надзора) и административных регламентов предоставления государственных услуг» (вместе с «Правилами  разработки и утверждения административных</w:t>
      </w:r>
      <w:proofErr w:type="gramEnd"/>
      <w:r w:rsidR="00466BEB">
        <w:rPr>
          <w:color w:val="3C3C3C"/>
          <w:sz w:val="28"/>
          <w:szCs w:val="28"/>
        </w:rPr>
        <w:t xml:space="preserve"> регламентов осуществления государственного контроля (надзора)</w:t>
      </w:r>
      <w:proofErr w:type="gramStart"/>
      <w:r w:rsidR="00E75707" w:rsidRPr="00DF0048">
        <w:rPr>
          <w:color w:val="3C3C3C"/>
          <w:sz w:val="28"/>
          <w:szCs w:val="28"/>
        </w:rPr>
        <w:t>,</w:t>
      </w:r>
      <w:r w:rsidR="00466BEB">
        <w:rPr>
          <w:color w:val="3C3C3C"/>
          <w:sz w:val="28"/>
          <w:szCs w:val="28"/>
        </w:rPr>
        <w:t>П</w:t>
      </w:r>
      <w:proofErr w:type="gramEnd"/>
      <w:r w:rsidR="00466BEB">
        <w:rPr>
          <w:color w:val="3C3C3C"/>
          <w:sz w:val="28"/>
          <w:szCs w:val="28"/>
        </w:rPr>
        <w:t>равилами разработки и утверждения административных регламентов предоставления государственных услуг», «Правилами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услуг»),</w:t>
      </w:r>
      <w:r w:rsidR="00396667" w:rsidRPr="00396667">
        <w:rPr>
          <w:sz w:val="28"/>
          <w:szCs w:val="28"/>
        </w:rPr>
        <w:t xml:space="preserve"> </w:t>
      </w:r>
      <w:r w:rsidR="00396667" w:rsidRPr="00354FCA">
        <w:rPr>
          <w:sz w:val="28"/>
          <w:szCs w:val="28"/>
        </w:rPr>
        <w:t>Постановлением Правительства Свердловской области от 17.10.2018 N 697-ПП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(вместе с "Порядком разработки и утверждения административных регламентов осуществления государственного контроля (надзора)", "Порядком разработки и утверждения административных регламентов предоставления государственных услуг", "Порядком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услуг")</w:t>
      </w:r>
      <w:r w:rsidR="00396667">
        <w:rPr>
          <w:sz w:val="28"/>
          <w:szCs w:val="28"/>
        </w:rPr>
        <w:t xml:space="preserve"> </w:t>
      </w:r>
      <w:r w:rsidRPr="00DF0048">
        <w:rPr>
          <w:color w:val="3C3C3C"/>
          <w:sz w:val="28"/>
          <w:szCs w:val="28"/>
        </w:rPr>
        <w:t>руководствуясь статьями 26,31 Устава МО Красноуфимский округ</w:t>
      </w:r>
    </w:p>
    <w:p w:rsidR="00A97617" w:rsidRPr="00DF0048" w:rsidRDefault="000F6876" w:rsidP="00A9761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DF0048">
        <w:rPr>
          <w:color w:val="3C3C3C"/>
          <w:sz w:val="28"/>
          <w:szCs w:val="28"/>
        </w:rPr>
        <w:lastRenderedPageBreak/>
        <w:t xml:space="preserve"> </w:t>
      </w:r>
    </w:p>
    <w:p w:rsidR="004F5CE3" w:rsidRPr="00DF0048" w:rsidRDefault="000F6876" w:rsidP="00E75707">
      <w:pPr>
        <w:pStyle w:val="a7"/>
        <w:shd w:val="clear" w:color="auto" w:fill="FFFFFF"/>
        <w:spacing w:before="0" w:beforeAutospacing="0" w:after="150" w:afterAutospacing="0"/>
        <w:jc w:val="both"/>
        <w:rPr>
          <w:b/>
          <w:color w:val="3C3C3C"/>
          <w:sz w:val="28"/>
          <w:szCs w:val="28"/>
        </w:rPr>
      </w:pPr>
      <w:r w:rsidRPr="00DF0048">
        <w:rPr>
          <w:b/>
          <w:color w:val="3C3C3C"/>
          <w:sz w:val="28"/>
          <w:szCs w:val="28"/>
        </w:rPr>
        <w:t>П О С Т А Н О В Л Я Ю:</w:t>
      </w:r>
    </w:p>
    <w:p w:rsidR="00F87921" w:rsidRDefault="000F6876" w:rsidP="00A97617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C3C3C"/>
          <w:sz w:val="28"/>
          <w:szCs w:val="28"/>
        </w:rPr>
      </w:pPr>
      <w:r w:rsidRPr="00DF0048">
        <w:rPr>
          <w:color w:val="3C3C3C"/>
          <w:sz w:val="28"/>
          <w:szCs w:val="28"/>
        </w:rPr>
        <w:t xml:space="preserve">1. Утвердить Порядок разработки и утверждения административных регламентов предоставления муниципальных услуг </w:t>
      </w:r>
      <w:r w:rsidR="00EF0209">
        <w:rPr>
          <w:color w:val="3C3C3C"/>
          <w:sz w:val="28"/>
          <w:szCs w:val="28"/>
        </w:rPr>
        <w:t xml:space="preserve">органами </w:t>
      </w:r>
      <w:r w:rsidR="00F87921" w:rsidRPr="00DF0048">
        <w:rPr>
          <w:color w:val="3C3C3C"/>
          <w:sz w:val="28"/>
          <w:szCs w:val="28"/>
        </w:rPr>
        <w:t>Муниципальн</w:t>
      </w:r>
      <w:r w:rsidR="00EF0209">
        <w:rPr>
          <w:color w:val="3C3C3C"/>
          <w:sz w:val="28"/>
          <w:szCs w:val="28"/>
        </w:rPr>
        <w:t>ого</w:t>
      </w:r>
      <w:r w:rsidR="00F87921" w:rsidRPr="00DF0048">
        <w:rPr>
          <w:color w:val="3C3C3C"/>
          <w:sz w:val="28"/>
          <w:szCs w:val="28"/>
        </w:rPr>
        <w:t xml:space="preserve"> образовани</w:t>
      </w:r>
      <w:r w:rsidR="00EF0209">
        <w:rPr>
          <w:color w:val="3C3C3C"/>
          <w:sz w:val="28"/>
          <w:szCs w:val="28"/>
        </w:rPr>
        <w:t>я</w:t>
      </w:r>
      <w:r w:rsidR="00F87921" w:rsidRPr="00DF0048">
        <w:rPr>
          <w:color w:val="3C3C3C"/>
          <w:sz w:val="28"/>
          <w:szCs w:val="28"/>
        </w:rPr>
        <w:t xml:space="preserve"> </w:t>
      </w:r>
      <w:proofErr w:type="spellStart"/>
      <w:r w:rsidR="00F87921" w:rsidRPr="00DF0048">
        <w:rPr>
          <w:color w:val="3C3C3C"/>
          <w:sz w:val="28"/>
          <w:szCs w:val="28"/>
        </w:rPr>
        <w:t>Красноуфимский</w:t>
      </w:r>
      <w:proofErr w:type="spellEnd"/>
      <w:r w:rsidR="00F87921" w:rsidRPr="00DF0048">
        <w:rPr>
          <w:color w:val="3C3C3C"/>
          <w:sz w:val="28"/>
          <w:szCs w:val="28"/>
        </w:rPr>
        <w:t xml:space="preserve"> округ</w:t>
      </w:r>
      <w:r w:rsidR="00A97617" w:rsidRPr="00DF0048">
        <w:rPr>
          <w:color w:val="3C3C3C"/>
          <w:sz w:val="28"/>
          <w:szCs w:val="28"/>
        </w:rPr>
        <w:t xml:space="preserve"> (прилагается)</w:t>
      </w:r>
      <w:r w:rsidRPr="00DF0048">
        <w:rPr>
          <w:color w:val="3C3C3C"/>
          <w:sz w:val="28"/>
          <w:szCs w:val="28"/>
        </w:rPr>
        <w:t>.</w:t>
      </w:r>
    </w:p>
    <w:p w:rsidR="00726519" w:rsidRPr="00DF0048" w:rsidRDefault="000B2241" w:rsidP="00A97617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26519" w:rsidRPr="00DF0048">
        <w:rPr>
          <w:sz w:val="28"/>
          <w:szCs w:val="28"/>
        </w:rPr>
        <w:t>Настоящее постановление опубликовать в газете «Вперед» и разместить на официальном сайте МО Красноуфимский округ.</w:t>
      </w:r>
    </w:p>
    <w:p w:rsidR="00D04085" w:rsidRDefault="00DA6BDB" w:rsidP="004F5C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224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726519" w:rsidRPr="00DF00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6519" w:rsidRPr="00DF00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</w:t>
      </w:r>
      <w:proofErr w:type="spellStart"/>
      <w:r w:rsidR="00726519" w:rsidRPr="00DF0048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726519" w:rsidRPr="00DF0048">
        <w:rPr>
          <w:rFonts w:ascii="Times New Roman" w:hAnsi="Times New Roman" w:cs="Times New Roman"/>
          <w:sz w:val="28"/>
          <w:szCs w:val="28"/>
        </w:rPr>
        <w:t xml:space="preserve"> округ п</w:t>
      </w:r>
      <w:r w:rsidR="004F5CE3">
        <w:rPr>
          <w:rFonts w:ascii="Times New Roman" w:hAnsi="Times New Roman" w:cs="Times New Roman"/>
          <w:sz w:val="28"/>
          <w:szCs w:val="28"/>
        </w:rPr>
        <w:t>о общим вопросам Е.С. Шандыбина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BDB" w:rsidRDefault="00DA6BDB" w:rsidP="004F5C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BDB" w:rsidRPr="004F5CE3" w:rsidRDefault="00DA6BDB" w:rsidP="004F5C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519" w:rsidRPr="00DF0048" w:rsidRDefault="00EC10A2" w:rsidP="00A97617">
      <w:pPr>
        <w:tabs>
          <w:tab w:val="left" w:pos="5625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F0048">
        <w:rPr>
          <w:rFonts w:ascii="Times New Roman" w:hAnsi="Times New Roman"/>
          <w:sz w:val="28"/>
          <w:szCs w:val="28"/>
        </w:rPr>
        <w:t xml:space="preserve">Глава </w:t>
      </w:r>
      <w:r w:rsidR="00604E9B" w:rsidRPr="00DF0048">
        <w:rPr>
          <w:rFonts w:ascii="Times New Roman" w:hAnsi="Times New Roman"/>
          <w:sz w:val="28"/>
          <w:szCs w:val="28"/>
        </w:rPr>
        <w:t xml:space="preserve">МО </w:t>
      </w:r>
      <w:r w:rsidR="00A97617" w:rsidRPr="00DF00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4E9B" w:rsidRPr="00DF0048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="00604E9B" w:rsidRPr="00DF0048">
        <w:rPr>
          <w:rFonts w:ascii="Times New Roman" w:hAnsi="Times New Roman"/>
          <w:sz w:val="28"/>
          <w:szCs w:val="28"/>
        </w:rPr>
        <w:t xml:space="preserve"> округ                                                 </w:t>
      </w:r>
      <w:r w:rsidR="007A7F4A">
        <w:rPr>
          <w:rFonts w:ascii="Times New Roman" w:hAnsi="Times New Roman"/>
          <w:sz w:val="28"/>
          <w:szCs w:val="28"/>
        </w:rPr>
        <w:t xml:space="preserve">      </w:t>
      </w:r>
      <w:r w:rsidR="00604E9B" w:rsidRPr="00DF0048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604E9B" w:rsidRPr="00DF0048">
        <w:rPr>
          <w:rFonts w:ascii="Times New Roman" w:hAnsi="Times New Roman"/>
          <w:sz w:val="28"/>
          <w:szCs w:val="28"/>
        </w:rPr>
        <w:t>Ряписов</w:t>
      </w:r>
      <w:proofErr w:type="spellEnd"/>
    </w:p>
    <w:p w:rsidR="00126493" w:rsidRDefault="00126493" w:rsidP="00B139F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96667" w:rsidRDefault="00396667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96667" w:rsidRDefault="00396667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96667" w:rsidRDefault="00396667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96667" w:rsidRDefault="00396667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96667" w:rsidRDefault="00396667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96667" w:rsidRDefault="00396667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96667" w:rsidRDefault="00396667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96667" w:rsidRDefault="00396667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96667" w:rsidRDefault="00396667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96667" w:rsidRDefault="00396667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96667" w:rsidRDefault="00396667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96667" w:rsidRDefault="00396667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96667" w:rsidRDefault="00396667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96667" w:rsidRDefault="00396667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96667" w:rsidRDefault="00396667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96667" w:rsidRDefault="00396667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96667" w:rsidRDefault="00396667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96667" w:rsidRDefault="00396667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96667" w:rsidRDefault="00396667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96667" w:rsidRDefault="00396667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96667" w:rsidRDefault="00396667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96667" w:rsidRDefault="00396667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96667" w:rsidRDefault="00396667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96667" w:rsidRDefault="00396667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96667" w:rsidRDefault="00396667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96667" w:rsidRDefault="00396667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96667" w:rsidRDefault="00396667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96667" w:rsidRDefault="00396667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96667" w:rsidRDefault="00396667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96667" w:rsidRDefault="00396667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97617" w:rsidRPr="00DF0048" w:rsidRDefault="002F18B7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</w:t>
      </w:r>
      <w:r w:rsidR="00F76BDD" w:rsidRPr="00DF0048">
        <w:rPr>
          <w:rFonts w:ascii="Times New Roman" w:hAnsi="Times New Roman"/>
          <w:sz w:val="28"/>
          <w:szCs w:val="28"/>
        </w:rPr>
        <w:t xml:space="preserve">ложение </w:t>
      </w:r>
    </w:p>
    <w:p w:rsidR="00A97617" w:rsidRPr="00DF0048" w:rsidRDefault="00F76BDD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DF004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E684E" w:rsidRPr="00DF0048" w:rsidRDefault="00F76BDD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DF0048">
        <w:rPr>
          <w:rFonts w:ascii="Times New Roman" w:hAnsi="Times New Roman"/>
          <w:sz w:val="28"/>
          <w:szCs w:val="28"/>
        </w:rPr>
        <w:t>МО Красноуфимский округ</w:t>
      </w:r>
    </w:p>
    <w:p w:rsidR="00F76BDD" w:rsidRPr="00DF0048" w:rsidRDefault="00A97617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DF0048">
        <w:rPr>
          <w:rFonts w:ascii="Times New Roman" w:hAnsi="Times New Roman"/>
          <w:sz w:val="28"/>
          <w:szCs w:val="28"/>
        </w:rPr>
        <w:t xml:space="preserve">от </w:t>
      </w:r>
      <w:r w:rsidR="002F18B7">
        <w:rPr>
          <w:rFonts w:ascii="Times New Roman" w:hAnsi="Times New Roman"/>
          <w:sz w:val="28"/>
          <w:szCs w:val="28"/>
        </w:rPr>
        <w:t xml:space="preserve">22.08.2019 г. </w:t>
      </w:r>
      <w:r w:rsidR="00EE684E" w:rsidRPr="00DF0048">
        <w:rPr>
          <w:rFonts w:ascii="Times New Roman" w:hAnsi="Times New Roman"/>
          <w:sz w:val="28"/>
          <w:szCs w:val="28"/>
        </w:rPr>
        <w:t>№</w:t>
      </w:r>
      <w:r w:rsidR="002F18B7">
        <w:rPr>
          <w:rFonts w:ascii="Times New Roman" w:hAnsi="Times New Roman"/>
          <w:sz w:val="28"/>
          <w:szCs w:val="28"/>
        </w:rPr>
        <w:t>604</w:t>
      </w:r>
    </w:p>
    <w:p w:rsidR="00EE684E" w:rsidRPr="00DF0048" w:rsidRDefault="00EE684E" w:rsidP="0021728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75A8E" w:rsidRPr="00DF0048" w:rsidRDefault="00B80CA1" w:rsidP="00375A8E">
      <w:pPr>
        <w:spacing w:after="0" w:line="240" w:lineRule="exact"/>
        <w:ind w:firstLine="720"/>
        <w:jc w:val="right"/>
        <w:rPr>
          <w:rFonts w:ascii="Times New Roman" w:hAnsi="Times New Roman"/>
          <w:sz w:val="28"/>
          <w:szCs w:val="28"/>
        </w:rPr>
      </w:pPr>
      <w:r w:rsidRPr="00DF0048">
        <w:rPr>
          <w:rFonts w:ascii="Times New Roman" w:hAnsi="Times New Roman"/>
          <w:sz w:val="28"/>
          <w:szCs w:val="28"/>
        </w:rPr>
        <w:t xml:space="preserve">__________ </w:t>
      </w:r>
      <w:r w:rsidR="00EE684E" w:rsidRPr="00DF0048">
        <w:rPr>
          <w:rFonts w:ascii="Times New Roman" w:hAnsi="Times New Roman"/>
          <w:sz w:val="28"/>
          <w:szCs w:val="28"/>
        </w:rPr>
        <w:t>_____________________</w:t>
      </w:r>
      <w:r w:rsidR="00375A8E" w:rsidRPr="00DF0048">
        <w:rPr>
          <w:rFonts w:ascii="Times New Roman" w:hAnsi="Times New Roman"/>
          <w:sz w:val="28"/>
          <w:szCs w:val="28"/>
        </w:rPr>
        <w:t>___</w:t>
      </w:r>
    </w:p>
    <w:p w:rsidR="008C1737" w:rsidRPr="00DF0048" w:rsidRDefault="00726519" w:rsidP="00375A8E">
      <w:pPr>
        <w:spacing w:after="0" w:line="240" w:lineRule="auto"/>
        <w:ind w:firstLine="720"/>
        <w:jc w:val="center"/>
        <w:rPr>
          <w:rStyle w:val="a6"/>
          <w:rFonts w:ascii="Times New Roman" w:hAnsi="Times New Roman"/>
          <w:color w:val="3C3C3C"/>
          <w:sz w:val="28"/>
          <w:szCs w:val="28"/>
          <w:shd w:val="clear" w:color="auto" w:fill="FFFFFF"/>
        </w:rPr>
      </w:pPr>
      <w:r w:rsidRPr="00DF0048">
        <w:rPr>
          <w:rStyle w:val="a6"/>
          <w:rFonts w:ascii="Times New Roman" w:hAnsi="Times New Roman"/>
          <w:color w:val="3C3C3C"/>
          <w:sz w:val="28"/>
          <w:szCs w:val="28"/>
          <w:shd w:val="clear" w:color="auto" w:fill="FFFFFF"/>
        </w:rPr>
        <w:t>Порядок</w:t>
      </w:r>
      <w:r w:rsidR="008C1737" w:rsidRPr="00DF0048">
        <w:rPr>
          <w:rStyle w:val="a6"/>
          <w:rFonts w:ascii="Times New Roman" w:hAnsi="Times New Roman"/>
          <w:color w:val="3C3C3C"/>
          <w:sz w:val="28"/>
          <w:szCs w:val="28"/>
          <w:shd w:val="clear" w:color="auto" w:fill="FFFFFF"/>
        </w:rPr>
        <w:t xml:space="preserve"> </w:t>
      </w:r>
    </w:p>
    <w:p w:rsidR="00FD36E4" w:rsidRPr="00DF0048" w:rsidRDefault="00726519" w:rsidP="00375A8E">
      <w:pPr>
        <w:spacing w:after="0" w:line="240" w:lineRule="auto"/>
        <w:ind w:firstLine="720"/>
        <w:jc w:val="center"/>
        <w:rPr>
          <w:rStyle w:val="a6"/>
          <w:rFonts w:ascii="Times New Roman" w:hAnsi="Times New Roman"/>
          <w:color w:val="3C3C3C"/>
          <w:sz w:val="28"/>
          <w:szCs w:val="28"/>
          <w:shd w:val="clear" w:color="auto" w:fill="FFFFFF"/>
        </w:rPr>
      </w:pPr>
      <w:r w:rsidRPr="00DF0048">
        <w:rPr>
          <w:rStyle w:val="a6"/>
          <w:rFonts w:ascii="Times New Roman" w:hAnsi="Times New Roman"/>
          <w:color w:val="3C3C3C"/>
          <w:sz w:val="28"/>
          <w:szCs w:val="28"/>
          <w:shd w:val="clear" w:color="auto" w:fill="FFFFFF"/>
        </w:rPr>
        <w:t>разработки и утверждения административных регламентов</w:t>
      </w:r>
      <w:r w:rsidR="008C1737" w:rsidRPr="00DF0048">
        <w:rPr>
          <w:rStyle w:val="a6"/>
          <w:rFonts w:ascii="Times New Roman" w:hAnsi="Times New Roman"/>
          <w:color w:val="3C3C3C"/>
          <w:sz w:val="28"/>
          <w:szCs w:val="28"/>
          <w:shd w:val="clear" w:color="auto" w:fill="FFFFFF"/>
        </w:rPr>
        <w:t xml:space="preserve"> </w:t>
      </w:r>
      <w:r w:rsidRPr="00DF0048">
        <w:rPr>
          <w:rStyle w:val="a6"/>
          <w:rFonts w:ascii="Times New Roman" w:hAnsi="Times New Roman"/>
          <w:color w:val="3C3C3C"/>
          <w:sz w:val="28"/>
          <w:szCs w:val="28"/>
          <w:shd w:val="clear" w:color="auto" w:fill="FFFFFF"/>
        </w:rPr>
        <w:t>предоставления муниципальных услуг</w:t>
      </w:r>
      <w:r w:rsidR="00E75707" w:rsidRPr="00DF0048">
        <w:rPr>
          <w:rStyle w:val="a6"/>
          <w:rFonts w:ascii="Times New Roman" w:hAnsi="Times New Roman"/>
          <w:color w:val="3C3C3C"/>
          <w:sz w:val="28"/>
          <w:szCs w:val="28"/>
          <w:shd w:val="clear" w:color="auto" w:fill="FFFFFF"/>
        </w:rPr>
        <w:t xml:space="preserve"> </w:t>
      </w:r>
      <w:r w:rsidR="00EF0209">
        <w:rPr>
          <w:rStyle w:val="a6"/>
          <w:rFonts w:ascii="Times New Roman" w:hAnsi="Times New Roman"/>
          <w:color w:val="3C3C3C"/>
          <w:sz w:val="28"/>
          <w:szCs w:val="28"/>
          <w:shd w:val="clear" w:color="auto" w:fill="FFFFFF"/>
        </w:rPr>
        <w:t xml:space="preserve">органами </w:t>
      </w:r>
      <w:r w:rsidR="00E75707" w:rsidRPr="00DF0048">
        <w:rPr>
          <w:rStyle w:val="a6"/>
          <w:rFonts w:ascii="Times New Roman" w:hAnsi="Times New Roman"/>
          <w:color w:val="3C3C3C"/>
          <w:sz w:val="28"/>
          <w:szCs w:val="28"/>
          <w:shd w:val="clear" w:color="auto" w:fill="FFFFFF"/>
        </w:rPr>
        <w:t>Муниципального образования Красноуфимский округ</w:t>
      </w:r>
    </w:p>
    <w:p w:rsidR="00726519" w:rsidRPr="00DF0048" w:rsidRDefault="00726519" w:rsidP="00375A8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26519" w:rsidRPr="00DF0048" w:rsidRDefault="00726519" w:rsidP="008C173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</w:pPr>
      <w:r w:rsidRPr="00DF0048"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  <w:t>1. Общие положения</w:t>
      </w:r>
    </w:p>
    <w:p w:rsidR="0084529B" w:rsidRPr="00DF0048" w:rsidRDefault="0084529B" w:rsidP="008C1737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</w:pPr>
    </w:p>
    <w:p w:rsidR="00976C8D" w:rsidRDefault="00726519" w:rsidP="008C1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DF0048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1.1. Настоящий Порядок определяет правила разработки и утверждения административных регламентов предоставления муниципальных услуг </w:t>
      </w:r>
      <w:r w:rsidR="00EF020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органами </w:t>
      </w:r>
      <w:r w:rsidR="00B5260D" w:rsidRPr="00DF0048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МО Красноуфимский округ</w:t>
      </w:r>
      <w:r w:rsidRPr="00DF0048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.</w:t>
      </w:r>
      <w:r w:rsidR="008C1737" w:rsidRPr="00DF0048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</w:t>
      </w:r>
      <w:proofErr w:type="gramStart"/>
      <w:r w:rsidRPr="00DF0048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Регламентом явл</w:t>
      </w:r>
      <w:r w:rsidR="00B5260D" w:rsidRPr="00DF0048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яется нормативный правовой акт А</w:t>
      </w:r>
      <w:r w:rsidRPr="00DF0048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дминистрации </w:t>
      </w:r>
      <w:r w:rsidR="00B5260D" w:rsidRPr="00DF0048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МО Красноуфимский округ (далее - А</w:t>
      </w:r>
      <w:r w:rsidRPr="00DF0048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дминистрация), устанавливающий сроки и последовательность административных процедур (действий),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закона от 27.07.2010 № 210-ФЗ «Об организации предоставления государственных и муниципальных услуг» (далее - Федеральный закон).</w:t>
      </w:r>
      <w:proofErr w:type="gramEnd"/>
    </w:p>
    <w:p w:rsidR="008C1737" w:rsidRDefault="00726519" w:rsidP="008C1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DF0048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Регламент также устанавливает порядок взаимодействия межд</w:t>
      </w:r>
      <w:r w:rsidR="00B5260D" w:rsidRPr="00DF0048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у </w:t>
      </w:r>
      <w:r w:rsidR="008C1737" w:rsidRPr="00DF0048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органами местного</w:t>
      </w:r>
      <w:r w:rsidR="008C1737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самоуправления МО Красноуфимский округ,</w:t>
      </w:r>
      <w:r w:rsidR="00976C8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их</w:t>
      </w:r>
      <w:r w:rsidR="008C1737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</w:t>
      </w:r>
      <w:r w:rsidR="00B5260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структурными подразделениями 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и должностными </w:t>
      </w:r>
      <w:r w:rsidR="00B5260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лицами</w:t>
      </w:r>
      <w:r w:rsidR="00976C8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(далее - органы муниципального образования)</w:t>
      </w:r>
      <w:r w:rsidR="00B5260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, 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заявителями, органами государственной власти, учреждениями и организациями при предоставлении муниципальной услуги.</w:t>
      </w:r>
    </w:p>
    <w:p w:rsidR="008C1737" w:rsidRDefault="00726519" w:rsidP="008C1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1</w:t>
      </w:r>
      <w:r w:rsidR="00B5260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.2. Регламенты разрабатываются 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в соответствии с федеральными законами, устанавливающими критерии, сроки и последовательность выполнения административных процедур (действий) и (или) принятия решений, а также иные требования к порядку предоставления муниципальных услуг.</w:t>
      </w:r>
    </w:p>
    <w:p w:rsidR="008C1737" w:rsidRDefault="00726519" w:rsidP="008C1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1.3. Для целей настоящего Порядка применяются следующие термины и определения:</w:t>
      </w:r>
      <w:r w:rsidR="008C1737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</w:t>
      </w:r>
    </w:p>
    <w:p w:rsidR="008C1737" w:rsidRDefault="00726519" w:rsidP="008C1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муниципальная функц</w:t>
      </w:r>
      <w:r w:rsidR="00B5260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ия - регулярная деятельность </w:t>
      </w:r>
      <w:r w:rsidR="00BE1ED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органов муниципального образования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, направленная на осуществление полноценного исполнения предписанных полномочий, в обязательном порядке имеющая результат, получателем которого выступает внешний субъект (физические и юридические лица, органы власти);</w:t>
      </w:r>
    </w:p>
    <w:p w:rsidR="001A1F41" w:rsidRDefault="00726519" w:rsidP="008C1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муницип</w:t>
      </w:r>
      <w:r w:rsidR="00B5260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альная услуга</w:t>
      </w:r>
      <w:r w:rsidR="001A1F41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(далее - муниципальная услуга), - деят</w:t>
      </w:r>
      <w:r w:rsidR="00B5260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ельность по реализации функций </w:t>
      </w:r>
      <w:r w:rsidR="001A1F41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органов муниципального образования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, которая осуществляется по запросам заявителей в пределах полномочий органа, 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lastRenderedPageBreak/>
        <w:t>предоставляющего муниципальные услуги, по решению вопросов местного значения;</w:t>
      </w:r>
    </w:p>
    <w:p w:rsidR="001A1F41" w:rsidRDefault="00726519" w:rsidP="008C1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proofErr w:type="gramStart"/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стандарт качества муниципальной услуги - обязательные для исполнения правила, устанавливающие в интересах получателя муниципальной услуги требования к предоставлению муниципальной услуги, включающие характеристики процесса, формы, содержания, ресурсного обеспечения и результата предоставления конкретной муниципальной услуги;</w:t>
      </w:r>
      <w:proofErr w:type="gramEnd"/>
    </w:p>
    <w:p w:rsidR="001A1F41" w:rsidRDefault="00726519" w:rsidP="008C1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административный регламент - нормативный правовой акт, определяющий сроки и последовательность дей</w:t>
      </w:r>
      <w:r w:rsidR="00B5260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ствий и (или) принятия решений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, влекущих возникновение, изменение или прекращение правоотношений;</w:t>
      </w:r>
    </w:p>
    <w:p w:rsidR="001A1F41" w:rsidRDefault="00726519" w:rsidP="008C1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административная процедура - последовательн</w:t>
      </w:r>
      <w:r w:rsidR="00B5260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ость административных действий 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при осуществлении исполнения муниципальной функции или предоставлении муниципальной услуги, имеющая конечный результат;</w:t>
      </w:r>
    </w:p>
    <w:p w:rsidR="001A1F41" w:rsidRDefault="00726519" w:rsidP="008C1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избыточная административная процедура - последовательность административных действий, исключение которых из административного процесса не приводит к снижению качества исполнения муниципальной функции и (или) предоставления муниципальной услуги;</w:t>
      </w:r>
    </w:p>
    <w:p w:rsidR="001A1F41" w:rsidRDefault="00726519" w:rsidP="008C1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должностное лицо - лицо, постоянно, временно или в соответствии со специальными полномочиями осуществляющее деятельность по исполнению муниципальной функции и (или) предоставлению муниципальной услуги;</w:t>
      </w:r>
    </w:p>
    <w:p w:rsidR="001A1F41" w:rsidRDefault="00726519" w:rsidP="008C1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получатель муниципальной услуги - физическое лицо или юридическое лицо любой формы собственности (далее - организация), обратившееся непосредственно либ</w:t>
      </w:r>
      <w:r w:rsidR="00B5260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о через своего представителя в </w:t>
      </w:r>
      <w:r w:rsidR="001A1F41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орган муниципального образования 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для предоставления муниципальной услуги, в целях реализации предоставленных ему прав.</w:t>
      </w:r>
    </w:p>
    <w:p w:rsidR="00BE1ED9" w:rsidRDefault="00726519" w:rsidP="008C1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1.4. При разработке </w:t>
      </w:r>
      <w:r w:rsidR="00B5260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регламентов</w:t>
      </w:r>
      <w:r w:rsidR="00BE1ED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органы </w:t>
      </w:r>
      <w:r w:rsidR="00EF020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муниципального образования, оказывающие муниципальные услуги,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предусматривают оптимизацию (повышение качества) предоставления муниц</w:t>
      </w:r>
      <w:r w:rsidR="00B5260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ипальных услуг, в том числе:</w:t>
      </w:r>
    </w:p>
    <w:p w:rsidR="00BE1ED9" w:rsidRDefault="00B5260D" w:rsidP="008C1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а) </w:t>
      </w:r>
      <w:r w:rsidR="00726519"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упорядочение административных процедур (действий);</w:t>
      </w:r>
    </w:p>
    <w:p w:rsidR="00BE1ED9" w:rsidRDefault="00726519" w:rsidP="008C1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б) устранение избыточных административных процедур (действий);</w:t>
      </w:r>
    </w:p>
    <w:p w:rsidR="00976C8D" w:rsidRDefault="00726519" w:rsidP="008C1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в) сокращение количества документов, представляемых заявителями для предоставления муниципальной услуги;</w:t>
      </w:r>
      <w:r w:rsidR="00BE1ED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применение новых форм документов, позволяющих устранить необходимость неоднократного предоставления идентичной информации; </w:t>
      </w:r>
    </w:p>
    <w:p w:rsidR="00BE1ED9" w:rsidRDefault="00726519" w:rsidP="008C1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</w:t>
      </w:r>
    </w:p>
    <w:p w:rsidR="00BE1ED9" w:rsidRDefault="00BE1ED9" w:rsidP="008C1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Органы муниципального образования, о</w:t>
      </w:r>
      <w:r w:rsidR="00726519"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существляющие подготовку регламента, могут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BE1ED9" w:rsidRDefault="00726519" w:rsidP="008C1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proofErr w:type="spellStart"/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lastRenderedPageBreak/>
        <w:t>д</w:t>
      </w:r>
      <w:proofErr w:type="spellEnd"/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) о</w:t>
      </w:r>
      <w:r w:rsidR="00B5260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тветственность должностных лиц </w:t>
      </w:r>
      <w:r w:rsidR="00BE1ED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органов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BE1ED9" w:rsidRDefault="00726519" w:rsidP="008C1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е) предоставление муниципальной услуги в электронной форме.</w:t>
      </w:r>
    </w:p>
    <w:p w:rsidR="00BE1ED9" w:rsidRDefault="00726519" w:rsidP="008C1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1.5. Проекты регламентов подлежат размещению на официальном сайте </w:t>
      </w:r>
      <w:r w:rsidR="00B5260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МО </w:t>
      </w:r>
      <w:proofErr w:type="spellStart"/>
      <w:r w:rsidR="00B5260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Красноуфимский</w:t>
      </w:r>
      <w:proofErr w:type="spellEnd"/>
      <w:r w:rsidR="00B5260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округ</w:t>
      </w:r>
      <w:r w:rsidR="000B2241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.</w:t>
      </w:r>
    </w:p>
    <w:p w:rsidR="00BE1ED9" w:rsidRDefault="00726519" w:rsidP="008C1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1.6. Проекты регламентов подлежат независимой экспертизе в соответствии с </w:t>
      </w:r>
      <w:r w:rsidR="0084529B" w:rsidRPr="007A7F4A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</w:t>
      </w:r>
      <w:r w:rsidRPr="007A7F4A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орядком проведения </w:t>
      </w:r>
      <w:proofErr w:type="spellStart"/>
      <w:r w:rsidRPr="007A7F4A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антикоррупционной</w:t>
      </w:r>
      <w:proofErr w:type="spellEnd"/>
      <w:r w:rsidRPr="007A7F4A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экспертизы муниципальных нормативных правовых актов и проектов муниципаль</w:t>
      </w:r>
      <w:r w:rsidR="00526AAF" w:rsidRPr="007A7F4A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ных нормативных правовых актов </w:t>
      </w:r>
      <w:r w:rsidR="00BE1ED9" w:rsidRPr="007A7F4A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Администрации МО </w:t>
      </w:r>
      <w:proofErr w:type="spellStart"/>
      <w:r w:rsidR="00BE1ED9" w:rsidRPr="007A7F4A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Красноуфимский</w:t>
      </w:r>
      <w:proofErr w:type="spellEnd"/>
      <w:r w:rsidR="00BE1ED9" w:rsidRPr="007A7F4A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округ</w:t>
      </w:r>
      <w:r w:rsidR="0084529B" w:rsidRPr="007A7F4A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, утвержденным</w:t>
      </w:r>
      <w:r w:rsidR="000B2241" w:rsidRPr="007A7F4A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Решением Думы от 30.04.2009 № 165</w:t>
      </w:r>
      <w:r w:rsidR="007A7F4A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.</w:t>
      </w:r>
    </w:p>
    <w:p w:rsidR="00726519" w:rsidRPr="00726519" w:rsidRDefault="00726519" w:rsidP="008C17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1.7. Регламен</w:t>
      </w:r>
      <w:r w:rsidR="00526AAF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ты утверждаются </w:t>
      </w:r>
      <w:r w:rsidR="0084529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</w:t>
      </w:r>
      <w:r w:rsidR="00526AAF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остановлением А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дминистрации.</w:t>
      </w:r>
    </w:p>
    <w:p w:rsidR="0084529B" w:rsidRDefault="0084529B" w:rsidP="0072651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</w:pPr>
    </w:p>
    <w:p w:rsidR="00726519" w:rsidRDefault="00726519" w:rsidP="0084529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  <w:t>2. Требования к административным регламентам</w:t>
      </w:r>
    </w:p>
    <w:p w:rsidR="0084529B" w:rsidRPr="00726519" w:rsidRDefault="0084529B" w:rsidP="0084529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</w:pPr>
    </w:p>
    <w:p w:rsidR="0084529B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2.1. Наименование регламента определяетс</w:t>
      </w:r>
      <w:r w:rsidR="00526AAF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я </w:t>
      </w:r>
      <w:r w:rsidR="0084529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органом муниципального образования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84529B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2.2. В регламент включаются следующие разделы:</w:t>
      </w:r>
    </w:p>
    <w:p w:rsidR="0084529B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а) общие положения;</w:t>
      </w:r>
    </w:p>
    <w:p w:rsidR="0084529B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б) стандарт предоставления муниципальной услуги;</w:t>
      </w:r>
    </w:p>
    <w:p w:rsidR="0084529B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84529B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г) формы </w:t>
      </w:r>
      <w:proofErr w:type="gramStart"/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контроля за</w:t>
      </w:r>
      <w:proofErr w:type="gramEnd"/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исполнением регламента;</w:t>
      </w:r>
    </w:p>
    <w:p w:rsidR="0084529B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proofErr w:type="spellStart"/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д</w:t>
      </w:r>
      <w:proofErr w:type="spellEnd"/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)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лиц.</w:t>
      </w:r>
    </w:p>
    <w:p w:rsidR="0084529B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2.3. Раздел, касающийся общих положений, состоит из следующих подразделов:</w:t>
      </w:r>
    </w:p>
    <w:p w:rsidR="0084529B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а) предмет регулирования регламента;</w:t>
      </w:r>
    </w:p>
    <w:p w:rsidR="0084529B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б) круг заявителей;</w:t>
      </w:r>
    </w:p>
    <w:p w:rsidR="0084529B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в) требования к порядку информирования о предоставлении муниципальной услуги, в том числе:</w:t>
      </w:r>
    </w:p>
    <w:p w:rsidR="0084529B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информация о мес</w:t>
      </w:r>
      <w:r w:rsidR="00526AAF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те нахождения и графике работы </w:t>
      </w:r>
      <w:r w:rsidR="0084529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органа муниципального образования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, предоставляюще</w:t>
      </w:r>
      <w:r w:rsidR="0084529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го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муниципальную услугу, е</w:t>
      </w:r>
      <w:r w:rsidR="0084529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го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структурных подразделений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</w:t>
      </w:r>
      <w:r w:rsidR="00526AAF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ой услуги;</w:t>
      </w:r>
    </w:p>
    <w:p w:rsidR="0084529B" w:rsidRDefault="00526AAF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lastRenderedPageBreak/>
        <w:t xml:space="preserve">справочные телефоны </w:t>
      </w:r>
      <w:r w:rsidR="0084529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органа муниципального образования, его</w:t>
      </w:r>
      <w:r w:rsidR="00726519"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структурных подразделений, предоставляющих муниципальную услугу, организаций, участвующих в предоставлении муниципальной услуги;</w:t>
      </w:r>
    </w:p>
    <w:p w:rsidR="0084529B" w:rsidRDefault="00526AAF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адрес официального сайта </w:t>
      </w:r>
      <w:r w:rsidR="00477F7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М</w:t>
      </w:r>
      <w:r w:rsidR="0084529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униципального образования</w:t>
      </w:r>
      <w:r w:rsidR="00477F7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Красноуфимский округ</w:t>
      </w:r>
      <w:r w:rsidR="00EF020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</w:t>
      </w:r>
      <w:r w:rsidR="00726519"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в сети «Интернет», содержащего информацию о предоставлении муниципальной услуги;</w:t>
      </w:r>
    </w:p>
    <w:p w:rsidR="0084529B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84529B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услуги, а также на официальном </w:t>
      </w:r>
      <w:r w:rsidR="009D0C12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сайте </w:t>
      </w:r>
      <w:r w:rsidR="00477F7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М</w:t>
      </w:r>
      <w:r w:rsidR="0084529B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униципального образования</w:t>
      </w:r>
      <w:r w:rsidR="00477F7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Красноуфимский округ</w:t>
      </w:r>
      <w:r w:rsidR="00526AAF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,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а также в федеральной государственной информационной системе «Единый портал государственных и муниципальных услуг (функций)».</w:t>
      </w:r>
    </w:p>
    <w:p w:rsidR="0084529B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2.4. Стандарт предоставления муниципальной услуги предусматривает:</w:t>
      </w:r>
    </w:p>
    <w:p w:rsidR="0084529B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1) наименование муниципальной услуги;</w:t>
      </w:r>
    </w:p>
    <w:p w:rsidR="0084529B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2) наименование органа или структурного подразделения, предоставляющего муниципальную услугу;</w:t>
      </w:r>
    </w:p>
    <w:p w:rsidR="0084529B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3) результат предоставления муниципальной услуги;</w:t>
      </w:r>
    </w:p>
    <w:p w:rsidR="0084529B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4) срок предоставления муниципальной услуги;</w:t>
      </w:r>
    </w:p>
    <w:p w:rsidR="0084529B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5) правовые основания для предоставления муниципальной услуги;</w:t>
      </w:r>
    </w:p>
    <w:p w:rsidR="0084529B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84529B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3318B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8)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3318B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18B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lastRenderedPageBreak/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3318B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11) срок регистрации запроса заявителя о предоставлении муниципальной услуги;</w:t>
      </w:r>
    </w:p>
    <w:p w:rsidR="003318B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proofErr w:type="gramStart"/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12)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3318B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13) показатели доступности и качества муниципальных услуг;</w:t>
      </w:r>
    </w:p>
    <w:p w:rsidR="003318B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3318B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2.5.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процедур.</w:t>
      </w:r>
    </w:p>
    <w:p w:rsidR="007774CD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Административная процедура состоит из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</w:t>
      </w:r>
    </w:p>
    <w:p w:rsidR="003318B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</w:t>
      </w:r>
      <w:proofErr w:type="gramStart"/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Описание процедуры должно также содержать положение о составе документов и информацию, которая необходима органу</w:t>
      </w:r>
      <w:r w:rsidR="00477F7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муниципального образования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или структурному подразделению, предоставляющему муниципальную услугу, и организации, участвующей в предоставлении муниципальной услуги, но находится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  <w:proofErr w:type="gramEnd"/>
    </w:p>
    <w:p w:rsidR="003318B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Раздел также должен содержать:</w:t>
      </w:r>
    </w:p>
    <w:p w:rsidR="003318B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а)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3318B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б)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3318B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lastRenderedPageBreak/>
        <w:t>в) способы подачи заявителем запроса и иных документов, необходимых для предоставления муниципальной услуги, и прием такого запроса и документов;</w:t>
      </w:r>
    </w:p>
    <w:p w:rsidR="003318B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г) получение заявителем сведений о ходе выполнения запроса о предоставлении муниципал</w:t>
      </w:r>
      <w:r w:rsidR="00526AAF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ьной услуги;</w:t>
      </w:r>
    </w:p>
    <w:p w:rsidR="003318B8" w:rsidRDefault="00526AAF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) взаимодействие </w:t>
      </w:r>
      <w:r w:rsidR="003318B8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органов</w:t>
      </w:r>
      <w:r w:rsidR="00477F7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муниципального образования</w:t>
      </w:r>
      <w:r w:rsidR="00726519"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, предоставляющ</w:t>
      </w:r>
      <w:r w:rsidR="003318B8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их</w:t>
      </w:r>
      <w:r w:rsidR="00726519"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3318B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е) получение заявителем результата предоставления муниципальной услуги, если иное не установлено законодательством;</w:t>
      </w:r>
    </w:p>
    <w:p w:rsidR="003318B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ж)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3318B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2.6. Блок-схема предоставления муниципальной услуги может приводиться в приложении к регламенту.</w:t>
      </w:r>
    </w:p>
    <w:p w:rsidR="003318B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2.7. Описание каждой административной процедуры предусматривает:</w:t>
      </w:r>
    </w:p>
    <w:p w:rsidR="003318B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а) основания для начала административной процедуры;</w:t>
      </w:r>
    </w:p>
    <w:p w:rsidR="003318B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3318B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3318B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3318B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г) критерии принятия решений;</w:t>
      </w:r>
    </w:p>
    <w:p w:rsidR="003318B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proofErr w:type="spellStart"/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д</w:t>
      </w:r>
      <w:proofErr w:type="spellEnd"/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3318B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3318B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2.8. Раздел, касающийся форм </w:t>
      </w:r>
      <w:proofErr w:type="gramStart"/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контроля за</w:t>
      </w:r>
      <w:proofErr w:type="gramEnd"/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предоставлением муниципальной услуги, состоит из следующих подразделов:</w:t>
      </w:r>
    </w:p>
    <w:p w:rsidR="003318B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а) порядок осуществления текущего </w:t>
      </w:r>
      <w:proofErr w:type="gramStart"/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контроля за</w:t>
      </w:r>
      <w:proofErr w:type="gramEnd"/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3318B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lastRenderedPageBreak/>
        <w:t xml:space="preserve">числе порядок и формы </w:t>
      </w:r>
      <w:proofErr w:type="gramStart"/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контроля за</w:t>
      </w:r>
      <w:proofErr w:type="gramEnd"/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полнотой и качеством предоставления муниципальной услуги;</w:t>
      </w:r>
    </w:p>
    <w:p w:rsidR="00DF004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в) о</w:t>
      </w:r>
      <w:r w:rsidR="00526AAF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тветственность должностных лиц </w:t>
      </w:r>
      <w:r w:rsidR="003318B8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органа</w:t>
      </w:r>
      <w:r w:rsidR="00477F7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муниципального образования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услуги;</w:t>
      </w:r>
    </w:p>
    <w:p w:rsidR="00DF004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г) положения, характеризующие требования к порядку и формам </w:t>
      </w:r>
      <w:proofErr w:type="gramStart"/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контроля за</w:t>
      </w:r>
      <w:proofErr w:type="gramEnd"/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F004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2.9. В разделе, касающемся досудебного (внесудебного) порядка обжалования ре</w:t>
      </w:r>
      <w:r w:rsidR="00526AAF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шений и действий (бездействия) </w:t>
      </w:r>
      <w:r w:rsidR="007774C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органа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, предоставляюще</w:t>
      </w:r>
      <w:r w:rsidR="007774C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го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муниципальную услугу, а также е</w:t>
      </w:r>
      <w:r w:rsidR="007774C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го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должностных лиц указываются:</w:t>
      </w:r>
    </w:p>
    <w:p w:rsidR="00DF004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а) информация для заявителя о его праве подать жалобу на решение и (или) действие (без</w:t>
      </w:r>
      <w:r w:rsidR="00526AAF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действие) </w:t>
      </w:r>
      <w:r w:rsidR="007774C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органа муниципального образования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и (или) должностных лиц;</w:t>
      </w:r>
    </w:p>
    <w:p w:rsidR="00DF004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б) предмет жалобы;</w:t>
      </w:r>
    </w:p>
    <w:p w:rsidR="00DF004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в) орган</w:t>
      </w:r>
      <w:r w:rsidR="00477F7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муниципального образования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или структурное подразделение и</w:t>
      </w:r>
      <w:r w:rsidR="00477F7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,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уполномоченные на рассмотрение жалобы</w:t>
      </w:r>
      <w:r w:rsidR="00477F7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,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должностные лица, которым может быть направлена жалоба;</w:t>
      </w:r>
    </w:p>
    <w:p w:rsidR="00DF004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г) сроки, порядок подачи жалобы;</w:t>
      </w:r>
    </w:p>
    <w:p w:rsidR="00DF004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proofErr w:type="spellStart"/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д</w:t>
      </w:r>
      <w:proofErr w:type="spellEnd"/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) сроки, порядок рассмотрения жалобы;</w:t>
      </w:r>
    </w:p>
    <w:p w:rsidR="00DF004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DF004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ж) результат рассмотрения жалобы;</w:t>
      </w:r>
    </w:p>
    <w:p w:rsidR="00DF004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proofErr w:type="spellStart"/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з</w:t>
      </w:r>
      <w:proofErr w:type="spellEnd"/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) порядок информирования заявителя о результатах рассмотрения жалобы;</w:t>
      </w:r>
    </w:p>
    <w:p w:rsidR="00DF004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и) порядок обжалования решения по жалобе;</w:t>
      </w:r>
    </w:p>
    <w:p w:rsidR="00DF0048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726519" w:rsidRDefault="00726519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л) способы информирования заявителей о порядке подачи и рассмотрения жалобы.</w:t>
      </w:r>
    </w:p>
    <w:p w:rsidR="00DF0048" w:rsidRPr="00726519" w:rsidRDefault="00DF0048" w:rsidP="008452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</w:p>
    <w:p w:rsidR="00726519" w:rsidRDefault="00726519" w:rsidP="00DF0048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  <w:t>3. Разработка и утверждение административных регламентов</w:t>
      </w:r>
    </w:p>
    <w:p w:rsidR="00DF0048" w:rsidRPr="00726519" w:rsidRDefault="00DF0048" w:rsidP="00DF0048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</w:pPr>
    </w:p>
    <w:p w:rsidR="00DF0048" w:rsidRDefault="00726519" w:rsidP="00DF0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3.1. При разработке административных регламе</w:t>
      </w:r>
      <w:r w:rsidR="00526AAF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нтов </w:t>
      </w:r>
      <w:r w:rsidR="00DF0048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органы</w:t>
      </w:r>
      <w:r w:rsidR="007774C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муниципального образования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предусматривают оптимизацию исполнения муниципальных функций и повышение качества предоставления муниципальных услуг.</w:t>
      </w:r>
    </w:p>
    <w:p w:rsidR="00DF0048" w:rsidRDefault="00726519" w:rsidP="00DF0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3.2. Разработка и утверждение административного регламента исполнения муниципальной функции и (или) предоставления муниципальной услуги предполагают выполнение следующих обязательных этапов:</w:t>
      </w:r>
    </w:p>
    <w:p w:rsidR="00DF0048" w:rsidRDefault="00726519" w:rsidP="00DF0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а) подготовка текста проекта административного регламента;</w:t>
      </w:r>
    </w:p>
    <w:p w:rsidR="00623811" w:rsidRDefault="00623811" w:rsidP="00DF0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б) </w:t>
      </w:r>
      <w:r w:rsidR="00726519"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подготовка сопроводительных документов;</w:t>
      </w:r>
    </w:p>
    <w:p w:rsidR="00DF0048" w:rsidRDefault="00726519" w:rsidP="00DF0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в) доработка проекта административного регламента и сопровождающих документов;</w:t>
      </w:r>
    </w:p>
    <w:p w:rsidR="00623811" w:rsidRDefault="00623811" w:rsidP="00DF0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lastRenderedPageBreak/>
        <w:t>г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) </w:t>
      </w:r>
      <w:r w:rsidR="00726519"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согласование проекта административного регламента;</w:t>
      </w:r>
    </w:p>
    <w:p w:rsidR="00DF0048" w:rsidRDefault="00623811" w:rsidP="00DF0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д</w:t>
      </w:r>
      <w:proofErr w:type="spellEnd"/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)</w:t>
      </w:r>
      <w:r w:rsidR="00DF0048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утверждение административного регламент</w:t>
      </w: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а;</w:t>
      </w:r>
    </w:p>
    <w:p w:rsidR="00623811" w:rsidRDefault="00623811" w:rsidP="00DF0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е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) </w:t>
      </w:r>
      <w:r w:rsidR="00726519"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размещение проекта административного регламента на официальном сайте </w:t>
      </w:r>
      <w:r w:rsidR="00526AAF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МО Красноуфимский округ</w:t>
      </w:r>
      <w:r w:rsidR="00DF0048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.</w:t>
      </w:r>
    </w:p>
    <w:p w:rsidR="00726519" w:rsidRDefault="00726519" w:rsidP="00DF0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3.3. Администрация одновременно с утверждением административного регламента вносит изменения в соответствующие муниципальные правовые акты, предусматривающие исключение положений, регламентирующих исполнение муниципальной функции и (или) предоставление муниципальной услуги, либо, если положения муниципальных правовых актов включены в административный регламент, отменяет их.</w:t>
      </w:r>
    </w:p>
    <w:p w:rsidR="00DF0048" w:rsidRPr="00726519" w:rsidRDefault="00DF0048" w:rsidP="00DF0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</w:p>
    <w:p w:rsidR="00726519" w:rsidRDefault="00726519" w:rsidP="00DF0048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  <w:t>4. Изменение административных регламентов</w:t>
      </w:r>
    </w:p>
    <w:p w:rsidR="00DF0048" w:rsidRPr="00726519" w:rsidRDefault="00DF0048" w:rsidP="00DF0048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</w:pPr>
    </w:p>
    <w:p w:rsidR="00DF0048" w:rsidRDefault="00726519" w:rsidP="00DF0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4.1. Основаниями для внесения изменений в административный регламент являются:</w:t>
      </w:r>
    </w:p>
    <w:p w:rsidR="00DF0048" w:rsidRDefault="00726519" w:rsidP="00DF0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а) противоречие административного регламента нормативным правовым актам более высокого уровня;</w:t>
      </w:r>
    </w:p>
    <w:p w:rsidR="00DF0048" w:rsidRDefault="00726519" w:rsidP="00DF0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б) наличие предложений уполномоченного органа по совершенствованию административного регламента по результатам применения административного регламента;</w:t>
      </w:r>
    </w:p>
    <w:p w:rsidR="00DF0048" w:rsidRDefault="00726519" w:rsidP="00DF0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в) изменение структуры и (или) оптимизация фун</w:t>
      </w:r>
      <w:r w:rsidR="00623811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кций </w:t>
      </w:r>
      <w:r w:rsidR="00DF0048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муниципального органа, предоставляющего муниципальную услугу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.</w:t>
      </w:r>
    </w:p>
    <w:p w:rsidR="00726519" w:rsidRDefault="00726519" w:rsidP="00DF0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4.2. 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DF0048" w:rsidRPr="00726519" w:rsidRDefault="00DF0048" w:rsidP="00DF0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</w:p>
    <w:p w:rsidR="00726519" w:rsidRDefault="00726519" w:rsidP="00DF0048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  <w:t>5. Отмена административных регламентов</w:t>
      </w:r>
    </w:p>
    <w:p w:rsidR="00DF0048" w:rsidRPr="00726519" w:rsidRDefault="00DF0048" w:rsidP="00DF0048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</w:pPr>
    </w:p>
    <w:p w:rsidR="00DF0048" w:rsidRDefault="00DF0048" w:rsidP="00DF0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5.1. </w:t>
      </w:r>
      <w:r w:rsidR="00726519"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Основаниями для отмены административного регламента исполнения муниципальной функции и (или) предоставления муниципальной услуги являются:</w:t>
      </w:r>
    </w:p>
    <w:p w:rsidR="00DF0048" w:rsidRDefault="00726519" w:rsidP="00DF0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а) отмена норм, устанавливающих полномочия по исполнению муниципальной функции и (или) предоставлению муниципальной услуги;</w:t>
      </w:r>
    </w:p>
    <w:p w:rsidR="00726519" w:rsidRDefault="00726519" w:rsidP="00DF0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б) отмена норм, закрепляющих государственные полномочия по предоставлению услуги за органами местного самоуправления.</w:t>
      </w:r>
    </w:p>
    <w:p w:rsidR="00DF0048" w:rsidRPr="00726519" w:rsidRDefault="00DF0048" w:rsidP="00DF0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</w:p>
    <w:p w:rsidR="00726519" w:rsidRDefault="00726519" w:rsidP="00DF0048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  <w:t>6. Мониторинг соблюдения административных регламентов</w:t>
      </w:r>
    </w:p>
    <w:p w:rsidR="00DF0048" w:rsidRPr="00726519" w:rsidRDefault="00DF0048" w:rsidP="00DF0048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</w:pPr>
    </w:p>
    <w:p w:rsidR="00DF0048" w:rsidRDefault="00726519" w:rsidP="00DF0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6.1. Мониторинг соблюдения административного регламента выпол</w:t>
      </w:r>
      <w:r w:rsidR="00623811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няет </w:t>
      </w:r>
      <w:r w:rsidR="00DF0048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орган</w:t>
      </w:r>
      <w:r w:rsidR="00477F7D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муниципального образования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, ответственн</w:t>
      </w:r>
      <w:r w:rsidR="00DF0048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ый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за исполнение муниципальной функции и (или) предоставление муниципальной услуги.</w:t>
      </w:r>
    </w:p>
    <w:p w:rsidR="00DF0048" w:rsidRDefault="00726519" w:rsidP="00DF0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6.2. Мониторинг проводится в следующих формах:</w:t>
      </w:r>
    </w:p>
    <w:p w:rsidR="00DF0048" w:rsidRDefault="00726519" w:rsidP="00DF0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а) сбор предложений должностных лиц относительно организации процесса исполнения муниципальной функции и (или) предоставления муниципальной услуги;</w:t>
      </w:r>
    </w:p>
    <w:p w:rsidR="00623811" w:rsidRDefault="00726519" w:rsidP="00DF0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lastRenderedPageBreak/>
        <w:t xml:space="preserve">б) сбор и обобщение сведений о результатах проводимого </w:t>
      </w:r>
      <w:proofErr w:type="gramStart"/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контроля за</w:t>
      </w:r>
      <w:proofErr w:type="gramEnd"/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исполнением отдельных действий. Контроль проводится способами, указанными в описании действий, содержащихся в тексте административного регламента.</w:t>
      </w:r>
    </w:p>
    <w:p w:rsidR="00DF0048" w:rsidRDefault="00726519" w:rsidP="00DF0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6.3. При проведении мониторинга применения административного регламента оцениваются:</w:t>
      </w:r>
    </w:p>
    <w:p w:rsidR="00DF0048" w:rsidRDefault="00726519" w:rsidP="00DF0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а) характер взаимодействия граждан, организаций с должностными лицами;</w:t>
      </w:r>
    </w:p>
    <w:p w:rsidR="00DF0048" w:rsidRDefault="00726519" w:rsidP="00DF0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б) качество и доступность муниципальной услуги (срок предоставления, условия предоставления, порядок информирования);</w:t>
      </w:r>
    </w:p>
    <w:p w:rsidR="00DF0048" w:rsidRDefault="00726519" w:rsidP="00DF0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в) обоснованность отказов в предоставлении муниципальной услуги;</w:t>
      </w:r>
    </w:p>
    <w:p w:rsidR="00DF0048" w:rsidRDefault="00726519" w:rsidP="00DF0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г) выполнение требований к эффективности административных процедур (отсутствие избыточных административных процедур, возможность уменьшения сроков исполнения административных процедур и администра</w:t>
      </w: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тивных действий и другое).</w:t>
      </w:r>
    </w:p>
    <w:p w:rsidR="00DF0048" w:rsidRDefault="00726519" w:rsidP="00DF0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6.4.</w:t>
      </w:r>
      <w:r w:rsidR="00DF0048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</w:t>
      </w: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Результаты проводимого мониторинга используются:</w:t>
      </w:r>
    </w:p>
    <w:p w:rsidR="00DF0048" w:rsidRDefault="00726519" w:rsidP="00DF0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а) при планировании применения к должностным лицам мер стимулирующего и дисциплинарного характера;</w:t>
      </w:r>
    </w:p>
    <w:p w:rsidR="00726519" w:rsidRPr="00726519" w:rsidRDefault="00726519" w:rsidP="00DF00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72651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б) при подготовке предложений по совершенствованию административного регламента исполнения муниципальной функции и (или) предоставления муниципальной услуги.</w:t>
      </w:r>
    </w:p>
    <w:p w:rsidR="00FD36E4" w:rsidRPr="00726519" w:rsidRDefault="00FD36E4" w:rsidP="00DF00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D36E4" w:rsidRPr="00726519" w:rsidSect="00DF004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A65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8A021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AA2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E82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5AE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9E55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AE8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34ED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304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663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F4855"/>
    <w:rsid w:val="00021EE9"/>
    <w:rsid w:val="000563A0"/>
    <w:rsid w:val="00091192"/>
    <w:rsid w:val="00096CDC"/>
    <w:rsid w:val="000B2241"/>
    <w:rsid w:val="000B7F5A"/>
    <w:rsid w:val="000E7129"/>
    <w:rsid w:val="000F0E7D"/>
    <w:rsid w:val="000F61FE"/>
    <w:rsid w:val="000F6876"/>
    <w:rsid w:val="0010596F"/>
    <w:rsid w:val="00126493"/>
    <w:rsid w:val="00126877"/>
    <w:rsid w:val="00145865"/>
    <w:rsid w:val="0014734A"/>
    <w:rsid w:val="0016739E"/>
    <w:rsid w:val="00171FB8"/>
    <w:rsid w:val="001A1F41"/>
    <w:rsid w:val="001E6116"/>
    <w:rsid w:val="002114AE"/>
    <w:rsid w:val="002154E4"/>
    <w:rsid w:val="0021728C"/>
    <w:rsid w:val="002250E7"/>
    <w:rsid w:val="00234FCD"/>
    <w:rsid w:val="00251BA4"/>
    <w:rsid w:val="0027377A"/>
    <w:rsid w:val="00274D09"/>
    <w:rsid w:val="002A028A"/>
    <w:rsid w:val="002E4855"/>
    <w:rsid w:val="002E5C43"/>
    <w:rsid w:val="002F16BC"/>
    <w:rsid w:val="002F18B7"/>
    <w:rsid w:val="00320645"/>
    <w:rsid w:val="003228CE"/>
    <w:rsid w:val="0033051B"/>
    <w:rsid w:val="00331129"/>
    <w:rsid w:val="003318B8"/>
    <w:rsid w:val="00375A8E"/>
    <w:rsid w:val="00396667"/>
    <w:rsid w:val="003A2C3D"/>
    <w:rsid w:val="003D2A0A"/>
    <w:rsid w:val="003D47F5"/>
    <w:rsid w:val="00404B5F"/>
    <w:rsid w:val="00466BEB"/>
    <w:rsid w:val="00477F7D"/>
    <w:rsid w:val="00481479"/>
    <w:rsid w:val="004852E1"/>
    <w:rsid w:val="00493348"/>
    <w:rsid w:val="004C3249"/>
    <w:rsid w:val="004F5CE3"/>
    <w:rsid w:val="00501C15"/>
    <w:rsid w:val="00505809"/>
    <w:rsid w:val="005259CA"/>
    <w:rsid w:val="00526AAF"/>
    <w:rsid w:val="005B2688"/>
    <w:rsid w:val="005E5E26"/>
    <w:rsid w:val="00604E9B"/>
    <w:rsid w:val="00621E93"/>
    <w:rsid w:val="00623811"/>
    <w:rsid w:val="00632BA4"/>
    <w:rsid w:val="00690984"/>
    <w:rsid w:val="006B7057"/>
    <w:rsid w:val="0071128E"/>
    <w:rsid w:val="00726519"/>
    <w:rsid w:val="00735777"/>
    <w:rsid w:val="00740BF8"/>
    <w:rsid w:val="00743784"/>
    <w:rsid w:val="00747C05"/>
    <w:rsid w:val="007603E6"/>
    <w:rsid w:val="007640FF"/>
    <w:rsid w:val="007774CD"/>
    <w:rsid w:val="007A7F4A"/>
    <w:rsid w:val="007E1448"/>
    <w:rsid w:val="007E16BD"/>
    <w:rsid w:val="00805940"/>
    <w:rsid w:val="00817368"/>
    <w:rsid w:val="008371CE"/>
    <w:rsid w:val="008419F5"/>
    <w:rsid w:val="0084529B"/>
    <w:rsid w:val="00870921"/>
    <w:rsid w:val="00870C79"/>
    <w:rsid w:val="008C1737"/>
    <w:rsid w:val="008C6B8F"/>
    <w:rsid w:val="00903137"/>
    <w:rsid w:val="00906EEE"/>
    <w:rsid w:val="00907ED2"/>
    <w:rsid w:val="0091380A"/>
    <w:rsid w:val="00966F6F"/>
    <w:rsid w:val="00976C8D"/>
    <w:rsid w:val="00991B40"/>
    <w:rsid w:val="009D0C12"/>
    <w:rsid w:val="009F0982"/>
    <w:rsid w:val="00A12C1E"/>
    <w:rsid w:val="00A131EA"/>
    <w:rsid w:val="00A232DE"/>
    <w:rsid w:val="00A248AE"/>
    <w:rsid w:val="00A83859"/>
    <w:rsid w:val="00A97617"/>
    <w:rsid w:val="00AA2DE7"/>
    <w:rsid w:val="00AE09F9"/>
    <w:rsid w:val="00B07644"/>
    <w:rsid w:val="00B139FC"/>
    <w:rsid w:val="00B2356A"/>
    <w:rsid w:val="00B5260D"/>
    <w:rsid w:val="00B56027"/>
    <w:rsid w:val="00B80CA1"/>
    <w:rsid w:val="00BB3544"/>
    <w:rsid w:val="00BE1ED9"/>
    <w:rsid w:val="00C45AB4"/>
    <w:rsid w:val="00C47980"/>
    <w:rsid w:val="00D04085"/>
    <w:rsid w:val="00D24399"/>
    <w:rsid w:val="00DA6BDB"/>
    <w:rsid w:val="00DC11E7"/>
    <w:rsid w:val="00DF0048"/>
    <w:rsid w:val="00DF3AB7"/>
    <w:rsid w:val="00E121AB"/>
    <w:rsid w:val="00E426E5"/>
    <w:rsid w:val="00E61FC8"/>
    <w:rsid w:val="00E64F65"/>
    <w:rsid w:val="00E66D42"/>
    <w:rsid w:val="00E75707"/>
    <w:rsid w:val="00E77CEE"/>
    <w:rsid w:val="00EA497D"/>
    <w:rsid w:val="00EC10A2"/>
    <w:rsid w:val="00EE684E"/>
    <w:rsid w:val="00EF0209"/>
    <w:rsid w:val="00EF4855"/>
    <w:rsid w:val="00F03949"/>
    <w:rsid w:val="00F13231"/>
    <w:rsid w:val="00F26F8E"/>
    <w:rsid w:val="00F758E4"/>
    <w:rsid w:val="00F76BDD"/>
    <w:rsid w:val="00F87921"/>
    <w:rsid w:val="00FA0AC8"/>
    <w:rsid w:val="00FD36E4"/>
    <w:rsid w:val="00FE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1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4855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F4855"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F48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E64F6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nhideWhenUsed/>
    <w:rsid w:val="0012687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26877"/>
    <w:rPr>
      <w:rFonts w:ascii="Times New Roman" w:eastAsia="Times New Roman" w:hAnsi="Times New Roman"/>
      <w:sz w:val="28"/>
      <w:szCs w:val="20"/>
    </w:rPr>
  </w:style>
  <w:style w:type="character" w:styleId="a6">
    <w:name w:val="Strong"/>
    <w:basedOn w:val="a0"/>
    <w:uiPriority w:val="22"/>
    <w:qFormat/>
    <w:locked/>
    <w:rsid w:val="000F6876"/>
    <w:rPr>
      <w:b/>
      <w:bCs/>
    </w:rPr>
  </w:style>
  <w:style w:type="paragraph" w:styleId="a7">
    <w:name w:val="Normal (Web)"/>
    <w:basedOn w:val="a"/>
    <w:uiPriority w:val="99"/>
    <w:unhideWhenUsed/>
    <w:rsid w:val="000F6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7591-C0CE-452C-A951-FAE80316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3362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МЕСТНОГО САМОУПРАВЛЕНИЯ</vt:lpstr>
    </vt:vector>
  </TitlesOfParts>
  <Company/>
  <LinksUpToDate>false</LinksUpToDate>
  <CharactersWithSpaces>22482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МЕСТНОГО САМОУПРАВЛЕНИЯ</dc:title>
  <dc:creator>Kostileva</dc:creator>
  <cp:lastModifiedBy>MATVEEVA</cp:lastModifiedBy>
  <cp:revision>14</cp:revision>
  <cp:lastPrinted>2019-08-26T06:22:00Z</cp:lastPrinted>
  <dcterms:created xsi:type="dcterms:W3CDTF">2019-08-01T06:56:00Z</dcterms:created>
  <dcterms:modified xsi:type="dcterms:W3CDTF">2019-08-26T06:23:00Z</dcterms:modified>
</cp:coreProperties>
</file>