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6E" w:rsidRPr="00C95C6E" w:rsidRDefault="00C95C6E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C95C6E">
        <w:rPr>
          <w:rFonts w:ascii="Liberation Serif" w:eastAsia="Calibri" w:hAnsi="Liberation Serif" w:cs="Liberation Serif"/>
          <w:b/>
          <w:sz w:val="28"/>
          <w:szCs w:val="28"/>
        </w:rPr>
        <w:t xml:space="preserve">ПЛАН МЕРОПРИЯТИЙ («ДОРОЖНАЯ КАРТА») </w:t>
      </w:r>
    </w:p>
    <w:p w:rsidR="00C95C6E" w:rsidRDefault="00C95C6E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C95C6E">
        <w:rPr>
          <w:rFonts w:ascii="Liberation Serif" w:eastAsia="Calibri" w:hAnsi="Liberation Serif" w:cs="Liberation Serif"/>
          <w:b/>
          <w:sz w:val="28"/>
          <w:szCs w:val="28"/>
        </w:rPr>
        <w:t xml:space="preserve">по </w:t>
      </w:r>
      <w:r>
        <w:rPr>
          <w:rFonts w:ascii="Liberation Serif" w:eastAsia="Calibri" w:hAnsi="Liberation Serif" w:cs="Liberation Serif"/>
          <w:b/>
          <w:sz w:val="28"/>
          <w:szCs w:val="28"/>
        </w:rPr>
        <w:t>улучшению</w:t>
      </w:r>
      <w:r w:rsidRPr="00C95C6E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состояния </w:t>
      </w:r>
      <w:r w:rsidRPr="00C95C6E">
        <w:rPr>
          <w:rFonts w:ascii="Liberation Serif" w:eastAsia="Calibri" w:hAnsi="Liberation Serif" w:cs="Liberation Serif"/>
          <w:b/>
          <w:sz w:val="28"/>
          <w:szCs w:val="28"/>
        </w:rPr>
        <w:t>инвестиционного климата в 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муниципальном образовании, </w:t>
      </w:r>
    </w:p>
    <w:p w:rsidR="00C95C6E" w:rsidRDefault="00C95C6E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proofErr w:type="gramStart"/>
      <w:r>
        <w:rPr>
          <w:rFonts w:ascii="Liberation Serif" w:eastAsia="Calibri" w:hAnsi="Liberation Serif" w:cs="Liberation Serif"/>
          <w:b/>
          <w:sz w:val="28"/>
          <w:szCs w:val="28"/>
        </w:rPr>
        <w:t>расположенном</w:t>
      </w:r>
      <w:proofErr w:type="gramEnd"/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на территории Свердловской области</w:t>
      </w:r>
      <w:r w:rsidR="00D6295A">
        <w:rPr>
          <w:rFonts w:ascii="Liberation Serif" w:eastAsia="Calibri" w:hAnsi="Liberation Serif" w:cs="Liberation Serif"/>
          <w:b/>
          <w:sz w:val="28"/>
          <w:szCs w:val="28"/>
        </w:rPr>
        <w:t xml:space="preserve">, на </w:t>
      </w:r>
      <w:r w:rsidR="0077568D">
        <w:rPr>
          <w:rFonts w:ascii="Liberation Serif" w:eastAsia="Calibri" w:hAnsi="Liberation Serif" w:cs="Liberation Serif"/>
          <w:b/>
          <w:sz w:val="28"/>
          <w:szCs w:val="28"/>
        </w:rPr>
        <w:t>2019</w:t>
      </w:r>
      <w:r w:rsidR="00A63BB7" w:rsidRPr="00A63BB7">
        <w:rPr>
          <w:rFonts w:ascii="Liberation Serif" w:hAnsi="Liberation Serif" w:cs="Liberation Serif"/>
          <w:b/>
          <w:sz w:val="28"/>
          <w:szCs w:val="28"/>
        </w:rPr>
        <w:t>–</w:t>
      </w:r>
      <w:r w:rsidR="00D6295A">
        <w:rPr>
          <w:rFonts w:ascii="Liberation Serif" w:eastAsia="Calibri" w:hAnsi="Liberation Serif" w:cs="Liberation Serif"/>
          <w:b/>
          <w:sz w:val="28"/>
          <w:szCs w:val="28"/>
        </w:rPr>
        <w:t>2020 год</w:t>
      </w:r>
      <w:r w:rsidR="0077568D">
        <w:rPr>
          <w:rFonts w:ascii="Liberation Serif" w:eastAsia="Calibri" w:hAnsi="Liberation Serif" w:cs="Liberation Serif"/>
          <w:b/>
          <w:sz w:val="28"/>
          <w:szCs w:val="28"/>
        </w:rPr>
        <w:t>ы</w:t>
      </w:r>
    </w:p>
    <w:p w:rsidR="0077568D" w:rsidRDefault="0077568D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proofErr w:type="spellStart"/>
      <w:r>
        <w:rPr>
          <w:rFonts w:ascii="Liberation Serif" w:eastAsia="Calibri" w:hAnsi="Liberation Serif" w:cs="Liberation Serif"/>
          <w:b/>
          <w:sz w:val="28"/>
          <w:szCs w:val="28"/>
        </w:rPr>
        <w:t>_______________________</w:t>
      </w:r>
      <w:r w:rsidR="00760AC5" w:rsidRPr="00760AC5">
        <w:rPr>
          <w:rFonts w:ascii="Liberation Serif" w:eastAsia="Calibri" w:hAnsi="Liberation Serif" w:cs="Liberation Serif"/>
          <w:b/>
          <w:sz w:val="28"/>
          <w:szCs w:val="28"/>
          <w:u w:val="single"/>
        </w:rPr>
        <w:t>Красноуфимский</w:t>
      </w:r>
      <w:proofErr w:type="spellEnd"/>
      <w:r w:rsidR="00760AC5" w:rsidRPr="00760AC5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округ</w:t>
      </w:r>
      <w:r>
        <w:rPr>
          <w:rFonts w:ascii="Liberation Serif" w:eastAsia="Calibri" w:hAnsi="Liberation Serif" w:cs="Liberation Serif"/>
          <w:b/>
          <w:sz w:val="28"/>
          <w:szCs w:val="28"/>
        </w:rPr>
        <w:t>______________________</w:t>
      </w:r>
    </w:p>
    <w:p w:rsidR="0077568D" w:rsidRPr="0077568D" w:rsidRDefault="0077568D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77568D">
        <w:rPr>
          <w:rFonts w:ascii="Liberation Serif" w:eastAsia="Calibri" w:hAnsi="Liberation Serif" w:cs="Liberation Serif"/>
          <w:b/>
          <w:sz w:val="24"/>
          <w:szCs w:val="24"/>
        </w:rPr>
        <w:t>(наименование муниципального образования)</w:t>
      </w:r>
    </w:p>
    <w:p w:rsidR="00C95C6E" w:rsidRPr="00C95C6E" w:rsidRDefault="00C95C6E" w:rsidP="00C95C6E">
      <w:pPr>
        <w:spacing w:after="0" w:line="240" w:lineRule="auto"/>
        <w:rPr>
          <w:rFonts w:ascii="Liberation Serif" w:eastAsia="Calibri" w:hAnsi="Liberation Serif" w:cs="Liberation Serif"/>
          <w:b/>
          <w:sz w:val="28"/>
          <w:szCs w:val="28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693"/>
        <w:gridCol w:w="1967"/>
        <w:gridCol w:w="1417"/>
        <w:gridCol w:w="1305"/>
        <w:gridCol w:w="1417"/>
        <w:gridCol w:w="851"/>
        <w:gridCol w:w="3798"/>
        <w:gridCol w:w="1418"/>
        <w:gridCol w:w="1984"/>
      </w:tblGrid>
      <w:tr w:rsidR="001543AC" w:rsidRPr="000F1217" w:rsidTr="00760AC5">
        <w:tc>
          <w:tcPr>
            <w:tcW w:w="693" w:type="dxa"/>
          </w:tcPr>
          <w:p w:rsidR="00A6120A" w:rsidRPr="000F1217" w:rsidRDefault="00A6120A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proofErr w:type="gramStart"/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Но-мер</w:t>
            </w:r>
            <w:proofErr w:type="spellEnd"/>
            <w:proofErr w:type="gramEnd"/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стро-ки</w:t>
            </w:r>
            <w:proofErr w:type="spellEnd"/>
          </w:p>
        </w:tc>
        <w:tc>
          <w:tcPr>
            <w:tcW w:w="1967" w:type="dxa"/>
          </w:tcPr>
          <w:p w:rsidR="00A6120A" w:rsidRPr="000F1217" w:rsidRDefault="00A6120A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Раздел рейтинга/</w:t>
            </w:r>
          </w:p>
          <w:p w:rsidR="00A6120A" w:rsidRPr="000F1217" w:rsidRDefault="00A6120A" w:rsidP="0077568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показатель</w:t>
            </w:r>
          </w:p>
        </w:tc>
        <w:tc>
          <w:tcPr>
            <w:tcW w:w="1417" w:type="dxa"/>
          </w:tcPr>
          <w:p w:rsidR="00A6120A" w:rsidRPr="000F1217" w:rsidRDefault="00A6120A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Значение показателя 2018 года</w:t>
            </w:r>
          </w:p>
          <w:p w:rsidR="00A6120A" w:rsidRPr="000F1217" w:rsidRDefault="00A6120A" w:rsidP="0018001E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6120A" w:rsidRPr="000F1217" w:rsidRDefault="00A6120A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05" w:type="dxa"/>
          </w:tcPr>
          <w:p w:rsidR="00A6120A" w:rsidRPr="000F1217" w:rsidRDefault="001543AC" w:rsidP="001543A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Планируемое з</w:t>
            </w:r>
            <w:r w:rsidR="00A6120A" w:rsidRPr="000F1217">
              <w:rPr>
                <w:rFonts w:ascii="Liberation Serif" w:hAnsi="Liberation Serif" w:cs="Liberation Serif"/>
                <w:sz w:val="22"/>
                <w:szCs w:val="22"/>
              </w:rPr>
              <w:t>начение показателя на 2019 год</w:t>
            </w:r>
          </w:p>
        </w:tc>
        <w:tc>
          <w:tcPr>
            <w:tcW w:w="1417" w:type="dxa"/>
          </w:tcPr>
          <w:p w:rsidR="00A6120A" w:rsidRPr="000F1217" w:rsidRDefault="00A6120A" w:rsidP="007C2D4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proofErr w:type="gramStart"/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Планируе-мое</w:t>
            </w:r>
            <w:proofErr w:type="spellEnd"/>
            <w:proofErr w:type="gramEnd"/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 xml:space="preserve"> значение показателя</w:t>
            </w:r>
          </w:p>
          <w:p w:rsidR="00A6120A" w:rsidRPr="000F1217" w:rsidRDefault="00A6120A" w:rsidP="007C2D4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 xml:space="preserve"> на 2020 год</w:t>
            </w:r>
          </w:p>
          <w:p w:rsidR="00A6120A" w:rsidRPr="000F1217" w:rsidRDefault="00A6120A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1" w:type="dxa"/>
          </w:tcPr>
          <w:p w:rsidR="00A6120A" w:rsidRPr="000F1217" w:rsidRDefault="00A6120A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 xml:space="preserve">Номер </w:t>
            </w:r>
            <w:proofErr w:type="spellStart"/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меро-прия-тия</w:t>
            </w:r>
            <w:proofErr w:type="spellEnd"/>
          </w:p>
        </w:tc>
        <w:tc>
          <w:tcPr>
            <w:tcW w:w="3798" w:type="dxa"/>
          </w:tcPr>
          <w:p w:rsidR="00A6120A" w:rsidRPr="000F1217" w:rsidRDefault="00A6120A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Мероприятие</w:t>
            </w:r>
          </w:p>
        </w:tc>
        <w:tc>
          <w:tcPr>
            <w:tcW w:w="1418" w:type="dxa"/>
          </w:tcPr>
          <w:p w:rsidR="00A6120A" w:rsidRPr="000F1217" w:rsidRDefault="00A6120A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 xml:space="preserve">Срок </w:t>
            </w:r>
          </w:p>
          <w:p w:rsidR="00A6120A" w:rsidRPr="000F1217" w:rsidRDefault="00A6120A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исполнения мероприятия</w:t>
            </w:r>
          </w:p>
        </w:tc>
        <w:tc>
          <w:tcPr>
            <w:tcW w:w="1984" w:type="dxa"/>
          </w:tcPr>
          <w:p w:rsidR="00A6120A" w:rsidRPr="000F1217" w:rsidRDefault="00A6120A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Ответственный</w:t>
            </w:r>
            <w:proofErr w:type="gramEnd"/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 xml:space="preserve"> за достижение результата и реализацию мероприятия</w:t>
            </w:r>
          </w:p>
        </w:tc>
      </w:tr>
    </w:tbl>
    <w:p w:rsidR="00C95C6E" w:rsidRPr="000F1217" w:rsidRDefault="00C95C6E" w:rsidP="00C95C6E">
      <w:pPr>
        <w:spacing w:after="0" w:line="240" w:lineRule="auto"/>
        <w:rPr>
          <w:rFonts w:ascii="Liberation Serif" w:eastAsia="Calibri" w:hAnsi="Liberation Serif" w:cs="Liberation Serif"/>
        </w:rPr>
      </w:pPr>
    </w:p>
    <w:tbl>
      <w:tblPr>
        <w:tblStyle w:val="a5"/>
        <w:tblW w:w="5022" w:type="pct"/>
        <w:tblLayout w:type="fixed"/>
        <w:tblLook w:val="04A0"/>
      </w:tblPr>
      <w:tblGrid>
        <w:gridCol w:w="633"/>
        <w:gridCol w:w="2064"/>
        <w:gridCol w:w="1381"/>
        <w:gridCol w:w="1274"/>
        <w:gridCol w:w="1420"/>
        <w:gridCol w:w="849"/>
        <w:gridCol w:w="3832"/>
        <w:gridCol w:w="1414"/>
        <w:gridCol w:w="1984"/>
      </w:tblGrid>
      <w:tr w:rsidR="00467E16" w:rsidRPr="000F1217" w:rsidTr="00467E16">
        <w:trPr>
          <w:tblHeader/>
        </w:trPr>
        <w:tc>
          <w:tcPr>
            <w:tcW w:w="213" w:type="pct"/>
          </w:tcPr>
          <w:p w:rsidR="00A6120A" w:rsidRPr="000F1217" w:rsidRDefault="00A6120A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</w:p>
        </w:tc>
        <w:tc>
          <w:tcPr>
            <w:tcW w:w="695" w:type="pct"/>
          </w:tcPr>
          <w:p w:rsidR="00A6120A" w:rsidRPr="000F1217" w:rsidRDefault="00A6120A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</w:t>
            </w:r>
          </w:p>
        </w:tc>
        <w:tc>
          <w:tcPr>
            <w:tcW w:w="465" w:type="pct"/>
          </w:tcPr>
          <w:p w:rsidR="00A6120A" w:rsidRPr="000F1217" w:rsidRDefault="00A6120A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3</w:t>
            </w:r>
          </w:p>
        </w:tc>
        <w:tc>
          <w:tcPr>
            <w:tcW w:w="429" w:type="pct"/>
          </w:tcPr>
          <w:p w:rsidR="00A6120A" w:rsidRPr="000F1217" w:rsidRDefault="00A6120A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4</w:t>
            </w:r>
          </w:p>
        </w:tc>
        <w:tc>
          <w:tcPr>
            <w:tcW w:w="478" w:type="pct"/>
          </w:tcPr>
          <w:p w:rsidR="00A6120A" w:rsidRPr="000F1217" w:rsidRDefault="00A6120A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5</w:t>
            </w:r>
          </w:p>
        </w:tc>
        <w:tc>
          <w:tcPr>
            <w:tcW w:w="286" w:type="pct"/>
          </w:tcPr>
          <w:p w:rsidR="00A6120A" w:rsidRPr="000F1217" w:rsidRDefault="00A6120A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290" w:type="pct"/>
          </w:tcPr>
          <w:p w:rsidR="00A6120A" w:rsidRPr="000F1217" w:rsidRDefault="00A6120A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7</w:t>
            </w:r>
          </w:p>
        </w:tc>
        <w:tc>
          <w:tcPr>
            <w:tcW w:w="476" w:type="pct"/>
          </w:tcPr>
          <w:p w:rsidR="00A6120A" w:rsidRPr="000F1217" w:rsidRDefault="00A6120A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8</w:t>
            </w:r>
          </w:p>
        </w:tc>
        <w:tc>
          <w:tcPr>
            <w:tcW w:w="668" w:type="pct"/>
          </w:tcPr>
          <w:p w:rsidR="00A6120A" w:rsidRPr="000F1217" w:rsidRDefault="00A6120A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9</w:t>
            </w:r>
          </w:p>
        </w:tc>
      </w:tr>
      <w:tr w:rsidR="00123EE7" w:rsidRPr="000F1217" w:rsidTr="00467E16">
        <w:trPr>
          <w:trHeight w:val="373"/>
          <w:tblHeader/>
        </w:trPr>
        <w:tc>
          <w:tcPr>
            <w:tcW w:w="213" w:type="pct"/>
            <w:vMerge w:val="restart"/>
          </w:tcPr>
          <w:p w:rsidR="00123EE7" w:rsidRPr="000F1217" w:rsidRDefault="00123EE7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695" w:type="pct"/>
            <w:vMerge w:val="restart"/>
          </w:tcPr>
          <w:p w:rsidR="00123EE7" w:rsidRPr="000F1217" w:rsidRDefault="00123EE7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proofErr w:type="gramStart"/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  <w:proofErr w:type="gramEnd"/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.1.</w:t>
            </w:r>
          </w:p>
          <w:p w:rsidR="00D44384" w:rsidRDefault="00123EE7" w:rsidP="00D44384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 xml:space="preserve">Среднее время получения разрешений на строительство (реконструкцию) </w:t>
            </w:r>
          </w:p>
          <w:p w:rsidR="00123EE7" w:rsidRPr="000F1217" w:rsidRDefault="00123EE7" w:rsidP="00D44384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r w:rsidR="00D44384">
              <w:rPr>
                <w:rFonts w:ascii="Liberation Serif" w:hAnsi="Liberation Serif" w:cs="Liberation Serif"/>
                <w:sz w:val="22"/>
                <w:szCs w:val="22"/>
              </w:rPr>
              <w:t>рабочих</w:t>
            </w:r>
            <w:r w:rsidR="002D0CD8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дней).</w:t>
            </w:r>
          </w:p>
        </w:tc>
        <w:tc>
          <w:tcPr>
            <w:tcW w:w="465" w:type="pct"/>
            <w:vMerge w:val="restart"/>
          </w:tcPr>
          <w:p w:rsidR="00123EE7" w:rsidRPr="000F1217" w:rsidRDefault="00123EE7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</w:p>
        </w:tc>
        <w:tc>
          <w:tcPr>
            <w:tcW w:w="429" w:type="pct"/>
            <w:vMerge w:val="restart"/>
          </w:tcPr>
          <w:p w:rsidR="00123EE7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478" w:type="pct"/>
            <w:vMerge w:val="restart"/>
          </w:tcPr>
          <w:p w:rsidR="00123EE7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286" w:type="pct"/>
          </w:tcPr>
          <w:p w:rsidR="00123EE7" w:rsidRPr="000F1217" w:rsidRDefault="00123EE7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1290" w:type="pct"/>
          </w:tcPr>
          <w:p w:rsidR="00123EE7" w:rsidRPr="000F1217" w:rsidRDefault="00123EE7" w:rsidP="00760AC5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Мониторинг предельного срока прохождения процедур, необходимых для получения разрешения на строительство</w:t>
            </w:r>
          </w:p>
        </w:tc>
        <w:tc>
          <w:tcPr>
            <w:tcW w:w="476" w:type="pct"/>
          </w:tcPr>
          <w:p w:rsidR="00123EE7" w:rsidRPr="000F1217" w:rsidRDefault="00467E16" w:rsidP="0063294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="00123EE7" w:rsidRPr="000F1217">
              <w:rPr>
                <w:rFonts w:ascii="Liberation Serif" w:hAnsi="Liberation Serif" w:cs="Liberation Serif"/>
                <w:sz w:val="22"/>
                <w:szCs w:val="22"/>
              </w:rPr>
              <w:t>жеквартально</w:t>
            </w:r>
          </w:p>
        </w:tc>
        <w:tc>
          <w:tcPr>
            <w:tcW w:w="668" w:type="pct"/>
          </w:tcPr>
          <w:p w:rsidR="00D44384" w:rsidRDefault="00123EE7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Отдел архитектуры и градостроитель</w:t>
            </w:r>
          </w:p>
          <w:p w:rsidR="00123EE7" w:rsidRPr="000F1217" w:rsidRDefault="00123EE7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ства</w:t>
            </w:r>
            <w:proofErr w:type="spellEnd"/>
          </w:p>
          <w:p w:rsidR="00123EE7" w:rsidRPr="000F1217" w:rsidRDefault="00123EE7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АМО Красноуфимский округ</w:t>
            </w:r>
          </w:p>
        </w:tc>
      </w:tr>
      <w:tr w:rsidR="00123EE7" w:rsidRPr="000F1217" w:rsidTr="00467E16">
        <w:trPr>
          <w:trHeight w:val="373"/>
          <w:tblHeader/>
        </w:trPr>
        <w:tc>
          <w:tcPr>
            <w:tcW w:w="213" w:type="pct"/>
            <w:vMerge/>
          </w:tcPr>
          <w:p w:rsidR="00123EE7" w:rsidRPr="000F1217" w:rsidRDefault="00123EE7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95" w:type="pct"/>
            <w:vMerge/>
          </w:tcPr>
          <w:p w:rsidR="00123EE7" w:rsidRPr="000F1217" w:rsidRDefault="00123EE7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65" w:type="pct"/>
            <w:vMerge/>
          </w:tcPr>
          <w:p w:rsidR="00123EE7" w:rsidRPr="000F1217" w:rsidRDefault="00123EE7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29" w:type="pct"/>
            <w:vMerge/>
          </w:tcPr>
          <w:p w:rsidR="00123EE7" w:rsidRPr="000F1217" w:rsidRDefault="00123EE7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78" w:type="pct"/>
            <w:vMerge/>
          </w:tcPr>
          <w:p w:rsidR="00123EE7" w:rsidRPr="000F1217" w:rsidRDefault="00123EE7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6" w:type="pct"/>
          </w:tcPr>
          <w:p w:rsidR="00123EE7" w:rsidRPr="000F1217" w:rsidRDefault="00123EE7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 xml:space="preserve">2. </w:t>
            </w:r>
          </w:p>
        </w:tc>
        <w:tc>
          <w:tcPr>
            <w:tcW w:w="1290" w:type="pct"/>
          </w:tcPr>
          <w:p w:rsidR="00123EE7" w:rsidRPr="000F1217" w:rsidRDefault="00123EE7" w:rsidP="002435FD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Разработка и утверждение административных регламентов по подготовке проектов планировки и проектов межевания с указанием сроков принятия необходимых управленческих решений и правовых актов, а также правовых оснований об отказе в принятии решения о предоставлении права на разработку проектов планировки и проектов межевания или об их утверждении</w:t>
            </w:r>
          </w:p>
        </w:tc>
        <w:tc>
          <w:tcPr>
            <w:tcW w:w="476" w:type="pct"/>
          </w:tcPr>
          <w:p w:rsidR="00123EE7" w:rsidRPr="000F1217" w:rsidRDefault="00123EE7" w:rsidP="002435F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01.02.2020</w:t>
            </w:r>
          </w:p>
        </w:tc>
        <w:tc>
          <w:tcPr>
            <w:tcW w:w="668" w:type="pct"/>
          </w:tcPr>
          <w:p w:rsidR="00123EE7" w:rsidRDefault="00123EE7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Комитет по управлению имуществом МО Красноуфимский округ</w:t>
            </w:r>
          </w:p>
          <w:p w:rsidR="00D44384" w:rsidRDefault="00D44384" w:rsidP="00D4438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Отдел архитектуры и градостроитель</w:t>
            </w:r>
          </w:p>
          <w:p w:rsidR="00D44384" w:rsidRPr="000F1217" w:rsidRDefault="00D44384" w:rsidP="00D4438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ства</w:t>
            </w:r>
            <w:proofErr w:type="spellEnd"/>
          </w:p>
          <w:p w:rsidR="00D44384" w:rsidRPr="000F1217" w:rsidRDefault="00D44384" w:rsidP="00D4438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АМО Красноуфимский округ</w:t>
            </w:r>
          </w:p>
        </w:tc>
      </w:tr>
      <w:tr w:rsidR="00D44384" w:rsidRPr="000F1217" w:rsidTr="00467E16">
        <w:trPr>
          <w:trHeight w:val="373"/>
          <w:tblHeader/>
        </w:trPr>
        <w:tc>
          <w:tcPr>
            <w:tcW w:w="213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95" w:type="pct"/>
            <w:vMerge/>
          </w:tcPr>
          <w:p w:rsidR="00D44384" w:rsidRPr="000F1217" w:rsidRDefault="00D44384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65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29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78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6" w:type="pct"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 xml:space="preserve">3. </w:t>
            </w:r>
          </w:p>
        </w:tc>
        <w:tc>
          <w:tcPr>
            <w:tcW w:w="1290" w:type="pct"/>
          </w:tcPr>
          <w:p w:rsidR="00D44384" w:rsidRDefault="00D44384" w:rsidP="00BF083B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Разработка и утверждение программы ком</w:t>
            </w:r>
            <w:r>
              <w:rPr>
                <w:rFonts w:ascii="Liberation Serif" w:hAnsi="Liberation Serif"/>
                <w:sz w:val="22"/>
                <w:szCs w:val="22"/>
              </w:rPr>
              <w:t>плексного развития транспортной</w:t>
            </w:r>
            <w:r>
              <w:rPr>
                <w:rFonts w:ascii="Liberation Serif" w:hAnsi="Liberation Serif"/>
                <w:sz w:val="22"/>
                <w:szCs w:val="22"/>
              </w:rPr>
              <w:t>, социальной</w:t>
            </w:r>
            <w:r w:rsidRPr="000F1217">
              <w:rPr>
                <w:rFonts w:ascii="Liberation Serif" w:hAnsi="Liberation Serif"/>
                <w:sz w:val="22"/>
                <w:szCs w:val="22"/>
              </w:rPr>
              <w:t xml:space="preserve"> инфраструктуры</w:t>
            </w:r>
          </w:p>
          <w:p w:rsidR="00D44384" w:rsidRPr="000F1217" w:rsidRDefault="00D44384" w:rsidP="00BF083B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76" w:type="pct"/>
          </w:tcPr>
          <w:p w:rsidR="00D44384" w:rsidRPr="000F1217" w:rsidRDefault="00D44384" w:rsidP="002435F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01.02.2020</w:t>
            </w:r>
          </w:p>
        </w:tc>
        <w:tc>
          <w:tcPr>
            <w:tcW w:w="668" w:type="pct"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Администрация МО Красноуфимский округ</w:t>
            </w:r>
          </w:p>
        </w:tc>
      </w:tr>
      <w:tr w:rsidR="00D44384" w:rsidRPr="000F1217" w:rsidTr="00467E16">
        <w:trPr>
          <w:trHeight w:val="373"/>
          <w:tblHeader/>
        </w:trPr>
        <w:tc>
          <w:tcPr>
            <w:tcW w:w="213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95" w:type="pct"/>
            <w:vMerge/>
          </w:tcPr>
          <w:p w:rsidR="00D44384" w:rsidRPr="000F1217" w:rsidRDefault="00D44384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65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29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78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6" w:type="pct"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4.</w:t>
            </w:r>
          </w:p>
        </w:tc>
        <w:tc>
          <w:tcPr>
            <w:tcW w:w="1290" w:type="pct"/>
          </w:tcPr>
          <w:p w:rsidR="00D44384" w:rsidRPr="000F1217" w:rsidRDefault="00D44384" w:rsidP="00760AC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Организация в структурных подразделениях, осуществляющих прием заявлений на получение разрешения на строительство, рабочего места с возможностью подачи заявления в электронном виде</w:t>
            </w:r>
          </w:p>
        </w:tc>
        <w:tc>
          <w:tcPr>
            <w:tcW w:w="476" w:type="pct"/>
          </w:tcPr>
          <w:p w:rsidR="00D44384" w:rsidRPr="000F1217" w:rsidRDefault="00632947" w:rsidP="002435F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2020</w:t>
            </w:r>
          </w:p>
        </w:tc>
        <w:tc>
          <w:tcPr>
            <w:tcW w:w="668" w:type="pct"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Администрация МО Красноуфимский округ</w:t>
            </w:r>
          </w:p>
        </w:tc>
      </w:tr>
      <w:tr w:rsidR="00D44384" w:rsidRPr="000F1217" w:rsidTr="00467E16">
        <w:trPr>
          <w:trHeight w:val="373"/>
          <w:tblHeader/>
        </w:trPr>
        <w:tc>
          <w:tcPr>
            <w:tcW w:w="213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95" w:type="pct"/>
            <w:vMerge/>
          </w:tcPr>
          <w:p w:rsidR="00D44384" w:rsidRPr="000F1217" w:rsidRDefault="00D44384" w:rsidP="00760AC5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65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29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78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6" w:type="pct"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 xml:space="preserve">5. </w:t>
            </w:r>
          </w:p>
        </w:tc>
        <w:tc>
          <w:tcPr>
            <w:tcW w:w="1290" w:type="pct"/>
          </w:tcPr>
          <w:p w:rsidR="00D44384" w:rsidRPr="000F1217" w:rsidRDefault="00D44384" w:rsidP="00760AC5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Информирование застройщиков о возможности параллельного прохождения процедур при получении градостроительного плана и технических условий и заключения договоров технологического присоединения путем размещения информации на официальном сайте МО Красноуфимский округ</w:t>
            </w:r>
          </w:p>
        </w:tc>
        <w:tc>
          <w:tcPr>
            <w:tcW w:w="476" w:type="pct"/>
          </w:tcPr>
          <w:p w:rsidR="00D44384" w:rsidRPr="000F1217" w:rsidRDefault="00D44384" w:rsidP="007139AE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668" w:type="pct"/>
          </w:tcPr>
          <w:p w:rsidR="002D0CD8" w:rsidRDefault="00D44384" w:rsidP="00760AC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Отдел архитектуры и градостроитель</w:t>
            </w:r>
          </w:p>
          <w:p w:rsidR="00D44384" w:rsidRPr="000F1217" w:rsidRDefault="00D44384" w:rsidP="00760AC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ства</w:t>
            </w:r>
            <w:proofErr w:type="spellEnd"/>
          </w:p>
          <w:p w:rsidR="00D44384" w:rsidRPr="000F1217" w:rsidRDefault="00D44384" w:rsidP="00760AC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АМО Красноуфимский округ</w:t>
            </w:r>
          </w:p>
        </w:tc>
      </w:tr>
      <w:tr w:rsidR="00D44384" w:rsidRPr="000F1217" w:rsidTr="00467E16">
        <w:trPr>
          <w:trHeight w:val="373"/>
          <w:tblHeader/>
        </w:trPr>
        <w:tc>
          <w:tcPr>
            <w:tcW w:w="213" w:type="pct"/>
            <w:vMerge w:val="restart"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695" w:type="pct"/>
            <w:vMerge w:val="restart"/>
          </w:tcPr>
          <w:p w:rsidR="00D44384" w:rsidRPr="000F1217" w:rsidRDefault="00D44384" w:rsidP="00A24BA4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А</w:t>
            </w:r>
            <w:proofErr w:type="gramStart"/>
            <w:r w:rsidRPr="000F1217">
              <w:rPr>
                <w:rFonts w:ascii="Liberation Serif" w:hAnsi="Liberation Serif"/>
                <w:sz w:val="22"/>
                <w:szCs w:val="22"/>
              </w:rPr>
              <w:t>2</w:t>
            </w:r>
            <w:proofErr w:type="gramEnd"/>
            <w:r w:rsidRPr="000F1217">
              <w:rPr>
                <w:rFonts w:ascii="Liberation Serif" w:hAnsi="Liberation Serif"/>
                <w:sz w:val="22"/>
                <w:szCs w:val="22"/>
              </w:rPr>
              <w:t>.3.</w:t>
            </w:r>
          </w:p>
          <w:p w:rsidR="00D44384" w:rsidRPr="000F1217" w:rsidRDefault="00D44384" w:rsidP="00A24BA4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Удовлетворенность деятельностью государственных и муниципальных органов, уполномоченных на выдачу разрешений на строительство (средний балл).</w:t>
            </w:r>
          </w:p>
        </w:tc>
        <w:tc>
          <w:tcPr>
            <w:tcW w:w="465" w:type="pct"/>
            <w:vMerge w:val="restart"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429" w:type="pct"/>
            <w:vMerge w:val="restart"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478" w:type="pct"/>
            <w:vMerge w:val="restart"/>
          </w:tcPr>
          <w:p w:rsidR="00D44384" w:rsidRPr="000F1217" w:rsidRDefault="002D0CD8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286" w:type="pct"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1290" w:type="pct"/>
          </w:tcPr>
          <w:p w:rsidR="00D44384" w:rsidRPr="000F1217" w:rsidRDefault="00D44384" w:rsidP="00A24BA4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Обеспечение участия сотрудников в  обучающих мероприятиях по предоставлению услуг по выдаче разрешений на строительство</w:t>
            </w:r>
          </w:p>
        </w:tc>
        <w:tc>
          <w:tcPr>
            <w:tcW w:w="476" w:type="pct"/>
          </w:tcPr>
          <w:p w:rsidR="00D44384" w:rsidRPr="000F1217" w:rsidRDefault="00D44384" w:rsidP="002435F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668" w:type="pct"/>
          </w:tcPr>
          <w:p w:rsidR="002D0CD8" w:rsidRDefault="00D44384" w:rsidP="00A24BA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Отдел архитектуры и градостроитель</w:t>
            </w:r>
          </w:p>
          <w:p w:rsidR="00D44384" w:rsidRPr="000F1217" w:rsidRDefault="00D44384" w:rsidP="00A24BA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ства</w:t>
            </w:r>
            <w:proofErr w:type="spellEnd"/>
          </w:p>
          <w:p w:rsidR="00D44384" w:rsidRPr="000F1217" w:rsidRDefault="00D44384" w:rsidP="00A24BA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АМО Красноуфимский округ</w:t>
            </w:r>
          </w:p>
        </w:tc>
      </w:tr>
      <w:tr w:rsidR="00D44384" w:rsidRPr="000F1217" w:rsidTr="00467E16">
        <w:trPr>
          <w:trHeight w:val="373"/>
          <w:tblHeader/>
        </w:trPr>
        <w:tc>
          <w:tcPr>
            <w:tcW w:w="213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95" w:type="pct"/>
            <w:vMerge/>
          </w:tcPr>
          <w:p w:rsidR="00D44384" w:rsidRPr="000F1217" w:rsidRDefault="00D44384" w:rsidP="00A24BA4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5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29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78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6" w:type="pct"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</w:p>
        </w:tc>
        <w:tc>
          <w:tcPr>
            <w:tcW w:w="1290" w:type="pct"/>
          </w:tcPr>
          <w:p w:rsidR="00D44384" w:rsidRPr="000F1217" w:rsidRDefault="00D44384" w:rsidP="00A24BA4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 xml:space="preserve">Информирование представителей деловых объединений о сокращении срока и упрощении процедур </w:t>
            </w:r>
            <w:proofErr w:type="gramStart"/>
            <w:r w:rsidRPr="000F1217">
              <w:rPr>
                <w:rFonts w:ascii="Liberation Serif" w:hAnsi="Liberation Serif"/>
                <w:sz w:val="22"/>
                <w:szCs w:val="22"/>
              </w:rPr>
              <w:t>по выдаче разрешений на строительство в целях формирования корректного экспертного мнения о реализованных в Свердловской области</w:t>
            </w:r>
            <w:proofErr w:type="gramEnd"/>
            <w:r w:rsidRPr="000F1217">
              <w:rPr>
                <w:rFonts w:ascii="Liberation Serif" w:hAnsi="Liberation Serif"/>
                <w:sz w:val="22"/>
                <w:szCs w:val="22"/>
              </w:rPr>
              <w:t xml:space="preserve"> мерах по улучшению </w:t>
            </w:r>
            <w:proofErr w:type="spellStart"/>
            <w:r w:rsidRPr="000F1217">
              <w:rPr>
                <w:rFonts w:ascii="Liberation Serif" w:hAnsi="Liberation Serif"/>
                <w:sz w:val="22"/>
                <w:szCs w:val="22"/>
              </w:rPr>
              <w:t>бизнес-климата</w:t>
            </w:r>
            <w:proofErr w:type="spellEnd"/>
          </w:p>
        </w:tc>
        <w:tc>
          <w:tcPr>
            <w:tcW w:w="476" w:type="pct"/>
          </w:tcPr>
          <w:p w:rsidR="00D44384" w:rsidRPr="000F1217" w:rsidRDefault="00D44384" w:rsidP="002435F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668" w:type="pct"/>
          </w:tcPr>
          <w:p w:rsidR="002D0CD8" w:rsidRDefault="00D44384" w:rsidP="00A24BA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Отдел архитектуры и градостроитель</w:t>
            </w:r>
          </w:p>
          <w:p w:rsidR="00D44384" w:rsidRPr="000F1217" w:rsidRDefault="00D44384" w:rsidP="00A24BA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ства</w:t>
            </w:r>
            <w:proofErr w:type="spellEnd"/>
          </w:p>
          <w:p w:rsidR="00D44384" w:rsidRPr="000F1217" w:rsidRDefault="00D44384" w:rsidP="00A24BA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АМО Красноуфимский округ</w:t>
            </w:r>
          </w:p>
        </w:tc>
      </w:tr>
      <w:tr w:rsidR="00D44384" w:rsidRPr="000F1217" w:rsidTr="002D0CD8">
        <w:trPr>
          <w:trHeight w:val="3409"/>
          <w:tblHeader/>
        </w:trPr>
        <w:tc>
          <w:tcPr>
            <w:tcW w:w="213" w:type="pct"/>
            <w:vMerge w:val="restart"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3</w:t>
            </w:r>
          </w:p>
        </w:tc>
        <w:tc>
          <w:tcPr>
            <w:tcW w:w="695" w:type="pct"/>
            <w:vMerge w:val="restart"/>
          </w:tcPr>
          <w:p w:rsidR="00D44384" w:rsidRPr="000F1217" w:rsidRDefault="00D44384" w:rsidP="007139AE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А3.2.</w:t>
            </w:r>
          </w:p>
          <w:p w:rsidR="00D44384" w:rsidRPr="000F1217" w:rsidRDefault="00D44384" w:rsidP="007139AE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Среднее количество процедур, необходимых для регистрации права собственности юридических лиц и индивидуальных предпринимателей на недвижимое имущество (кроме права собственности на земельный участок) (штук)</w:t>
            </w:r>
          </w:p>
        </w:tc>
        <w:tc>
          <w:tcPr>
            <w:tcW w:w="465" w:type="pct"/>
            <w:vMerge w:val="restart"/>
          </w:tcPr>
          <w:p w:rsidR="00D44384" w:rsidRPr="000F1217" w:rsidRDefault="002D0CD8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429" w:type="pct"/>
            <w:vMerge w:val="restart"/>
          </w:tcPr>
          <w:p w:rsidR="00D44384" w:rsidRPr="000F1217" w:rsidRDefault="002D0CD8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478" w:type="pct"/>
            <w:vMerge w:val="restart"/>
          </w:tcPr>
          <w:p w:rsidR="00D44384" w:rsidRPr="000F1217" w:rsidRDefault="002D0CD8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86" w:type="pct"/>
          </w:tcPr>
          <w:p w:rsidR="00D44384" w:rsidRPr="000F1217" w:rsidRDefault="00D44384" w:rsidP="002435F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1290" w:type="pct"/>
          </w:tcPr>
          <w:p w:rsidR="00D44384" w:rsidRPr="000F1217" w:rsidRDefault="00D44384" w:rsidP="002435FD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Внесение в правовые акты уполномоченных органов местного самоуправления муниципальных образований положений о возложении на должностных лиц обязанностей по внесению в федеральную автоматизированную информационно-аналитическую систему сведений об изменении адреса земельного участка и объекта недвижимости в срок не более 10 дней</w:t>
            </w:r>
          </w:p>
        </w:tc>
        <w:tc>
          <w:tcPr>
            <w:tcW w:w="476" w:type="pct"/>
          </w:tcPr>
          <w:p w:rsidR="00D44384" w:rsidRPr="000F1217" w:rsidRDefault="002D0CD8" w:rsidP="002435F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668" w:type="pct"/>
          </w:tcPr>
          <w:p w:rsidR="002D0CD8" w:rsidRDefault="002D0CD8" w:rsidP="002D0CD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Отдел архитектуры и градостроитель</w:t>
            </w:r>
          </w:p>
          <w:p w:rsidR="002D0CD8" w:rsidRPr="000F1217" w:rsidRDefault="002D0CD8" w:rsidP="002D0CD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ства</w:t>
            </w:r>
            <w:proofErr w:type="spellEnd"/>
          </w:p>
          <w:p w:rsidR="00D44384" w:rsidRPr="000F1217" w:rsidRDefault="002D0CD8" w:rsidP="002D0CD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АМО Красноуфимский округ</w:t>
            </w:r>
          </w:p>
        </w:tc>
      </w:tr>
      <w:tr w:rsidR="00D44384" w:rsidRPr="000F1217" w:rsidTr="00467E16">
        <w:trPr>
          <w:trHeight w:val="373"/>
          <w:tblHeader/>
        </w:trPr>
        <w:tc>
          <w:tcPr>
            <w:tcW w:w="213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95" w:type="pct"/>
            <w:vMerge/>
          </w:tcPr>
          <w:p w:rsidR="00D44384" w:rsidRPr="000F1217" w:rsidRDefault="00D44384" w:rsidP="007139AE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5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29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78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6" w:type="pct"/>
          </w:tcPr>
          <w:p w:rsidR="00D44384" w:rsidRPr="000F1217" w:rsidRDefault="00D44384" w:rsidP="002435F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1290" w:type="pct"/>
          </w:tcPr>
          <w:p w:rsidR="00D44384" w:rsidRPr="000F1217" w:rsidRDefault="00D44384" w:rsidP="002435FD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 xml:space="preserve">Развитие системы межведомственного электронного взаимодействия (далее - СМЭВ), сокращение сроков предоставления ответов на запросы Управления </w:t>
            </w:r>
            <w:proofErr w:type="spellStart"/>
            <w:r w:rsidRPr="000F1217">
              <w:rPr>
                <w:rFonts w:ascii="Liberation Serif" w:hAnsi="Liberation Serif"/>
                <w:sz w:val="22"/>
                <w:szCs w:val="22"/>
              </w:rPr>
              <w:t>Росреестра</w:t>
            </w:r>
            <w:proofErr w:type="spellEnd"/>
          </w:p>
        </w:tc>
        <w:tc>
          <w:tcPr>
            <w:tcW w:w="476" w:type="pct"/>
          </w:tcPr>
          <w:p w:rsidR="00D44384" w:rsidRPr="000F1217" w:rsidRDefault="00632947" w:rsidP="002435F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668" w:type="pct"/>
          </w:tcPr>
          <w:p w:rsidR="002D0CD8" w:rsidRDefault="002D0CD8" w:rsidP="002D0CD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Комитет по управлению имуществом МО Красноуфимский округ</w:t>
            </w:r>
          </w:p>
          <w:p w:rsidR="002D0CD8" w:rsidRDefault="002D0CD8" w:rsidP="002D0CD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Отдел архитектуры и градостроитель</w:t>
            </w:r>
          </w:p>
          <w:p w:rsidR="002D0CD8" w:rsidRPr="000F1217" w:rsidRDefault="002D0CD8" w:rsidP="002D0CD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ства</w:t>
            </w:r>
            <w:proofErr w:type="spellEnd"/>
          </w:p>
          <w:p w:rsidR="00D44384" w:rsidRPr="000F1217" w:rsidRDefault="002D0CD8" w:rsidP="002D0CD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АМО Красноуфимский округ</w:t>
            </w:r>
          </w:p>
        </w:tc>
      </w:tr>
      <w:tr w:rsidR="00D44384" w:rsidRPr="000F1217" w:rsidTr="00467E16">
        <w:trPr>
          <w:trHeight w:val="373"/>
          <w:tblHeader/>
        </w:trPr>
        <w:tc>
          <w:tcPr>
            <w:tcW w:w="213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95" w:type="pct"/>
            <w:vMerge/>
          </w:tcPr>
          <w:p w:rsidR="00D44384" w:rsidRPr="000F1217" w:rsidRDefault="00D44384" w:rsidP="007139AE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5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29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78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6" w:type="pct"/>
          </w:tcPr>
          <w:p w:rsidR="00D44384" w:rsidRPr="000F1217" w:rsidRDefault="002D0CD8" w:rsidP="002435F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  <w:r w:rsidR="00D44384" w:rsidRPr="000F1217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1290" w:type="pct"/>
          </w:tcPr>
          <w:p w:rsidR="00D44384" w:rsidRPr="000F1217" w:rsidRDefault="00D44384" w:rsidP="002435FD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 xml:space="preserve">Осуществление </w:t>
            </w:r>
            <w:proofErr w:type="gramStart"/>
            <w:r w:rsidRPr="000F1217">
              <w:rPr>
                <w:rFonts w:ascii="Liberation Serif" w:hAnsi="Liberation Serif"/>
                <w:sz w:val="22"/>
                <w:szCs w:val="22"/>
              </w:rPr>
              <w:t>мониторинга средних сроков изменения адреса земельного участка</w:t>
            </w:r>
            <w:proofErr w:type="gramEnd"/>
            <w:r w:rsidRPr="000F1217">
              <w:rPr>
                <w:rFonts w:ascii="Liberation Serif" w:hAnsi="Liberation Serif"/>
                <w:sz w:val="22"/>
                <w:szCs w:val="22"/>
              </w:rPr>
              <w:t xml:space="preserve"> и объекта недвижимости и внесения его в федеральную информационную адресную систему</w:t>
            </w:r>
          </w:p>
        </w:tc>
        <w:tc>
          <w:tcPr>
            <w:tcW w:w="476" w:type="pct"/>
          </w:tcPr>
          <w:p w:rsidR="00D44384" w:rsidRPr="000F1217" w:rsidRDefault="00D44384" w:rsidP="002435F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ежеквартально до 01.07.2020</w:t>
            </w:r>
          </w:p>
        </w:tc>
        <w:tc>
          <w:tcPr>
            <w:tcW w:w="668" w:type="pct"/>
          </w:tcPr>
          <w:p w:rsidR="002D0CD8" w:rsidRDefault="002D0CD8" w:rsidP="002D0CD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Комитет по управлению имуществом МО Красноуфимский округ</w:t>
            </w:r>
          </w:p>
          <w:p w:rsidR="00D44384" w:rsidRPr="000F1217" w:rsidRDefault="00D44384" w:rsidP="00A24BA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44384" w:rsidRPr="000F1217" w:rsidTr="00467E16">
        <w:trPr>
          <w:trHeight w:val="373"/>
          <w:tblHeader/>
        </w:trPr>
        <w:tc>
          <w:tcPr>
            <w:tcW w:w="213" w:type="pct"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4</w:t>
            </w:r>
          </w:p>
        </w:tc>
        <w:tc>
          <w:tcPr>
            <w:tcW w:w="695" w:type="pct"/>
          </w:tcPr>
          <w:p w:rsidR="00D44384" w:rsidRPr="000F1217" w:rsidRDefault="00D44384" w:rsidP="002435FD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А5.1.</w:t>
            </w:r>
          </w:p>
          <w:p w:rsidR="00D44384" w:rsidRPr="000F1217" w:rsidRDefault="00D44384" w:rsidP="008C68FB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Среднее время подключения к электросетям (</w:t>
            </w:r>
            <w:r w:rsidR="002D0CD8">
              <w:rPr>
                <w:rFonts w:ascii="Liberation Serif" w:hAnsi="Liberation Serif"/>
                <w:sz w:val="22"/>
                <w:szCs w:val="22"/>
              </w:rPr>
              <w:t xml:space="preserve">рабочих </w:t>
            </w:r>
            <w:r w:rsidRPr="000F1217">
              <w:rPr>
                <w:rFonts w:ascii="Liberation Serif" w:hAnsi="Liberation Serif"/>
                <w:sz w:val="22"/>
                <w:szCs w:val="22"/>
              </w:rPr>
              <w:t xml:space="preserve">дней). </w:t>
            </w:r>
          </w:p>
        </w:tc>
        <w:tc>
          <w:tcPr>
            <w:tcW w:w="465" w:type="pct"/>
          </w:tcPr>
          <w:p w:rsidR="00D44384" w:rsidRPr="000F1217" w:rsidRDefault="00833CCD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429" w:type="pct"/>
          </w:tcPr>
          <w:p w:rsidR="00D44384" w:rsidRPr="000F1217" w:rsidRDefault="00833CCD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478" w:type="pct"/>
          </w:tcPr>
          <w:p w:rsidR="00D44384" w:rsidRPr="000F1217" w:rsidRDefault="00833CCD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286" w:type="pct"/>
          </w:tcPr>
          <w:p w:rsidR="00D44384" w:rsidRPr="000F1217" w:rsidRDefault="00D44384" w:rsidP="008C68FB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1290" w:type="pct"/>
          </w:tcPr>
          <w:p w:rsidR="00D44384" w:rsidRPr="000F1217" w:rsidRDefault="00D44384" w:rsidP="00833CCD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 xml:space="preserve">Обеспечение органами местного самоуправления </w:t>
            </w:r>
            <w:r>
              <w:rPr>
                <w:rFonts w:ascii="Liberation Serif" w:hAnsi="Liberation Serif"/>
                <w:sz w:val="22"/>
                <w:szCs w:val="22"/>
              </w:rPr>
              <w:t>МО Красноуфимский округ</w:t>
            </w:r>
            <w:r w:rsidRPr="000F1217">
              <w:rPr>
                <w:rFonts w:ascii="Liberation Serif" w:hAnsi="Liberation Serif"/>
                <w:sz w:val="22"/>
                <w:szCs w:val="22"/>
              </w:rPr>
              <w:t xml:space="preserve"> предоставления </w:t>
            </w:r>
            <w:r w:rsidR="00833CCD">
              <w:rPr>
                <w:rFonts w:ascii="Liberation Serif" w:hAnsi="Liberation Serif"/>
                <w:sz w:val="22"/>
                <w:szCs w:val="22"/>
              </w:rPr>
              <w:t>КРЭС ПО «Западные электросети» филиала ОАО «МРСК – Урала»- «</w:t>
            </w:r>
            <w:proofErr w:type="spellStart"/>
            <w:r w:rsidR="00833CCD">
              <w:rPr>
                <w:rFonts w:ascii="Liberation Serif" w:hAnsi="Liberation Serif"/>
                <w:sz w:val="22"/>
                <w:szCs w:val="22"/>
              </w:rPr>
              <w:t>Свердловэнерго</w:t>
            </w:r>
            <w:proofErr w:type="spellEnd"/>
            <w:r w:rsidR="00833CCD">
              <w:rPr>
                <w:rFonts w:ascii="Liberation Serif" w:hAnsi="Liberation Serif"/>
                <w:sz w:val="22"/>
                <w:szCs w:val="22"/>
              </w:rPr>
              <w:t xml:space="preserve">»                        </w:t>
            </w:r>
            <w:r w:rsidRPr="000F1217">
              <w:rPr>
                <w:rFonts w:ascii="Liberation Serif" w:hAnsi="Liberation Serif"/>
                <w:sz w:val="22"/>
                <w:szCs w:val="22"/>
              </w:rPr>
              <w:t xml:space="preserve"> (по согласованию) исходно-разрешительной документации, сопутствующей технологическому присоединению (разрешений на использование земельных участков, находящихся в муниципальной собственности, на проведение земляных работ и получение порубочного билета), в срок не более 10 календарных дней</w:t>
            </w:r>
          </w:p>
        </w:tc>
        <w:tc>
          <w:tcPr>
            <w:tcW w:w="476" w:type="pct"/>
          </w:tcPr>
          <w:p w:rsidR="00D44384" w:rsidRPr="000F1217" w:rsidRDefault="00833CCD" w:rsidP="002435F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668" w:type="pct"/>
          </w:tcPr>
          <w:p w:rsidR="00833CCD" w:rsidRDefault="00833CCD" w:rsidP="00833CC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Отдел архитектуры и градостроитель</w:t>
            </w:r>
          </w:p>
          <w:p w:rsidR="00833CCD" w:rsidRPr="000F1217" w:rsidRDefault="00833CCD" w:rsidP="00833CC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ства</w:t>
            </w:r>
            <w:proofErr w:type="spellEnd"/>
          </w:p>
          <w:p w:rsidR="00D44384" w:rsidRPr="000F1217" w:rsidRDefault="00833CCD" w:rsidP="00833CC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АМО Красноуфимский округ</w:t>
            </w:r>
          </w:p>
        </w:tc>
      </w:tr>
      <w:tr w:rsidR="00D44384" w:rsidRPr="000F1217" w:rsidTr="00467E16">
        <w:trPr>
          <w:trHeight w:val="373"/>
          <w:tblHeader/>
        </w:trPr>
        <w:tc>
          <w:tcPr>
            <w:tcW w:w="213" w:type="pct"/>
            <w:vMerge w:val="restart"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695" w:type="pct"/>
            <w:vMerge w:val="restart"/>
          </w:tcPr>
          <w:p w:rsidR="00D44384" w:rsidRPr="000F1217" w:rsidRDefault="00D44384" w:rsidP="00E9228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В</w:t>
            </w:r>
            <w:proofErr w:type="gramStart"/>
            <w:r w:rsidRPr="000F1217">
              <w:rPr>
                <w:rFonts w:ascii="Liberation Serif" w:hAnsi="Liberation Serif"/>
                <w:sz w:val="22"/>
                <w:szCs w:val="22"/>
              </w:rPr>
              <w:t>2</w:t>
            </w:r>
            <w:proofErr w:type="gramEnd"/>
            <w:r w:rsidRPr="000F1217">
              <w:rPr>
                <w:rFonts w:ascii="Liberation Serif" w:hAnsi="Liberation Serif"/>
                <w:sz w:val="22"/>
                <w:szCs w:val="22"/>
              </w:rPr>
              <w:t>.2.</w:t>
            </w:r>
          </w:p>
          <w:p w:rsidR="00D44384" w:rsidRPr="000F1217" w:rsidRDefault="00D44384" w:rsidP="00E9228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Среднее время прохождения процедуры постановки на кадастровый учет (</w:t>
            </w:r>
            <w:r w:rsidR="00833CCD">
              <w:rPr>
                <w:rFonts w:ascii="Liberation Serif" w:hAnsi="Liberation Serif"/>
                <w:sz w:val="22"/>
                <w:szCs w:val="22"/>
              </w:rPr>
              <w:t xml:space="preserve">рабочих </w:t>
            </w:r>
            <w:r w:rsidRPr="000F1217">
              <w:rPr>
                <w:rFonts w:ascii="Liberation Serif" w:hAnsi="Liberation Serif"/>
                <w:sz w:val="22"/>
                <w:szCs w:val="22"/>
              </w:rPr>
              <w:t>дней)</w:t>
            </w:r>
          </w:p>
        </w:tc>
        <w:tc>
          <w:tcPr>
            <w:tcW w:w="465" w:type="pct"/>
            <w:vMerge w:val="restart"/>
          </w:tcPr>
          <w:p w:rsidR="00D44384" w:rsidRPr="000F1217" w:rsidRDefault="003C4D4E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30</w:t>
            </w:r>
          </w:p>
        </w:tc>
        <w:tc>
          <w:tcPr>
            <w:tcW w:w="429" w:type="pct"/>
            <w:vMerge w:val="restart"/>
          </w:tcPr>
          <w:p w:rsidR="00D44384" w:rsidRPr="000F1217" w:rsidRDefault="003C4D4E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29</w:t>
            </w:r>
          </w:p>
        </w:tc>
        <w:tc>
          <w:tcPr>
            <w:tcW w:w="478" w:type="pct"/>
            <w:vMerge w:val="restart"/>
          </w:tcPr>
          <w:p w:rsidR="00D44384" w:rsidRPr="000F1217" w:rsidRDefault="003C4D4E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29</w:t>
            </w:r>
          </w:p>
        </w:tc>
        <w:tc>
          <w:tcPr>
            <w:tcW w:w="286" w:type="pct"/>
          </w:tcPr>
          <w:p w:rsidR="00D44384" w:rsidRPr="000F1217" w:rsidRDefault="00D44384" w:rsidP="002435F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1290" w:type="pct"/>
          </w:tcPr>
          <w:p w:rsidR="00D44384" w:rsidRPr="000F1217" w:rsidRDefault="00D44384" w:rsidP="000F1217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 xml:space="preserve">Представление документов для осуществления учетно-регистрационных действий ИОГВ СО и органами местного самоуправления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МО Красноуфимский округ </w:t>
            </w:r>
            <w:r w:rsidRPr="000F1217">
              <w:rPr>
                <w:rFonts w:ascii="Liberation Serif" w:hAnsi="Liberation Serif"/>
                <w:sz w:val="22"/>
                <w:szCs w:val="22"/>
              </w:rPr>
              <w:t>исключительно в электронном виде</w:t>
            </w:r>
          </w:p>
        </w:tc>
        <w:tc>
          <w:tcPr>
            <w:tcW w:w="476" w:type="pct"/>
          </w:tcPr>
          <w:p w:rsidR="00D44384" w:rsidRPr="000F1217" w:rsidRDefault="00833CCD" w:rsidP="002435F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668" w:type="pct"/>
          </w:tcPr>
          <w:p w:rsidR="003C4D4E" w:rsidRDefault="003C4D4E" w:rsidP="003C4D4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Комитет по управлению имуществом МО Красноуфимский округ</w:t>
            </w:r>
          </w:p>
          <w:p w:rsidR="003C4D4E" w:rsidRDefault="003C4D4E" w:rsidP="003C4D4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Отдел архитектуры и градостроитель</w:t>
            </w:r>
          </w:p>
          <w:p w:rsidR="003C4D4E" w:rsidRPr="000F1217" w:rsidRDefault="003C4D4E" w:rsidP="003C4D4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ства</w:t>
            </w:r>
            <w:proofErr w:type="spellEnd"/>
          </w:p>
          <w:p w:rsidR="00D44384" w:rsidRPr="000F1217" w:rsidRDefault="003C4D4E" w:rsidP="003C4D4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АМО Красноуфимский округ</w:t>
            </w:r>
          </w:p>
        </w:tc>
      </w:tr>
      <w:tr w:rsidR="00D44384" w:rsidRPr="000F1217" w:rsidTr="00467E16">
        <w:trPr>
          <w:trHeight w:val="373"/>
          <w:tblHeader/>
        </w:trPr>
        <w:tc>
          <w:tcPr>
            <w:tcW w:w="213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95" w:type="pct"/>
            <w:vMerge/>
          </w:tcPr>
          <w:p w:rsidR="00D44384" w:rsidRPr="000F1217" w:rsidRDefault="00D44384" w:rsidP="00E9228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5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29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78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6" w:type="pct"/>
          </w:tcPr>
          <w:p w:rsidR="00D44384" w:rsidRPr="000F1217" w:rsidRDefault="00D44384" w:rsidP="002435F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1290" w:type="pct"/>
          </w:tcPr>
          <w:p w:rsidR="00D44384" w:rsidRPr="000F1217" w:rsidRDefault="00D44384" w:rsidP="002435FD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Организация мероприятий, позволяющих в 2020 году обеспечить внесение в Единый государственный реестр недвижимости (далее - ЕГРН) точных сведений о местоположении границ земельных участков, местоположении границ зданий, сооружений, объектов незавершенного строительства на земельных участках, в том числе провести на территории муниципальных образований комплексные кадастровые работы</w:t>
            </w:r>
          </w:p>
        </w:tc>
        <w:tc>
          <w:tcPr>
            <w:tcW w:w="476" w:type="pct"/>
          </w:tcPr>
          <w:p w:rsidR="00D44384" w:rsidRPr="000F1217" w:rsidRDefault="003C4D4E" w:rsidP="002435F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31.12.2019</w:t>
            </w:r>
          </w:p>
        </w:tc>
        <w:tc>
          <w:tcPr>
            <w:tcW w:w="668" w:type="pct"/>
          </w:tcPr>
          <w:p w:rsidR="003C4D4E" w:rsidRDefault="003C4D4E" w:rsidP="003C4D4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Комитет по управлению имуществом МО Красноуфимский округ</w:t>
            </w:r>
          </w:p>
          <w:p w:rsidR="00D44384" w:rsidRPr="000F1217" w:rsidRDefault="00D44384" w:rsidP="00A24BA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44384" w:rsidRPr="000F1217" w:rsidTr="00467E16">
        <w:trPr>
          <w:trHeight w:val="373"/>
          <w:tblHeader/>
        </w:trPr>
        <w:tc>
          <w:tcPr>
            <w:tcW w:w="213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95" w:type="pct"/>
            <w:vMerge/>
          </w:tcPr>
          <w:p w:rsidR="00D44384" w:rsidRPr="000F1217" w:rsidRDefault="00D44384" w:rsidP="00E9228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5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29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78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6" w:type="pct"/>
          </w:tcPr>
          <w:p w:rsidR="00D44384" w:rsidRPr="000F1217" w:rsidRDefault="00D44384" w:rsidP="002435F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1290" w:type="pct"/>
          </w:tcPr>
          <w:p w:rsidR="00D44384" w:rsidRPr="000F1217" w:rsidRDefault="00D44384" w:rsidP="002435FD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Составление плана-графика по внесению в ЕГРН сведений о границах территориальных зон и населенных пунктов в 2020 году</w:t>
            </w:r>
          </w:p>
        </w:tc>
        <w:tc>
          <w:tcPr>
            <w:tcW w:w="476" w:type="pct"/>
          </w:tcPr>
          <w:p w:rsidR="00D44384" w:rsidRPr="000F1217" w:rsidRDefault="003C4D4E" w:rsidP="002435F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31.12.2019</w:t>
            </w:r>
          </w:p>
        </w:tc>
        <w:tc>
          <w:tcPr>
            <w:tcW w:w="668" w:type="pct"/>
          </w:tcPr>
          <w:p w:rsidR="003C4D4E" w:rsidRDefault="003C4D4E" w:rsidP="003C4D4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Отдел архитектуры и градостроитель</w:t>
            </w:r>
          </w:p>
          <w:p w:rsidR="003C4D4E" w:rsidRPr="000F1217" w:rsidRDefault="003C4D4E" w:rsidP="003C4D4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ства</w:t>
            </w:r>
            <w:proofErr w:type="spellEnd"/>
          </w:p>
          <w:p w:rsidR="00D44384" w:rsidRPr="000F1217" w:rsidRDefault="003C4D4E" w:rsidP="003C4D4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АМО Красноуфимский округ</w:t>
            </w:r>
          </w:p>
        </w:tc>
      </w:tr>
      <w:tr w:rsidR="00D44384" w:rsidRPr="000F1217" w:rsidTr="00467E16">
        <w:trPr>
          <w:trHeight w:val="373"/>
          <w:tblHeader/>
        </w:trPr>
        <w:tc>
          <w:tcPr>
            <w:tcW w:w="213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95" w:type="pct"/>
            <w:vMerge/>
          </w:tcPr>
          <w:p w:rsidR="00D44384" w:rsidRPr="000F1217" w:rsidRDefault="00D44384" w:rsidP="00E9228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5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29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78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6" w:type="pct"/>
          </w:tcPr>
          <w:p w:rsidR="00D44384" w:rsidRPr="000F1217" w:rsidRDefault="00D44384" w:rsidP="002435F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4.</w:t>
            </w:r>
          </w:p>
        </w:tc>
        <w:tc>
          <w:tcPr>
            <w:tcW w:w="1290" w:type="pct"/>
          </w:tcPr>
          <w:p w:rsidR="00D44384" w:rsidRPr="000F1217" w:rsidRDefault="00D44384" w:rsidP="002435FD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Обеспечение сокращения сроков оказания муниципальной услуги по выдаче схемы расположения земельного участка на кадастровом плане территории</w:t>
            </w:r>
          </w:p>
        </w:tc>
        <w:tc>
          <w:tcPr>
            <w:tcW w:w="476" w:type="pct"/>
          </w:tcPr>
          <w:p w:rsidR="00D44384" w:rsidRPr="000F1217" w:rsidRDefault="003C4D4E" w:rsidP="002435F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668" w:type="pct"/>
          </w:tcPr>
          <w:p w:rsidR="003C4D4E" w:rsidRDefault="003C4D4E" w:rsidP="003C4D4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Комитет по управлению имуществом МО Красноуфимский округ</w:t>
            </w:r>
          </w:p>
          <w:p w:rsidR="00D44384" w:rsidRPr="000F1217" w:rsidRDefault="00D44384" w:rsidP="00A24BA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44384" w:rsidRPr="000F1217" w:rsidTr="00467E16">
        <w:trPr>
          <w:trHeight w:val="373"/>
          <w:tblHeader/>
        </w:trPr>
        <w:tc>
          <w:tcPr>
            <w:tcW w:w="213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95" w:type="pct"/>
            <w:vMerge/>
          </w:tcPr>
          <w:p w:rsidR="00D44384" w:rsidRPr="000F1217" w:rsidRDefault="00D44384" w:rsidP="00E9228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5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29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78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6" w:type="pct"/>
          </w:tcPr>
          <w:p w:rsidR="00D44384" w:rsidRPr="000F1217" w:rsidRDefault="00D44384" w:rsidP="00E9228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5.</w:t>
            </w:r>
          </w:p>
        </w:tc>
        <w:tc>
          <w:tcPr>
            <w:tcW w:w="1290" w:type="pct"/>
          </w:tcPr>
          <w:p w:rsidR="00D44384" w:rsidRPr="000F1217" w:rsidRDefault="00D44384" w:rsidP="002435FD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Сокращение срока подготовки межевых и технических планов</w:t>
            </w:r>
          </w:p>
        </w:tc>
        <w:tc>
          <w:tcPr>
            <w:tcW w:w="476" w:type="pct"/>
          </w:tcPr>
          <w:p w:rsidR="00D44384" w:rsidRPr="000F1217" w:rsidRDefault="00D44384" w:rsidP="002435F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31.12.2019</w:t>
            </w:r>
          </w:p>
        </w:tc>
        <w:tc>
          <w:tcPr>
            <w:tcW w:w="668" w:type="pct"/>
          </w:tcPr>
          <w:p w:rsidR="003C4D4E" w:rsidRDefault="003C4D4E" w:rsidP="003C4D4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Комитет по управлению имуществом МО Красноуфимский округ</w:t>
            </w:r>
          </w:p>
          <w:p w:rsidR="00D44384" w:rsidRPr="000F1217" w:rsidRDefault="00D44384" w:rsidP="00A24BA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44384" w:rsidRPr="000F1217" w:rsidTr="00467E16">
        <w:trPr>
          <w:trHeight w:val="373"/>
          <w:tblHeader/>
        </w:trPr>
        <w:tc>
          <w:tcPr>
            <w:tcW w:w="213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95" w:type="pct"/>
            <w:vMerge/>
          </w:tcPr>
          <w:p w:rsidR="00D44384" w:rsidRPr="000F1217" w:rsidRDefault="00D44384" w:rsidP="00E92283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5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29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78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6" w:type="pct"/>
          </w:tcPr>
          <w:p w:rsidR="00D44384" w:rsidRPr="000F1217" w:rsidRDefault="00D44384" w:rsidP="00E9228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6.</w:t>
            </w:r>
          </w:p>
        </w:tc>
        <w:tc>
          <w:tcPr>
            <w:tcW w:w="1290" w:type="pct"/>
          </w:tcPr>
          <w:p w:rsidR="00D44384" w:rsidRPr="000F1217" w:rsidRDefault="00D44384" w:rsidP="002435FD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Обеспечение сокращения срока присвоения (изменения) адреса объекта недвижимости</w:t>
            </w:r>
          </w:p>
        </w:tc>
        <w:tc>
          <w:tcPr>
            <w:tcW w:w="476" w:type="pct"/>
          </w:tcPr>
          <w:p w:rsidR="00D44384" w:rsidRPr="000F1217" w:rsidRDefault="00D44384" w:rsidP="002435F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31.12.2019</w:t>
            </w:r>
          </w:p>
        </w:tc>
        <w:tc>
          <w:tcPr>
            <w:tcW w:w="668" w:type="pct"/>
          </w:tcPr>
          <w:p w:rsidR="003C4D4E" w:rsidRDefault="003C4D4E" w:rsidP="003C4D4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Комитет по управлению имуществом МО Красноуфимский округ</w:t>
            </w:r>
          </w:p>
          <w:p w:rsidR="00D44384" w:rsidRPr="000F1217" w:rsidRDefault="00D44384" w:rsidP="00130B51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D44384" w:rsidRPr="000F1217" w:rsidTr="00467E16">
        <w:trPr>
          <w:trHeight w:val="373"/>
          <w:tblHeader/>
        </w:trPr>
        <w:tc>
          <w:tcPr>
            <w:tcW w:w="213" w:type="pct"/>
            <w:vMerge w:val="restart"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695" w:type="pct"/>
            <w:vMerge w:val="restart"/>
          </w:tcPr>
          <w:p w:rsidR="00D44384" w:rsidRPr="000F1217" w:rsidRDefault="00D44384" w:rsidP="00130B51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В</w:t>
            </w:r>
            <w:proofErr w:type="gramStart"/>
            <w:r w:rsidRPr="000F1217">
              <w:rPr>
                <w:rFonts w:ascii="Liberation Serif" w:hAnsi="Liberation Serif"/>
                <w:sz w:val="22"/>
                <w:szCs w:val="22"/>
              </w:rPr>
              <w:t>2</w:t>
            </w:r>
            <w:proofErr w:type="gramEnd"/>
            <w:r w:rsidRPr="000F1217">
              <w:rPr>
                <w:rFonts w:ascii="Liberation Serif" w:hAnsi="Liberation Serif"/>
                <w:sz w:val="22"/>
                <w:szCs w:val="22"/>
              </w:rPr>
              <w:t>.3.</w:t>
            </w:r>
          </w:p>
          <w:p w:rsidR="00D44384" w:rsidRPr="000F1217" w:rsidRDefault="00D44384" w:rsidP="00130B51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Среднее количество процедур, необходимых для постановки на кадастровый учет (штук).</w:t>
            </w:r>
          </w:p>
        </w:tc>
        <w:tc>
          <w:tcPr>
            <w:tcW w:w="465" w:type="pct"/>
            <w:vMerge w:val="restart"/>
          </w:tcPr>
          <w:p w:rsidR="00D44384" w:rsidRPr="000F1217" w:rsidRDefault="003C4D4E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429" w:type="pct"/>
            <w:vMerge w:val="restart"/>
          </w:tcPr>
          <w:p w:rsidR="00D44384" w:rsidRPr="000F1217" w:rsidRDefault="003C4D4E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478" w:type="pct"/>
            <w:vMerge w:val="restart"/>
          </w:tcPr>
          <w:p w:rsidR="00D44384" w:rsidRPr="000F1217" w:rsidRDefault="003C4D4E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86" w:type="pct"/>
          </w:tcPr>
          <w:p w:rsidR="00D44384" w:rsidRPr="000F1217" w:rsidRDefault="00D44384" w:rsidP="002435F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1290" w:type="pct"/>
          </w:tcPr>
          <w:p w:rsidR="00D44384" w:rsidRPr="000F1217" w:rsidRDefault="00D44384" w:rsidP="002435FD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Приведение градостроительной документации в соответствие законодательству Российской Федерации; внесение сведений о границах территориальных зон, зон с особыми условиями использования территории, населенных пунктов в ЕГРН</w:t>
            </w:r>
          </w:p>
        </w:tc>
        <w:tc>
          <w:tcPr>
            <w:tcW w:w="476" w:type="pct"/>
          </w:tcPr>
          <w:p w:rsidR="00D44384" w:rsidRPr="000F1217" w:rsidRDefault="00632947" w:rsidP="002435F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31.12.2020</w:t>
            </w:r>
          </w:p>
        </w:tc>
        <w:tc>
          <w:tcPr>
            <w:tcW w:w="668" w:type="pct"/>
          </w:tcPr>
          <w:p w:rsidR="00632947" w:rsidRDefault="00632947" w:rsidP="0063294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Отдел архитектуры и градостроитель</w:t>
            </w:r>
          </w:p>
          <w:p w:rsidR="00632947" w:rsidRPr="000F1217" w:rsidRDefault="00632947" w:rsidP="0063294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ства</w:t>
            </w:r>
            <w:proofErr w:type="spellEnd"/>
          </w:p>
          <w:p w:rsidR="00D44384" w:rsidRPr="000F1217" w:rsidRDefault="00632947" w:rsidP="00632947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АМО Красноуфимский округ</w:t>
            </w:r>
          </w:p>
        </w:tc>
      </w:tr>
      <w:tr w:rsidR="00D44384" w:rsidRPr="000F1217" w:rsidTr="00467E16">
        <w:trPr>
          <w:trHeight w:val="373"/>
          <w:tblHeader/>
        </w:trPr>
        <w:tc>
          <w:tcPr>
            <w:tcW w:w="213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95" w:type="pct"/>
            <w:vMerge/>
          </w:tcPr>
          <w:p w:rsidR="00D44384" w:rsidRPr="000F1217" w:rsidRDefault="00D44384" w:rsidP="00130B51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5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29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78" w:type="pct"/>
            <w:vMerge/>
          </w:tcPr>
          <w:p w:rsidR="00D44384" w:rsidRPr="000F1217" w:rsidRDefault="00D44384" w:rsidP="00A6570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6" w:type="pct"/>
          </w:tcPr>
          <w:p w:rsidR="00D44384" w:rsidRPr="000F1217" w:rsidRDefault="00D44384" w:rsidP="002435F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1290" w:type="pct"/>
          </w:tcPr>
          <w:p w:rsidR="00D44384" w:rsidRPr="000F1217" w:rsidRDefault="00D44384" w:rsidP="002435FD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 xml:space="preserve">Развитие СМЭВ, сокращение сроков предоставления ответов на запросы Управления </w:t>
            </w:r>
            <w:proofErr w:type="spellStart"/>
            <w:r w:rsidRPr="000F1217">
              <w:rPr>
                <w:rFonts w:ascii="Liberation Serif" w:hAnsi="Liberation Serif"/>
                <w:sz w:val="22"/>
                <w:szCs w:val="22"/>
              </w:rPr>
              <w:t>Росреестра</w:t>
            </w:r>
            <w:proofErr w:type="spellEnd"/>
          </w:p>
        </w:tc>
        <w:tc>
          <w:tcPr>
            <w:tcW w:w="476" w:type="pct"/>
          </w:tcPr>
          <w:p w:rsidR="00D44384" w:rsidRPr="000F1217" w:rsidRDefault="00D44384" w:rsidP="002435FD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/>
                <w:sz w:val="22"/>
                <w:szCs w:val="22"/>
              </w:rPr>
              <w:t>31.12.2019</w:t>
            </w:r>
          </w:p>
        </w:tc>
        <w:tc>
          <w:tcPr>
            <w:tcW w:w="668" w:type="pct"/>
          </w:tcPr>
          <w:p w:rsidR="00632947" w:rsidRDefault="00632947" w:rsidP="0063294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Комитет по управлению имуществом МО Красноуфимский округ</w:t>
            </w:r>
          </w:p>
          <w:p w:rsidR="00632947" w:rsidRDefault="00632947" w:rsidP="0063294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Отдел архитектуры и градостроитель</w:t>
            </w:r>
          </w:p>
          <w:p w:rsidR="00632947" w:rsidRPr="000F1217" w:rsidRDefault="00632947" w:rsidP="0063294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ства</w:t>
            </w:r>
            <w:proofErr w:type="spellEnd"/>
          </w:p>
          <w:p w:rsidR="00D44384" w:rsidRPr="000F1217" w:rsidRDefault="00632947" w:rsidP="00632947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F1217">
              <w:rPr>
                <w:rFonts w:ascii="Liberation Serif" w:hAnsi="Liberation Serif" w:cs="Liberation Serif"/>
                <w:sz w:val="22"/>
                <w:szCs w:val="22"/>
              </w:rPr>
              <w:t>АМО Красноуфимский округ</w:t>
            </w:r>
          </w:p>
        </w:tc>
      </w:tr>
    </w:tbl>
    <w:p w:rsidR="00C95C6E" w:rsidRDefault="00C95C6E" w:rsidP="00C95C6E"/>
    <w:p w:rsidR="008766F2" w:rsidRDefault="008766F2"/>
    <w:sectPr w:rsidR="008766F2" w:rsidSect="00467E16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6DC" w:rsidRDefault="00D106DC" w:rsidP="00C95C6E">
      <w:pPr>
        <w:spacing w:after="0" w:line="240" w:lineRule="auto"/>
      </w:pPr>
      <w:r>
        <w:separator/>
      </w:r>
    </w:p>
  </w:endnote>
  <w:endnote w:type="continuationSeparator" w:id="0">
    <w:p w:rsidR="00D106DC" w:rsidRDefault="00D106DC" w:rsidP="00C9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6DC" w:rsidRDefault="00D106DC" w:rsidP="00C95C6E">
      <w:pPr>
        <w:spacing w:after="0" w:line="240" w:lineRule="auto"/>
      </w:pPr>
      <w:r>
        <w:separator/>
      </w:r>
    </w:p>
  </w:footnote>
  <w:footnote w:type="continuationSeparator" w:id="0">
    <w:p w:rsidR="00D106DC" w:rsidRDefault="00D106DC" w:rsidP="00C95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82464"/>
    <w:multiLevelType w:val="hybridMultilevel"/>
    <w:tmpl w:val="5FDCF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453"/>
    <w:rsid w:val="00070A1F"/>
    <w:rsid w:val="0007147A"/>
    <w:rsid w:val="000D7547"/>
    <w:rsid w:val="000F1217"/>
    <w:rsid w:val="00123EE7"/>
    <w:rsid w:val="001241FB"/>
    <w:rsid w:val="00130B51"/>
    <w:rsid w:val="00140D64"/>
    <w:rsid w:val="001543AC"/>
    <w:rsid w:val="0018001E"/>
    <w:rsid w:val="001D1877"/>
    <w:rsid w:val="001F68D0"/>
    <w:rsid w:val="002D0CD8"/>
    <w:rsid w:val="003470A2"/>
    <w:rsid w:val="00387453"/>
    <w:rsid w:val="003B6877"/>
    <w:rsid w:val="003C4D4E"/>
    <w:rsid w:val="003C6F2C"/>
    <w:rsid w:val="003F398E"/>
    <w:rsid w:val="004648B7"/>
    <w:rsid w:val="00467E16"/>
    <w:rsid w:val="005103FB"/>
    <w:rsid w:val="00534321"/>
    <w:rsid w:val="0057631B"/>
    <w:rsid w:val="005B1521"/>
    <w:rsid w:val="005E5065"/>
    <w:rsid w:val="006106EA"/>
    <w:rsid w:val="00632947"/>
    <w:rsid w:val="006C3B70"/>
    <w:rsid w:val="007139AE"/>
    <w:rsid w:val="00760AC5"/>
    <w:rsid w:val="0077568D"/>
    <w:rsid w:val="007C2D46"/>
    <w:rsid w:val="00833CCD"/>
    <w:rsid w:val="008766F2"/>
    <w:rsid w:val="008C68FB"/>
    <w:rsid w:val="00912E1A"/>
    <w:rsid w:val="00A142C3"/>
    <w:rsid w:val="00A24BA4"/>
    <w:rsid w:val="00A6120A"/>
    <w:rsid w:val="00A63BB7"/>
    <w:rsid w:val="00BB6461"/>
    <w:rsid w:val="00C95C6E"/>
    <w:rsid w:val="00D106DC"/>
    <w:rsid w:val="00D44384"/>
    <w:rsid w:val="00D6295A"/>
    <w:rsid w:val="00D72088"/>
    <w:rsid w:val="00E92283"/>
    <w:rsid w:val="00EA4B69"/>
    <w:rsid w:val="00EC34A5"/>
    <w:rsid w:val="00FA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5C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5C6E"/>
    <w:rPr>
      <w:sz w:val="20"/>
      <w:szCs w:val="20"/>
    </w:rPr>
  </w:style>
  <w:style w:type="table" w:styleId="a5">
    <w:name w:val="Table Grid"/>
    <w:basedOn w:val="a1"/>
    <w:uiPriority w:val="39"/>
    <w:rsid w:val="00C95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uiPriority w:val="99"/>
    <w:unhideWhenUsed/>
    <w:rsid w:val="00C95C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B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2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60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1B3B9-65BA-4CEC-AC94-CFBC0593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Егения Сергеевна</dc:creator>
  <cp:lastModifiedBy>User</cp:lastModifiedBy>
  <cp:revision>4</cp:revision>
  <cp:lastPrinted>2019-12-02T10:56:00Z</cp:lastPrinted>
  <dcterms:created xsi:type="dcterms:W3CDTF">2019-12-02T11:03:00Z</dcterms:created>
  <dcterms:modified xsi:type="dcterms:W3CDTF">2019-12-05T09:18:00Z</dcterms:modified>
</cp:coreProperties>
</file>