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83" w:rsidRPr="00A53C83" w:rsidRDefault="00A53C83" w:rsidP="00A53C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8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53C83" w:rsidRPr="00A53C83" w:rsidRDefault="00A53C83" w:rsidP="00A53C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83">
        <w:rPr>
          <w:rFonts w:ascii="Times New Roman" w:hAnsi="Times New Roman" w:cs="Times New Roman"/>
          <w:b/>
          <w:sz w:val="24"/>
          <w:szCs w:val="24"/>
        </w:rPr>
        <w:t>административной комиссии</w:t>
      </w:r>
    </w:p>
    <w:p w:rsidR="00F05F83" w:rsidRDefault="00A53C83" w:rsidP="00A53C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C8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A53C83">
        <w:rPr>
          <w:rFonts w:ascii="Times New Roman" w:hAnsi="Times New Roman" w:cs="Times New Roman"/>
          <w:b/>
          <w:sz w:val="24"/>
          <w:szCs w:val="24"/>
        </w:rPr>
        <w:t>Красноуфимский</w:t>
      </w:r>
      <w:proofErr w:type="spellEnd"/>
      <w:r w:rsidRPr="00A53C8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F05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B50" w:rsidRDefault="00F05F83" w:rsidP="000E6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(утвержден Постановлением Главы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округ </w:t>
      </w:r>
    </w:p>
    <w:p w:rsidR="00A53C83" w:rsidRPr="00F05F83" w:rsidRDefault="00F05F83" w:rsidP="000E6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845BDE">
        <w:rPr>
          <w:rStyle w:val="FontStyle28"/>
          <w:sz w:val="28"/>
          <w:szCs w:val="28"/>
        </w:rPr>
        <w:t xml:space="preserve">  </w:t>
      </w:r>
      <w:r w:rsidRPr="00F05F83">
        <w:rPr>
          <w:rStyle w:val="FontStyle28"/>
          <w:b/>
          <w:sz w:val="24"/>
          <w:szCs w:val="24"/>
        </w:rPr>
        <w:t>31.10.2011</w:t>
      </w:r>
      <w:proofErr w:type="gramEnd"/>
      <w:r w:rsidRPr="00F05F83">
        <w:rPr>
          <w:rStyle w:val="FontStyle28"/>
          <w:b/>
          <w:sz w:val="24"/>
          <w:szCs w:val="24"/>
        </w:rPr>
        <w:t xml:space="preserve"> г. № 58/1</w:t>
      </w:r>
      <w:r w:rsidR="000E6B50">
        <w:rPr>
          <w:rStyle w:val="FontStyle28"/>
          <w:b/>
          <w:sz w:val="24"/>
          <w:szCs w:val="24"/>
        </w:rPr>
        <w:t xml:space="preserve"> (с учетом изменений от</w:t>
      </w:r>
      <w:bookmarkStart w:id="0" w:name="_GoBack"/>
      <w:bookmarkEnd w:id="0"/>
      <w:r w:rsidR="000E6B50">
        <w:rPr>
          <w:rFonts w:ascii="Times New Roman" w:hAnsi="Times New Roman" w:cs="Times New Roman"/>
          <w:b/>
          <w:sz w:val="24"/>
          <w:szCs w:val="24"/>
        </w:rPr>
        <w:t xml:space="preserve"> 22 мая 2019 г. №32</w:t>
      </w:r>
      <w:r>
        <w:rPr>
          <w:rStyle w:val="FontStyle28"/>
          <w:b/>
          <w:sz w:val="24"/>
          <w:szCs w:val="24"/>
        </w:rPr>
        <w:t>)</w:t>
      </w:r>
      <w:r w:rsidR="000E6B50">
        <w:rPr>
          <w:rStyle w:val="FontStyle28"/>
          <w:b/>
          <w:sz w:val="24"/>
          <w:szCs w:val="24"/>
        </w:rPr>
        <w:t>)</w:t>
      </w:r>
    </w:p>
    <w:p w:rsidR="00A53C83" w:rsidRDefault="00A53C83" w:rsidP="00A53C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95"/>
        <w:gridCol w:w="7891"/>
      </w:tblGrid>
      <w:tr w:rsidR="00A53C83" w:rsidTr="00A53C83">
        <w:tc>
          <w:tcPr>
            <w:tcW w:w="2269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5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891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</w:p>
        </w:tc>
      </w:tr>
      <w:tr w:rsidR="00A53C83" w:rsidTr="00A53C83">
        <w:tc>
          <w:tcPr>
            <w:tcW w:w="2269" w:type="dxa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A53C83" w:rsidRDefault="00A53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3" w:rsidTr="00A53C83">
        <w:tc>
          <w:tcPr>
            <w:tcW w:w="2269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Шандыбин Е.С.</w:t>
            </w:r>
          </w:p>
        </w:tc>
        <w:tc>
          <w:tcPr>
            <w:tcW w:w="295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891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по общим вопросам</w:t>
            </w:r>
          </w:p>
        </w:tc>
      </w:tr>
      <w:tr w:rsidR="00A53C83" w:rsidTr="00A53C83">
        <w:tc>
          <w:tcPr>
            <w:tcW w:w="2269" w:type="dxa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A53C83" w:rsidRDefault="00A53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3" w:rsidTr="00A53C83">
        <w:tc>
          <w:tcPr>
            <w:tcW w:w="2269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В.В.</w:t>
            </w:r>
          </w:p>
        </w:tc>
        <w:tc>
          <w:tcPr>
            <w:tcW w:w="295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891" w:type="dxa"/>
            <w:hideMark/>
          </w:tcPr>
          <w:p w:rsidR="00A53C83" w:rsidRDefault="00A53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комиссии, начальник юридического отдела Думы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A53C83" w:rsidTr="00A53C83">
        <w:tc>
          <w:tcPr>
            <w:tcW w:w="2269" w:type="dxa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3" w:rsidTr="00A53C83">
        <w:tc>
          <w:tcPr>
            <w:tcW w:w="10455" w:type="dxa"/>
            <w:gridSpan w:val="3"/>
            <w:hideMark/>
          </w:tcPr>
          <w:p w:rsidR="00A53C83" w:rsidRDefault="00A53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53C83" w:rsidTr="00A53C83">
        <w:trPr>
          <w:trHeight w:val="148"/>
        </w:trPr>
        <w:tc>
          <w:tcPr>
            <w:tcW w:w="10455" w:type="dxa"/>
            <w:gridSpan w:val="3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C83" w:rsidTr="00A53C83">
        <w:tc>
          <w:tcPr>
            <w:tcW w:w="10455" w:type="dxa"/>
            <w:gridSpan w:val="3"/>
          </w:tcPr>
          <w:p w:rsidR="00A53C83" w:rsidRDefault="00A53C83">
            <w:pPr>
              <w:jc w:val="both"/>
            </w:pPr>
            <w:r>
              <w:t>Мальцев М.И. - Начальник отдела участковых уполномоченных полиции Межмуниципального отдела МВД России «</w:t>
            </w:r>
            <w:proofErr w:type="spellStart"/>
            <w:r>
              <w:t>Красноуфимский</w:t>
            </w:r>
            <w:proofErr w:type="spellEnd"/>
            <w:r>
              <w:t>» (по согласованию)</w:t>
            </w:r>
          </w:p>
          <w:p w:rsidR="00A53C83" w:rsidRDefault="00A53C83">
            <w:pPr>
              <w:jc w:val="both"/>
            </w:pPr>
          </w:p>
        </w:tc>
      </w:tr>
      <w:tr w:rsidR="00A53C83" w:rsidTr="00A53C83">
        <w:tc>
          <w:tcPr>
            <w:tcW w:w="10455" w:type="dxa"/>
            <w:gridSpan w:val="3"/>
          </w:tcPr>
          <w:p w:rsidR="00A53C83" w:rsidRDefault="00A53C83">
            <w:pPr>
              <w:jc w:val="both"/>
            </w:pPr>
            <w:r>
              <w:t xml:space="preserve">Швалев В.И. - Председатель Комитета по управлению имуществом Муниципального образования </w:t>
            </w:r>
            <w:proofErr w:type="spellStart"/>
            <w:r>
              <w:t>Красноуфимский</w:t>
            </w:r>
            <w:proofErr w:type="spellEnd"/>
            <w:r>
              <w:t xml:space="preserve"> округ (в случае отсутствия: </w:t>
            </w:r>
            <w:proofErr w:type="spellStart"/>
            <w:r>
              <w:t>Тебнева</w:t>
            </w:r>
            <w:proofErr w:type="spellEnd"/>
            <w:r>
              <w:t xml:space="preserve"> А.А. – ведущий специалист Комитета по управлению имуществом Муниципального образования </w:t>
            </w:r>
            <w:proofErr w:type="spellStart"/>
            <w:r>
              <w:t>Красноуфимский</w:t>
            </w:r>
            <w:proofErr w:type="spellEnd"/>
            <w:r>
              <w:t xml:space="preserve"> округ) </w:t>
            </w:r>
          </w:p>
          <w:p w:rsidR="00A53C83" w:rsidRDefault="00A53C83">
            <w:pPr>
              <w:jc w:val="both"/>
            </w:pPr>
          </w:p>
        </w:tc>
      </w:tr>
      <w:tr w:rsidR="00A53C83" w:rsidTr="00A53C83">
        <w:trPr>
          <w:trHeight w:val="537"/>
        </w:trPr>
        <w:tc>
          <w:tcPr>
            <w:tcW w:w="10455" w:type="dxa"/>
            <w:gridSpan w:val="3"/>
          </w:tcPr>
          <w:p w:rsidR="00A53C83" w:rsidRDefault="00A53C83">
            <w:pPr>
              <w:jc w:val="both"/>
            </w:pPr>
            <w:r>
              <w:t xml:space="preserve">Токарев А.С. - Начальник отдела ЖКХ Администрации Муниципального образования </w:t>
            </w:r>
            <w:proofErr w:type="spellStart"/>
            <w:r>
              <w:t>Красноуфимский</w:t>
            </w:r>
            <w:proofErr w:type="spellEnd"/>
            <w:r>
              <w:t xml:space="preserve"> округ (в случае отсутствия: Шульгин И.В. – заместитель отдела ЖКХ Администрации Муниципального образования </w:t>
            </w:r>
            <w:proofErr w:type="spellStart"/>
            <w:r>
              <w:t>Красноуфимский</w:t>
            </w:r>
            <w:proofErr w:type="spellEnd"/>
            <w:r>
              <w:t xml:space="preserve"> округ)</w:t>
            </w:r>
          </w:p>
          <w:p w:rsidR="00A53C83" w:rsidRDefault="00A53C83">
            <w:pPr>
              <w:jc w:val="both"/>
            </w:pPr>
          </w:p>
        </w:tc>
      </w:tr>
      <w:tr w:rsidR="00A53C83" w:rsidTr="00A53C83">
        <w:trPr>
          <w:trHeight w:val="72"/>
        </w:trPr>
        <w:tc>
          <w:tcPr>
            <w:tcW w:w="10455" w:type="dxa"/>
            <w:gridSpan w:val="3"/>
          </w:tcPr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А.П.- Депутат Думы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(по согласованию)</w:t>
            </w:r>
          </w:p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 Р.В. - Заместитель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по социальным вопросам</w:t>
            </w:r>
          </w:p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83" w:rsidRDefault="00A53C83">
            <w:pPr>
              <w:jc w:val="both"/>
            </w:pPr>
            <w:proofErr w:type="spellStart"/>
            <w:r>
              <w:t>Марюхина</w:t>
            </w:r>
            <w:proofErr w:type="spellEnd"/>
            <w:r>
              <w:t xml:space="preserve"> С.М. – Начальник финансового отдела Администрации Муниципального образования </w:t>
            </w:r>
            <w:proofErr w:type="spellStart"/>
            <w:r>
              <w:t>Красноуфимский</w:t>
            </w:r>
            <w:proofErr w:type="spellEnd"/>
            <w:r>
              <w:t xml:space="preserve"> округ (в случае отсутствия: Щербакова И.В. – заместитель начальника финансового отдела Администрации Муниципального образования </w:t>
            </w:r>
            <w:proofErr w:type="spellStart"/>
            <w:r>
              <w:t>Красноуфимский</w:t>
            </w:r>
            <w:proofErr w:type="spellEnd"/>
            <w:r>
              <w:t xml:space="preserve"> округ)</w:t>
            </w:r>
          </w:p>
          <w:p w:rsidR="00A53C83" w:rsidRDefault="00A53C83">
            <w:pPr>
              <w:jc w:val="both"/>
            </w:pPr>
          </w:p>
          <w:p w:rsidR="00A53C83" w:rsidRDefault="00A53C83">
            <w:pPr>
              <w:jc w:val="both"/>
            </w:pPr>
            <w:proofErr w:type="spellStart"/>
            <w:r>
              <w:t>Микаева</w:t>
            </w:r>
            <w:proofErr w:type="spellEnd"/>
            <w:r>
              <w:t xml:space="preserve"> Т.Н. – Начальник организационно-методического отдела Администрации 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 В.Е. – Архитектор отдела архитектуры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(в случае отсутствия: Ганиева Р.В. – заместитель начальника отдела архитектуры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округ)</w:t>
            </w:r>
          </w:p>
          <w:p w:rsidR="00A53C83" w:rsidRDefault="00A53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E32" w:rsidRDefault="00FE6E32"/>
    <w:sectPr w:rsidR="00FE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C"/>
    <w:rsid w:val="000E6B50"/>
    <w:rsid w:val="00A53C83"/>
    <w:rsid w:val="00F05F83"/>
    <w:rsid w:val="00F8714C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9D58"/>
  <w15:chartTrackingRefBased/>
  <w15:docId w15:val="{26959558-7767-4144-A18F-749FF5E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rsid w:val="00F05F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2020-01-28T05:32:00Z</dcterms:created>
  <dcterms:modified xsi:type="dcterms:W3CDTF">2020-01-28T05:33:00Z</dcterms:modified>
</cp:coreProperties>
</file>