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EE3A9F">
        <w:rPr>
          <w:rFonts w:ascii="Liberation Serif" w:hAnsi="Liberation Serif"/>
          <w:b/>
          <w:sz w:val="28"/>
          <w:szCs w:val="28"/>
        </w:rPr>
        <w:t>16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050C69">
        <w:rPr>
          <w:rFonts w:ascii="Liberation Serif" w:hAnsi="Liberation Serif"/>
          <w:b/>
          <w:sz w:val="28"/>
          <w:szCs w:val="28"/>
        </w:rPr>
        <w:t>4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6D55FF">
        <w:rPr>
          <w:rFonts w:ascii="Liberation Serif" w:hAnsi="Liberation Serif"/>
          <w:b/>
          <w:sz w:val="28"/>
          <w:szCs w:val="28"/>
        </w:rPr>
        <w:t>219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>№ 141-УГ, от</w:t>
      </w:r>
      <w:proofErr w:type="gram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26.03.2020 № 143-УГ, от 27.03.2020 № 145-УГ, от 30.03.2020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№ 151-УГ</w:t>
      </w:r>
      <w:proofErr w:type="gramStart"/>
      <w:r w:rsidR="00357961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69424E">
        <w:rPr>
          <w:rFonts w:ascii="Liberation Serif" w:eastAsia="Calibri" w:hAnsi="Liberation Serif"/>
          <w:sz w:val="28"/>
          <w:szCs w:val="28"/>
        </w:rPr>
        <w:t>,</w:t>
      </w:r>
      <w:r w:rsidR="00357961">
        <w:rPr>
          <w:rFonts w:ascii="Liberation Serif" w:eastAsia="Calibri" w:hAnsi="Liberation Serif"/>
          <w:sz w:val="28"/>
          <w:szCs w:val="28"/>
        </w:rPr>
        <w:t xml:space="preserve"> от 03.04.2020 №158-УГ, от 04.04.2020 № 159-УГ</w:t>
      </w:r>
      <w:r w:rsidR="003B2811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>
        <w:rPr>
          <w:rFonts w:ascii="Liberation Serif" w:eastAsia="Calibri" w:hAnsi="Liberation Serif"/>
          <w:sz w:val="28"/>
          <w:szCs w:val="28"/>
        </w:rPr>
        <w:t>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B60BC8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B60BC8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Pr="00EE3A9F" w:rsidRDefault="00C94483" w:rsidP="00EE3A9F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постановлениями Администрации МО Красноуфимский округ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>
        <w:rPr>
          <w:rFonts w:ascii="Liberation Serif" w:hAnsi="Liberation Serif"/>
          <w:color w:val="000000"/>
          <w:spacing w:val="-1"/>
          <w:sz w:val="28"/>
          <w:szCs w:val="28"/>
        </w:rPr>
        <w:t xml:space="preserve">26.03.2020 </w:t>
      </w:r>
      <w:r w:rsidR="00A64369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№188, от 31.03.2020 №193, от 03.04.2020 №200, от 06.04.2020 №201, от 13.04.2020 №212</w:t>
      </w:r>
      <w:r w:rsidR="0041402B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следующие изменения и дополнения: </w:t>
      </w:r>
      <w:proofErr w:type="gramEnd"/>
    </w:p>
    <w:p w:rsidR="00B27B05" w:rsidRDefault="00805821" w:rsidP="00E904B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1.</w:t>
      </w:r>
      <w:r w:rsidR="00EE3A9F">
        <w:rPr>
          <w:rFonts w:ascii="Liberation Serif" w:eastAsia="Calibri" w:hAnsi="Liberation Serif"/>
          <w:sz w:val="28"/>
          <w:szCs w:val="28"/>
        </w:rPr>
        <w:t>1</w:t>
      </w:r>
      <w:r w:rsidR="00B27B05">
        <w:rPr>
          <w:rFonts w:ascii="Liberation Serif" w:eastAsia="Calibri" w:hAnsi="Liberation Serif"/>
          <w:sz w:val="28"/>
          <w:szCs w:val="28"/>
        </w:rPr>
        <w:t>.</w:t>
      </w:r>
      <w:r w:rsidR="00B27B05" w:rsidRPr="00B27B05">
        <w:rPr>
          <w:rFonts w:ascii="Liberation Serif" w:hAnsi="Liberation Serif"/>
          <w:sz w:val="28"/>
          <w:szCs w:val="28"/>
        </w:rPr>
        <w:t xml:space="preserve"> </w:t>
      </w:r>
      <w:r w:rsidR="00B1533A">
        <w:rPr>
          <w:rFonts w:ascii="Liberation Serif" w:hAnsi="Liberation Serif"/>
          <w:sz w:val="28"/>
          <w:szCs w:val="28"/>
        </w:rPr>
        <w:t>подпункт</w:t>
      </w:r>
      <w:r>
        <w:rPr>
          <w:rFonts w:ascii="Liberation Serif" w:hAnsi="Liberation Serif"/>
          <w:sz w:val="28"/>
          <w:szCs w:val="28"/>
        </w:rPr>
        <w:t xml:space="preserve"> 6</w:t>
      </w:r>
      <w:r w:rsidR="00B1533A">
        <w:rPr>
          <w:rFonts w:ascii="Liberation Serif" w:hAnsi="Liberation Serif"/>
          <w:sz w:val="28"/>
          <w:szCs w:val="28"/>
        </w:rPr>
        <w:t>.1. пункта 6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</w:t>
      </w:r>
      <w:r w:rsidR="00B27B05" w:rsidRPr="00EE1AD4">
        <w:rPr>
          <w:rFonts w:ascii="Liberation Serif" w:hAnsi="Liberation Serif"/>
          <w:sz w:val="28"/>
          <w:szCs w:val="28"/>
        </w:rPr>
        <w:t xml:space="preserve">: </w:t>
      </w:r>
    </w:p>
    <w:p w:rsidR="00B1533A" w:rsidRDefault="00E904BB" w:rsidP="00B27B05">
      <w:pPr>
        <w:pStyle w:val="aa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ab/>
      </w:r>
      <w:r w:rsidR="00B153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1533A">
        <w:rPr>
          <w:rFonts w:ascii="Liberation Serif" w:hAnsi="Liberation Serif"/>
          <w:sz w:val="28"/>
          <w:szCs w:val="28"/>
        </w:rPr>
        <w:t>«6.1</w:t>
      </w:r>
      <w:r w:rsidR="00C70422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</w:t>
      </w:r>
      <w:r w:rsidR="00B1533A">
        <w:rPr>
          <w:rFonts w:ascii="Liberation Serif" w:hAnsi="Liberation Serif"/>
          <w:color w:val="000000"/>
          <w:spacing w:val="-1"/>
          <w:sz w:val="28"/>
          <w:szCs w:val="28"/>
        </w:rPr>
        <w:t>иных организаций, осуществляющих деятельность на территории Муниципального образования Красноуфимский округ, за исключением организаций, продолжающих деятельность</w:t>
      </w:r>
      <w:r w:rsidR="00B1533A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1533A">
        <w:rPr>
          <w:rFonts w:ascii="Liberation Serif" w:hAnsi="Liberation Serif"/>
          <w:color w:val="000000"/>
          <w:spacing w:val="-1"/>
          <w:sz w:val="28"/>
          <w:szCs w:val="28"/>
        </w:rPr>
        <w:t>в соответствии с Указом Президента Российской Федерации от 2 апреля 2020 года № 239 «О мерах по обеспечению санитарно-эпидемиологического благополучия</w:t>
      </w:r>
      <w:r w:rsidR="00B1533A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1533A">
        <w:rPr>
          <w:rFonts w:ascii="Liberation Serif" w:hAnsi="Liberation Serif"/>
          <w:color w:val="000000"/>
          <w:spacing w:val="-1"/>
          <w:sz w:val="28"/>
          <w:szCs w:val="28"/>
        </w:rPr>
        <w:t>населения на территории Российской Федерации в связи с распространением новой коронавирусной инфекции (</w:t>
      </w:r>
      <w:r w:rsidR="00B1533A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B1533A" w:rsidRPr="002959D2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6D46B6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B1533A" w:rsidRPr="002959D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1533A">
        <w:rPr>
          <w:rFonts w:ascii="Liberation Serif" w:hAnsi="Liberation Serif"/>
          <w:color w:val="000000"/>
          <w:spacing w:val="-1"/>
          <w:sz w:val="28"/>
          <w:szCs w:val="28"/>
        </w:rPr>
        <w:t>и распоряжением Правительства Свердловской области</w:t>
      </w:r>
      <w:r w:rsidR="006D46B6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05.04.2020 № 125-РП</w:t>
      </w:r>
      <w:r w:rsidR="006D46B6">
        <w:rPr>
          <w:rFonts w:ascii="Liberation Serif" w:hAnsi="Liberation Serif"/>
          <w:sz w:val="28"/>
          <w:szCs w:val="28"/>
        </w:rPr>
        <w:t>.</w:t>
      </w:r>
      <w:proofErr w:type="gramEnd"/>
      <w:r w:rsidR="006D46B6">
        <w:rPr>
          <w:rFonts w:ascii="Liberation Serif" w:hAnsi="Liberation Serif"/>
          <w:sz w:val="28"/>
          <w:szCs w:val="28"/>
        </w:rPr>
        <w:t xml:space="preserve"> П</w:t>
      </w:r>
      <w:r w:rsidR="00B1533A">
        <w:rPr>
          <w:rFonts w:ascii="Liberation Serif" w:hAnsi="Liberation Serif"/>
          <w:sz w:val="28"/>
          <w:szCs w:val="28"/>
        </w:rPr>
        <w:t>о</w:t>
      </w:r>
      <w:r w:rsidR="006D46B6">
        <w:rPr>
          <w:rFonts w:ascii="Liberation Serif" w:hAnsi="Liberation Serif"/>
          <w:sz w:val="28"/>
          <w:szCs w:val="28"/>
        </w:rPr>
        <w:t>д</w:t>
      </w:r>
      <w:r w:rsidR="00B1533A">
        <w:rPr>
          <w:rFonts w:ascii="Liberation Serif" w:hAnsi="Liberation Serif"/>
          <w:sz w:val="28"/>
          <w:szCs w:val="28"/>
        </w:rPr>
        <w:t xml:space="preserve">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EE3A9F">
        <w:rPr>
          <w:rFonts w:ascii="Liberation Serif" w:hAnsi="Liberation Serif"/>
          <w:sz w:val="28"/>
          <w:szCs w:val="28"/>
        </w:rPr>
        <w:t>.</w:t>
      </w:r>
      <w:r w:rsidR="00B1533A">
        <w:rPr>
          <w:rFonts w:ascii="Liberation Serif" w:hAnsi="Liberation Serif"/>
          <w:sz w:val="28"/>
          <w:szCs w:val="28"/>
        </w:rPr>
        <w:t>»</w:t>
      </w:r>
      <w:r w:rsidR="00EE3A9F">
        <w:rPr>
          <w:rFonts w:ascii="Liberation Serif" w:hAnsi="Liberation Serif"/>
          <w:sz w:val="28"/>
          <w:szCs w:val="28"/>
        </w:rPr>
        <w:t>;</w:t>
      </w:r>
    </w:p>
    <w:p w:rsidR="00EE3A9F" w:rsidRDefault="00EE3A9F" w:rsidP="00EE3A9F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1.2. дополнить подпунктом 6.2 пункт  6 следующего содержания:</w:t>
      </w:r>
    </w:p>
    <w:p w:rsidR="00EE3A9F" w:rsidRDefault="00EE3A9F" w:rsidP="00EE3A9F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«6.2. прием и размещение граждан на базах отдыха, в домах отдыха, санаторно-курортных организациях (санаториях), а также в организациях отдыха детей и их оздоровления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.»;</w:t>
      </w:r>
      <w:proofErr w:type="gramEnd"/>
    </w:p>
    <w:p w:rsidR="00B27B05" w:rsidRDefault="0041402B" w:rsidP="00B27B05">
      <w:pPr>
        <w:pStyle w:val="aa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1.3. абзац первый пункта 12 после слов «Свердловскую область» дополнить словами «с территории иностранных государств, а также из города Москвы, Московской области, города Санкт-Петербурга и Ленинградской области</w:t>
      </w:r>
      <w:proofErr w:type="gramStart"/>
      <w:r w:rsidR="00EE3A9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  <w:proofErr w:type="gramEnd"/>
    </w:p>
    <w:p w:rsidR="00B27B05" w:rsidRDefault="00243E7D" w:rsidP="00B27B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2414C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B27B05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243E7D"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9E6A58" w:rsidRDefault="009E6A58" w:rsidP="00E74D1B">
      <w:pPr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615C61" w:rsidRDefault="00615C61" w:rsidP="00C2414C">
      <w:pPr>
        <w:rPr>
          <w:b/>
          <w:sz w:val="28"/>
          <w:szCs w:val="28"/>
        </w:rPr>
      </w:pPr>
    </w:p>
    <w:p w:rsidR="00615C61" w:rsidRDefault="00615C61" w:rsidP="007F3F9B">
      <w:pPr>
        <w:jc w:val="center"/>
        <w:rPr>
          <w:b/>
          <w:sz w:val="28"/>
          <w:szCs w:val="28"/>
        </w:rPr>
      </w:pPr>
    </w:p>
    <w:p w:rsidR="00615C61" w:rsidRDefault="00615C61" w:rsidP="007F3F9B">
      <w:pPr>
        <w:jc w:val="center"/>
        <w:rPr>
          <w:b/>
          <w:sz w:val="28"/>
          <w:szCs w:val="28"/>
        </w:rPr>
      </w:pPr>
    </w:p>
    <w:p w:rsidR="006C2F2E" w:rsidRDefault="006C2F2E" w:rsidP="00EE3A9F">
      <w:pPr>
        <w:rPr>
          <w:b/>
          <w:sz w:val="28"/>
          <w:szCs w:val="28"/>
        </w:rPr>
      </w:pPr>
    </w:p>
    <w:sectPr w:rsidR="006C2F2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0C69"/>
    <w:rsid w:val="00054F5E"/>
    <w:rsid w:val="0006039C"/>
    <w:rsid w:val="00065057"/>
    <w:rsid w:val="00082A55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66967"/>
    <w:rsid w:val="00170592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4D5"/>
    <w:rsid w:val="00243E7D"/>
    <w:rsid w:val="00257540"/>
    <w:rsid w:val="00264802"/>
    <w:rsid w:val="00266884"/>
    <w:rsid w:val="00266A6F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4467B"/>
    <w:rsid w:val="00356B0E"/>
    <w:rsid w:val="00357961"/>
    <w:rsid w:val="00363EED"/>
    <w:rsid w:val="00370AE0"/>
    <w:rsid w:val="0037344C"/>
    <w:rsid w:val="0037431C"/>
    <w:rsid w:val="003819D4"/>
    <w:rsid w:val="003855D1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10FF0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15C61"/>
    <w:rsid w:val="0062053D"/>
    <w:rsid w:val="00622BC9"/>
    <w:rsid w:val="00632D4C"/>
    <w:rsid w:val="00642B37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46B6"/>
    <w:rsid w:val="006D5193"/>
    <w:rsid w:val="006D55FF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6702C"/>
    <w:rsid w:val="007769D2"/>
    <w:rsid w:val="00777E72"/>
    <w:rsid w:val="0078706A"/>
    <w:rsid w:val="00787F5C"/>
    <w:rsid w:val="007C0D3C"/>
    <w:rsid w:val="007D3DA5"/>
    <w:rsid w:val="007E37F3"/>
    <w:rsid w:val="007F3F9B"/>
    <w:rsid w:val="007F63B0"/>
    <w:rsid w:val="00805821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689C"/>
    <w:rsid w:val="008E5A3E"/>
    <w:rsid w:val="008F456A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14D30"/>
    <w:rsid w:val="00B1533A"/>
    <w:rsid w:val="00B16124"/>
    <w:rsid w:val="00B22023"/>
    <w:rsid w:val="00B262F5"/>
    <w:rsid w:val="00B27B05"/>
    <w:rsid w:val="00B37548"/>
    <w:rsid w:val="00B402B1"/>
    <w:rsid w:val="00B46AEE"/>
    <w:rsid w:val="00B47875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4324"/>
    <w:rsid w:val="00CA7A60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501BC"/>
    <w:rsid w:val="00D63A39"/>
    <w:rsid w:val="00D74E66"/>
    <w:rsid w:val="00D7539B"/>
    <w:rsid w:val="00D76459"/>
    <w:rsid w:val="00D82ECE"/>
    <w:rsid w:val="00DA1D4B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4767"/>
    <w:rsid w:val="00EC3B80"/>
    <w:rsid w:val="00ED0DD1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2B4E"/>
    <w:rsid w:val="00F97A1A"/>
    <w:rsid w:val="00FB04C7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973B-9673-4367-8E7B-28259AC1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7</cp:revision>
  <cp:lastPrinted>2020-04-17T08:23:00Z</cp:lastPrinted>
  <dcterms:created xsi:type="dcterms:W3CDTF">2020-04-16T08:10:00Z</dcterms:created>
  <dcterms:modified xsi:type="dcterms:W3CDTF">2020-04-17T08:28:00Z</dcterms:modified>
</cp:coreProperties>
</file>