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63" w:rsidRDefault="00332421">
      <w:pPr>
        <w:ind w:firstLine="993"/>
        <w:jc w:val="both"/>
        <w:rPr>
          <w:szCs w:val="24"/>
        </w:rPr>
      </w:pPr>
      <w:r>
        <w:rPr>
          <w:noProof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635635" cy="762635"/>
            <wp:effectExtent l="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51063" w:rsidRDefault="00951063">
      <w:pPr>
        <w:jc w:val="both"/>
        <w:rPr>
          <w:szCs w:val="24"/>
        </w:rPr>
      </w:pPr>
    </w:p>
    <w:p w:rsidR="00951063" w:rsidRDefault="00951063">
      <w:pPr>
        <w:jc w:val="both"/>
        <w:rPr>
          <w:szCs w:val="24"/>
        </w:rPr>
      </w:pPr>
    </w:p>
    <w:p w:rsidR="00951063" w:rsidRDefault="00951063">
      <w:pPr>
        <w:jc w:val="both"/>
        <w:rPr>
          <w:szCs w:val="24"/>
        </w:rPr>
      </w:pPr>
    </w:p>
    <w:p w:rsidR="00951063" w:rsidRDefault="00951063">
      <w:pPr>
        <w:jc w:val="both"/>
        <w:rPr>
          <w:szCs w:val="24"/>
        </w:rPr>
      </w:pPr>
    </w:p>
    <w:p w:rsidR="00951063" w:rsidRDefault="00951063">
      <w:pPr>
        <w:pStyle w:val="a4"/>
        <w:ind w:left="-180"/>
        <w:jc w:val="left"/>
        <w:rPr>
          <w:szCs w:val="24"/>
        </w:rPr>
      </w:pPr>
    </w:p>
    <w:p w:rsidR="00951063" w:rsidRDefault="003324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МУНИЦИПАЛЬНОГО ОБРАЗОВАНИЯ</w:t>
      </w:r>
    </w:p>
    <w:p w:rsidR="00951063" w:rsidRDefault="0033242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КРАСНОУФИМСКИЙ ОКРУГ</w:t>
      </w:r>
    </w:p>
    <w:p w:rsidR="00951063" w:rsidRDefault="00951063">
      <w:pPr>
        <w:ind w:firstLine="708"/>
        <w:jc w:val="center"/>
        <w:rPr>
          <w:b/>
          <w:sz w:val="28"/>
          <w:szCs w:val="28"/>
        </w:rPr>
      </w:pPr>
    </w:p>
    <w:p w:rsidR="00951063" w:rsidRDefault="0033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1063" w:rsidRDefault="00951063">
      <w:pPr>
        <w:jc w:val="both"/>
        <w:rPr>
          <w:b/>
        </w:rPr>
      </w:pPr>
    </w:p>
    <w:p w:rsidR="00951063" w:rsidRDefault="003324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29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.2020 г.   № 435</w:t>
      </w:r>
    </w:p>
    <w:p w:rsidR="00951063" w:rsidRDefault="003324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951063" w:rsidRDefault="00951063">
      <w:pPr>
        <w:jc w:val="both"/>
      </w:pPr>
    </w:p>
    <w:tbl>
      <w:tblPr>
        <w:tblW w:w="5245" w:type="dxa"/>
        <w:tblInd w:w="108" w:type="dxa"/>
        <w:tblLook w:val="01E0"/>
      </w:tblPr>
      <w:tblGrid>
        <w:gridCol w:w="5245"/>
      </w:tblGrid>
      <w:tr w:rsidR="00951063">
        <w:trPr>
          <w:trHeight w:val="1894"/>
        </w:trPr>
        <w:tc>
          <w:tcPr>
            <w:tcW w:w="5245" w:type="dxa"/>
          </w:tcPr>
          <w:p w:rsidR="00951063" w:rsidRDefault="003324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rStyle w:val="FontStyle27"/>
                <w:sz w:val="28"/>
                <w:szCs w:val="28"/>
              </w:rPr>
              <w:t xml:space="preserve"> проведении районного  конкурса «Лучшая сельская усадьба, село, деревня Муниципального образования Красноуфимский округ-20</w:t>
            </w:r>
            <w:r>
              <w:rPr>
                <w:rStyle w:val="FontStyle27"/>
                <w:sz w:val="28"/>
                <w:szCs w:val="28"/>
              </w:rPr>
              <w:t>20</w:t>
            </w:r>
            <w:r>
              <w:rPr>
                <w:rStyle w:val="FontStyle27"/>
                <w:sz w:val="28"/>
                <w:szCs w:val="28"/>
              </w:rPr>
              <w:t>»</w:t>
            </w:r>
          </w:p>
        </w:tc>
      </w:tr>
    </w:tbl>
    <w:p w:rsidR="00951063" w:rsidRDefault="00951063">
      <w:pPr>
        <w:jc w:val="both"/>
      </w:pPr>
    </w:p>
    <w:p w:rsidR="00951063" w:rsidRDefault="003324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>
        <w:t xml:space="preserve"> </w:t>
      </w:r>
      <w:r>
        <w:rPr>
          <w:rStyle w:val="FontStyle29"/>
          <w:sz w:val="28"/>
          <w:szCs w:val="28"/>
        </w:rPr>
        <w:t xml:space="preserve">реализации Государственной программы «Развитие агропромышленного комплекса на период до 2020 года», областной программы </w:t>
      </w:r>
      <w:r>
        <w:rPr>
          <w:rStyle w:val="FontStyle29"/>
          <w:sz w:val="28"/>
          <w:szCs w:val="28"/>
        </w:rPr>
        <w:t>«Уральская деревня»</w:t>
      </w:r>
      <w:r>
        <w:rPr>
          <w:rStyle w:val="FontStyle29"/>
          <w:color w:val="000000"/>
          <w:sz w:val="28"/>
          <w:szCs w:val="28"/>
        </w:rPr>
        <w:t xml:space="preserve"> и в связи проведением областного конкурса «Лучшая сельская усадьба, село, деревня Свердловской области – 20</w:t>
      </w:r>
      <w:r>
        <w:rPr>
          <w:rStyle w:val="FontStyle29"/>
          <w:color w:val="000000"/>
          <w:sz w:val="28"/>
          <w:szCs w:val="28"/>
        </w:rPr>
        <w:t>20</w:t>
      </w:r>
      <w:r>
        <w:rPr>
          <w:rStyle w:val="FontStyle29"/>
          <w:color w:val="000000"/>
          <w:sz w:val="28"/>
          <w:szCs w:val="28"/>
        </w:rPr>
        <w:t>»</w:t>
      </w:r>
      <w:r>
        <w:rPr>
          <w:rStyle w:val="FontStyle29"/>
          <w:color w:val="C9211E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(далее - конкурс)</w:t>
      </w:r>
      <w:r>
        <w:rPr>
          <w:sz w:val="28"/>
          <w:szCs w:val="28"/>
        </w:rPr>
        <w:t xml:space="preserve">, руководствуясь  ст. 26, 31 Устава МО Красноуфимский округ </w:t>
      </w:r>
    </w:p>
    <w:p w:rsidR="00951063" w:rsidRDefault="0033242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1063" w:rsidRDefault="0033242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951063" w:rsidRDefault="00951063">
      <w:pPr>
        <w:jc w:val="both"/>
        <w:rPr>
          <w:b/>
          <w:sz w:val="28"/>
          <w:szCs w:val="28"/>
        </w:rPr>
      </w:pPr>
    </w:p>
    <w:p w:rsidR="00951063" w:rsidRDefault="003324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Положение о </w:t>
      </w:r>
      <w:r>
        <w:rPr>
          <w:rStyle w:val="FontStyle27"/>
          <w:b w:val="0"/>
          <w:sz w:val="28"/>
          <w:szCs w:val="28"/>
        </w:rPr>
        <w:t>проведении конкурса (приложение № 1).</w:t>
      </w:r>
    </w:p>
    <w:p w:rsidR="00951063" w:rsidRDefault="00332421">
      <w:pPr>
        <w:ind w:lef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Начальникам территориальных отделов Администрации Муниципального образования Красноуфимский округ принять активное участие в организации  и   проведении </w:t>
      </w:r>
      <w:r>
        <w:rPr>
          <w:rStyle w:val="FontStyle27"/>
          <w:b w:val="0"/>
          <w:sz w:val="28"/>
          <w:szCs w:val="28"/>
        </w:rPr>
        <w:t>конкурса.</w:t>
      </w:r>
    </w:p>
    <w:p w:rsidR="00951063" w:rsidRDefault="00332421">
      <w:pPr>
        <w:ind w:firstLine="5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МО Красноуфимский округ.</w:t>
      </w:r>
    </w:p>
    <w:p w:rsidR="00951063" w:rsidRDefault="00332421">
      <w:pPr>
        <w:ind w:firstLine="5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Администрации Муниципального образования Красноуфимский округ по социальным вопросам Р. В. Родионова. </w:t>
      </w:r>
    </w:p>
    <w:p w:rsidR="00951063" w:rsidRDefault="00951063">
      <w:pPr>
        <w:jc w:val="both"/>
        <w:rPr>
          <w:sz w:val="24"/>
          <w:szCs w:val="24"/>
        </w:rPr>
      </w:pPr>
    </w:p>
    <w:p w:rsidR="00951063" w:rsidRDefault="00951063">
      <w:pPr>
        <w:jc w:val="both"/>
        <w:rPr>
          <w:sz w:val="24"/>
          <w:szCs w:val="24"/>
        </w:rPr>
      </w:pPr>
    </w:p>
    <w:p w:rsidR="00951063" w:rsidRDefault="00951063">
      <w:pPr>
        <w:jc w:val="both"/>
        <w:rPr>
          <w:sz w:val="24"/>
          <w:szCs w:val="24"/>
        </w:rPr>
      </w:pPr>
    </w:p>
    <w:p w:rsidR="00951063" w:rsidRDefault="00951063">
      <w:pPr>
        <w:jc w:val="both"/>
        <w:rPr>
          <w:sz w:val="24"/>
          <w:szCs w:val="24"/>
        </w:rPr>
      </w:pPr>
    </w:p>
    <w:p w:rsidR="00951063" w:rsidRDefault="003324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1063" w:rsidRDefault="00332421">
      <w:pPr>
        <w:rPr>
          <w:sz w:val="28"/>
          <w:szCs w:val="28"/>
        </w:rPr>
        <w:sectPr w:rsidR="00951063">
          <w:pgSz w:w="11906" w:h="16838"/>
          <w:pgMar w:top="555" w:right="851" w:bottom="1079" w:left="1418" w:header="0" w:footer="0" w:gutter="0"/>
          <w:cols w:space="720"/>
          <w:formProt w:val="0"/>
          <w:docGrid w:linePitch="100" w:charSpace="8192"/>
        </w:sectPr>
      </w:pPr>
      <w:r>
        <w:rPr>
          <w:sz w:val="28"/>
          <w:szCs w:val="28"/>
        </w:rPr>
        <w:t>Красноуфимский</w:t>
      </w:r>
      <w:r>
        <w:rPr>
          <w:sz w:val="28"/>
          <w:szCs w:val="28"/>
        </w:rPr>
        <w:tab/>
        <w:t xml:space="preserve">округ                                                                          О.В. </w:t>
      </w:r>
      <w:proofErr w:type="spellStart"/>
      <w:r>
        <w:rPr>
          <w:sz w:val="28"/>
          <w:szCs w:val="28"/>
        </w:rPr>
        <w:t>Ряписов</w:t>
      </w:r>
      <w:proofErr w:type="spellEnd"/>
      <w:r>
        <w:rPr>
          <w:sz w:val="28"/>
          <w:szCs w:val="28"/>
        </w:rPr>
        <w:t xml:space="preserve"> </w:t>
      </w:r>
    </w:p>
    <w:tbl>
      <w:tblPr>
        <w:tblW w:w="9570" w:type="dxa"/>
        <w:tblLook w:val="01E0"/>
      </w:tblPr>
      <w:tblGrid>
        <w:gridCol w:w="4786"/>
        <w:gridCol w:w="4784"/>
      </w:tblGrid>
      <w:tr w:rsidR="00951063">
        <w:tc>
          <w:tcPr>
            <w:tcW w:w="4785" w:type="dxa"/>
          </w:tcPr>
          <w:p w:rsidR="00951063" w:rsidRDefault="00951063">
            <w:pPr>
              <w:jc w:val="right"/>
              <w:rPr>
                <w:b/>
              </w:rPr>
            </w:pPr>
          </w:p>
        </w:tc>
        <w:tc>
          <w:tcPr>
            <w:tcW w:w="4784" w:type="dxa"/>
          </w:tcPr>
          <w:p w:rsidR="00951063" w:rsidRDefault="00332421">
            <w:pPr>
              <w:jc w:val="right"/>
              <w:rPr>
                <w:b/>
              </w:rPr>
            </w:pPr>
            <w:r>
              <w:rPr>
                <w:b/>
              </w:rPr>
              <w:t>Приложение 1</w:t>
            </w:r>
          </w:p>
          <w:p w:rsidR="00951063" w:rsidRDefault="00332421">
            <w:pPr>
              <w:jc w:val="both"/>
              <w:rPr>
                <w:b/>
              </w:rPr>
            </w:pPr>
            <w:r>
              <w:t>к постановлению Администрации МО Красноуфимский округ «О</w:t>
            </w:r>
            <w:r>
              <w:rPr>
                <w:rStyle w:val="FontStyle27"/>
                <w:sz w:val="20"/>
                <w:szCs w:val="20"/>
              </w:rPr>
              <w:t xml:space="preserve"> </w:t>
            </w:r>
            <w:r>
              <w:rPr>
                <w:rStyle w:val="FontStyle27"/>
                <w:b w:val="0"/>
                <w:sz w:val="20"/>
                <w:szCs w:val="20"/>
              </w:rPr>
              <w:t>проведении районного  конкурса «Лучшая сельская усад</w:t>
            </w:r>
            <w:r>
              <w:rPr>
                <w:rStyle w:val="FontStyle27"/>
                <w:b w:val="0"/>
                <w:sz w:val="20"/>
                <w:szCs w:val="20"/>
              </w:rPr>
              <w:t>ьба, село, деревня Муниципального образования Красноуфимский округ-20</w:t>
            </w:r>
            <w:r>
              <w:rPr>
                <w:rStyle w:val="FontStyle27"/>
                <w:b w:val="0"/>
                <w:sz w:val="20"/>
                <w:szCs w:val="20"/>
              </w:rPr>
              <w:t>20</w:t>
            </w:r>
            <w:r>
              <w:rPr>
                <w:rStyle w:val="FontStyle27"/>
                <w:b w:val="0"/>
                <w:sz w:val="20"/>
                <w:szCs w:val="20"/>
              </w:rPr>
              <w:t>»»</w:t>
            </w:r>
            <w:r>
              <w:rPr>
                <w:b/>
              </w:rPr>
              <w:t xml:space="preserve">  </w:t>
            </w:r>
            <w:r>
              <w:t>от 29.08</w:t>
            </w:r>
            <w:r>
              <w:t>.2020 г. № 435</w:t>
            </w:r>
            <w:r>
              <w:t xml:space="preserve">  </w:t>
            </w:r>
          </w:p>
          <w:p w:rsidR="00951063" w:rsidRDefault="00951063">
            <w:pPr>
              <w:jc w:val="right"/>
              <w:rPr>
                <w:b/>
              </w:rPr>
            </w:pPr>
          </w:p>
        </w:tc>
      </w:tr>
    </w:tbl>
    <w:p w:rsidR="00951063" w:rsidRDefault="00951063">
      <w:pPr>
        <w:pStyle w:val="Style1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951063" w:rsidRDefault="00332421">
      <w:pPr>
        <w:pStyle w:val="Style1"/>
        <w:widowControl/>
        <w:spacing w:line="240" w:lineRule="auto"/>
        <w:ind w:firstLine="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ПОЛОЖЕНИЕ</w:t>
      </w:r>
    </w:p>
    <w:p w:rsidR="00951063" w:rsidRDefault="00332421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rStyle w:val="FontStyle27"/>
          <w:sz w:val="28"/>
          <w:szCs w:val="28"/>
        </w:rPr>
        <w:t>о проведении конкурса</w:t>
      </w:r>
    </w:p>
    <w:p w:rsidR="00951063" w:rsidRDefault="00332421">
      <w:pPr>
        <w:pStyle w:val="Style2"/>
        <w:widowControl/>
        <w:spacing w:line="240" w:lineRule="auto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</w:p>
    <w:p w:rsidR="00951063" w:rsidRDefault="00332421">
      <w:pPr>
        <w:pStyle w:val="Style2"/>
        <w:widowControl/>
        <w:spacing w:line="240" w:lineRule="auto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Общие положения</w:t>
      </w:r>
    </w:p>
    <w:p w:rsidR="00951063" w:rsidRDefault="00951063">
      <w:pPr>
        <w:pStyle w:val="Style1"/>
        <w:widowControl/>
        <w:spacing w:line="240" w:lineRule="auto"/>
        <w:ind w:firstLine="708"/>
        <w:jc w:val="both"/>
        <w:rPr>
          <w:rStyle w:val="FontStyle28"/>
          <w:b w:val="0"/>
          <w:sz w:val="28"/>
          <w:szCs w:val="28"/>
        </w:rPr>
      </w:pPr>
    </w:p>
    <w:p w:rsidR="00951063" w:rsidRDefault="00332421">
      <w:pPr>
        <w:pStyle w:val="Style1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 xml:space="preserve">Районный </w:t>
      </w:r>
      <w:r>
        <w:rPr>
          <w:rStyle w:val="FontStyle27"/>
          <w:b w:val="0"/>
          <w:sz w:val="28"/>
          <w:szCs w:val="28"/>
        </w:rPr>
        <w:t xml:space="preserve">конкурс «Лучшая сельская усадьба, село, деревня Муниципального образования Красноуфимский </w:t>
      </w:r>
      <w:r>
        <w:rPr>
          <w:rStyle w:val="FontStyle27"/>
          <w:b w:val="0"/>
          <w:sz w:val="28"/>
          <w:szCs w:val="28"/>
        </w:rPr>
        <w:t>округ-20</w:t>
      </w:r>
      <w:r>
        <w:rPr>
          <w:rStyle w:val="FontStyle27"/>
          <w:b w:val="0"/>
          <w:sz w:val="28"/>
          <w:szCs w:val="28"/>
        </w:rPr>
        <w:t>20</w:t>
      </w:r>
      <w:r>
        <w:rPr>
          <w:rStyle w:val="FontStyle27"/>
          <w:b w:val="0"/>
          <w:sz w:val="28"/>
          <w:szCs w:val="28"/>
        </w:rPr>
        <w:t>»</w:t>
      </w:r>
      <w:r>
        <w:rPr>
          <w:rStyle w:val="FontStyle29"/>
          <w:sz w:val="28"/>
          <w:szCs w:val="28"/>
        </w:rPr>
        <w:t xml:space="preserve"> проводится в</w:t>
      </w:r>
      <w:r>
        <w:rPr>
          <w:rStyle w:val="FontStyle28"/>
          <w:b w:val="0"/>
          <w:sz w:val="28"/>
          <w:szCs w:val="28"/>
        </w:rPr>
        <w:t xml:space="preserve"> рамках реализации областного конкурса </w:t>
      </w:r>
      <w:r>
        <w:rPr>
          <w:rStyle w:val="FontStyle29"/>
          <w:sz w:val="28"/>
          <w:szCs w:val="28"/>
        </w:rPr>
        <w:t>«Лучшая сельская усадьба, село, деревня Свердловской области - 20</w:t>
      </w:r>
      <w:r>
        <w:rPr>
          <w:rStyle w:val="FontStyle29"/>
          <w:sz w:val="28"/>
          <w:szCs w:val="28"/>
        </w:rPr>
        <w:t>20</w:t>
      </w:r>
      <w:r>
        <w:rPr>
          <w:rStyle w:val="FontStyle29"/>
          <w:sz w:val="28"/>
          <w:szCs w:val="28"/>
        </w:rPr>
        <w:t xml:space="preserve">» </w:t>
      </w:r>
    </w:p>
    <w:p w:rsidR="00951063" w:rsidRDefault="00951063">
      <w:pPr>
        <w:pStyle w:val="Style1"/>
        <w:widowControl/>
        <w:spacing w:line="240" w:lineRule="auto"/>
        <w:ind w:firstLine="708"/>
        <w:jc w:val="both"/>
        <w:rPr>
          <w:rStyle w:val="FontStyle27"/>
          <w:b w:val="0"/>
          <w:sz w:val="28"/>
          <w:szCs w:val="28"/>
        </w:rPr>
      </w:pPr>
    </w:p>
    <w:p w:rsidR="00951063" w:rsidRDefault="00332421">
      <w:pPr>
        <w:pStyle w:val="Style3"/>
        <w:widowControl/>
        <w:spacing w:line="240" w:lineRule="auto"/>
        <w:ind w:firstLine="708"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Задачи конкурса:</w:t>
      </w:r>
    </w:p>
    <w:p w:rsidR="00951063" w:rsidRDefault="00951063">
      <w:pPr>
        <w:pStyle w:val="Style3"/>
        <w:widowControl/>
        <w:spacing w:line="240" w:lineRule="auto"/>
        <w:ind w:firstLine="708"/>
        <w:jc w:val="center"/>
        <w:rPr>
          <w:rStyle w:val="FontStyle29"/>
          <w:b/>
          <w:sz w:val="28"/>
          <w:szCs w:val="28"/>
        </w:rPr>
      </w:pPr>
    </w:p>
    <w:p w:rsidR="00951063" w:rsidRDefault="00332421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повышение качества жизни селян, выявление и распространение имеющегося опыта среди владельцев сельских усадеб по производству сельскохозяйственной продукции с высокой культурой ведения личного хозяйства; </w:t>
      </w:r>
    </w:p>
    <w:p w:rsidR="00951063" w:rsidRDefault="00332421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создание комфортных условий для проживания, использ</w:t>
      </w:r>
      <w:r>
        <w:rPr>
          <w:rStyle w:val="FontStyle29"/>
          <w:sz w:val="28"/>
          <w:szCs w:val="28"/>
        </w:rPr>
        <w:t xml:space="preserve">уя современные методы ландшафтной архитектуры и дизайна; </w:t>
      </w:r>
    </w:p>
    <w:p w:rsidR="00951063" w:rsidRDefault="00332421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участие жителей в благоустройстве села, деревни, обустройстве мест общего пользования и отдыха, детских и спортивных площадок;</w:t>
      </w:r>
    </w:p>
    <w:p w:rsidR="00951063" w:rsidRDefault="00332421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развитие малых форм хозяйствования, организация социально ответственног</w:t>
      </w:r>
      <w:r>
        <w:rPr>
          <w:rStyle w:val="FontStyle29"/>
          <w:sz w:val="28"/>
          <w:szCs w:val="28"/>
        </w:rPr>
        <w:t>о бизнеса на селе;</w:t>
      </w:r>
    </w:p>
    <w:p w:rsidR="00951063" w:rsidRDefault="00332421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пропаганда  среди молодежи  устойчивых семейных отношений, воспитание детей через совместный труд и возрождение лучших семейных традиций;</w:t>
      </w:r>
    </w:p>
    <w:p w:rsidR="00951063" w:rsidRDefault="00332421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1"/>
        <w:rPr>
          <w:color w:val="000000"/>
          <w:sz w:val="28"/>
          <w:szCs w:val="28"/>
        </w:rPr>
      </w:pPr>
      <w:r>
        <w:rPr>
          <w:rStyle w:val="FontStyle29"/>
          <w:sz w:val="28"/>
          <w:szCs w:val="28"/>
        </w:rPr>
        <w:t>п</w:t>
      </w:r>
      <w:r>
        <w:rPr>
          <w:sz w:val="28"/>
          <w:szCs w:val="28"/>
        </w:rPr>
        <w:t xml:space="preserve">ривлечения общественного внимания к проблемам семьи и детей, поиск путей их решения  и </w:t>
      </w:r>
      <w:r>
        <w:rPr>
          <w:color w:val="000000"/>
          <w:sz w:val="28"/>
          <w:szCs w:val="28"/>
        </w:rPr>
        <w:t xml:space="preserve">пропаганда </w:t>
      </w:r>
      <w:r>
        <w:rPr>
          <w:color w:val="000000"/>
          <w:sz w:val="28"/>
          <w:szCs w:val="28"/>
        </w:rPr>
        <w:t>в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sz w:val="28"/>
          <w:szCs w:val="28"/>
        </w:rPr>
        <w:t>средствах массовой информации</w:t>
      </w:r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положительного опыта молодых семей в ведении своих личных хозяйств.</w:t>
      </w:r>
    </w:p>
    <w:p w:rsidR="00951063" w:rsidRDefault="00332421">
      <w:pPr>
        <w:pStyle w:val="Style3"/>
        <w:widowControl/>
        <w:spacing w:line="240" w:lineRule="auto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Style w:val="FontStyle29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ontStyle29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ontStyle29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1063" w:rsidRDefault="00332421">
      <w:pPr>
        <w:pStyle w:val="Style2"/>
        <w:widowControl/>
        <w:spacing w:line="240" w:lineRule="auto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Орга</w:t>
      </w:r>
      <w:r>
        <w:rPr>
          <w:rStyle w:val="FontStyle28"/>
          <w:sz w:val="28"/>
          <w:szCs w:val="28"/>
        </w:rPr>
        <w:t>низаторы конкурса</w:t>
      </w:r>
    </w:p>
    <w:p w:rsidR="00951063" w:rsidRDefault="00951063">
      <w:pPr>
        <w:pStyle w:val="Style2"/>
        <w:widowControl/>
        <w:spacing w:line="240" w:lineRule="auto"/>
        <w:jc w:val="center"/>
        <w:rPr>
          <w:rStyle w:val="FontStyle28"/>
          <w:sz w:val="28"/>
          <w:szCs w:val="28"/>
        </w:rPr>
      </w:pPr>
    </w:p>
    <w:p w:rsidR="00951063" w:rsidRDefault="00332421">
      <w:pPr>
        <w:pStyle w:val="Style8"/>
        <w:widowControl/>
        <w:tabs>
          <w:tab w:val="left" w:pos="1090"/>
        </w:tabs>
        <w:spacing w:line="240" w:lineRule="auto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Администрация Муниципального образования Красноуфимский округ.  </w:t>
      </w:r>
    </w:p>
    <w:p w:rsidR="00951063" w:rsidRDefault="00332421">
      <w:pPr>
        <w:pStyle w:val="Style8"/>
        <w:widowControl/>
        <w:tabs>
          <w:tab w:val="left" w:pos="109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 xml:space="preserve">  </w:t>
      </w:r>
      <w:proofErr w:type="spellStart"/>
      <w:r>
        <w:rPr>
          <w:rStyle w:val="FontStyle29"/>
          <w:sz w:val="28"/>
          <w:szCs w:val="28"/>
        </w:rPr>
        <w:t>Красноуфимское</w:t>
      </w:r>
      <w:proofErr w:type="spellEnd"/>
      <w:r>
        <w:rPr>
          <w:rStyle w:val="FontStyle29"/>
          <w:sz w:val="28"/>
          <w:szCs w:val="28"/>
        </w:rPr>
        <w:t xml:space="preserve"> управление агропромышленного комплекса и продовольствия.  </w:t>
      </w:r>
    </w:p>
    <w:p w:rsidR="00951063" w:rsidRDefault="00332421">
      <w:pPr>
        <w:pStyle w:val="Style8"/>
        <w:widowControl/>
        <w:tabs>
          <w:tab w:val="left" w:pos="709"/>
          <w:tab w:val="left" w:pos="109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 xml:space="preserve">  Совет Союза сельских женщин Муниципального образования Красноуфимский округ.</w:t>
      </w:r>
    </w:p>
    <w:p w:rsidR="00951063" w:rsidRDefault="00951063">
      <w:pPr>
        <w:pStyle w:val="Style6"/>
        <w:widowControl/>
        <w:spacing w:line="240" w:lineRule="auto"/>
        <w:rPr>
          <w:rStyle w:val="FontStyle29"/>
          <w:sz w:val="28"/>
          <w:szCs w:val="28"/>
        </w:rPr>
      </w:pPr>
    </w:p>
    <w:p w:rsidR="00951063" w:rsidRDefault="00332421">
      <w:pPr>
        <w:pStyle w:val="Style2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28"/>
          <w:sz w:val="28"/>
          <w:szCs w:val="28"/>
        </w:rPr>
        <w:t>Цели п</w:t>
      </w:r>
      <w:r>
        <w:rPr>
          <w:rStyle w:val="FontStyle28"/>
          <w:sz w:val="28"/>
          <w:szCs w:val="28"/>
        </w:rPr>
        <w:t xml:space="preserve">роведения конкурса: </w:t>
      </w:r>
    </w:p>
    <w:p w:rsidR="00951063" w:rsidRDefault="00332421">
      <w:pPr>
        <w:pStyle w:val="a8"/>
        <w:ind w:left="428"/>
      </w:pPr>
      <w:r>
        <w:rPr>
          <w:rStyle w:val="FontStyle29"/>
          <w:sz w:val="28"/>
          <w:szCs w:val="28"/>
        </w:rPr>
        <w:t xml:space="preserve">   - производство высококачественной сельскохозяйственной продукции в широком ассортименте; </w:t>
      </w:r>
    </w:p>
    <w:p w:rsidR="00951063" w:rsidRDefault="00332421">
      <w:pPr>
        <w:pStyle w:val="a8"/>
      </w:pPr>
      <w:r>
        <w:rPr>
          <w:rStyle w:val="FontStyle29"/>
          <w:sz w:val="28"/>
          <w:szCs w:val="28"/>
        </w:rPr>
        <w:lastRenderedPageBreak/>
        <w:t xml:space="preserve">         - организация социально ответственного бизнеса; </w:t>
      </w:r>
    </w:p>
    <w:p w:rsidR="00951063" w:rsidRDefault="00332421">
      <w:pPr>
        <w:pStyle w:val="a8"/>
      </w:pPr>
      <w:r>
        <w:rPr>
          <w:rStyle w:val="FontStyle29"/>
          <w:sz w:val="28"/>
          <w:szCs w:val="28"/>
        </w:rPr>
        <w:t xml:space="preserve">         - развитие малых форм хозяйствования;</w:t>
      </w:r>
    </w:p>
    <w:p w:rsidR="00951063" w:rsidRDefault="00332421">
      <w:pPr>
        <w:pStyle w:val="a8"/>
      </w:pPr>
      <w:r>
        <w:rPr>
          <w:rStyle w:val="FontStyle29"/>
          <w:sz w:val="28"/>
          <w:szCs w:val="28"/>
        </w:rPr>
        <w:t xml:space="preserve">         - повышение уровня и качеств</w:t>
      </w:r>
      <w:r>
        <w:rPr>
          <w:rStyle w:val="FontStyle29"/>
          <w:sz w:val="28"/>
          <w:szCs w:val="28"/>
        </w:rPr>
        <w:t>а сельского быта;</w:t>
      </w:r>
    </w:p>
    <w:p w:rsidR="00951063" w:rsidRDefault="00332421">
      <w:pPr>
        <w:pStyle w:val="a8"/>
        <w:ind w:left="397"/>
        <w:jc w:val="both"/>
      </w:pPr>
      <w:r>
        <w:rPr>
          <w:rStyle w:val="FontStyle29"/>
          <w:sz w:val="28"/>
          <w:szCs w:val="28"/>
        </w:rPr>
        <w:t xml:space="preserve">   - у</w:t>
      </w:r>
      <w:r>
        <w:rPr>
          <w:sz w:val="28"/>
          <w:szCs w:val="28"/>
        </w:rPr>
        <w:t>крепление поддержки молодой семьи, привлечение молодежи к более активному труду по производству сельхозпродукции для обеспечения себя и своей семьи продуктами питания;</w:t>
      </w:r>
    </w:p>
    <w:p w:rsidR="00951063" w:rsidRDefault="00332421">
      <w:pPr>
        <w:pStyle w:val="a8"/>
      </w:pPr>
      <w:r>
        <w:rPr>
          <w:rStyle w:val="FontStyle29"/>
          <w:sz w:val="28"/>
          <w:szCs w:val="28"/>
        </w:rPr>
        <w:t xml:space="preserve">         </w:t>
      </w:r>
      <w:r>
        <w:rPr>
          <w:rStyle w:val="FontStyle29"/>
          <w:sz w:val="28"/>
          <w:szCs w:val="28"/>
        </w:rPr>
        <w:t xml:space="preserve">- благоустройство сел и деревень, создание современного облика села. </w:t>
      </w:r>
    </w:p>
    <w:p w:rsidR="00951063" w:rsidRDefault="00332421">
      <w:pPr>
        <w:pStyle w:val="Style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063" w:rsidRDefault="00332421">
      <w:pPr>
        <w:pStyle w:val="Style2"/>
        <w:widowControl/>
        <w:spacing w:line="240" w:lineRule="auto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Порядок проведения конкурса</w:t>
      </w:r>
    </w:p>
    <w:p w:rsidR="00951063" w:rsidRDefault="00951063">
      <w:pPr>
        <w:pStyle w:val="Style2"/>
        <w:widowControl/>
        <w:spacing w:line="240" w:lineRule="auto"/>
        <w:jc w:val="center"/>
        <w:rPr>
          <w:rStyle w:val="FontStyle28"/>
          <w:sz w:val="28"/>
          <w:szCs w:val="28"/>
        </w:rPr>
      </w:pPr>
    </w:p>
    <w:p w:rsidR="00951063" w:rsidRDefault="00332421">
      <w:pPr>
        <w:pStyle w:val="Style2"/>
        <w:widowControl/>
        <w:spacing w:line="240" w:lineRule="auto"/>
        <w:ind w:firstLine="708"/>
        <w:rPr>
          <w:rStyle w:val="FontStyle28"/>
          <w:b w:val="0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 xml:space="preserve">Конкурс проводится среди сельских усадеб, сел и деревень  </w:t>
      </w:r>
      <w:r>
        <w:rPr>
          <w:rStyle w:val="FontStyle29"/>
          <w:sz w:val="28"/>
          <w:szCs w:val="28"/>
        </w:rPr>
        <w:t>Муниципального образования</w:t>
      </w:r>
      <w:r>
        <w:rPr>
          <w:rStyle w:val="FontStyle28"/>
          <w:b w:val="0"/>
          <w:sz w:val="28"/>
          <w:szCs w:val="28"/>
        </w:rPr>
        <w:t xml:space="preserve"> Красноуфимский округ в два этапа:</w:t>
      </w:r>
    </w:p>
    <w:p w:rsidR="00951063" w:rsidRDefault="00332421">
      <w:pPr>
        <w:pStyle w:val="Style5"/>
        <w:widowControl/>
        <w:tabs>
          <w:tab w:val="left" w:pos="89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 xml:space="preserve">       I </w:t>
      </w:r>
      <w:r>
        <w:rPr>
          <w:rStyle w:val="FontStyle29"/>
          <w:sz w:val="28"/>
          <w:szCs w:val="28"/>
        </w:rPr>
        <w:t xml:space="preserve">этап - конкурс проводится внутри каждого территориального отдела  Администрации Муниципального образования Красноуфимский округ среди сельских усадеб </w:t>
      </w:r>
      <w:r>
        <w:rPr>
          <w:rStyle w:val="FontStyle29"/>
          <w:b/>
          <w:bCs/>
          <w:sz w:val="28"/>
          <w:szCs w:val="28"/>
        </w:rPr>
        <w:t>с 03.08.2020 по 14.08.2020</w:t>
      </w:r>
      <w:r>
        <w:rPr>
          <w:rStyle w:val="FontStyle29"/>
          <w:sz w:val="28"/>
          <w:szCs w:val="28"/>
        </w:rPr>
        <w:t xml:space="preserve"> и предоставляется заявка для участия в районном конкурсе в трех номинациях «Луч</w:t>
      </w:r>
      <w:r>
        <w:rPr>
          <w:rStyle w:val="FontStyle29"/>
          <w:sz w:val="28"/>
          <w:szCs w:val="28"/>
        </w:rPr>
        <w:t>шая сельская усадьба», «Моё село», «Моя деревня».</w:t>
      </w:r>
    </w:p>
    <w:p w:rsidR="00951063" w:rsidRDefault="00332421">
      <w:pPr>
        <w:pStyle w:val="Style5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 xml:space="preserve">         </w:t>
      </w:r>
      <w:r>
        <w:rPr>
          <w:rStyle w:val="FontStyle28"/>
          <w:sz w:val="28"/>
          <w:szCs w:val="28"/>
        </w:rPr>
        <w:t xml:space="preserve">II </w:t>
      </w:r>
      <w:r>
        <w:rPr>
          <w:rStyle w:val="FontStyle29"/>
          <w:b/>
          <w:bCs/>
          <w:sz w:val="28"/>
          <w:szCs w:val="28"/>
        </w:rPr>
        <w:t xml:space="preserve">этап - районный. Во </w:t>
      </w:r>
      <w:r>
        <w:rPr>
          <w:rStyle w:val="FontStyle28"/>
          <w:sz w:val="28"/>
          <w:szCs w:val="28"/>
        </w:rPr>
        <w:t xml:space="preserve">II </w:t>
      </w:r>
      <w:r>
        <w:rPr>
          <w:rStyle w:val="FontStyle29"/>
          <w:b/>
          <w:bCs/>
          <w:sz w:val="28"/>
          <w:szCs w:val="28"/>
        </w:rPr>
        <w:t xml:space="preserve">этапе участвуют победители  конкурсов в территориальных отделах среди сельских усадеб </w:t>
      </w:r>
      <w:r>
        <w:rPr>
          <w:rStyle w:val="FontStyle29"/>
          <w:color w:val="C9211E"/>
          <w:sz w:val="28"/>
          <w:szCs w:val="28"/>
          <w:u w:val="single"/>
        </w:rPr>
        <w:t>(по 1 усадьбе от территориального отдела)</w:t>
      </w:r>
      <w:r>
        <w:rPr>
          <w:rStyle w:val="FontStyle29"/>
          <w:b/>
          <w:bCs/>
          <w:sz w:val="28"/>
          <w:szCs w:val="28"/>
        </w:rPr>
        <w:t xml:space="preserve"> и  проводится конкурс в номинации «Моё село</w:t>
      </w:r>
      <w:r>
        <w:rPr>
          <w:rStyle w:val="FontStyle29"/>
          <w:b/>
          <w:bCs/>
          <w:sz w:val="28"/>
          <w:szCs w:val="28"/>
        </w:rPr>
        <w:t>», «Моя деревня» в соответствии с поданными заявками.</w:t>
      </w:r>
    </w:p>
    <w:p w:rsidR="00951063" w:rsidRDefault="00332421">
      <w:pPr>
        <w:pStyle w:val="Style3"/>
        <w:widowControl/>
        <w:spacing w:line="240" w:lineRule="auto"/>
        <w:ind w:firstLine="708"/>
        <w:rPr>
          <w:sz w:val="28"/>
          <w:szCs w:val="28"/>
        </w:rPr>
      </w:pPr>
      <w:r>
        <w:rPr>
          <w:rStyle w:val="FontStyle29"/>
          <w:sz w:val="28"/>
          <w:szCs w:val="28"/>
        </w:rPr>
        <w:t xml:space="preserve">Для участия в конкурсе подается заявка в отдел культуры и туризма  Администрации Муниципального образования Красноуфимский округ в свободной форме на электронный адрес </w:t>
      </w:r>
      <w:proofErr w:type="spellStart"/>
      <w:r>
        <w:rPr>
          <w:rStyle w:val="FontStyle29"/>
          <w:color w:val="0070C0"/>
          <w:sz w:val="28"/>
          <w:szCs w:val="28"/>
          <w:lang w:val="en-US"/>
        </w:rPr>
        <w:t>balantre</w:t>
      </w:r>
      <w:proofErr w:type="spellEnd"/>
      <w:r>
        <w:rPr>
          <w:rStyle w:val="FontStyle29"/>
          <w:color w:val="0070C0"/>
          <w:sz w:val="28"/>
          <w:szCs w:val="28"/>
        </w:rPr>
        <w:t>1983@</w:t>
      </w:r>
      <w:r>
        <w:rPr>
          <w:rStyle w:val="FontStyle29"/>
          <w:color w:val="0070C0"/>
          <w:sz w:val="28"/>
          <w:szCs w:val="28"/>
          <w:lang w:val="en-US"/>
        </w:rPr>
        <w:t>mail</w:t>
      </w:r>
      <w:r>
        <w:rPr>
          <w:rStyle w:val="FontStyle29"/>
          <w:color w:val="0070C0"/>
          <w:sz w:val="28"/>
          <w:szCs w:val="28"/>
        </w:rPr>
        <w:t>.</w:t>
      </w:r>
      <w:proofErr w:type="spellStart"/>
      <w:r>
        <w:rPr>
          <w:rStyle w:val="FontStyle29"/>
          <w:color w:val="0070C0"/>
          <w:sz w:val="28"/>
          <w:szCs w:val="28"/>
          <w:lang w:val="en-US"/>
        </w:rPr>
        <w:t>ru</w:t>
      </w:r>
      <w:proofErr w:type="spellEnd"/>
      <w:r>
        <w:rPr>
          <w:rStyle w:val="FontStyle29"/>
          <w:sz w:val="28"/>
          <w:szCs w:val="28"/>
        </w:rPr>
        <w:t xml:space="preserve"> с указанием н</w:t>
      </w:r>
      <w:r>
        <w:rPr>
          <w:rStyle w:val="FontStyle29"/>
          <w:sz w:val="28"/>
          <w:szCs w:val="28"/>
        </w:rPr>
        <w:t>оминации, фамилии, имени, отчества хозяев усадьбы и всех членов семьи с датами рождения,  домашнего адреса и телефона за подписью руководителя  территориального отдела. К заявке прилагаются: краткое описание опыта работы; видеоматериалы; фотографии с текст</w:t>
      </w:r>
      <w:r>
        <w:rPr>
          <w:rStyle w:val="FontStyle29"/>
          <w:sz w:val="28"/>
          <w:szCs w:val="28"/>
        </w:rPr>
        <w:t>ами.</w:t>
      </w:r>
    </w:p>
    <w:p w:rsidR="00951063" w:rsidRDefault="00332421">
      <w:pPr>
        <w:pStyle w:val="Style3"/>
        <w:widowControl/>
        <w:spacing w:line="240" w:lineRule="auto"/>
        <w:ind w:firstLine="708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Лучшие села, деревни оформляются заявкой с кратким описанием  проделанной работы по благоустройству, созданию малых форм предпринимательства, за подписью руководителя территориального отдела.</w:t>
      </w:r>
    </w:p>
    <w:p w:rsidR="00951063" w:rsidRDefault="00332421">
      <w:pPr>
        <w:pStyle w:val="Style3"/>
        <w:widowControl/>
        <w:spacing w:line="240" w:lineRule="auto"/>
        <w:ind w:firstLine="708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Конкурс проводится в сроки, объявленные организаторами.</w:t>
      </w:r>
    </w:p>
    <w:p w:rsidR="00951063" w:rsidRDefault="00951063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951063" w:rsidRDefault="0033242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Номинации при определении лучшего села, деревни: </w:t>
      </w:r>
    </w:p>
    <w:p w:rsidR="00951063" w:rsidRDefault="0033242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1. чистота улиц, ухоженность домов, придомовых территорий, общественного пространства;</w:t>
      </w:r>
    </w:p>
    <w:p w:rsidR="00951063" w:rsidRDefault="00332421">
      <w:pPr>
        <w:pStyle w:val="a8"/>
        <w:rPr>
          <w:sz w:val="28"/>
          <w:szCs w:val="28"/>
        </w:rPr>
      </w:pPr>
      <w:r>
        <w:rPr>
          <w:color w:val="C9211E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2. экономическая заинтересованность жителей сел и деревень в развитии сельских территорий;</w:t>
      </w:r>
    </w:p>
    <w:p w:rsidR="00951063" w:rsidRDefault="00332421">
      <w:pPr>
        <w:pStyle w:val="a8"/>
      </w:pPr>
      <w:r>
        <w:rPr>
          <w:rStyle w:val="FontStyle29"/>
          <w:sz w:val="28"/>
          <w:szCs w:val="28"/>
        </w:rPr>
        <w:t xml:space="preserve">          3. обустройство мест общего пользования и отдыха: благоустройство прилагающей территории  здания территориального отдела, учреждений и </w:t>
      </w:r>
      <w:r>
        <w:rPr>
          <w:rStyle w:val="FontStyle29"/>
          <w:sz w:val="28"/>
          <w:szCs w:val="28"/>
        </w:rPr>
        <w:lastRenderedPageBreak/>
        <w:t>организаций, въездных зон в село, деревню, спортивных и детских площадок, водных источников;</w:t>
      </w:r>
    </w:p>
    <w:p w:rsidR="00951063" w:rsidRDefault="00332421">
      <w:pPr>
        <w:pStyle w:val="a8"/>
      </w:pPr>
      <w:r>
        <w:rPr>
          <w:rStyle w:val="FontStyle29"/>
          <w:sz w:val="28"/>
          <w:szCs w:val="28"/>
        </w:rPr>
        <w:t xml:space="preserve">          4. состо</w:t>
      </w:r>
      <w:r>
        <w:rPr>
          <w:rStyle w:val="FontStyle29"/>
          <w:sz w:val="28"/>
          <w:szCs w:val="28"/>
        </w:rPr>
        <w:t>яние и содержание мемориальных объектов (памятники, обелиски, мемориальные комплексы и территории т.д.) и прилегающей территории.</w:t>
      </w:r>
    </w:p>
    <w:p w:rsidR="00951063" w:rsidRDefault="00951063">
      <w:pPr>
        <w:pStyle w:val="Default"/>
        <w:rPr>
          <w:sz w:val="28"/>
          <w:szCs w:val="28"/>
        </w:rPr>
      </w:pPr>
    </w:p>
    <w:p w:rsidR="00951063" w:rsidRDefault="0033242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Номинации при определении лучшей сельской усадьбы: </w:t>
      </w:r>
    </w:p>
    <w:p w:rsidR="00951063" w:rsidRDefault="00332421">
      <w:pPr>
        <w:pStyle w:val="Default"/>
        <w:spacing w:after="57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1. вклад в благоустройство села, деревни;</w:t>
      </w:r>
    </w:p>
    <w:p w:rsidR="00951063" w:rsidRDefault="00332421">
      <w:pPr>
        <w:pStyle w:val="Default"/>
        <w:spacing w:after="57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возрождение родовых усадеб; </w:t>
      </w:r>
    </w:p>
    <w:p w:rsidR="00951063" w:rsidRDefault="00332421">
      <w:pPr>
        <w:pStyle w:val="Default"/>
        <w:spacing w:after="57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3. производство сельскохозяйственной продукции на продажу;</w:t>
      </w:r>
    </w:p>
    <w:p w:rsidR="00951063" w:rsidRDefault="00332421">
      <w:pPr>
        <w:pStyle w:val="Default"/>
        <w:spacing w:after="57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4. народные промыслы «От поколения к поколению»;</w:t>
      </w:r>
    </w:p>
    <w:p w:rsidR="00951063" w:rsidRDefault="00332421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5. счастливые животные: культура содержания КРС, свиней, птицы. </w:t>
      </w:r>
    </w:p>
    <w:p w:rsidR="00951063" w:rsidRDefault="00332421">
      <w:pPr>
        <w:pStyle w:val="a8"/>
        <w:shd w:val="clear" w:color="auto" w:fill="FFFFFF"/>
        <w:spacing w:beforeAutospacing="0" w:afterAutospacing="0" w:line="330" w:lineRule="atLeast"/>
        <w:jc w:val="both"/>
        <w:textAlignment w:val="baseline"/>
        <w:rPr>
          <w:rStyle w:val="FontStyle29"/>
          <w:b/>
          <w:i/>
          <w:sz w:val="28"/>
          <w:szCs w:val="28"/>
        </w:rPr>
      </w:pPr>
      <w:r>
        <w:t xml:space="preserve"> </w:t>
      </w:r>
    </w:p>
    <w:p w:rsidR="00951063" w:rsidRDefault="00332421">
      <w:pPr>
        <w:pStyle w:val="Style2"/>
        <w:widowControl/>
        <w:spacing w:line="240" w:lineRule="auto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Сроки проведения конкурса</w:t>
      </w:r>
    </w:p>
    <w:p w:rsidR="00951063" w:rsidRDefault="00951063">
      <w:pPr>
        <w:pStyle w:val="a8"/>
      </w:pPr>
    </w:p>
    <w:p w:rsidR="00951063" w:rsidRDefault="00332421">
      <w:pPr>
        <w:pStyle w:val="a8"/>
      </w:pPr>
      <w:r>
        <w:rPr>
          <w:rStyle w:val="FontStyle29"/>
          <w:color w:val="000000"/>
          <w:sz w:val="28"/>
          <w:szCs w:val="28"/>
        </w:rPr>
        <w:t xml:space="preserve">         1. П</w:t>
      </w:r>
      <w:r>
        <w:rPr>
          <w:rStyle w:val="FontStyle29"/>
          <w:color w:val="000000"/>
          <w:sz w:val="28"/>
          <w:szCs w:val="28"/>
        </w:rPr>
        <w:t>рием заявок - с 1</w:t>
      </w:r>
      <w:r>
        <w:rPr>
          <w:rStyle w:val="FontStyle29"/>
          <w:rFonts w:eastAsia="Times New Roman"/>
          <w:color w:val="000000"/>
          <w:sz w:val="28"/>
          <w:szCs w:val="28"/>
        </w:rPr>
        <w:t>7</w:t>
      </w:r>
      <w:r>
        <w:rPr>
          <w:rStyle w:val="FontStyle29"/>
          <w:color w:val="000000"/>
          <w:sz w:val="28"/>
          <w:szCs w:val="28"/>
        </w:rPr>
        <w:t xml:space="preserve"> августа по 2</w:t>
      </w:r>
      <w:r>
        <w:rPr>
          <w:rStyle w:val="FontStyle29"/>
          <w:rFonts w:eastAsia="Times New Roman"/>
          <w:color w:val="000000"/>
          <w:sz w:val="28"/>
          <w:szCs w:val="28"/>
        </w:rPr>
        <w:t>1</w:t>
      </w:r>
      <w:r>
        <w:rPr>
          <w:rStyle w:val="FontStyle29"/>
          <w:color w:val="000000"/>
          <w:sz w:val="28"/>
          <w:szCs w:val="28"/>
        </w:rPr>
        <w:t xml:space="preserve"> августа  20</w:t>
      </w:r>
      <w:r>
        <w:rPr>
          <w:rStyle w:val="FontStyle29"/>
          <w:rFonts w:eastAsia="Times New Roman"/>
          <w:color w:val="000000"/>
          <w:sz w:val="28"/>
          <w:szCs w:val="28"/>
        </w:rPr>
        <w:t>20</w:t>
      </w:r>
      <w:r>
        <w:rPr>
          <w:rStyle w:val="FontStyle29"/>
          <w:color w:val="000000"/>
          <w:sz w:val="28"/>
          <w:szCs w:val="28"/>
        </w:rPr>
        <w:t xml:space="preserve"> года.  </w:t>
      </w:r>
    </w:p>
    <w:p w:rsidR="00951063" w:rsidRDefault="00332421">
      <w:pPr>
        <w:pStyle w:val="a8"/>
      </w:pPr>
      <w:r>
        <w:rPr>
          <w:rStyle w:val="FontStyle29"/>
          <w:color w:val="000000"/>
          <w:sz w:val="28"/>
          <w:szCs w:val="28"/>
        </w:rPr>
        <w:t xml:space="preserve">         2. Работа  комиссии с выездом на места с  2</w:t>
      </w:r>
      <w:r>
        <w:rPr>
          <w:rStyle w:val="FontStyle29"/>
          <w:rFonts w:eastAsia="Times New Roman"/>
          <w:color w:val="000000"/>
          <w:sz w:val="28"/>
          <w:szCs w:val="28"/>
        </w:rPr>
        <w:t>4</w:t>
      </w:r>
      <w:r>
        <w:rPr>
          <w:rStyle w:val="FontStyle29"/>
          <w:color w:val="000000"/>
          <w:sz w:val="28"/>
          <w:szCs w:val="28"/>
        </w:rPr>
        <w:t xml:space="preserve"> августа  по 3</w:t>
      </w:r>
      <w:r>
        <w:rPr>
          <w:rStyle w:val="FontStyle29"/>
          <w:rFonts w:eastAsia="Times New Roman"/>
          <w:color w:val="000000"/>
          <w:sz w:val="28"/>
          <w:szCs w:val="28"/>
        </w:rPr>
        <w:t>1</w:t>
      </w:r>
      <w:r>
        <w:rPr>
          <w:rStyle w:val="FontStyle29"/>
          <w:color w:val="000000"/>
          <w:sz w:val="28"/>
          <w:szCs w:val="28"/>
        </w:rPr>
        <w:t xml:space="preserve"> августа 20</w:t>
      </w:r>
      <w:r>
        <w:rPr>
          <w:rStyle w:val="FontStyle29"/>
          <w:rFonts w:eastAsia="Times New Roman"/>
          <w:color w:val="000000"/>
          <w:sz w:val="28"/>
          <w:szCs w:val="28"/>
        </w:rPr>
        <w:t>20</w:t>
      </w:r>
      <w:r>
        <w:rPr>
          <w:rStyle w:val="FontStyle29"/>
          <w:color w:val="000000"/>
          <w:sz w:val="28"/>
          <w:szCs w:val="28"/>
        </w:rPr>
        <w:t xml:space="preserve"> года с соблюдением необходимых санитарных норм.</w:t>
      </w:r>
    </w:p>
    <w:p w:rsidR="00951063" w:rsidRDefault="00332421">
      <w:pPr>
        <w:pStyle w:val="a8"/>
      </w:pPr>
      <w:r>
        <w:rPr>
          <w:rStyle w:val="FontStyle29"/>
          <w:color w:val="000000"/>
          <w:sz w:val="28"/>
          <w:szCs w:val="28"/>
        </w:rPr>
        <w:t xml:space="preserve">         3. Подведение итогов конкурса и награждение в сентябре 20</w:t>
      </w:r>
      <w:r>
        <w:rPr>
          <w:rStyle w:val="FontStyle29"/>
          <w:rFonts w:eastAsia="Times New Roman"/>
          <w:color w:val="000000"/>
          <w:sz w:val="28"/>
          <w:szCs w:val="28"/>
        </w:rPr>
        <w:t>20</w:t>
      </w:r>
      <w:r>
        <w:rPr>
          <w:rStyle w:val="FontStyle29"/>
          <w:color w:val="000000"/>
          <w:sz w:val="28"/>
          <w:szCs w:val="28"/>
        </w:rPr>
        <w:t xml:space="preserve"> го</w:t>
      </w:r>
      <w:r>
        <w:rPr>
          <w:rStyle w:val="FontStyle29"/>
          <w:color w:val="000000"/>
          <w:sz w:val="28"/>
          <w:szCs w:val="28"/>
        </w:rPr>
        <w:t>да.</w:t>
      </w:r>
    </w:p>
    <w:p w:rsidR="00951063" w:rsidRDefault="00951063">
      <w:pPr>
        <w:pStyle w:val="Style2"/>
        <w:widowControl/>
        <w:tabs>
          <w:tab w:val="left" w:pos="851"/>
        </w:tabs>
        <w:spacing w:line="240" w:lineRule="auto"/>
        <w:jc w:val="center"/>
        <w:rPr>
          <w:rStyle w:val="FontStyle28"/>
          <w:sz w:val="28"/>
          <w:szCs w:val="28"/>
        </w:rPr>
      </w:pPr>
    </w:p>
    <w:p w:rsidR="00951063" w:rsidRDefault="00332421">
      <w:pPr>
        <w:pStyle w:val="Style2"/>
        <w:widowControl/>
        <w:spacing w:line="240" w:lineRule="auto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Награждение победителей конкурса</w:t>
      </w:r>
    </w:p>
    <w:p w:rsidR="00951063" w:rsidRDefault="00951063">
      <w:pPr>
        <w:pStyle w:val="Style2"/>
        <w:widowControl/>
        <w:spacing w:line="240" w:lineRule="auto"/>
        <w:jc w:val="center"/>
        <w:rPr>
          <w:rStyle w:val="FontStyle28"/>
          <w:b w:val="0"/>
          <w:sz w:val="28"/>
          <w:szCs w:val="28"/>
        </w:rPr>
      </w:pPr>
    </w:p>
    <w:p w:rsidR="00951063" w:rsidRDefault="00332421">
      <w:pPr>
        <w:pStyle w:val="a8"/>
        <w:shd w:val="clear" w:color="auto" w:fill="FFFFFF"/>
        <w:spacing w:beforeAutospacing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Победители конкурса награждаются дипломами </w:t>
      </w:r>
      <w:r>
        <w:rPr>
          <w:rStyle w:val="FontStyle28"/>
          <w:sz w:val="28"/>
          <w:szCs w:val="28"/>
          <w:lang w:val="en-US"/>
        </w:rPr>
        <w:t>I</w:t>
      </w:r>
      <w:r>
        <w:rPr>
          <w:rStyle w:val="FontStyle28"/>
          <w:sz w:val="28"/>
          <w:szCs w:val="28"/>
        </w:rPr>
        <w:t xml:space="preserve">, II, III </w:t>
      </w:r>
      <w:r>
        <w:rPr>
          <w:rStyle w:val="FontStyle29"/>
          <w:sz w:val="28"/>
          <w:szCs w:val="28"/>
        </w:rPr>
        <w:t xml:space="preserve">степени и призами. Лучшая сельская усадьба, село, деревня, занявшие призовые места, награждаются Дипломами и Благодарственными письмами  главы Муниципального </w:t>
      </w:r>
      <w:r>
        <w:rPr>
          <w:rStyle w:val="FontStyle29"/>
          <w:sz w:val="28"/>
          <w:szCs w:val="28"/>
        </w:rPr>
        <w:t>образования Красноуфимский округ.  Р</w:t>
      </w:r>
      <w:r>
        <w:rPr>
          <w:color w:val="000000"/>
          <w:sz w:val="28"/>
          <w:szCs w:val="28"/>
        </w:rPr>
        <w:t xml:space="preserve">айонная конкурсная комиссия имеет право в размерах установленного призового фонда определять дополнительные номинации, устанавливать размер денежных премий, награждать призами.  </w:t>
      </w:r>
    </w:p>
    <w:p w:rsidR="00951063" w:rsidRDefault="00332421">
      <w:pPr>
        <w:pStyle w:val="a8"/>
        <w:shd w:val="clear" w:color="auto" w:fill="FFFFFF"/>
        <w:spacing w:beforeAutospacing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Итоги конкурса освещаются в сред</w:t>
      </w:r>
      <w:r>
        <w:rPr>
          <w:color w:val="000000"/>
          <w:sz w:val="28"/>
          <w:szCs w:val="28"/>
        </w:rPr>
        <w:t>ствах массовой информации.</w:t>
      </w:r>
    </w:p>
    <w:p w:rsidR="00951063" w:rsidRDefault="00332421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Победители районного конкурса  будут принимать участие в  областном конкурсе «Лучшая сельская усадьба, село, деревня Свердловской области- 20</w:t>
      </w:r>
      <w:r>
        <w:rPr>
          <w:rStyle w:val="FontStyle29"/>
          <w:sz w:val="28"/>
          <w:szCs w:val="28"/>
        </w:rPr>
        <w:t>20</w:t>
      </w:r>
      <w:r>
        <w:rPr>
          <w:rStyle w:val="FontStyle29"/>
          <w:sz w:val="28"/>
          <w:szCs w:val="28"/>
        </w:rPr>
        <w:t>».</w:t>
      </w:r>
    </w:p>
    <w:sectPr w:rsidR="00951063" w:rsidSect="00951063">
      <w:pgSz w:w="11906" w:h="16838"/>
      <w:pgMar w:top="851" w:right="851" w:bottom="56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01CF"/>
    <w:multiLevelType w:val="multilevel"/>
    <w:tmpl w:val="8624A126"/>
    <w:lvl w:ilvl="0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</w:lvl>
    <w:lvl w:ilvl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694674AE"/>
    <w:multiLevelType w:val="multilevel"/>
    <w:tmpl w:val="FBAC94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951063"/>
    <w:rsid w:val="00332421"/>
    <w:rsid w:val="0095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qFormat/>
    <w:rsid w:val="0011381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qFormat/>
    <w:rsid w:val="001138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qFormat/>
    <w:rsid w:val="0011381F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qFormat/>
    <w:rsid w:val="0011381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2">
    <w:name w:val="Font Style32"/>
    <w:basedOn w:val="a0"/>
    <w:qFormat/>
    <w:rsid w:val="0011381F"/>
    <w:rPr>
      <w:rFonts w:ascii="Times New Roman" w:hAnsi="Times New Roman" w:cs="Times New Roman"/>
      <w:b/>
      <w:bCs/>
      <w:spacing w:val="70"/>
      <w:sz w:val="14"/>
      <w:szCs w:val="14"/>
    </w:rPr>
  </w:style>
  <w:style w:type="character" w:customStyle="1" w:styleId="apple-converted-space">
    <w:name w:val="apple-converted-space"/>
    <w:basedOn w:val="a0"/>
    <w:qFormat/>
    <w:rsid w:val="00487286"/>
    <w:rPr>
      <w:rFonts w:cs="Times New Roman"/>
    </w:rPr>
  </w:style>
  <w:style w:type="character" w:customStyle="1" w:styleId="-">
    <w:name w:val="Интернет-ссылка"/>
    <w:basedOn w:val="a0"/>
    <w:semiHidden/>
    <w:rsid w:val="00487286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9510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A7497"/>
    <w:pPr>
      <w:widowControl/>
      <w:jc w:val="both"/>
    </w:pPr>
    <w:rPr>
      <w:sz w:val="28"/>
    </w:rPr>
  </w:style>
  <w:style w:type="paragraph" w:styleId="a5">
    <w:name w:val="List"/>
    <w:basedOn w:val="a4"/>
    <w:rsid w:val="00951063"/>
    <w:rPr>
      <w:rFonts w:cs="Mangal"/>
    </w:rPr>
  </w:style>
  <w:style w:type="paragraph" w:customStyle="1" w:styleId="Caption">
    <w:name w:val="Caption"/>
    <w:basedOn w:val="a"/>
    <w:qFormat/>
    <w:rsid w:val="009510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51063"/>
    <w:pPr>
      <w:suppressLineNumbers/>
    </w:pPr>
    <w:rPr>
      <w:rFonts w:cs="Mangal"/>
    </w:rPr>
  </w:style>
  <w:style w:type="paragraph" w:customStyle="1" w:styleId="a7">
    <w:name w:val="Знак"/>
    <w:basedOn w:val="a"/>
    <w:autoRedefine/>
    <w:qFormat/>
    <w:rsid w:val="002B4A53"/>
    <w:pPr>
      <w:widowControl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Style1">
    <w:name w:val="Style1"/>
    <w:basedOn w:val="a"/>
    <w:qFormat/>
    <w:rsid w:val="0011381F"/>
    <w:pPr>
      <w:spacing w:line="379" w:lineRule="exact"/>
      <w:ind w:firstLine="629"/>
    </w:pPr>
    <w:rPr>
      <w:sz w:val="24"/>
      <w:szCs w:val="24"/>
    </w:rPr>
  </w:style>
  <w:style w:type="paragraph" w:customStyle="1" w:styleId="Style2">
    <w:name w:val="Style2"/>
    <w:basedOn w:val="a"/>
    <w:qFormat/>
    <w:rsid w:val="0011381F"/>
    <w:pPr>
      <w:spacing w:line="3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11381F"/>
    <w:pPr>
      <w:spacing w:line="334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11381F"/>
    <w:pPr>
      <w:spacing w:line="312" w:lineRule="exact"/>
      <w:ind w:firstLine="706"/>
    </w:pPr>
    <w:rPr>
      <w:sz w:val="24"/>
      <w:szCs w:val="24"/>
    </w:rPr>
  </w:style>
  <w:style w:type="paragraph" w:customStyle="1" w:styleId="Style6">
    <w:name w:val="Style6"/>
    <w:basedOn w:val="a"/>
    <w:qFormat/>
    <w:rsid w:val="0011381F"/>
    <w:pPr>
      <w:spacing w:line="331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qFormat/>
    <w:rsid w:val="0011381F"/>
    <w:rPr>
      <w:sz w:val="24"/>
      <w:szCs w:val="24"/>
    </w:rPr>
  </w:style>
  <w:style w:type="paragraph" w:customStyle="1" w:styleId="Style8">
    <w:name w:val="Style8"/>
    <w:basedOn w:val="a"/>
    <w:qFormat/>
    <w:rsid w:val="0011381F"/>
    <w:pPr>
      <w:spacing w:line="326" w:lineRule="exact"/>
      <w:ind w:hanging="360"/>
    </w:pPr>
    <w:rPr>
      <w:sz w:val="24"/>
      <w:szCs w:val="24"/>
    </w:rPr>
  </w:style>
  <w:style w:type="paragraph" w:customStyle="1" w:styleId="Style9">
    <w:name w:val="Style9"/>
    <w:basedOn w:val="a"/>
    <w:qFormat/>
    <w:rsid w:val="0011381F"/>
    <w:rPr>
      <w:sz w:val="24"/>
      <w:szCs w:val="24"/>
    </w:rPr>
  </w:style>
  <w:style w:type="paragraph" w:styleId="a8">
    <w:name w:val="Normal (Web)"/>
    <w:basedOn w:val="a"/>
    <w:semiHidden/>
    <w:qFormat/>
    <w:rsid w:val="00487286"/>
    <w:pPr>
      <w:widowControl/>
      <w:spacing w:beforeAutospacing="1" w:afterAutospacing="1"/>
    </w:pPr>
    <w:rPr>
      <w:rFonts w:eastAsia="Calibri"/>
      <w:sz w:val="24"/>
      <w:szCs w:val="24"/>
    </w:rPr>
  </w:style>
  <w:style w:type="paragraph" w:styleId="a9">
    <w:name w:val="Balloon Text"/>
    <w:basedOn w:val="a"/>
    <w:semiHidden/>
    <w:qFormat/>
    <w:rsid w:val="00FA6FD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34AB7"/>
    <w:rPr>
      <w:color w:val="000000"/>
      <w:sz w:val="24"/>
      <w:szCs w:val="24"/>
    </w:rPr>
  </w:style>
  <w:style w:type="table" w:styleId="aa">
    <w:name w:val="Table Grid"/>
    <w:basedOn w:val="a1"/>
    <w:rsid w:val="008A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1164</Words>
  <Characters>6636</Characters>
  <Application>Microsoft Office Word</Application>
  <DocSecurity>0</DocSecurity>
  <Lines>55</Lines>
  <Paragraphs>15</Paragraphs>
  <ScaleCrop>false</ScaleCrop>
  <Company>MoBIL GROUP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Дело</cp:lastModifiedBy>
  <cp:revision>6</cp:revision>
  <cp:lastPrinted>2020-07-30T05:31:00Z</cp:lastPrinted>
  <dcterms:created xsi:type="dcterms:W3CDTF">2019-09-05T09:48:00Z</dcterms:created>
  <dcterms:modified xsi:type="dcterms:W3CDTF">2020-07-30T05:31:00Z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