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81" w:rsidRDefault="00CF7A81" w:rsidP="00CF7A81"/>
    <w:p w:rsidR="00CF7A81" w:rsidRPr="009D72A6" w:rsidRDefault="00CF7A81" w:rsidP="00CF7A8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-114300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7A81" w:rsidRPr="009D72A6" w:rsidRDefault="00CF7A81" w:rsidP="00CF7A81">
      <w:pPr>
        <w:jc w:val="center"/>
      </w:pPr>
    </w:p>
    <w:p w:rsidR="00CF7A81" w:rsidRPr="009D72A6" w:rsidRDefault="00CF7A81" w:rsidP="00CF7A81">
      <w:pPr>
        <w:jc w:val="center"/>
      </w:pPr>
    </w:p>
    <w:p w:rsidR="00CF7A81" w:rsidRPr="009D72A6" w:rsidRDefault="00CF7A81" w:rsidP="00CF7A81">
      <w:pPr>
        <w:jc w:val="center"/>
      </w:pPr>
    </w:p>
    <w:p w:rsidR="00CF7A81" w:rsidRPr="009D72A6" w:rsidRDefault="00CF7A81" w:rsidP="00CF7A81">
      <w:pPr>
        <w:jc w:val="center"/>
        <w:rPr>
          <w:b/>
          <w:bCs/>
          <w:sz w:val="28"/>
          <w:szCs w:val="28"/>
        </w:rPr>
      </w:pPr>
    </w:p>
    <w:p w:rsidR="00CF7A81" w:rsidRPr="00EB0729" w:rsidRDefault="00CF7A81" w:rsidP="00CF7A81">
      <w:pPr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EB0729">
        <w:rPr>
          <w:rFonts w:ascii="Liberation Serif" w:hAnsi="Liberation Serif"/>
          <w:b/>
          <w:bCs/>
          <w:sz w:val="28"/>
          <w:szCs w:val="28"/>
        </w:rPr>
        <w:t>АДМИНИСТРАЦИЯ</w:t>
      </w:r>
    </w:p>
    <w:p w:rsidR="00CF7A81" w:rsidRPr="00EB0729" w:rsidRDefault="00CF7A81" w:rsidP="00CF7A81">
      <w:pPr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EB0729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:rsidR="00CF7A81" w:rsidRPr="00EB0729" w:rsidRDefault="00CF7A81" w:rsidP="00CF7A81">
      <w:pPr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EB0729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CF7A81" w:rsidRPr="00EB0729" w:rsidRDefault="00CF7A81" w:rsidP="00CF7A81">
      <w:pPr>
        <w:jc w:val="center"/>
        <w:rPr>
          <w:rFonts w:ascii="Liberation Serif" w:hAnsi="Liberation Serif"/>
          <w:b/>
          <w:bCs/>
          <w:sz w:val="30"/>
          <w:szCs w:val="30"/>
        </w:rPr>
      </w:pPr>
    </w:p>
    <w:p w:rsidR="00CF7A81" w:rsidRPr="00EB0729" w:rsidRDefault="00CF7A81" w:rsidP="00CF7A81">
      <w:pPr>
        <w:jc w:val="center"/>
        <w:outlineLvl w:val="0"/>
        <w:rPr>
          <w:rFonts w:ascii="Liberation Serif" w:hAnsi="Liberation Serif"/>
          <w:b/>
          <w:bCs/>
          <w:sz w:val="30"/>
          <w:szCs w:val="30"/>
        </w:rPr>
      </w:pPr>
      <w:r w:rsidRPr="00EB0729">
        <w:rPr>
          <w:rFonts w:ascii="Liberation Serif" w:hAnsi="Liberation Serif"/>
          <w:b/>
          <w:bCs/>
          <w:sz w:val="30"/>
          <w:szCs w:val="30"/>
        </w:rPr>
        <w:t>ПОСТАНОВЛЕНИЕ</w:t>
      </w:r>
    </w:p>
    <w:p w:rsidR="00CF7A81" w:rsidRPr="00EB0729" w:rsidRDefault="00CF7A81" w:rsidP="00CF7A81">
      <w:pPr>
        <w:jc w:val="center"/>
        <w:rPr>
          <w:rFonts w:ascii="Liberation Serif" w:hAnsi="Liberation Serif"/>
          <w:b/>
          <w:bCs/>
          <w:sz w:val="30"/>
          <w:szCs w:val="30"/>
        </w:rPr>
      </w:pPr>
    </w:p>
    <w:p w:rsidR="00CF7A81" w:rsidRPr="00EB0729" w:rsidRDefault="00CF7A81" w:rsidP="00CF7A81">
      <w:pPr>
        <w:rPr>
          <w:rFonts w:ascii="Liberation Serif" w:hAnsi="Liberation Serif"/>
          <w:b/>
          <w:bCs/>
          <w:sz w:val="28"/>
          <w:szCs w:val="28"/>
        </w:rPr>
      </w:pPr>
      <w:r w:rsidRPr="00EB0729">
        <w:rPr>
          <w:rFonts w:ascii="Liberation Serif" w:hAnsi="Liberation Serif"/>
          <w:b/>
          <w:bCs/>
          <w:sz w:val="28"/>
          <w:szCs w:val="28"/>
        </w:rPr>
        <w:t xml:space="preserve">От   </w:t>
      </w:r>
      <w:r w:rsidR="00863A8E">
        <w:rPr>
          <w:rFonts w:ascii="Liberation Serif" w:hAnsi="Liberation Serif"/>
          <w:b/>
          <w:bCs/>
          <w:sz w:val="28"/>
          <w:szCs w:val="28"/>
        </w:rPr>
        <w:t>15</w:t>
      </w:r>
      <w:r w:rsidRPr="00EB0729">
        <w:rPr>
          <w:rFonts w:ascii="Liberation Serif" w:hAnsi="Liberation Serif"/>
          <w:b/>
          <w:bCs/>
          <w:sz w:val="28"/>
          <w:szCs w:val="28"/>
        </w:rPr>
        <w:t xml:space="preserve">.09.2020 г. </w:t>
      </w:r>
      <w:r w:rsidR="00863A8E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EB0729">
        <w:rPr>
          <w:rFonts w:ascii="Liberation Serif" w:hAnsi="Liberation Serif"/>
          <w:b/>
          <w:bCs/>
          <w:sz w:val="28"/>
          <w:szCs w:val="28"/>
        </w:rPr>
        <w:t xml:space="preserve"> № </w:t>
      </w:r>
      <w:r w:rsidR="00863A8E">
        <w:rPr>
          <w:rFonts w:ascii="Liberation Serif" w:hAnsi="Liberation Serif"/>
          <w:b/>
          <w:bCs/>
          <w:sz w:val="28"/>
          <w:szCs w:val="28"/>
        </w:rPr>
        <w:t>526</w:t>
      </w:r>
    </w:p>
    <w:p w:rsidR="00CF7A81" w:rsidRPr="00EB0729" w:rsidRDefault="00CF7A81" w:rsidP="00CF7A81">
      <w:pPr>
        <w:rPr>
          <w:rFonts w:ascii="Liberation Serif" w:hAnsi="Liberation Serif"/>
          <w:b/>
          <w:bCs/>
          <w:sz w:val="28"/>
          <w:szCs w:val="28"/>
        </w:rPr>
      </w:pPr>
      <w:r w:rsidRPr="00EB0729">
        <w:rPr>
          <w:rFonts w:ascii="Liberation Serif" w:hAnsi="Liberation Serif"/>
          <w:b/>
          <w:bCs/>
          <w:sz w:val="28"/>
          <w:szCs w:val="28"/>
        </w:rPr>
        <w:t>г. Красноуфимск</w:t>
      </w:r>
    </w:p>
    <w:p w:rsidR="00CF7A81" w:rsidRPr="00EB0729" w:rsidRDefault="00CF7A81" w:rsidP="00CF7A81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10548" w:type="dxa"/>
        <w:tblLayout w:type="fixed"/>
        <w:tblLook w:val="0000"/>
      </w:tblPr>
      <w:tblGrid>
        <w:gridCol w:w="5148"/>
        <w:gridCol w:w="5400"/>
      </w:tblGrid>
      <w:tr w:rsidR="00CF7A81" w:rsidRPr="00EB0729" w:rsidTr="004663F6">
        <w:trPr>
          <w:trHeight w:val="1359"/>
        </w:trPr>
        <w:tc>
          <w:tcPr>
            <w:tcW w:w="5148" w:type="dxa"/>
          </w:tcPr>
          <w:p w:rsidR="00CF7A81" w:rsidRPr="00EB0729" w:rsidRDefault="00CF7A81" w:rsidP="004663F6">
            <w:pPr>
              <w:suppressAutoHyphens/>
              <w:jc w:val="both"/>
              <w:outlineLvl w:val="0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EB0729">
              <w:rPr>
                <w:rFonts w:ascii="Liberation Serif" w:hAnsi="Liberation Serif"/>
                <w:b/>
                <w:bCs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 «</w:t>
            </w:r>
            <w:r w:rsidRPr="00EB072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           на территории              МО </w:t>
            </w:r>
          </w:p>
          <w:p w:rsidR="00CF7A81" w:rsidRPr="00EB0729" w:rsidRDefault="00CF7A81" w:rsidP="004663F6">
            <w:pPr>
              <w:suppressAutoHyphens/>
              <w:jc w:val="both"/>
              <w:outlineLvl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B072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Красноуфимский                          округ</w:t>
            </w:r>
            <w:r w:rsidRPr="00EB0729">
              <w:rPr>
                <w:rFonts w:ascii="Liberation Serif" w:hAnsi="Liberation Serif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400" w:type="dxa"/>
          </w:tcPr>
          <w:p w:rsidR="00CF7A81" w:rsidRPr="00EB0729" w:rsidRDefault="00CF7A81" w:rsidP="004663F6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CF7A81" w:rsidRPr="00EB0729" w:rsidRDefault="00CF7A81" w:rsidP="004663F6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CF7A81" w:rsidRPr="00EB0729" w:rsidRDefault="00CF7A81" w:rsidP="004663F6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CF7A81" w:rsidRPr="00EB0729" w:rsidRDefault="00CF7A81" w:rsidP="004663F6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CF7A81" w:rsidRPr="00EB0729" w:rsidRDefault="00CF7A81" w:rsidP="004663F6">
            <w:pPr>
              <w:ind w:firstLine="43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F7A81" w:rsidRPr="00EB0729" w:rsidRDefault="00CF7A81" w:rsidP="00CF7A81">
      <w:pPr>
        <w:ind w:right="3970" w:firstLine="283"/>
        <w:rPr>
          <w:rFonts w:ascii="Liberation Serif" w:hAnsi="Liberation Serif"/>
          <w:b/>
          <w:bCs/>
          <w:sz w:val="28"/>
          <w:szCs w:val="28"/>
        </w:rPr>
      </w:pPr>
    </w:p>
    <w:p w:rsidR="00CF7A81" w:rsidRPr="00EB0729" w:rsidRDefault="00CF7A81" w:rsidP="00CF7A81">
      <w:pPr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EB0729">
        <w:rPr>
          <w:rFonts w:ascii="Liberation Serif" w:hAnsi="Liberation Serif"/>
          <w:b/>
          <w:bCs/>
          <w:sz w:val="28"/>
          <w:szCs w:val="28"/>
        </w:rPr>
        <w:tab/>
      </w:r>
      <w:proofErr w:type="gramStart"/>
      <w:r w:rsidRPr="00EB0729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r w:rsidRPr="00EB0729">
        <w:rPr>
          <w:rFonts w:ascii="Liberation Serif" w:hAnsi="Liberation Serif"/>
          <w:sz w:val="28"/>
          <w:szCs w:val="28"/>
        </w:rPr>
        <w:br/>
      </w:r>
      <w:hyperlink r:id="rId5" w:history="1">
        <w:r w:rsidRPr="00EB0729">
          <w:rPr>
            <w:rFonts w:ascii="Liberation Serif" w:hAnsi="Liberation Serif"/>
            <w:sz w:val="28"/>
            <w:szCs w:val="28"/>
          </w:rPr>
          <w:t>№131-ФЗ</w:t>
        </w:r>
      </w:hyperlink>
      <w:r w:rsidRPr="00EB0729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27.07.2010г. № 210-ФЗ </w:t>
      </w:r>
      <w:r w:rsidRPr="00EB0729">
        <w:rPr>
          <w:rFonts w:ascii="Liberation Serif" w:hAnsi="Liberation Serif"/>
          <w:sz w:val="28"/>
          <w:szCs w:val="28"/>
        </w:rPr>
        <w:br/>
        <w:t>«Об организации и представлении государственных и муниципальных услуг», в соответствии с постановлением Правительства РФ от 13.06.2018 № 676, Федеральным законом от 01 декабря 2014 года № 419-ФЗ «О внесении изменений в отдельные законодательные акты Российской Федерации</w:t>
      </w:r>
      <w:proofErr w:type="gramEnd"/>
      <w:r w:rsidRPr="00EB0729">
        <w:rPr>
          <w:rFonts w:ascii="Liberation Serif" w:hAnsi="Liberation Serif"/>
          <w:sz w:val="28"/>
          <w:szCs w:val="28"/>
        </w:rPr>
        <w:t xml:space="preserve"> по </w:t>
      </w:r>
      <w:proofErr w:type="gramStart"/>
      <w:r w:rsidRPr="00EB0729">
        <w:rPr>
          <w:rFonts w:ascii="Liberation Serif" w:hAnsi="Liberation Serif"/>
          <w:sz w:val="28"/>
          <w:szCs w:val="28"/>
        </w:rPr>
        <w:t>вопросам социальной защиты инвалидов в связи с ратификацией Конвенции о правах инвалидов», постановлением Правительства Свердловской области от 25.09.2013г. № 1159-ПП</w:t>
      </w:r>
      <w:r w:rsidRPr="00EB0729">
        <w:rPr>
          <w:rFonts w:ascii="Liberation Serif" w:hAnsi="Liberation Serif"/>
          <w:b/>
          <w:sz w:val="28"/>
          <w:szCs w:val="28"/>
        </w:rPr>
        <w:t xml:space="preserve"> «</w:t>
      </w:r>
      <w:r w:rsidRPr="00EB0729">
        <w:rPr>
          <w:rStyle w:val="FontStyle13"/>
          <w:rFonts w:ascii="Liberation Serif" w:hAnsi="Liberation Serif"/>
          <w:b w:val="0"/>
          <w:sz w:val="28"/>
          <w:szCs w:val="28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</w:t>
      </w:r>
      <w:r w:rsidRPr="00EB0729">
        <w:rPr>
          <w:rFonts w:ascii="Liberation Serif" w:hAnsi="Liberation Serif"/>
          <w:b/>
          <w:sz w:val="28"/>
          <w:szCs w:val="28"/>
        </w:rPr>
        <w:t>»,</w:t>
      </w:r>
      <w:r w:rsidRPr="00EB0729">
        <w:rPr>
          <w:rFonts w:ascii="Liberation Serif" w:hAnsi="Liberation Serif"/>
          <w:sz w:val="28"/>
          <w:szCs w:val="28"/>
        </w:rPr>
        <w:t xml:space="preserve"> распоряжением Правительства Свердловской области от 22.02.2013г. № 1021-РП «Об организации перевода</w:t>
      </w:r>
      <w:proofErr w:type="gramEnd"/>
      <w:r w:rsidRPr="00EB0729">
        <w:rPr>
          <w:rFonts w:ascii="Liberation Serif" w:hAnsi="Liberation Serif"/>
          <w:sz w:val="28"/>
          <w:szCs w:val="28"/>
        </w:rPr>
        <w:t xml:space="preserve"> государственных и муниципальных услуг в электронный вид», и руководствуясь статьями 26, 31 Устава Муниципального образования Красноуфимский округ</w:t>
      </w:r>
    </w:p>
    <w:p w:rsidR="00CF7A81" w:rsidRPr="00EB0729" w:rsidRDefault="00CF7A81" w:rsidP="00CF7A81">
      <w:pPr>
        <w:jc w:val="both"/>
        <w:rPr>
          <w:rFonts w:ascii="Liberation Serif" w:hAnsi="Liberation Serif"/>
          <w:sz w:val="28"/>
          <w:szCs w:val="28"/>
        </w:rPr>
      </w:pPr>
    </w:p>
    <w:p w:rsidR="00CF7A81" w:rsidRPr="00EB0729" w:rsidRDefault="00CF7A81" w:rsidP="00CF7A81">
      <w:pPr>
        <w:jc w:val="both"/>
        <w:rPr>
          <w:rFonts w:ascii="Liberation Serif" w:hAnsi="Liberation Serif"/>
          <w:sz w:val="28"/>
          <w:szCs w:val="28"/>
        </w:rPr>
      </w:pPr>
    </w:p>
    <w:p w:rsidR="00CF7A81" w:rsidRPr="00EB0729" w:rsidRDefault="00CF7A81" w:rsidP="00CF7A81">
      <w:pPr>
        <w:pStyle w:val="ConsPlusNormal"/>
        <w:widowControl/>
        <w:ind w:firstLine="0"/>
        <w:jc w:val="both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EB0729">
        <w:rPr>
          <w:rFonts w:ascii="Liberation Serif" w:hAnsi="Liberation Serif" w:cs="Times New Roman"/>
          <w:b/>
          <w:bCs/>
          <w:sz w:val="28"/>
          <w:szCs w:val="28"/>
        </w:rPr>
        <w:t>П</w:t>
      </w:r>
      <w:proofErr w:type="gramEnd"/>
      <w:r w:rsidRPr="00EB0729">
        <w:rPr>
          <w:rFonts w:ascii="Liberation Serif" w:hAnsi="Liberation Serif" w:cs="Times New Roman"/>
          <w:b/>
          <w:bCs/>
          <w:sz w:val="28"/>
          <w:szCs w:val="28"/>
        </w:rPr>
        <w:t xml:space="preserve"> О С Т А Н О В Л Я Ю:</w:t>
      </w:r>
    </w:p>
    <w:p w:rsidR="00CF7A81" w:rsidRPr="00EB0729" w:rsidRDefault="00CF7A81" w:rsidP="00CF7A81">
      <w:pPr>
        <w:pStyle w:val="ConsPlusNormal"/>
        <w:widowControl/>
        <w:ind w:firstLine="0"/>
        <w:jc w:val="both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CF7A81" w:rsidRPr="00EB0729" w:rsidRDefault="00CF7A81" w:rsidP="00CF7A81">
      <w:pPr>
        <w:ind w:hanging="284"/>
        <w:jc w:val="both"/>
        <w:rPr>
          <w:rFonts w:ascii="Liberation Serif" w:hAnsi="Liberation Serif"/>
          <w:sz w:val="28"/>
          <w:szCs w:val="28"/>
        </w:rPr>
      </w:pPr>
      <w:r w:rsidRPr="00EB0729">
        <w:rPr>
          <w:rFonts w:ascii="Liberation Serif" w:hAnsi="Liberation Serif"/>
          <w:sz w:val="28"/>
          <w:szCs w:val="28"/>
        </w:rPr>
        <w:t xml:space="preserve"> </w:t>
      </w:r>
      <w:r w:rsidRPr="00EB0729">
        <w:rPr>
          <w:rFonts w:ascii="Liberation Serif" w:hAnsi="Liberation Serif"/>
          <w:sz w:val="28"/>
          <w:szCs w:val="28"/>
        </w:rPr>
        <w:tab/>
      </w:r>
      <w:r w:rsidRPr="00EB0729">
        <w:rPr>
          <w:rFonts w:ascii="Liberation Serif" w:hAnsi="Liberation Serif"/>
          <w:sz w:val="28"/>
          <w:szCs w:val="28"/>
        </w:rPr>
        <w:tab/>
        <w:t>1. Внести изменения в Административный регламент по предоставлению муниципальной услуги «</w:t>
      </w:r>
      <w:r w:rsidRPr="00EB0729">
        <w:rPr>
          <w:rFonts w:ascii="Liberation Serif" w:hAnsi="Liberation Serif"/>
          <w:bCs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Красноуфимский округ</w:t>
      </w:r>
      <w:r w:rsidRPr="00EB0729">
        <w:rPr>
          <w:rFonts w:ascii="Liberation Serif" w:hAnsi="Liberation Serif"/>
          <w:sz w:val="28"/>
          <w:szCs w:val="28"/>
        </w:rPr>
        <w:t>», утвержденный постановлением Администрации Муниципального образования Красноуфимский округ от 16.07.2019 года № 507, изложив его в новой редакции (прилагается).</w:t>
      </w:r>
    </w:p>
    <w:p w:rsidR="00CF7A81" w:rsidRPr="00EB0729" w:rsidRDefault="00CF7A81" w:rsidP="00CF7A81">
      <w:pPr>
        <w:ind w:hanging="284"/>
        <w:jc w:val="both"/>
        <w:rPr>
          <w:rFonts w:ascii="Liberation Serif" w:hAnsi="Liberation Serif"/>
          <w:sz w:val="28"/>
          <w:szCs w:val="28"/>
        </w:rPr>
      </w:pPr>
      <w:r w:rsidRPr="00EB0729">
        <w:rPr>
          <w:rFonts w:ascii="Liberation Serif" w:hAnsi="Liberation Serif"/>
          <w:sz w:val="28"/>
          <w:szCs w:val="28"/>
        </w:rPr>
        <w:t xml:space="preserve"> </w:t>
      </w:r>
      <w:r w:rsidRPr="00EB0729">
        <w:rPr>
          <w:rFonts w:ascii="Liberation Serif" w:hAnsi="Liberation Serif"/>
          <w:sz w:val="28"/>
          <w:szCs w:val="28"/>
        </w:rPr>
        <w:tab/>
      </w:r>
      <w:r w:rsidRPr="00EB0729">
        <w:rPr>
          <w:rFonts w:ascii="Liberation Serif" w:hAnsi="Liberation Serif"/>
          <w:sz w:val="28"/>
          <w:szCs w:val="28"/>
        </w:rPr>
        <w:tab/>
        <w:t>2. Настоящее постановление разместить на официальном сайте Муниципального образования Красноуфимский  округ.</w:t>
      </w:r>
    </w:p>
    <w:p w:rsidR="00CF7A81" w:rsidRPr="00EB0729" w:rsidRDefault="00CF7A81" w:rsidP="00CF7A81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EB072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EB072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B0729">
        <w:rPr>
          <w:rFonts w:ascii="Liberation Serif" w:hAnsi="Liberation Serif"/>
          <w:sz w:val="28"/>
          <w:szCs w:val="28"/>
        </w:rPr>
        <w:t xml:space="preserve"> исполнением настоящего постановления  возложить на и.о. начальника МОУО МО Красноуфимский округ Черемнову Е.А.</w:t>
      </w:r>
    </w:p>
    <w:p w:rsidR="00CF7A81" w:rsidRPr="00EB0729" w:rsidRDefault="00CF7A81" w:rsidP="00CF7A81">
      <w:pPr>
        <w:ind w:hanging="284"/>
        <w:jc w:val="both"/>
        <w:rPr>
          <w:rFonts w:ascii="Liberation Serif" w:hAnsi="Liberation Serif"/>
          <w:sz w:val="28"/>
          <w:szCs w:val="28"/>
        </w:rPr>
      </w:pPr>
    </w:p>
    <w:p w:rsidR="00CF7A81" w:rsidRPr="00EB0729" w:rsidRDefault="00CF7A81" w:rsidP="00CF7A8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B0729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CF7A81" w:rsidRPr="00EB0729" w:rsidRDefault="00CF7A81" w:rsidP="00CF7A81">
      <w:pPr>
        <w:jc w:val="center"/>
        <w:rPr>
          <w:rFonts w:ascii="Liberation Serif" w:hAnsi="Liberation Serif"/>
          <w:sz w:val="28"/>
          <w:szCs w:val="28"/>
        </w:rPr>
      </w:pPr>
    </w:p>
    <w:p w:rsidR="00CF7A81" w:rsidRPr="00EB0729" w:rsidRDefault="00CF7A81" w:rsidP="00CF7A8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5381" w:type="dxa"/>
        <w:tblLook w:val="04A0"/>
      </w:tblPr>
      <w:tblGrid>
        <w:gridCol w:w="10031"/>
        <w:gridCol w:w="5350"/>
      </w:tblGrid>
      <w:tr w:rsidR="00CF7A81" w:rsidRPr="00EB0729" w:rsidTr="004663F6">
        <w:tc>
          <w:tcPr>
            <w:tcW w:w="10031" w:type="dxa"/>
            <w:shd w:val="clear" w:color="auto" w:fill="auto"/>
          </w:tcPr>
          <w:p w:rsidR="00CF7A81" w:rsidRPr="00EB0729" w:rsidRDefault="00CF7A81" w:rsidP="004663F6">
            <w:pPr>
              <w:rPr>
                <w:rFonts w:ascii="Liberation Serif" w:hAnsi="Liberation Serif"/>
                <w:sz w:val="28"/>
                <w:szCs w:val="28"/>
              </w:rPr>
            </w:pPr>
            <w:r w:rsidRPr="00EB0729">
              <w:rPr>
                <w:rFonts w:ascii="Liberation Serif" w:hAnsi="Liberation Serif"/>
                <w:sz w:val="28"/>
                <w:szCs w:val="28"/>
              </w:rPr>
              <w:t xml:space="preserve">Глава Муниципального образования                                                                                              Красноуфимский округ                                                                 О.В. </w:t>
            </w:r>
            <w:proofErr w:type="spellStart"/>
            <w:r w:rsidRPr="00EB0729">
              <w:rPr>
                <w:rFonts w:ascii="Liberation Serif" w:hAnsi="Liberation Serif"/>
                <w:sz w:val="28"/>
                <w:szCs w:val="28"/>
              </w:rPr>
              <w:t>Ряписов</w:t>
            </w:r>
            <w:proofErr w:type="spellEnd"/>
          </w:p>
          <w:p w:rsidR="00CF7A81" w:rsidRPr="00EB0729" w:rsidRDefault="00CF7A81" w:rsidP="004663F6">
            <w:pPr>
              <w:pStyle w:val="ConsPlusNormal"/>
              <w:widowControl/>
              <w:ind w:hanging="28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B0729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5350" w:type="dxa"/>
            <w:shd w:val="clear" w:color="auto" w:fill="auto"/>
          </w:tcPr>
          <w:p w:rsidR="00CF7A81" w:rsidRPr="00EB0729" w:rsidRDefault="00CF7A81" w:rsidP="004663F6">
            <w:pPr>
              <w:rPr>
                <w:rFonts w:ascii="Liberation Serif" w:hAnsi="Liberation Serif"/>
                <w:sz w:val="28"/>
                <w:szCs w:val="28"/>
              </w:rPr>
            </w:pPr>
            <w:r w:rsidRPr="00EB072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CF7A81" w:rsidRPr="00EB0729" w:rsidRDefault="00CF7A81" w:rsidP="00CF7A81">
      <w:pPr>
        <w:jc w:val="center"/>
        <w:rPr>
          <w:rFonts w:ascii="Liberation Serif" w:hAnsi="Liberation Serif"/>
          <w:sz w:val="28"/>
          <w:szCs w:val="28"/>
        </w:rPr>
      </w:pPr>
    </w:p>
    <w:p w:rsidR="00CF7A81" w:rsidRPr="00EB0729" w:rsidRDefault="00CF7A81" w:rsidP="00CF7A81">
      <w:pPr>
        <w:jc w:val="center"/>
        <w:rPr>
          <w:rFonts w:ascii="Liberation Serif" w:hAnsi="Liberation Serif"/>
          <w:sz w:val="28"/>
          <w:szCs w:val="28"/>
        </w:rPr>
      </w:pPr>
    </w:p>
    <w:p w:rsidR="00CF7A81" w:rsidRPr="00EB0729" w:rsidRDefault="00CF7A81" w:rsidP="00CF7A81">
      <w:pPr>
        <w:jc w:val="center"/>
        <w:rPr>
          <w:rFonts w:ascii="Liberation Serif" w:hAnsi="Liberation Serif"/>
          <w:sz w:val="28"/>
          <w:szCs w:val="28"/>
        </w:rPr>
      </w:pPr>
    </w:p>
    <w:p w:rsidR="00CF7A81" w:rsidRDefault="00CF7A81" w:rsidP="00CF7A81">
      <w:pPr>
        <w:jc w:val="center"/>
        <w:rPr>
          <w:sz w:val="28"/>
          <w:szCs w:val="28"/>
        </w:rPr>
      </w:pPr>
    </w:p>
    <w:p w:rsidR="00CF7A81" w:rsidRDefault="00CF7A81" w:rsidP="00CF7A81">
      <w:pPr>
        <w:jc w:val="center"/>
        <w:rPr>
          <w:sz w:val="28"/>
          <w:szCs w:val="28"/>
        </w:rPr>
      </w:pPr>
    </w:p>
    <w:p w:rsidR="00CF7A81" w:rsidRDefault="00CF7A81" w:rsidP="00CF7A81">
      <w:pPr>
        <w:jc w:val="center"/>
        <w:rPr>
          <w:sz w:val="28"/>
          <w:szCs w:val="28"/>
        </w:rPr>
      </w:pPr>
    </w:p>
    <w:p w:rsidR="00CF7A81" w:rsidRDefault="00CF7A81" w:rsidP="00CF7A81">
      <w:pPr>
        <w:jc w:val="center"/>
        <w:rPr>
          <w:sz w:val="28"/>
          <w:szCs w:val="28"/>
        </w:rPr>
      </w:pPr>
    </w:p>
    <w:p w:rsidR="00CF7A81" w:rsidRDefault="00CF7A81" w:rsidP="00CF7A81">
      <w:pPr>
        <w:jc w:val="center"/>
        <w:rPr>
          <w:sz w:val="28"/>
          <w:szCs w:val="28"/>
        </w:rPr>
      </w:pPr>
    </w:p>
    <w:p w:rsidR="00CF7A81" w:rsidRDefault="00CF7A81" w:rsidP="00CF7A81">
      <w:pPr>
        <w:jc w:val="center"/>
        <w:rPr>
          <w:sz w:val="28"/>
          <w:szCs w:val="28"/>
        </w:rPr>
      </w:pPr>
    </w:p>
    <w:p w:rsidR="00CF7A81" w:rsidRDefault="00CF7A81" w:rsidP="00CF7A81">
      <w:pPr>
        <w:jc w:val="center"/>
        <w:rPr>
          <w:sz w:val="28"/>
          <w:szCs w:val="28"/>
        </w:rPr>
      </w:pPr>
    </w:p>
    <w:p w:rsidR="00CF7A81" w:rsidRDefault="00CF7A81" w:rsidP="00CF7A81">
      <w:pPr>
        <w:jc w:val="center"/>
        <w:rPr>
          <w:sz w:val="28"/>
          <w:szCs w:val="28"/>
        </w:rPr>
      </w:pPr>
    </w:p>
    <w:p w:rsidR="0037653E" w:rsidRDefault="0037653E"/>
    <w:sectPr w:rsidR="0037653E" w:rsidSect="0035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B0"/>
    <w:rsid w:val="00351E9F"/>
    <w:rsid w:val="0037653E"/>
    <w:rsid w:val="00863A8E"/>
    <w:rsid w:val="00AF3EB0"/>
    <w:rsid w:val="00C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CF7A81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CF7A8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4</cp:revision>
  <cp:lastPrinted>2020-09-17T08:21:00Z</cp:lastPrinted>
  <dcterms:created xsi:type="dcterms:W3CDTF">2020-09-17T07:17:00Z</dcterms:created>
  <dcterms:modified xsi:type="dcterms:W3CDTF">2020-09-17T08:21:00Z</dcterms:modified>
</cp:coreProperties>
</file>