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12" w:rsidRPr="006105B9" w:rsidRDefault="006F5412" w:rsidP="002974E3">
      <w:pPr>
        <w:jc w:val="right"/>
        <w:rPr>
          <w:b/>
          <w:sz w:val="28"/>
          <w:szCs w:val="28"/>
        </w:rPr>
      </w:pPr>
      <w:r w:rsidRPr="006105B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-342900</wp:posOffset>
            </wp:positionV>
            <wp:extent cx="656590" cy="847725"/>
            <wp:effectExtent l="0" t="0" r="0" b="9525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974E3" w:rsidRPr="006105B9">
        <w:rPr>
          <w:b/>
          <w:sz w:val="28"/>
          <w:szCs w:val="28"/>
        </w:rPr>
        <w:t xml:space="preserve">        </w:t>
      </w:r>
    </w:p>
    <w:p w:rsidR="006F5412" w:rsidRPr="006105B9" w:rsidRDefault="006F5412" w:rsidP="006F5412">
      <w:pPr>
        <w:jc w:val="center"/>
        <w:rPr>
          <w:sz w:val="28"/>
          <w:szCs w:val="28"/>
        </w:rPr>
      </w:pPr>
    </w:p>
    <w:p w:rsidR="006F5412" w:rsidRPr="006105B9" w:rsidRDefault="006F5412" w:rsidP="006F5412">
      <w:pPr>
        <w:jc w:val="center"/>
        <w:rPr>
          <w:sz w:val="28"/>
          <w:szCs w:val="28"/>
        </w:rPr>
      </w:pPr>
    </w:p>
    <w:p w:rsidR="006F5412" w:rsidRPr="006105B9" w:rsidRDefault="006F5412" w:rsidP="006F5412">
      <w:pPr>
        <w:ind w:firstLine="59"/>
        <w:jc w:val="center"/>
        <w:rPr>
          <w:b/>
          <w:sz w:val="28"/>
          <w:szCs w:val="28"/>
        </w:rPr>
      </w:pPr>
      <w:r w:rsidRPr="006105B9">
        <w:rPr>
          <w:b/>
          <w:sz w:val="28"/>
          <w:szCs w:val="28"/>
        </w:rPr>
        <w:t>АДМИНИСТРАЦИЯ МУНИЦИПАЛЬНОГО ОБРАЗОВАНИЯ</w:t>
      </w:r>
    </w:p>
    <w:p w:rsidR="006F5412" w:rsidRPr="006105B9" w:rsidRDefault="006F5412" w:rsidP="006F5412">
      <w:pPr>
        <w:ind w:firstLine="59"/>
        <w:jc w:val="center"/>
        <w:rPr>
          <w:b/>
          <w:sz w:val="28"/>
          <w:szCs w:val="28"/>
        </w:rPr>
      </w:pPr>
      <w:r w:rsidRPr="006105B9">
        <w:rPr>
          <w:b/>
          <w:sz w:val="28"/>
          <w:szCs w:val="28"/>
        </w:rPr>
        <w:t>КРАСНОУФИМСКИЙ ОКРУГ</w:t>
      </w:r>
    </w:p>
    <w:p w:rsidR="006F5412" w:rsidRPr="006105B9" w:rsidRDefault="006F5412" w:rsidP="006F5412">
      <w:pPr>
        <w:jc w:val="center"/>
        <w:rPr>
          <w:b/>
          <w:sz w:val="28"/>
          <w:szCs w:val="28"/>
        </w:rPr>
      </w:pPr>
    </w:p>
    <w:p w:rsidR="006F5412" w:rsidRPr="006105B9" w:rsidRDefault="006F5412" w:rsidP="006F5412">
      <w:pPr>
        <w:jc w:val="center"/>
        <w:rPr>
          <w:b/>
          <w:sz w:val="28"/>
          <w:szCs w:val="28"/>
        </w:rPr>
      </w:pPr>
      <w:r w:rsidRPr="006105B9">
        <w:rPr>
          <w:b/>
          <w:sz w:val="28"/>
          <w:szCs w:val="28"/>
        </w:rPr>
        <w:t>ПОСТАНОВЛЕНИЕ</w:t>
      </w:r>
    </w:p>
    <w:p w:rsidR="00E63C48" w:rsidRPr="006105B9" w:rsidRDefault="00E63C48" w:rsidP="006F5412">
      <w:pPr>
        <w:jc w:val="both"/>
        <w:rPr>
          <w:b/>
          <w:sz w:val="28"/>
          <w:szCs w:val="28"/>
        </w:rPr>
      </w:pPr>
    </w:p>
    <w:p w:rsidR="006F5412" w:rsidRPr="006105B9" w:rsidRDefault="000A3A6D" w:rsidP="006F5412">
      <w:pPr>
        <w:jc w:val="both"/>
        <w:rPr>
          <w:b/>
          <w:sz w:val="28"/>
          <w:szCs w:val="28"/>
        </w:rPr>
      </w:pPr>
      <w:r w:rsidRPr="006105B9">
        <w:rPr>
          <w:b/>
          <w:sz w:val="28"/>
          <w:szCs w:val="28"/>
        </w:rPr>
        <w:t>о</w:t>
      </w:r>
      <w:r w:rsidR="006F5412" w:rsidRPr="006105B9">
        <w:rPr>
          <w:b/>
          <w:sz w:val="28"/>
          <w:szCs w:val="28"/>
        </w:rPr>
        <w:t>т</w:t>
      </w:r>
      <w:r w:rsidRPr="006105B9">
        <w:rPr>
          <w:b/>
          <w:sz w:val="28"/>
          <w:szCs w:val="28"/>
        </w:rPr>
        <w:t xml:space="preserve"> </w:t>
      </w:r>
      <w:r w:rsidR="00776153" w:rsidRPr="006105B9">
        <w:rPr>
          <w:b/>
          <w:sz w:val="28"/>
          <w:szCs w:val="28"/>
        </w:rPr>
        <w:t>15.09.</w:t>
      </w:r>
      <w:r w:rsidR="00C01BF8" w:rsidRPr="006105B9">
        <w:rPr>
          <w:b/>
          <w:sz w:val="28"/>
          <w:szCs w:val="28"/>
        </w:rPr>
        <w:t>2020</w:t>
      </w:r>
      <w:r w:rsidR="003D3217" w:rsidRPr="006105B9">
        <w:rPr>
          <w:b/>
          <w:sz w:val="28"/>
          <w:szCs w:val="28"/>
        </w:rPr>
        <w:t xml:space="preserve"> </w:t>
      </w:r>
      <w:r w:rsidR="006F5412" w:rsidRPr="006105B9">
        <w:rPr>
          <w:b/>
          <w:sz w:val="28"/>
          <w:szCs w:val="28"/>
        </w:rPr>
        <w:t xml:space="preserve">г.    № </w:t>
      </w:r>
      <w:r w:rsidR="00776153" w:rsidRPr="006105B9">
        <w:rPr>
          <w:b/>
          <w:sz w:val="28"/>
          <w:szCs w:val="28"/>
        </w:rPr>
        <w:t>530</w:t>
      </w:r>
    </w:p>
    <w:p w:rsidR="006F5412" w:rsidRPr="006105B9" w:rsidRDefault="006F5412" w:rsidP="006F5412">
      <w:pPr>
        <w:jc w:val="both"/>
        <w:rPr>
          <w:b/>
          <w:sz w:val="28"/>
          <w:szCs w:val="28"/>
        </w:rPr>
      </w:pPr>
      <w:r w:rsidRPr="006105B9">
        <w:rPr>
          <w:b/>
          <w:sz w:val="28"/>
          <w:szCs w:val="28"/>
        </w:rPr>
        <w:t>г. Красноуфимск</w:t>
      </w:r>
    </w:p>
    <w:p w:rsidR="006F5412" w:rsidRPr="006105B9" w:rsidRDefault="006F5412" w:rsidP="006F5412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28"/>
      </w:tblGrid>
      <w:tr w:rsidR="006F5412" w:rsidRPr="006105B9" w:rsidTr="00776153">
        <w:trPr>
          <w:trHeight w:val="886"/>
        </w:trPr>
        <w:tc>
          <w:tcPr>
            <w:tcW w:w="5028" w:type="dxa"/>
          </w:tcPr>
          <w:p w:rsidR="006F5412" w:rsidRPr="006105B9" w:rsidRDefault="006F5412" w:rsidP="00776153">
            <w:pPr>
              <w:jc w:val="both"/>
              <w:rPr>
                <w:b/>
                <w:sz w:val="28"/>
                <w:szCs w:val="28"/>
              </w:rPr>
            </w:pPr>
            <w:r w:rsidRPr="006105B9">
              <w:rPr>
                <w:b/>
                <w:sz w:val="28"/>
                <w:szCs w:val="28"/>
              </w:rPr>
              <w:t>О внесении изменений в муниципальную программу МО Красноуфимский округ «Развитие системы образования в Муниципальном образова</w:t>
            </w:r>
            <w:r w:rsidR="003E2183" w:rsidRPr="006105B9">
              <w:rPr>
                <w:b/>
                <w:sz w:val="28"/>
                <w:szCs w:val="28"/>
              </w:rPr>
              <w:t>нии Красноуфимский округ до 2024</w:t>
            </w:r>
            <w:r w:rsidRPr="006105B9">
              <w:rPr>
                <w:b/>
                <w:sz w:val="28"/>
                <w:szCs w:val="28"/>
              </w:rPr>
              <w:t xml:space="preserve"> года»</w:t>
            </w:r>
          </w:p>
        </w:tc>
      </w:tr>
    </w:tbl>
    <w:p w:rsidR="006F5412" w:rsidRPr="006105B9" w:rsidRDefault="006F5412" w:rsidP="006F5412">
      <w:pPr>
        <w:shd w:val="clear" w:color="auto" w:fill="FFFFFF"/>
        <w:spacing w:before="598" w:line="324" w:lineRule="exact"/>
        <w:ind w:left="10" w:firstLine="706"/>
        <w:jc w:val="both"/>
        <w:rPr>
          <w:sz w:val="28"/>
          <w:szCs w:val="28"/>
        </w:rPr>
      </w:pPr>
      <w:r w:rsidRPr="006105B9">
        <w:rPr>
          <w:sz w:val="28"/>
          <w:szCs w:val="28"/>
        </w:rPr>
        <w:t>В</w:t>
      </w:r>
      <w:r w:rsidR="000962FB" w:rsidRPr="006105B9">
        <w:rPr>
          <w:sz w:val="28"/>
          <w:szCs w:val="28"/>
        </w:rPr>
        <w:t xml:space="preserve"> соответствии с постановлением А</w:t>
      </w:r>
      <w:r w:rsidRPr="006105B9">
        <w:rPr>
          <w:sz w:val="28"/>
          <w:szCs w:val="28"/>
        </w:rPr>
        <w:t xml:space="preserve">дминистрации Муниципального образования Красноуфимский округ от </w:t>
      </w:r>
      <w:r w:rsidR="00462748" w:rsidRPr="006105B9">
        <w:rPr>
          <w:sz w:val="28"/>
          <w:szCs w:val="28"/>
        </w:rPr>
        <w:t>27.07.2017г</w:t>
      </w:r>
      <w:r w:rsidRPr="006105B9">
        <w:rPr>
          <w:sz w:val="28"/>
          <w:szCs w:val="28"/>
        </w:rPr>
        <w:t>. №</w:t>
      </w:r>
      <w:r w:rsidR="00462748" w:rsidRPr="006105B9">
        <w:rPr>
          <w:sz w:val="28"/>
          <w:szCs w:val="28"/>
        </w:rPr>
        <w:t>715</w:t>
      </w:r>
      <w:r w:rsidRPr="006105B9">
        <w:rPr>
          <w:sz w:val="28"/>
          <w:szCs w:val="28"/>
        </w:rPr>
        <w:t xml:space="preserve"> «Об утверждении Порядка формирования и реализации муниципальных программ МО Красноуфимский округ</w:t>
      </w:r>
      <w:r w:rsidR="00462748" w:rsidRPr="006105B9">
        <w:rPr>
          <w:sz w:val="28"/>
          <w:szCs w:val="28"/>
        </w:rPr>
        <w:t>»</w:t>
      </w:r>
      <w:r w:rsidRPr="006105B9">
        <w:rPr>
          <w:sz w:val="28"/>
          <w:szCs w:val="28"/>
        </w:rPr>
        <w:t>, руководствуясь ст.</w:t>
      </w:r>
      <w:r w:rsidR="00894D2A" w:rsidRPr="006105B9">
        <w:rPr>
          <w:sz w:val="28"/>
          <w:szCs w:val="28"/>
        </w:rPr>
        <w:t xml:space="preserve"> </w:t>
      </w:r>
      <w:r w:rsidR="0097157C" w:rsidRPr="006105B9">
        <w:rPr>
          <w:sz w:val="28"/>
          <w:szCs w:val="28"/>
        </w:rPr>
        <w:t>26,31</w:t>
      </w:r>
      <w:r w:rsidRPr="006105B9">
        <w:rPr>
          <w:sz w:val="28"/>
          <w:szCs w:val="28"/>
        </w:rPr>
        <w:t xml:space="preserve"> Устава МО Красноуфимский округ</w:t>
      </w:r>
    </w:p>
    <w:p w:rsidR="006F5412" w:rsidRPr="006105B9" w:rsidRDefault="006F5412" w:rsidP="006F5412">
      <w:pPr>
        <w:jc w:val="both"/>
        <w:rPr>
          <w:sz w:val="28"/>
          <w:szCs w:val="28"/>
        </w:rPr>
      </w:pPr>
    </w:p>
    <w:p w:rsidR="006F5412" w:rsidRPr="006105B9" w:rsidRDefault="006F5412" w:rsidP="006F5412">
      <w:pPr>
        <w:jc w:val="both"/>
        <w:rPr>
          <w:b/>
          <w:sz w:val="28"/>
          <w:szCs w:val="28"/>
        </w:rPr>
      </w:pPr>
      <w:proofErr w:type="gramStart"/>
      <w:r w:rsidRPr="006105B9">
        <w:rPr>
          <w:b/>
          <w:sz w:val="28"/>
          <w:szCs w:val="28"/>
        </w:rPr>
        <w:t>П</w:t>
      </w:r>
      <w:proofErr w:type="gramEnd"/>
      <w:r w:rsidR="00426304" w:rsidRPr="006105B9">
        <w:rPr>
          <w:b/>
          <w:sz w:val="28"/>
          <w:szCs w:val="28"/>
        </w:rPr>
        <w:t xml:space="preserve"> </w:t>
      </w:r>
      <w:r w:rsidRPr="006105B9">
        <w:rPr>
          <w:b/>
          <w:sz w:val="28"/>
          <w:szCs w:val="28"/>
        </w:rPr>
        <w:t>О</w:t>
      </w:r>
      <w:r w:rsidR="00426304" w:rsidRPr="006105B9">
        <w:rPr>
          <w:b/>
          <w:sz w:val="28"/>
          <w:szCs w:val="28"/>
        </w:rPr>
        <w:t xml:space="preserve"> </w:t>
      </w:r>
      <w:r w:rsidRPr="006105B9">
        <w:rPr>
          <w:b/>
          <w:sz w:val="28"/>
          <w:szCs w:val="28"/>
        </w:rPr>
        <w:t>С</w:t>
      </w:r>
      <w:r w:rsidR="00426304" w:rsidRPr="006105B9">
        <w:rPr>
          <w:b/>
          <w:sz w:val="28"/>
          <w:szCs w:val="28"/>
        </w:rPr>
        <w:t xml:space="preserve"> </w:t>
      </w:r>
      <w:r w:rsidRPr="006105B9">
        <w:rPr>
          <w:b/>
          <w:sz w:val="28"/>
          <w:szCs w:val="28"/>
        </w:rPr>
        <w:t>Т</w:t>
      </w:r>
      <w:r w:rsidR="00426304" w:rsidRPr="006105B9">
        <w:rPr>
          <w:b/>
          <w:sz w:val="28"/>
          <w:szCs w:val="28"/>
        </w:rPr>
        <w:t xml:space="preserve"> </w:t>
      </w:r>
      <w:r w:rsidRPr="006105B9">
        <w:rPr>
          <w:b/>
          <w:sz w:val="28"/>
          <w:szCs w:val="28"/>
        </w:rPr>
        <w:t>А</w:t>
      </w:r>
      <w:r w:rsidR="00426304" w:rsidRPr="006105B9">
        <w:rPr>
          <w:b/>
          <w:sz w:val="28"/>
          <w:szCs w:val="28"/>
        </w:rPr>
        <w:t xml:space="preserve"> </w:t>
      </w:r>
      <w:r w:rsidRPr="006105B9">
        <w:rPr>
          <w:b/>
          <w:sz w:val="28"/>
          <w:szCs w:val="28"/>
        </w:rPr>
        <w:t>Н</w:t>
      </w:r>
      <w:r w:rsidR="00426304" w:rsidRPr="006105B9">
        <w:rPr>
          <w:b/>
          <w:sz w:val="28"/>
          <w:szCs w:val="28"/>
        </w:rPr>
        <w:t xml:space="preserve"> </w:t>
      </w:r>
      <w:r w:rsidRPr="006105B9">
        <w:rPr>
          <w:b/>
          <w:sz w:val="28"/>
          <w:szCs w:val="28"/>
        </w:rPr>
        <w:t>О</w:t>
      </w:r>
      <w:r w:rsidR="00426304" w:rsidRPr="006105B9">
        <w:rPr>
          <w:b/>
          <w:sz w:val="28"/>
          <w:szCs w:val="28"/>
        </w:rPr>
        <w:t xml:space="preserve"> </w:t>
      </w:r>
      <w:r w:rsidRPr="006105B9">
        <w:rPr>
          <w:b/>
          <w:sz w:val="28"/>
          <w:szCs w:val="28"/>
        </w:rPr>
        <w:t>В</w:t>
      </w:r>
      <w:r w:rsidR="00426304" w:rsidRPr="006105B9">
        <w:rPr>
          <w:b/>
          <w:sz w:val="28"/>
          <w:szCs w:val="28"/>
        </w:rPr>
        <w:t xml:space="preserve"> </w:t>
      </w:r>
      <w:r w:rsidRPr="006105B9">
        <w:rPr>
          <w:b/>
          <w:sz w:val="28"/>
          <w:szCs w:val="28"/>
        </w:rPr>
        <w:t>Л</w:t>
      </w:r>
      <w:r w:rsidR="00426304" w:rsidRPr="006105B9">
        <w:rPr>
          <w:b/>
          <w:sz w:val="28"/>
          <w:szCs w:val="28"/>
        </w:rPr>
        <w:t xml:space="preserve"> </w:t>
      </w:r>
      <w:r w:rsidRPr="006105B9">
        <w:rPr>
          <w:b/>
          <w:sz w:val="28"/>
          <w:szCs w:val="28"/>
        </w:rPr>
        <w:t>Я</w:t>
      </w:r>
      <w:r w:rsidR="00426304" w:rsidRPr="006105B9">
        <w:rPr>
          <w:b/>
          <w:sz w:val="28"/>
          <w:szCs w:val="28"/>
        </w:rPr>
        <w:t xml:space="preserve"> </w:t>
      </w:r>
      <w:r w:rsidRPr="006105B9">
        <w:rPr>
          <w:b/>
          <w:sz w:val="28"/>
          <w:szCs w:val="28"/>
        </w:rPr>
        <w:t>Ю:</w:t>
      </w:r>
    </w:p>
    <w:p w:rsidR="00426304" w:rsidRPr="006105B9" w:rsidRDefault="00426304" w:rsidP="006F5412">
      <w:pPr>
        <w:jc w:val="both"/>
        <w:rPr>
          <w:b/>
          <w:sz w:val="28"/>
          <w:szCs w:val="28"/>
        </w:rPr>
      </w:pPr>
    </w:p>
    <w:p w:rsidR="00B85C20" w:rsidRPr="006105B9" w:rsidRDefault="00BC5DFC" w:rsidP="00BC5DFC">
      <w:pPr>
        <w:jc w:val="both"/>
        <w:rPr>
          <w:sz w:val="28"/>
          <w:szCs w:val="28"/>
        </w:rPr>
      </w:pPr>
      <w:r w:rsidRPr="006105B9">
        <w:rPr>
          <w:sz w:val="28"/>
          <w:szCs w:val="28"/>
        </w:rPr>
        <w:t xml:space="preserve">       1. </w:t>
      </w:r>
      <w:r w:rsidR="00B85C20" w:rsidRPr="006105B9">
        <w:rPr>
          <w:sz w:val="28"/>
          <w:szCs w:val="28"/>
        </w:rPr>
        <w:t>Внести в муниципальную программу МО Красноуфимский округ «Развитие системы образования в Муниципальном образова</w:t>
      </w:r>
      <w:r w:rsidR="003E2183" w:rsidRPr="006105B9">
        <w:rPr>
          <w:sz w:val="28"/>
          <w:szCs w:val="28"/>
        </w:rPr>
        <w:t>нии Красноуфимский округ до 2024</w:t>
      </w:r>
      <w:r w:rsidR="00B85C20" w:rsidRPr="006105B9">
        <w:rPr>
          <w:sz w:val="28"/>
          <w:szCs w:val="28"/>
        </w:rPr>
        <w:t xml:space="preserve"> года», утвержденную постановлением Администрации Муниципального образования Красноуфимский округ от 17.12.2013г. №1687 </w:t>
      </w:r>
      <w:r w:rsidRPr="006105B9">
        <w:rPr>
          <w:sz w:val="28"/>
          <w:szCs w:val="28"/>
        </w:rPr>
        <w:t>следующ</w:t>
      </w:r>
      <w:r w:rsidR="003901A0" w:rsidRPr="006105B9">
        <w:rPr>
          <w:sz w:val="28"/>
          <w:szCs w:val="28"/>
        </w:rPr>
        <w:t>ие</w:t>
      </w:r>
      <w:r w:rsidR="00B85C20" w:rsidRPr="006105B9">
        <w:rPr>
          <w:sz w:val="28"/>
          <w:szCs w:val="28"/>
        </w:rPr>
        <w:t xml:space="preserve"> изменени</w:t>
      </w:r>
      <w:r w:rsidR="003901A0" w:rsidRPr="006105B9">
        <w:rPr>
          <w:sz w:val="28"/>
          <w:szCs w:val="28"/>
        </w:rPr>
        <w:t>я</w:t>
      </w:r>
      <w:r w:rsidR="00B85C20" w:rsidRPr="006105B9">
        <w:rPr>
          <w:sz w:val="28"/>
          <w:szCs w:val="28"/>
        </w:rPr>
        <w:t>:</w:t>
      </w:r>
    </w:p>
    <w:p w:rsidR="00A10BBA" w:rsidRPr="006105B9" w:rsidRDefault="00F8599A" w:rsidP="00A10BBA">
      <w:pPr>
        <w:jc w:val="both"/>
        <w:rPr>
          <w:sz w:val="28"/>
          <w:szCs w:val="28"/>
        </w:rPr>
      </w:pPr>
      <w:r w:rsidRPr="006105B9">
        <w:rPr>
          <w:sz w:val="28"/>
          <w:szCs w:val="28"/>
        </w:rPr>
        <w:t xml:space="preserve">       </w:t>
      </w:r>
      <w:r w:rsidR="00A10BBA" w:rsidRPr="006105B9">
        <w:rPr>
          <w:sz w:val="28"/>
          <w:szCs w:val="28"/>
        </w:rPr>
        <w:t xml:space="preserve">1.1 </w:t>
      </w:r>
      <w:r w:rsidR="003901A0" w:rsidRPr="006105B9">
        <w:rPr>
          <w:sz w:val="28"/>
          <w:szCs w:val="28"/>
        </w:rPr>
        <w:t xml:space="preserve"> паспорт</w:t>
      </w:r>
      <w:r w:rsidR="00A10BBA" w:rsidRPr="006105B9">
        <w:rPr>
          <w:sz w:val="28"/>
          <w:szCs w:val="28"/>
        </w:rPr>
        <w:t xml:space="preserve"> муниципальной программы </w:t>
      </w:r>
      <w:r w:rsidR="00C01BF8" w:rsidRPr="006105B9">
        <w:rPr>
          <w:sz w:val="28"/>
          <w:szCs w:val="28"/>
        </w:rPr>
        <w:t>изложить в новой редакции (п</w:t>
      </w:r>
      <w:r w:rsidR="00A10BBA" w:rsidRPr="006105B9">
        <w:rPr>
          <w:sz w:val="28"/>
          <w:szCs w:val="28"/>
        </w:rPr>
        <w:t>риложение №1);</w:t>
      </w:r>
    </w:p>
    <w:p w:rsidR="00A10BBA" w:rsidRPr="006105B9" w:rsidRDefault="00C01BF8" w:rsidP="00A10BBA">
      <w:pPr>
        <w:jc w:val="both"/>
        <w:rPr>
          <w:sz w:val="28"/>
          <w:szCs w:val="28"/>
        </w:rPr>
      </w:pPr>
      <w:r w:rsidRPr="006105B9">
        <w:rPr>
          <w:sz w:val="28"/>
          <w:szCs w:val="28"/>
        </w:rPr>
        <w:t xml:space="preserve">       </w:t>
      </w:r>
      <w:r w:rsidR="00A10BBA" w:rsidRPr="006105B9">
        <w:rPr>
          <w:sz w:val="28"/>
          <w:szCs w:val="28"/>
        </w:rPr>
        <w:t>1.</w:t>
      </w:r>
      <w:r w:rsidRPr="006105B9">
        <w:rPr>
          <w:sz w:val="28"/>
          <w:szCs w:val="28"/>
        </w:rPr>
        <w:t>3</w:t>
      </w:r>
      <w:r w:rsidR="00A10BBA" w:rsidRPr="006105B9">
        <w:rPr>
          <w:sz w:val="28"/>
          <w:szCs w:val="28"/>
        </w:rPr>
        <w:t xml:space="preserve">  приложение №2 муниципальной программы изложить в новой редакции (</w:t>
      </w:r>
      <w:r w:rsidRPr="006105B9">
        <w:rPr>
          <w:sz w:val="28"/>
          <w:szCs w:val="28"/>
        </w:rPr>
        <w:t>п</w:t>
      </w:r>
      <w:r w:rsidR="00A10BBA" w:rsidRPr="006105B9">
        <w:rPr>
          <w:sz w:val="28"/>
          <w:szCs w:val="28"/>
        </w:rPr>
        <w:t>риложение №</w:t>
      </w:r>
      <w:r w:rsidR="00776153" w:rsidRPr="006105B9">
        <w:rPr>
          <w:sz w:val="28"/>
          <w:szCs w:val="28"/>
        </w:rPr>
        <w:t>2</w:t>
      </w:r>
      <w:r w:rsidRPr="006105B9">
        <w:rPr>
          <w:sz w:val="28"/>
          <w:szCs w:val="28"/>
        </w:rPr>
        <w:t>);</w:t>
      </w:r>
    </w:p>
    <w:p w:rsidR="00C01BF8" w:rsidRPr="006105B9" w:rsidRDefault="00C01BF8" w:rsidP="00A10BBA">
      <w:pPr>
        <w:jc w:val="both"/>
        <w:rPr>
          <w:sz w:val="28"/>
          <w:szCs w:val="28"/>
        </w:rPr>
      </w:pPr>
      <w:r w:rsidRPr="006105B9">
        <w:rPr>
          <w:sz w:val="28"/>
          <w:szCs w:val="28"/>
        </w:rPr>
        <w:t xml:space="preserve">       1.4  приложение №1 муниципальной программы изложить в новой редакции (приложение №</w:t>
      </w:r>
      <w:r w:rsidR="00776153" w:rsidRPr="006105B9">
        <w:rPr>
          <w:sz w:val="28"/>
          <w:szCs w:val="28"/>
        </w:rPr>
        <w:t>3</w:t>
      </w:r>
      <w:r w:rsidRPr="006105B9">
        <w:rPr>
          <w:sz w:val="28"/>
          <w:szCs w:val="28"/>
        </w:rPr>
        <w:t>).</w:t>
      </w:r>
    </w:p>
    <w:p w:rsidR="006F5412" w:rsidRPr="006105B9" w:rsidRDefault="003901A0" w:rsidP="00BC5DFC">
      <w:pPr>
        <w:jc w:val="both"/>
        <w:rPr>
          <w:spacing w:val="-1"/>
          <w:sz w:val="28"/>
          <w:szCs w:val="28"/>
        </w:rPr>
      </w:pPr>
      <w:r w:rsidRPr="006105B9">
        <w:rPr>
          <w:sz w:val="28"/>
          <w:szCs w:val="28"/>
        </w:rPr>
        <w:t xml:space="preserve">  </w:t>
      </w:r>
      <w:r w:rsidR="00F8599A" w:rsidRPr="006105B9">
        <w:rPr>
          <w:sz w:val="28"/>
          <w:szCs w:val="28"/>
        </w:rPr>
        <w:t xml:space="preserve">    </w:t>
      </w:r>
      <w:r w:rsidR="00FC10D1" w:rsidRPr="006105B9">
        <w:rPr>
          <w:spacing w:val="-1"/>
          <w:sz w:val="28"/>
          <w:szCs w:val="28"/>
        </w:rPr>
        <w:t xml:space="preserve">2. </w:t>
      </w:r>
      <w:r w:rsidR="006F5412" w:rsidRPr="006105B9">
        <w:rPr>
          <w:spacing w:val="-1"/>
          <w:sz w:val="28"/>
          <w:szCs w:val="28"/>
        </w:rPr>
        <w:t>Настоящее постановление разместить на официальном сайте МО Красноуфимский округ.</w:t>
      </w:r>
    </w:p>
    <w:p w:rsidR="006F5412" w:rsidRPr="006105B9" w:rsidRDefault="00F8599A" w:rsidP="000B3CD2">
      <w:pPr>
        <w:ind w:left="360"/>
        <w:jc w:val="both"/>
        <w:rPr>
          <w:spacing w:val="-1"/>
          <w:sz w:val="28"/>
          <w:szCs w:val="28"/>
        </w:rPr>
      </w:pPr>
      <w:r w:rsidRPr="006105B9">
        <w:rPr>
          <w:spacing w:val="-1"/>
          <w:sz w:val="28"/>
          <w:szCs w:val="28"/>
        </w:rPr>
        <w:t xml:space="preserve"> </w:t>
      </w:r>
      <w:r w:rsidR="00EE63DD" w:rsidRPr="006105B9">
        <w:rPr>
          <w:spacing w:val="-1"/>
          <w:sz w:val="28"/>
          <w:szCs w:val="28"/>
        </w:rPr>
        <w:t>3</w:t>
      </w:r>
      <w:r w:rsidR="000B3CD2" w:rsidRPr="006105B9">
        <w:rPr>
          <w:spacing w:val="-1"/>
          <w:sz w:val="28"/>
          <w:szCs w:val="28"/>
        </w:rPr>
        <w:t xml:space="preserve">.   </w:t>
      </w:r>
      <w:r w:rsidR="006F5412" w:rsidRPr="006105B9">
        <w:rPr>
          <w:spacing w:val="-1"/>
          <w:sz w:val="28"/>
          <w:szCs w:val="28"/>
        </w:rPr>
        <w:t>Настоящее постановление вступает в силу с момента его подписания.</w:t>
      </w:r>
    </w:p>
    <w:p w:rsidR="006F5412" w:rsidRPr="006105B9" w:rsidRDefault="000B3CD2" w:rsidP="000B3CD2">
      <w:pPr>
        <w:ind w:firstLine="360"/>
        <w:jc w:val="both"/>
        <w:rPr>
          <w:sz w:val="28"/>
          <w:szCs w:val="28"/>
        </w:rPr>
      </w:pPr>
      <w:r w:rsidRPr="006105B9">
        <w:rPr>
          <w:sz w:val="28"/>
          <w:szCs w:val="28"/>
        </w:rPr>
        <w:t xml:space="preserve"> </w:t>
      </w:r>
      <w:r w:rsidR="00EE63DD" w:rsidRPr="006105B9">
        <w:rPr>
          <w:sz w:val="28"/>
          <w:szCs w:val="28"/>
        </w:rPr>
        <w:t>4</w:t>
      </w:r>
      <w:r w:rsidRPr="006105B9">
        <w:rPr>
          <w:sz w:val="28"/>
          <w:szCs w:val="28"/>
        </w:rPr>
        <w:t xml:space="preserve">.  </w:t>
      </w:r>
      <w:proofErr w:type="gramStart"/>
      <w:r w:rsidR="006F5412" w:rsidRPr="006105B9">
        <w:rPr>
          <w:sz w:val="28"/>
          <w:szCs w:val="28"/>
        </w:rPr>
        <w:t>Контроль за</w:t>
      </w:r>
      <w:proofErr w:type="gramEnd"/>
      <w:r w:rsidR="006F5412" w:rsidRPr="006105B9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011A3F" w:rsidRPr="006105B9">
        <w:rPr>
          <w:sz w:val="28"/>
          <w:szCs w:val="28"/>
        </w:rPr>
        <w:t>А</w:t>
      </w:r>
      <w:r w:rsidR="006F5412" w:rsidRPr="006105B9">
        <w:rPr>
          <w:sz w:val="28"/>
          <w:szCs w:val="28"/>
        </w:rPr>
        <w:t xml:space="preserve">дминистрации Муниципального образования Красноуфимский округ по </w:t>
      </w:r>
      <w:r w:rsidR="00B66DAC" w:rsidRPr="006105B9">
        <w:rPr>
          <w:sz w:val="28"/>
          <w:szCs w:val="28"/>
        </w:rPr>
        <w:t>социальным</w:t>
      </w:r>
      <w:r w:rsidR="006F5412" w:rsidRPr="006105B9">
        <w:rPr>
          <w:sz w:val="28"/>
          <w:szCs w:val="28"/>
        </w:rPr>
        <w:t xml:space="preserve"> вопросам </w:t>
      </w:r>
      <w:r w:rsidR="00B66DAC" w:rsidRPr="006105B9">
        <w:rPr>
          <w:sz w:val="28"/>
          <w:szCs w:val="28"/>
        </w:rPr>
        <w:t>Родионова Р.В.</w:t>
      </w:r>
    </w:p>
    <w:p w:rsidR="006F5412" w:rsidRPr="006105B9" w:rsidRDefault="006F5412" w:rsidP="006F5412">
      <w:pPr>
        <w:shd w:val="clear" w:color="auto" w:fill="FFFFFF"/>
        <w:tabs>
          <w:tab w:val="left" w:pos="1022"/>
        </w:tabs>
        <w:spacing w:line="326" w:lineRule="exact"/>
        <w:rPr>
          <w:sz w:val="28"/>
          <w:szCs w:val="28"/>
        </w:rPr>
      </w:pPr>
    </w:p>
    <w:p w:rsidR="006F5412" w:rsidRPr="006105B9" w:rsidRDefault="006F5412" w:rsidP="006F5412">
      <w:pPr>
        <w:jc w:val="both"/>
        <w:rPr>
          <w:sz w:val="28"/>
          <w:szCs w:val="28"/>
        </w:rPr>
      </w:pPr>
      <w:r w:rsidRPr="006105B9">
        <w:rPr>
          <w:sz w:val="28"/>
          <w:szCs w:val="28"/>
        </w:rPr>
        <w:t xml:space="preserve">Глава Муниципального образования </w:t>
      </w:r>
    </w:p>
    <w:p w:rsidR="00C01BF8" w:rsidRPr="006105B9" w:rsidRDefault="006F5412" w:rsidP="00980FCD">
      <w:pPr>
        <w:jc w:val="both"/>
        <w:rPr>
          <w:sz w:val="28"/>
          <w:szCs w:val="28"/>
        </w:rPr>
      </w:pPr>
      <w:r w:rsidRPr="006105B9">
        <w:rPr>
          <w:sz w:val="28"/>
          <w:szCs w:val="28"/>
        </w:rPr>
        <w:t xml:space="preserve">Красноуфимский округ                                                                      </w:t>
      </w:r>
      <w:proofErr w:type="spellStart"/>
      <w:r w:rsidR="00A05A23" w:rsidRPr="006105B9">
        <w:rPr>
          <w:sz w:val="28"/>
          <w:szCs w:val="28"/>
        </w:rPr>
        <w:t>О.В.Ряписо</w:t>
      </w:r>
      <w:r w:rsidR="00980FCD">
        <w:rPr>
          <w:sz w:val="28"/>
          <w:szCs w:val="28"/>
        </w:rPr>
        <w:t>в</w:t>
      </w:r>
      <w:proofErr w:type="spellEnd"/>
    </w:p>
    <w:p w:rsidR="00C01BF8" w:rsidRPr="006105B9" w:rsidRDefault="00C01BF8" w:rsidP="00C01BF8">
      <w:pPr>
        <w:jc w:val="center"/>
        <w:rPr>
          <w:rFonts w:eastAsiaTheme="minorEastAsia"/>
          <w:b/>
          <w:bCs/>
          <w:color w:val="000000"/>
          <w:sz w:val="29"/>
          <w:szCs w:val="29"/>
        </w:rPr>
      </w:pPr>
    </w:p>
    <w:p w:rsidR="00C01BF8" w:rsidRPr="006105B9" w:rsidRDefault="00C01BF8" w:rsidP="00C01BF8">
      <w:pPr>
        <w:jc w:val="right"/>
        <w:rPr>
          <w:rFonts w:eastAsiaTheme="minorEastAsia"/>
          <w:bCs/>
          <w:color w:val="000000"/>
          <w:sz w:val="24"/>
          <w:szCs w:val="24"/>
        </w:rPr>
      </w:pPr>
      <w:r w:rsidRPr="006105B9">
        <w:rPr>
          <w:rFonts w:eastAsiaTheme="minorEastAsia"/>
          <w:bCs/>
          <w:color w:val="000000"/>
          <w:sz w:val="24"/>
          <w:szCs w:val="24"/>
        </w:rPr>
        <w:t xml:space="preserve">Приложение № 1 </w:t>
      </w:r>
    </w:p>
    <w:p w:rsidR="00C01BF8" w:rsidRPr="006105B9" w:rsidRDefault="00C01BF8" w:rsidP="00C01BF8">
      <w:pPr>
        <w:jc w:val="right"/>
        <w:rPr>
          <w:rFonts w:eastAsiaTheme="minorEastAsia"/>
          <w:bCs/>
          <w:color w:val="000000"/>
          <w:sz w:val="24"/>
          <w:szCs w:val="24"/>
        </w:rPr>
      </w:pPr>
      <w:r w:rsidRPr="006105B9">
        <w:rPr>
          <w:rFonts w:eastAsiaTheme="minorEastAsia"/>
          <w:bCs/>
          <w:color w:val="000000"/>
          <w:sz w:val="24"/>
          <w:szCs w:val="24"/>
        </w:rPr>
        <w:t>к Постановлению Администрации</w:t>
      </w:r>
    </w:p>
    <w:p w:rsidR="00C01BF8" w:rsidRPr="006105B9" w:rsidRDefault="00C01BF8" w:rsidP="00C01BF8">
      <w:pPr>
        <w:jc w:val="right"/>
        <w:rPr>
          <w:rFonts w:eastAsiaTheme="minorEastAsia"/>
          <w:bCs/>
          <w:color w:val="000000"/>
          <w:sz w:val="24"/>
          <w:szCs w:val="24"/>
        </w:rPr>
      </w:pPr>
      <w:r w:rsidRPr="006105B9">
        <w:rPr>
          <w:rFonts w:eastAsiaTheme="minorEastAsia"/>
          <w:bCs/>
          <w:color w:val="000000"/>
          <w:sz w:val="24"/>
          <w:szCs w:val="24"/>
        </w:rPr>
        <w:t>МО Красноуфимский округ</w:t>
      </w:r>
    </w:p>
    <w:p w:rsidR="00C01BF8" w:rsidRPr="006105B9" w:rsidRDefault="00C22B90" w:rsidP="00C01BF8">
      <w:pPr>
        <w:jc w:val="right"/>
        <w:rPr>
          <w:rFonts w:eastAsiaTheme="minorEastAsia"/>
          <w:bCs/>
          <w:color w:val="000000"/>
          <w:sz w:val="29"/>
          <w:szCs w:val="29"/>
        </w:rPr>
      </w:pPr>
      <w:r>
        <w:rPr>
          <w:rFonts w:eastAsiaTheme="minorEastAsia"/>
          <w:bCs/>
          <w:color w:val="000000"/>
          <w:sz w:val="24"/>
          <w:szCs w:val="24"/>
        </w:rPr>
        <w:t>о</w:t>
      </w:r>
      <w:r w:rsidR="00C01BF8" w:rsidRPr="006105B9">
        <w:rPr>
          <w:rFonts w:eastAsiaTheme="minorEastAsia"/>
          <w:bCs/>
          <w:color w:val="000000"/>
          <w:sz w:val="24"/>
          <w:szCs w:val="24"/>
        </w:rPr>
        <w:t>т</w:t>
      </w:r>
      <w:r>
        <w:rPr>
          <w:rFonts w:eastAsiaTheme="minorEastAsia"/>
          <w:bCs/>
          <w:color w:val="000000"/>
          <w:sz w:val="24"/>
          <w:szCs w:val="24"/>
        </w:rPr>
        <w:t xml:space="preserve"> 15.09.</w:t>
      </w:r>
      <w:r w:rsidR="00C01BF8" w:rsidRPr="006105B9">
        <w:rPr>
          <w:rFonts w:eastAsiaTheme="minorEastAsia"/>
          <w:bCs/>
          <w:color w:val="000000"/>
          <w:sz w:val="24"/>
          <w:szCs w:val="24"/>
        </w:rPr>
        <w:t>2020г. №</w:t>
      </w:r>
      <w:r>
        <w:rPr>
          <w:rFonts w:eastAsiaTheme="minorEastAsia"/>
          <w:bCs/>
          <w:color w:val="000000"/>
          <w:sz w:val="24"/>
          <w:szCs w:val="24"/>
        </w:rPr>
        <w:t>530</w:t>
      </w:r>
    </w:p>
    <w:p w:rsidR="00C01BF8" w:rsidRPr="006105B9" w:rsidRDefault="00C01BF8" w:rsidP="00C01BF8">
      <w:pPr>
        <w:jc w:val="center"/>
        <w:rPr>
          <w:rFonts w:eastAsiaTheme="minorEastAsia"/>
          <w:b/>
          <w:bCs/>
          <w:color w:val="000000"/>
          <w:sz w:val="29"/>
          <w:szCs w:val="29"/>
        </w:rPr>
      </w:pPr>
      <w:r w:rsidRPr="006105B9">
        <w:rPr>
          <w:rFonts w:eastAsiaTheme="minorEastAsia"/>
          <w:b/>
          <w:bCs/>
          <w:color w:val="000000"/>
          <w:sz w:val="29"/>
          <w:szCs w:val="29"/>
        </w:rPr>
        <w:t>ПАСПОРТ</w:t>
      </w:r>
    </w:p>
    <w:p w:rsidR="00C01BF8" w:rsidRPr="006105B9" w:rsidRDefault="00C01BF8" w:rsidP="00C01BF8">
      <w:pPr>
        <w:jc w:val="center"/>
        <w:rPr>
          <w:rFonts w:eastAsiaTheme="minorEastAsia"/>
          <w:b/>
          <w:bCs/>
          <w:color w:val="000000"/>
          <w:sz w:val="29"/>
          <w:szCs w:val="29"/>
        </w:rPr>
      </w:pPr>
      <w:r w:rsidRPr="006105B9">
        <w:rPr>
          <w:rFonts w:eastAsiaTheme="minorEastAsia"/>
          <w:b/>
          <w:bCs/>
          <w:color w:val="000000"/>
          <w:sz w:val="29"/>
          <w:szCs w:val="29"/>
        </w:rPr>
        <w:t>муниципальной программы</w:t>
      </w:r>
    </w:p>
    <w:p w:rsidR="00C01BF8" w:rsidRPr="006105B9" w:rsidRDefault="00C01BF8" w:rsidP="00C01BF8">
      <w:pPr>
        <w:jc w:val="center"/>
        <w:rPr>
          <w:rFonts w:eastAsiaTheme="minorEastAsia"/>
          <w:b/>
          <w:bCs/>
          <w:color w:val="000000"/>
          <w:sz w:val="29"/>
          <w:szCs w:val="29"/>
        </w:rPr>
      </w:pPr>
      <w:r w:rsidRPr="006105B9">
        <w:rPr>
          <w:rFonts w:eastAsiaTheme="minorEastAsia"/>
          <w:b/>
          <w:bCs/>
          <w:color w:val="000000"/>
          <w:sz w:val="29"/>
          <w:szCs w:val="29"/>
        </w:rPr>
        <w:t>«Развитие системы образования в Муниципальном образовании Красноуфимский округ до 2024 года»</w:t>
      </w:r>
    </w:p>
    <w:p w:rsidR="00C01BF8" w:rsidRPr="006105B9" w:rsidRDefault="00C01BF8" w:rsidP="00C01BF8">
      <w:pPr>
        <w:jc w:val="center"/>
        <w:rPr>
          <w:rFonts w:eastAsiaTheme="minorEastAsia"/>
          <w:b/>
          <w:bCs/>
          <w:color w:val="000000"/>
          <w:sz w:val="29"/>
          <w:szCs w:val="29"/>
        </w:rPr>
      </w:pPr>
    </w:p>
    <w:tbl>
      <w:tblPr>
        <w:tblStyle w:val="a5"/>
        <w:tblW w:w="0" w:type="auto"/>
        <w:tblLook w:val="04A0"/>
      </w:tblPr>
      <w:tblGrid>
        <w:gridCol w:w="3087"/>
        <w:gridCol w:w="6484"/>
      </w:tblGrid>
      <w:tr w:rsidR="00C01BF8" w:rsidRPr="006105B9" w:rsidTr="00776153">
        <w:tc>
          <w:tcPr>
            <w:tcW w:w="3087" w:type="dxa"/>
          </w:tcPr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84" w:type="dxa"/>
          </w:tcPr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Муниципальный отдел управления образованием Муниципального образования Красноуфимский округ</w:t>
            </w:r>
          </w:p>
        </w:tc>
      </w:tr>
      <w:tr w:rsidR="00C01BF8" w:rsidRPr="006105B9" w:rsidTr="00776153">
        <w:tc>
          <w:tcPr>
            <w:tcW w:w="3087" w:type="dxa"/>
          </w:tcPr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484" w:type="dxa"/>
          </w:tcPr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2014-2024 годы</w:t>
            </w:r>
          </w:p>
        </w:tc>
      </w:tr>
      <w:tr w:rsidR="00C01BF8" w:rsidRPr="006105B9" w:rsidTr="00776153">
        <w:tc>
          <w:tcPr>
            <w:tcW w:w="3087" w:type="dxa"/>
          </w:tcPr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484" w:type="dxa"/>
          </w:tcPr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Цель 1.1 «Обеспечение доступности качественного дошкольного образования, соответствующего требованиям инновационного социально-экономического развития МО Красноуфимский округ»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 1.1.1 «Обеспечение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  1.1.2. «Создание в дошкольных образовательных организациях необходимых условий для получения без дискриминации качественного образования лицами с ограниченными возможностями здоровья, в том числе посредством организации инклюзивного образования лиц с ограниченными возможностями здоровья»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Цель 2.1 «Обеспечение доступности качественного общего образования, соответствующего требованиям инновационного социально-экономического развития Муниципального образования Красноуфимский округ» 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 2.1.1. «Создание условий для приобретения в процессе освоения основных общеобразовательных программ знаний, умений, навыков и формирования компетенции, необходимых для осознанного выбора профессии и получения профессионального образования»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Задача 2.1.2 «Обеспечение бесплатного проезда детей-сирот, детей, оставшихся без попечения 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родителей, и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бесплатного проезда  один раз в год к месту жительства и обратно к месту учебы»</w:t>
            </w:r>
            <w:proofErr w:type="gramEnd"/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 2.1.3. «Создание в общеобразовательных организациях необходимых условий для получения без дискриминации качественного образования лицами с ограниченными возможностями здоровья, в том числе посредством организации инклюзивного образования лиц с ограниченными возможностями здоровья»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 2.1.4. «Предоставление детям с ограниченными возможностями здоровья образовательных услуг в образовательных организациях для обучающихся, воспитанников с ограниченными возможностями здоровья»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 2.1.5. «Обеспечение функционирования образовательных организаций общего образования в рамках национальной образовательной инициативы «Наша новая школа»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 2.1.6. «Осуществление мероприятий по организации питания в муниципальных общеобразовательных организациях»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 2.1.7. «Сохранение и развитие спортивной инфраструктуры муниципальных общеобразовательных организаций»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 2.1.8. «Обеспечение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Муниципального образования Красноуфимский округ»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 2.1.9. «Обеспечение государственных  гарантий прав граждан на получение общедоступного и бесплатного общего образования в муниципальных общеобразовательных организациях»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 2.1.10. «Организация обеспечения государственных и муниципальных образовательных организаций учебниками, вошедшими в федеральные перечни учебников»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Задача 2.1.11. «Повышение уровня 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профессиональной подготовки педагогических работников общеобразовательных организаций»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 2.1.12 «Формирование у детей навыков безопасного поведения на улицах и дорогах»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 2.1.13 «Формирование основ безопасности жизнедеятельности обучающихся»</w:t>
            </w:r>
          </w:p>
          <w:p w:rsidR="00A064D8" w:rsidRPr="006105B9" w:rsidRDefault="00A064D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 2.1.14 «Обеспечение выплаты ежемесячного денежного вознаграждения за классное руководство педагогическим работникам общеобразовательных организаций»</w:t>
            </w:r>
          </w:p>
          <w:p w:rsidR="00A064D8" w:rsidRPr="006105B9" w:rsidRDefault="00E30604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Цель 2.2 «Создание условий, направленных </w:t>
            </w:r>
            <w:r w:rsidR="00A064D8"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 вовлечение детей </w:t>
            </w:r>
            <w:r w:rsidR="00873AB2"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в деятельность по профилактике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дорожно-транспортного травматизма»</w:t>
            </w:r>
          </w:p>
          <w:p w:rsidR="00E30604" w:rsidRPr="006105B9" w:rsidRDefault="00E30604" w:rsidP="00E30604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 2.2.1 «Совершенствование обучения детей основам правил дорожного движения и привития им навыков безопасного поведения на дорогах»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Цель 3.1 «Обеспечение доступности качественных образовательных услуг в сфере дополнительного образования в Муниципальном образовании Красноуфимский округ»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 3.1.1. «Развитие системы дополнительного образования детей»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Liberation Serif" w:eastAsiaTheme="minorEastAsia" w:hAnsi="Liberation Serif" w:cs="Times New Roman"/>
                <w:sz w:val="28"/>
                <w:szCs w:val="28"/>
              </w:rPr>
              <w:t>Цель 3.2 «Обеспечение персонифицированного финансирования дополнительного образования детей»</w:t>
            </w:r>
            <w:r w:rsidRPr="006105B9">
              <w:rPr>
                <w:rFonts w:eastAsiaTheme="minorEastAsia" w:cs="Times New Roman"/>
              </w:rPr>
              <w:t xml:space="preserve"> 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Liberation Serif" w:eastAsiaTheme="minorEastAsia" w:hAnsi="Liberation Serif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 3.2.1. В</w:t>
            </w:r>
            <w:r w:rsidRPr="006105B9">
              <w:rPr>
                <w:rFonts w:ascii="Liberation Serif" w:eastAsiaTheme="minorEastAsia" w:hAnsi="Liberation Serif" w:cs="Times New Roman"/>
                <w:sz w:val="28"/>
                <w:szCs w:val="28"/>
              </w:rPr>
              <w:t>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Liberation Serif" w:eastAsiaTheme="minorEastAsia" w:hAnsi="Liberation Serif" w:cs="Times New Roman"/>
                <w:color w:val="FF0000"/>
                <w:sz w:val="28"/>
                <w:szCs w:val="28"/>
              </w:rPr>
            </w:pPr>
            <w:r w:rsidRPr="006105B9">
              <w:rPr>
                <w:rFonts w:ascii="Liberation Serif" w:eastAsiaTheme="minorEastAsia" w:hAnsi="Liberation Serif" w:cs="Times New Roman"/>
                <w:sz w:val="28"/>
                <w:szCs w:val="28"/>
              </w:rPr>
              <w:t>Задача 3.2.2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Цель 4.1 «Создание условий для сохранения здоровья и развития детей в Муниципальном образовании Красноуфимский округ»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 4.1.1 «Совершенствование форм организации отдыха и оздоровления детей»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Цель 5.1 «Приведение материально-технической базы образовательных организаций Муниципального образования Красноуфимский 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округ в соответствие с современными требованиями к условиям реализации федеральных государственных образовательных стандартов, государственных образовательных стандартов»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 5.1.1. «Обеспечение соответствия состояния зданий и помещений муниципальных образовательных организаций требованиям пожарной безопасности и санитарного законодательства»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 5.1.2. «Создание в общеобразовательных организациях условий для успешной социализации детей с ограниченными возможностями здоровья и детей-инвалидов, а также детей-сирот и детей, оставшихся без попечения родителей»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 5.1.3. «Сохранение и развитие инфраструктуры учреждений отдыха и оздоровления детей в Муниципальном образовании Красноуфимский округ»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Цель 6.1 «Обеспечение муниципальных мероприятий и государственная поддержка в сфере образования»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 6.1.1 «Организация  обеспечения муниципальных образовательных организаций  учебниками, вошедшими в федеральные перечни учебников»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 6.1.2. «Обеспечение исполнения полномочий Муниципального отдела управления образованием Муниципального образования Красноуфимский округ»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01BF8" w:rsidRPr="006105B9" w:rsidTr="00776153">
        <w:tc>
          <w:tcPr>
            <w:tcW w:w="3087" w:type="dxa"/>
          </w:tcPr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Перечень подпрограмм муниципальной программы (при их наличии)</w:t>
            </w:r>
          </w:p>
        </w:tc>
        <w:tc>
          <w:tcPr>
            <w:tcW w:w="6484" w:type="dxa"/>
          </w:tcPr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1. «Развитие системы дошкольного образования в Муниципальном образовании Красноуфимский округ до 2024 года»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2. «Развитие системы общего образования в Муниципальном образовании Красноуфимский округ до 2024 года»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3. «Развитие системы дополнительного образования детей в Муниципальном образовании Красноуфимский округ до 2024 года»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4. «Организация отдыха и оздоровления детей в </w:t>
            </w:r>
            <w:proofErr w:type="spellStart"/>
            <w:proofErr w:type="gramStart"/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Муниципальном образовании Красноуфимский округ до 2024 года»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5. «Укрепление и развитие материально-технической базы образовательных организаций МО Красноуфимский округ до 2024 года»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6. «Обеспечение реализации муниципальной программы МО Красноуфимский округ «Развитие 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системы образования в Муниципальном образовании Красноуфимский округ до 2024 года»»</w:t>
            </w:r>
          </w:p>
        </w:tc>
      </w:tr>
      <w:tr w:rsidR="00C01BF8" w:rsidRPr="006105B9" w:rsidTr="00776153">
        <w:tc>
          <w:tcPr>
            <w:tcW w:w="3087" w:type="dxa"/>
          </w:tcPr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6484" w:type="dxa"/>
          </w:tcPr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Доступность дошкольного образования для детей в возрасте от 3 до 7 лет;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2 месяцев до 3 лет, получающих дошкольное образование в текущем году, к сумме численности детей  в возрасте  от 2 месяцев до 3 лет, получающих дошкольное образование  в текущем году</w:t>
            </w:r>
            <w:proofErr w:type="gramStart"/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численности детей в возрасте от 2 месяцев до 3 лет, находящихся в очереди на получение в текущем году дошкольного образования);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дошкольных образовательных организаций, в которых созданы необходимые условия для совместного обучения детей-инвалидов и лиц, не имеющих нарушений развития;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детей-инвалидов, которым обеспечен беспрепятственный доступ к объектам инфраструктуры дошкольных образовательных  организаций;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безбарьерная</w:t>
            </w:r>
            <w:proofErr w:type="spellEnd"/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среда для инклюзивного образования детей инвалидов, в общем количестве дошкольных образовательных организаций;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дошкольных образовательных организаций МО Красноуфимский округ, обеспечивающих формирование у детей дошкольного возраста компетенций конструирования, моделирования, программирования, изучения основ робототехники и проектной деятельности;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Доля общеобразовательных организаций, перешедших на федеральный государственный 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образовательный стандарт общего образования, в общем количестве общеобразовательных организаций;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, освоивших образовательные программы основного общего и среднего общего образования;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автобусов для подвоза обучающихся (воспитанников) в общеобразовательные организации, приобретенных в текущем году, от общего количества автобусов для подвоза обучающихся (воспитанников) в общеобразовательные организации, запланированных к приобретению в текущем году;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Удельный вес численности </w:t>
            </w:r>
            <w:proofErr w:type="gramStart"/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 федеральным государственным образовательным стандартам;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муниципальных общеобразовательных организаций</w:t>
            </w:r>
            <w:proofErr w:type="gramStart"/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которых проведены мероприятия, направленные на устранение нарушений , выявленных  органами государственного надзора в результате проверок  в муниципальных общеобразовательных организациях, в текущем году, от общего количества муниципальных общеобразовательных организаций, в которых запланированы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организациях, в текущем году;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</w:t>
            </w:r>
            <w:proofErr w:type="gramStart"/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естественно-научного</w:t>
            </w:r>
            <w:proofErr w:type="gramEnd"/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гуманитарного профилей (нарастающим итогом);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Численность обучающихся, охваченных основными и дополнительными общеобразовательными программами цифрового, </w:t>
            </w:r>
            <w:proofErr w:type="gramStart"/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естественно-научного</w:t>
            </w:r>
            <w:proofErr w:type="gramEnd"/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гуманитарного профилей (нарастающим итогом);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Число участников открытых онлайн-уроков, реализуемых с учетом опыта цикла открытых уроков </w:t>
            </w:r>
            <w:r w:rsidR="00873AB2"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«</w:t>
            </w:r>
            <w:proofErr w:type="spellStart"/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="00873AB2"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="00873AB2"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«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Уроки настоящего</w:t>
            </w:r>
            <w:r w:rsidR="00873AB2"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или иных аналогичных по возможности, по функциям и результатам проектов, направленных на раннюю профориентацию;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Доля школьников МО Красноуфимский округ, 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участвующих во всероссийских исследованиях качества общего образования;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образовательных организаций</w:t>
            </w:r>
            <w:proofErr w:type="gramStart"/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реализующих образовательный процесс с применением дистанционных образовательных технологий;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детей-сирот, детей, оставшихся без попечения родителей, и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бесплатного проезда  один раз в год к месту жительства и обратно к месту учебы;</w:t>
            </w:r>
            <w:proofErr w:type="gramEnd"/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образовательных организаций, в которых созданы необходимые условия для совместного обучения детей-инвалидов и лиц, не имеющих нарушений развития;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детей-инвалидов, которым обеспечен беспрепятственный доступ к объектам инфраструктуры образовательных организаций;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детей с ограниченными возможностями здоровья школьного возраста, охваченных образовательными программами, адаптированными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обеспечивающими коррекцию нарушений развития и социальную адаптацию указанных лиц;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Численность обучающихся с ограниченными возможностями здоровья, осваивающих предметную область </w:t>
            </w:r>
            <w:r w:rsidR="00873AB2"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«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</w:t>
            </w:r>
            <w:r w:rsidR="00873AB2"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 обновленным примерным основным образовательным программам общего образования и на обновленной материально-технической базе (нарастающим итогом);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образовательных организаций общего образования, функционирующих в рамках национальной образовательной инициативы «Наша новая школа», в общем количестве образовательных организаций общего образования;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Охват организованным горячим питанием учащихся общеобразовательных организаций;</w:t>
            </w:r>
          </w:p>
          <w:p w:rsid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Доля обучающихся льготных категорий, указанных в статье 22 Закона Свердловской области от 15.07.2013 года №78-ОЗ </w:t>
            </w:r>
            <w:r w:rsidR="00873AB2"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«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 образовании в 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Свердловской области</w:t>
            </w:r>
            <w:r w:rsidR="00873AB2"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, обеспеченных организованным горячим питанием, от общего количества обучающихся льготных категорий;</w:t>
            </w:r>
          </w:p>
          <w:p w:rsidR="00292577" w:rsidRPr="006105B9" w:rsidRDefault="00292577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организациях;</w:t>
            </w:r>
            <w:proofErr w:type="gramEnd"/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общеобразовательных организаций, расположенных в сельской местности, в которых отремонтированы спортивные залы;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Доли учащихся, занимающихся физической культурой и спортом во внеурочное время (по каждому уровню образования), за исключением дошкольного образования, в том числе по уровню образования;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сдавших единый государственный экзамен в общей численности выпускников государственных муниципальных общеобразовательных организаций;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Соотношение уровня средней заработной платы учителей общеобразовательных школ и средней заработной платы в экономике Свердловской области;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Доля общеобразовательных организаций, обеспеченных учебниками, вошедшими в 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федеральные перечни учебников;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педагогических работников, имеющих первую и высшую квалификационную категорию, от общего количества педагогических работников общеобразовательных организаций;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Доля педагогических и руководящих работников, прошедших курсы повышения квалификации в связи </w:t>
            </w:r>
            <w:proofErr w:type="gramStart"/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proofErr w:type="gramEnd"/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 с введением федерального государственного образовательного стандарта общего образования;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образовательных организаций, улучшивших учебно-материальные условия обучения детей безопасному поведению на дорогах (нарастающим итогом);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образовательных организаций, охваченных методическим сопровождением по вопросам организации профилактики незаконного потребления алкогольной продукции, наркотических средств и психотропных веществ, алкогольной зависимости, наркомании и токсикомании;</w:t>
            </w:r>
          </w:p>
          <w:p w:rsidR="000D4FF6" w:rsidRPr="006105B9" w:rsidRDefault="000D4FF6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категории;</w:t>
            </w:r>
          </w:p>
          <w:p w:rsidR="000D4FF6" w:rsidRPr="006105B9" w:rsidRDefault="000D4FF6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Доля образовательных организаций, охваченных методическим сопровождением по вопросам профилактики детского дорожно-транспортного травматизма; 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детей в возрасте от 5 до 18 лет, обучающихся по дополнительным образовательным программам;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Доля детей в возрасте от 5 до 18 лет, использующих 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сертификаты дополнительного образования в статусе сертификатов персонифицированного финансирования;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Соотношение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 в Свердловской области;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детей и подростков, получивших услуги по организации отдыха и оздоровления в санаторн</w:t>
            </w:r>
            <w:proofErr w:type="gramStart"/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о-</w:t>
            </w:r>
            <w:proofErr w:type="gramEnd"/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курортных учреждениях, загородных детских оздоровительных лагерях  Муниципального образования Красноуфимский округ, от общей  численности детей школьного возраста;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общеобразовательных организаций, имеющих медицинские кабинеты, оснащенные необходимым медицинским оборудованием и прошедших лицензирование;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Доля детей-инвалидов, получающих общее образование на дому в дистанционной форме, от общей численности детей-инвалидов, которым не противопоказано </w:t>
            </w:r>
            <w:proofErr w:type="gramStart"/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дистанционным технологиям;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зданий и сооружений муниципального загородного оздоровительного лагеря для детей «Черкасово», в которых проведены работы по капитальному ремонту;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общеобразовательных организаций, обеспеченных учебниками, вошедшими в федеральные перечни учебников;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учащихся общеобразовательных организаций, обучающихся в одну смену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Доля аттестованных педагогических работников муниципальных образовательных организаций Муниципального образования Красноуфимский округ от числа педагогических работников муниципальных образовательных организаций 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Муниципального образования Красноуфимский округ, подлежащих аттестации;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аттестованных директоров образовательных организаций Муниципального образования Красноуфимский округ от числа директоров образовательных организаций Муниципального образования Красноуфимский округ;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Организация проведения муниципальных мероприятий в сфере образования.</w:t>
            </w:r>
          </w:p>
        </w:tc>
      </w:tr>
      <w:tr w:rsidR="00C01BF8" w:rsidRPr="006105B9" w:rsidTr="00776153">
        <w:tc>
          <w:tcPr>
            <w:tcW w:w="3087" w:type="dxa"/>
          </w:tcPr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Объем финансирования муниципальной программы по годам реализации, рублей</w:t>
            </w:r>
          </w:p>
        </w:tc>
        <w:tc>
          <w:tcPr>
            <w:tcW w:w="6484" w:type="dxa"/>
          </w:tcPr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ВСЕГО:</w:t>
            </w:r>
          </w:p>
          <w:p w:rsidR="00C01BF8" w:rsidRPr="006105B9" w:rsidRDefault="00C22B90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  <w:t>8 264 059 717,18</w:t>
            </w:r>
            <w:r w:rsidR="00C01BF8" w:rsidRPr="006105B9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01BF8"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числе: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2014 год – 750 051 485,28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2015 год – 701 226 310,52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2016 год – 600 513 115,84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2017 год – 630 464 274,06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 – 714 170 913,53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2019 год – </w:t>
            </w:r>
            <w:r w:rsidR="00C22B90">
              <w:rPr>
                <w:rFonts w:ascii="Times New Roman" w:eastAsiaTheme="minorEastAsia" w:hAnsi="Times New Roman" w:cs="Times New Roman"/>
                <w:sz w:val="28"/>
                <w:szCs w:val="28"/>
              </w:rPr>
              <w:t>758 506 796,92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2020 год – </w:t>
            </w:r>
            <w:r w:rsidR="00C22B90">
              <w:rPr>
                <w:rFonts w:ascii="Times New Roman" w:eastAsiaTheme="minorEastAsia" w:hAnsi="Times New Roman" w:cs="Times New Roman"/>
                <w:sz w:val="28"/>
                <w:szCs w:val="28"/>
              </w:rPr>
              <w:t>841 976 104,03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2021 год – </w:t>
            </w:r>
            <w:r w:rsidR="00C22B90">
              <w:rPr>
                <w:rFonts w:ascii="Times New Roman" w:eastAsiaTheme="minorEastAsia" w:hAnsi="Times New Roman" w:cs="Times New Roman"/>
                <w:sz w:val="28"/>
                <w:szCs w:val="28"/>
              </w:rPr>
              <w:t>809 822 690,00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2022 год – </w:t>
            </w:r>
            <w:r w:rsidR="00C22B90">
              <w:rPr>
                <w:rFonts w:ascii="Times New Roman" w:eastAsiaTheme="minorEastAsia" w:hAnsi="Times New Roman" w:cs="Times New Roman"/>
                <w:sz w:val="28"/>
                <w:szCs w:val="28"/>
              </w:rPr>
              <w:t>835 567 389,00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2023 год – </w:t>
            </w:r>
            <w:r w:rsidR="00C22B90">
              <w:rPr>
                <w:rFonts w:ascii="Times New Roman" w:eastAsiaTheme="minorEastAsia" w:hAnsi="Times New Roman" w:cs="Times New Roman"/>
                <w:sz w:val="28"/>
                <w:szCs w:val="28"/>
              </w:rPr>
              <w:t>810 833 578,00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2024 год – </w:t>
            </w:r>
            <w:r w:rsidR="00C22B90">
              <w:rPr>
                <w:rFonts w:ascii="Times New Roman" w:eastAsiaTheme="minorEastAsia" w:hAnsi="Times New Roman" w:cs="Times New Roman"/>
                <w:sz w:val="28"/>
                <w:szCs w:val="28"/>
              </w:rPr>
              <w:t>810 927 060,00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из них: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областной бюджет</w:t>
            </w:r>
          </w:p>
          <w:p w:rsidR="00C01BF8" w:rsidRPr="006105B9" w:rsidRDefault="00C22B90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5 102 175 381,38</w:t>
            </w:r>
            <w:r w:rsidR="00C01BF8"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числе: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2014 год </w:t>
            </w:r>
            <w:r w:rsidR="00873AB2"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404 293 900,00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2015 год – 375 970 508,40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2016 год – 373 906 407,00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2017 год – 391 280 042,00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 – 420 674 903,01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2019 год – </w:t>
            </w:r>
            <w:r w:rsidR="00C22B90">
              <w:rPr>
                <w:rFonts w:ascii="Times New Roman" w:eastAsiaTheme="minorEastAsia" w:hAnsi="Times New Roman" w:cs="Times New Roman"/>
                <w:sz w:val="28"/>
                <w:szCs w:val="28"/>
              </w:rPr>
              <w:t>451 440 551,00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2020 год – </w:t>
            </w:r>
            <w:r w:rsidR="00C22B90">
              <w:rPr>
                <w:rFonts w:ascii="Times New Roman" w:eastAsiaTheme="minorEastAsia" w:hAnsi="Times New Roman" w:cs="Times New Roman"/>
                <w:sz w:val="28"/>
                <w:szCs w:val="28"/>
              </w:rPr>
              <w:t>528 367 740,97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2021 год – </w:t>
            </w:r>
            <w:r w:rsidR="00C22B90">
              <w:rPr>
                <w:rFonts w:ascii="Times New Roman" w:eastAsiaTheme="minorEastAsia" w:hAnsi="Times New Roman" w:cs="Times New Roman"/>
                <w:sz w:val="28"/>
                <w:szCs w:val="28"/>
              </w:rPr>
              <w:t>516 429 100,00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2022 год -  </w:t>
            </w:r>
            <w:r w:rsidR="00C22B90">
              <w:rPr>
                <w:rFonts w:ascii="Times New Roman" w:eastAsiaTheme="minorEastAsia" w:hAnsi="Times New Roman" w:cs="Times New Roman"/>
                <w:sz w:val="28"/>
                <w:szCs w:val="28"/>
              </w:rPr>
              <w:t>547 753 029,00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2023 год -  </w:t>
            </w:r>
            <w:r w:rsidR="00C22B90">
              <w:rPr>
                <w:rFonts w:ascii="Times New Roman" w:eastAsiaTheme="minorEastAsia" w:hAnsi="Times New Roman" w:cs="Times New Roman"/>
                <w:sz w:val="28"/>
                <w:szCs w:val="28"/>
              </w:rPr>
              <w:t>546 029 600,00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2024 год – </w:t>
            </w:r>
            <w:r w:rsidR="00C22B90">
              <w:rPr>
                <w:rFonts w:ascii="Times New Roman" w:eastAsiaTheme="minorEastAsia" w:hAnsi="Times New Roman" w:cs="Times New Roman"/>
                <w:sz w:val="28"/>
                <w:szCs w:val="28"/>
              </w:rPr>
              <w:t>546 029 600,00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федеральный бюджет</w:t>
            </w:r>
          </w:p>
          <w:p w:rsidR="00C01BF8" w:rsidRPr="006105B9" w:rsidRDefault="00C22B90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119 783 060,00</w:t>
            </w:r>
            <w:r w:rsidR="00C01BF8"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числе: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2014 год </w:t>
            </w:r>
            <w:r w:rsidR="00873AB2"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63 286 425,0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2015 год – 844 631,000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2016 год – 1 098 104,00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2017 год -  0,00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 -  0,00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2019 год -  0,00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2020 год -  </w:t>
            </w:r>
            <w:r w:rsidR="00C22B90">
              <w:rPr>
                <w:rFonts w:ascii="Times New Roman" w:eastAsiaTheme="minorEastAsia" w:hAnsi="Times New Roman" w:cs="Times New Roman"/>
                <w:sz w:val="28"/>
                <w:szCs w:val="28"/>
              </w:rPr>
              <w:t>8 354 900,00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2021 год – </w:t>
            </w:r>
            <w:r w:rsidR="00C22B90">
              <w:rPr>
                <w:rFonts w:ascii="Times New Roman" w:eastAsiaTheme="minorEastAsia" w:hAnsi="Times New Roman" w:cs="Times New Roman"/>
                <w:sz w:val="28"/>
                <w:szCs w:val="28"/>
              </w:rPr>
              <w:t>23 099 500,00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2022 год – </w:t>
            </w:r>
            <w:r w:rsidR="00C22B90">
              <w:rPr>
                <w:rFonts w:ascii="Times New Roman" w:eastAsiaTheme="minorEastAsia" w:hAnsi="Times New Roman" w:cs="Times New Roman"/>
                <w:sz w:val="28"/>
                <w:szCs w:val="28"/>
              </w:rPr>
              <w:t>23 099 500,00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2023 год – 0,00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2024 год – 0,00 рублей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местный бюджет</w:t>
            </w:r>
          </w:p>
          <w:p w:rsidR="00C01BF8" w:rsidRPr="006105B9" w:rsidRDefault="00C22B90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3 042 101 275,80</w:t>
            </w:r>
            <w:r w:rsidR="00C01BF8"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числе: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2014 год – 282 471 160,28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2015 год – 324 411 171,12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2016 год – 225 508 604,84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2017 год – 239 184 232,06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 – 293 496 010,52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2019 год – </w:t>
            </w:r>
            <w:r w:rsidR="00C22B90">
              <w:rPr>
                <w:rFonts w:ascii="Times New Roman" w:eastAsiaTheme="minorEastAsia" w:hAnsi="Times New Roman" w:cs="Times New Roman"/>
                <w:sz w:val="28"/>
                <w:szCs w:val="28"/>
              </w:rPr>
              <w:t>307 066 245,92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2020 год – </w:t>
            </w:r>
            <w:r w:rsidR="00C22B90">
              <w:rPr>
                <w:rFonts w:ascii="Times New Roman" w:eastAsiaTheme="minorEastAsia" w:hAnsi="Times New Roman" w:cs="Times New Roman"/>
                <w:sz w:val="28"/>
                <w:szCs w:val="28"/>
              </w:rPr>
              <w:t>305 253 463,06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2021 год – </w:t>
            </w:r>
            <w:r w:rsidR="00C22B90">
              <w:rPr>
                <w:rFonts w:ascii="Times New Roman" w:eastAsiaTheme="minorEastAsia" w:hAnsi="Times New Roman" w:cs="Times New Roman"/>
                <w:sz w:val="28"/>
                <w:szCs w:val="28"/>
              </w:rPr>
              <w:t>270 294 090,00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2022 год – </w:t>
            </w:r>
            <w:r w:rsidR="00C22B90">
              <w:rPr>
                <w:rFonts w:ascii="Times New Roman" w:eastAsiaTheme="minorEastAsia" w:hAnsi="Times New Roman" w:cs="Times New Roman"/>
                <w:sz w:val="28"/>
                <w:szCs w:val="28"/>
              </w:rPr>
              <w:t>264 714 860,00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2023 год – </w:t>
            </w:r>
            <w:r w:rsidR="00C22B90">
              <w:rPr>
                <w:rFonts w:ascii="Times New Roman" w:eastAsiaTheme="minorEastAsia" w:hAnsi="Times New Roman" w:cs="Times New Roman"/>
                <w:sz w:val="28"/>
                <w:szCs w:val="28"/>
              </w:rPr>
              <w:t>264 803 978,00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22B9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2024 год – </w:t>
            </w:r>
            <w:r w:rsidR="00C22B90">
              <w:rPr>
                <w:rFonts w:ascii="Times New Roman" w:eastAsiaTheme="minorEastAsia" w:hAnsi="Times New Roman" w:cs="Times New Roman"/>
                <w:sz w:val="28"/>
                <w:szCs w:val="28"/>
              </w:rPr>
              <w:t>264 897 460,00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C01BF8" w:rsidRPr="006105B9" w:rsidTr="00776153">
        <w:tc>
          <w:tcPr>
            <w:tcW w:w="3087" w:type="dxa"/>
          </w:tcPr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Адрес размещения муниципальной программы в информационно-телекоммуникационной сети Интернет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484" w:type="dxa"/>
          </w:tcPr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rkruf.ru</w:t>
            </w:r>
          </w:p>
        </w:tc>
      </w:tr>
    </w:tbl>
    <w:p w:rsidR="00C01BF8" w:rsidRPr="006105B9" w:rsidRDefault="00C01BF8" w:rsidP="00C01BF8">
      <w:pPr>
        <w:widowControl/>
        <w:autoSpaceDE/>
        <w:autoSpaceDN/>
        <w:adjustRightInd/>
        <w:spacing w:after="200" w:line="276" w:lineRule="auto"/>
        <w:jc w:val="center"/>
        <w:rPr>
          <w:rFonts w:asciiTheme="minorHAnsi" w:eastAsiaTheme="minorEastAsia" w:hAnsiTheme="minorHAnsi"/>
          <w:sz w:val="22"/>
          <w:szCs w:val="22"/>
        </w:rPr>
      </w:pPr>
    </w:p>
    <w:p w:rsidR="00C01BF8" w:rsidRPr="006105B9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Pr="006105B9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Pr="006105B9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Pr="006105B9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Pr="006105B9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Pr="006105B9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Pr="006105B9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3AB2" w:rsidRPr="006105B9" w:rsidRDefault="00873AB2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3AB2" w:rsidRPr="006105B9" w:rsidRDefault="00873AB2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3AB2" w:rsidRPr="006105B9" w:rsidRDefault="00873AB2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3AB2" w:rsidRPr="006105B9" w:rsidRDefault="00873AB2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3AB2" w:rsidRPr="006105B9" w:rsidRDefault="00873AB2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3AB2" w:rsidRPr="006105B9" w:rsidRDefault="00873AB2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3AB2" w:rsidRPr="006105B9" w:rsidRDefault="00873AB2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3AB2" w:rsidRPr="006105B9" w:rsidRDefault="00873AB2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3AB2" w:rsidRPr="006105B9" w:rsidRDefault="00873AB2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3AB2" w:rsidRPr="006105B9" w:rsidRDefault="00873AB2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3AB2" w:rsidRPr="006105B9" w:rsidRDefault="00873AB2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3AB2" w:rsidRPr="006105B9" w:rsidRDefault="00873AB2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3AB2" w:rsidRPr="006105B9" w:rsidRDefault="00873AB2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3AB2" w:rsidRPr="006105B9" w:rsidRDefault="00873AB2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3AB2" w:rsidRPr="006105B9" w:rsidRDefault="00873AB2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3AB2" w:rsidRPr="006105B9" w:rsidRDefault="00873AB2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3AB2" w:rsidRPr="006105B9" w:rsidRDefault="00873AB2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3AB2" w:rsidRPr="006105B9" w:rsidRDefault="00873AB2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675F7" w:rsidRPr="006105B9" w:rsidRDefault="00C01BF8" w:rsidP="00C01BF8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bCs/>
          <w:color w:val="000000"/>
          <w:sz w:val="28"/>
          <w:szCs w:val="28"/>
        </w:rPr>
        <w:sectPr w:rsidR="008675F7" w:rsidRPr="006105B9" w:rsidSect="00776153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  <w:r w:rsidRPr="006105B9"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</w:p>
    <w:p w:rsidR="00C01BF8" w:rsidRPr="006105B9" w:rsidRDefault="00C01BF8" w:rsidP="00C01BF8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bCs/>
          <w:color w:val="000000"/>
          <w:sz w:val="28"/>
          <w:szCs w:val="28"/>
        </w:rPr>
      </w:pPr>
    </w:p>
    <w:p w:rsidR="009606C8" w:rsidRPr="006105B9" w:rsidRDefault="009606C8" w:rsidP="00C01BF8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bCs/>
          <w:color w:val="000000"/>
          <w:sz w:val="28"/>
          <w:szCs w:val="28"/>
        </w:rPr>
      </w:pPr>
    </w:p>
    <w:p w:rsidR="009606C8" w:rsidRPr="006105B9" w:rsidRDefault="009606C8" w:rsidP="00C01BF8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bCs/>
          <w:color w:val="000000"/>
          <w:sz w:val="28"/>
          <w:szCs w:val="28"/>
        </w:rPr>
      </w:pPr>
    </w:p>
    <w:p w:rsidR="00C01BF8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Pr="002D23A1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D23A1" w:rsidRPr="002D23A1" w:rsidRDefault="002D23A1" w:rsidP="002D23A1">
      <w:pPr>
        <w:widowControl/>
        <w:autoSpaceDE/>
        <w:autoSpaceDN/>
        <w:adjustRightInd/>
        <w:rPr>
          <w:sz w:val="28"/>
          <w:szCs w:val="28"/>
        </w:rPr>
      </w:pPr>
    </w:p>
    <w:p w:rsidR="002D23A1" w:rsidRPr="002D23A1" w:rsidRDefault="002D23A1" w:rsidP="002D23A1">
      <w:pPr>
        <w:widowControl/>
        <w:autoSpaceDE/>
        <w:autoSpaceDN/>
        <w:adjustRightInd/>
        <w:rPr>
          <w:sz w:val="28"/>
          <w:szCs w:val="28"/>
        </w:rPr>
      </w:pPr>
    </w:p>
    <w:p w:rsidR="002D23A1" w:rsidRDefault="002D23A1"/>
    <w:p w:rsidR="002D23A1" w:rsidRDefault="002D23A1"/>
    <w:sectPr w:rsidR="002D23A1" w:rsidSect="008675F7">
      <w:pgSz w:w="16838" w:h="11906" w:orient="landscape"/>
      <w:pgMar w:top="850" w:right="709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76C8"/>
    <w:rsid w:val="00003845"/>
    <w:rsid w:val="00011A3F"/>
    <w:rsid w:val="000519C1"/>
    <w:rsid w:val="000962FB"/>
    <w:rsid w:val="000A3A6D"/>
    <w:rsid w:val="000B3CD2"/>
    <w:rsid w:val="000D4FF6"/>
    <w:rsid w:val="001A0E38"/>
    <w:rsid w:val="00241BEB"/>
    <w:rsid w:val="00244B9A"/>
    <w:rsid w:val="00292577"/>
    <w:rsid w:val="002974E3"/>
    <w:rsid w:val="002D23A1"/>
    <w:rsid w:val="002D419E"/>
    <w:rsid w:val="00310926"/>
    <w:rsid w:val="003170AA"/>
    <w:rsid w:val="003901A0"/>
    <w:rsid w:val="003B034C"/>
    <w:rsid w:val="003C4547"/>
    <w:rsid w:val="003D3217"/>
    <w:rsid w:val="003E2183"/>
    <w:rsid w:val="00415DA5"/>
    <w:rsid w:val="004216AD"/>
    <w:rsid w:val="00426304"/>
    <w:rsid w:val="00427B96"/>
    <w:rsid w:val="004625D8"/>
    <w:rsid w:val="00462748"/>
    <w:rsid w:val="005415BA"/>
    <w:rsid w:val="005C7C0B"/>
    <w:rsid w:val="006105B9"/>
    <w:rsid w:val="006E2A5A"/>
    <w:rsid w:val="006F5412"/>
    <w:rsid w:val="00776153"/>
    <w:rsid w:val="007C7FA4"/>
    <w:rsid w:val="007D1B81"/>
    <w:rsid w:val="008675F7"/>
    <w:rsid w:val="00873AB2"/>
    <w:rsid w:val="00884434"/>
    <w:rsid w:val="00894D2A"/>
    <w:rsid w:val="008F71A5"/>
    <w:rsid w:val="009423EF"/>
    <w:rsid w:val="009606C8"/>
    <w:rsid w:val="0096537C"/>
    <w:rsid w:val="0097157C"/>
    <w:rsid w:val="00980FCD"/>
    <w:rsid w:val="009C0359"/>
    <w:rsid w:val="009F1195"/>
    <w:rsid w:val="00A05A23"/>
    <w:rsid w:val="00A064D8"/>
    <w:rsid w:val="00A10BBA"/>
    <w:rsid w:val="00A22084"/>
    <w:rsid w:val="00AA4651"/>
    <w:rsid w:val="00B16D98"/>
    <w:rsid w:val="00B523A4"/>
    <w:rsid w:val="00B62066"/>
    <w:rsid w:val="00B66DAC"/>
    <w:rsid w:val="00B85C20"/>
    <w:rsid w:val="00BC312C"/>
    <w:rsid w:val="00BC5DFC"/>
    <w:rsid w:val="00BD2E5D"/>
    <w:rsid w:val="00C01BF8"/>
    <w:rsid w:val="00C17313"/>
    <w:rsid w:val="00C22B90"/>
    <w:rsid w:val="00C2576C"/>
    <w:rsid w:val="00C33EF7"/>
    <w:rsid w:val="00C85D88"/>
    <w:rsid w:val="00D43FC1"/>
    <w:rsid w:val="00D82061"/>
    <w:rsid w:val="00DB2F70"/>
    <w:rsid w:val="00E30604"/>
    <w:rsid w:val="00E476C8"/>
    <w:rsid w:val="00E63C48"/>
    <w:rsid w:val="00ED62E3"/>
    <w:rsid w:val="00ED7A00"/>
    <w:rsid w:val="00EE63DD"/>
    <w:rsid w:val="00F2010D"/>
    <w:rsid w:val="00F6613B"/>
    <w:rsid w:val="00F8599A"/>
    <w:rsid w:val="00F94AB1"/>
    <w:rsid w:val="00FB4894"/>
    <w:rsid w:val="00FC10D1"/>
    <w:rsid w:val="00FC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15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B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675F7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8675F7"/>
    <w:rPr>
      <w:color w:val="800080"/>
      <w:u w:val="single"/>
    </w:rPr>
  </w:style>
  <w:style w:type="paragraph" w:customStyle="1" w:styleId="xl65">
    <w:name w:val="xl65"/>
    <w:basedOn w:val="a"/>
    <w:rsid w:val="008675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675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675F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3">
    <w:name w:val="xl83"/>
    <w:basedOn w:val="a"/>
    <w:rsid w:val="008675F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8675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8675F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8675F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8675F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8675F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4">
    <w:name w:val="xl94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5">
    <w:name w:val="xl95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96">
    <w:name w:val="xl9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97">
    <w:name w:val="xl9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675F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675F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8675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8675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8675F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675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ED62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ED62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D62E3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ED62E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ED62E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D62E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15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B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675F7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8675F7"/>
    <w:rPr>
      <w:color w:val="800080"/>
      <w:u w:val="single"/>
    </w:rPr>
  </w:style>
  <w:style w:type="paragraph" w:customStyle="1" w:styleId="xl65">
    <w:name w:val="xl65"/>
    <w:basedOn w:val="a"/>
    <w:rsid w:val="008675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675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675F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3">
    <w:name w:val="xl83"/>
    <w:basedOn w:val="a"/>
    <w:rsid w:val="008675F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8675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8675F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8675F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8675F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8675F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4">
    <w:name w:val="xl94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5">
    <w:name w:val="xl95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96">
    <w:name w:val="xl9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97">
    <w:name w:val="xl9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675F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675F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8675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8675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8675F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675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ED62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ED62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D62E3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ED62E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ED62E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D62E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2F72E-9BDA-45CF-8079-E7BE7EAA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3262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79</cp:revision>
  <cp:lastPrinted>2020-09-23T08:35:00Z</cp:lastPrinted>
  <dcterms:created xsi:type="dcterms:W3CDTF">2016-03-14T05:18:00Z</dcterms:created>
  <dcterms:modified xsi:type="dcterms:W3CDTF">2020-09-23T08:36:00Z</dcterms:modified>
</cp:coreProperties>
</file>