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2" w:rsidRPr="000946AD" w:rsidRDefault="00D36E01" w:rsidP="00B40092">
      <w:pPr>
        <w:ind w:right="-2"/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  <w:r w:rsidR="00B40092" w:rsidRPr="000946AD">
        <w:rPr>
          <w:rFonts w:ascii="Liberation Serif" w:hAnsi="Liberation Serif"/>
          <w:sz w:val="26"/>
          <w:szCs w:val="26"/>
        </w:rPr>
        <w:t>УТВЕРЖДЕН</w:t>
      </w:r>
    </w:p>
    <w:p w:rsidR="00B40092" w:rsidRPr="000946AD" w:rsidRDefault="00B40092" w:rsidP="00B40092">
      <w:pPr>
        <w:ind w:right="-2"/>
        <w:jc w:val="right"/>
        <w:rPr>
          <w:rFonts w:ascii="Liberation Serif" w:hAnsi="Liberation Serif"/>
          <w:sz w:val="26"/>
          <w:szCs w:val="26"/>
        </w:rPr>
      </w:pPr>
      <w:r w:rsidRPr="000946AD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</w:p>
    <w:p w:rsidR="00B40092" w:rsidRPr="000946AD" w:rsidRDefault="00B40092" w:rsidP="00B40092">
      <w:pPr>
        <w:ind w:right="-2"/>
        <w:jc w:val="right"/>
        <w:rPr>
          <w:rFonts w:ascii="Liberation Serif" w:hAnsi="Liberation Serif"/>
          <w:sz w:val="26"/>
          <w:szCs w:val="26"/>
        </w:rPr>
      </w:pPr>
      <w:r w:rsidRPr="000946AD">
        <w:rPr>
          <w:rFonts w:ascii="Liberation Serif" w:hAnsi="Liberation Serif"/>
          <w:sz w:val="26"/>
          <w:szCs w:val="26"/>
        </w:rPr>
        <w:t xml:space="preserve">Муниципального образования </w:t>
      </w:r>
    </w:p>
    <w:p w:rsidR="00B40092" w:rsidRPr="000946AD" w:rsidRDefault="00B40092" w:rsidP="00B40092">
      <w:pPr>
        <w:ind w:right="-2"/>
        <w:jc w:val="right"/>
        <w:rPr>
          <w:rFonts w:ascii="Liberation Serif" w:hAnsi="Liberation Serif"/>
          <w:sz w:val="26"/>
          <w:szCs w:val="26"/>
        </w:rPr>
      </w:pPr>
      <w:r w:rsidRPr="000946AD">
        <w:rPr>
          <w:rFonts w:ascii="Liberation Serif" w:hAnsi="Liberation Serif"/>
          <w:sz w:val="26"/>
          <w:szCs w:val="26"/>
        </w:rPr>
        <w:t>Красноуфимский округ</w:t>
      </w:r>
    </w:p>
    <w:p w:rsidR="00B40092" w:rsidRPr="000946AD" w:rsidRDefault="00B40092" w:rsidP="00B40092">
      <w:pPr>
        <w:widowControl w:val="0"/>
        <w:autoSpaceDE w:val="0"/>
        <w:autoSpaceDN w:val="0"/>
        <w:adjustRightInd w:val="0"/>
        <w:ind w:right="-2"/>
        <w:jc w:val="right"/>
        <w:rPr>
          <w:rFonts w:ascii="Liberation Serif" w:hAnsi="Liberation Serif"/>
          <w:b/>
          <w:sz w:val="28"/>
          <w:szCs w:val="28"/>
        </w:rPr>
      </w:pPr>
      <w:r w:rsidRPr="000946AD">
        <w:rPr>
          <w:rFonts w:ascii="Liberation Serif" w:hAnsi="Liberation Serif"/>
          <w:sz w:val="26"/>
          <w:szCs w:val="26"/>
        </w:rPr>
        <w:t xml:space="preserve">от </w:t>
      </w:r>
      <w:r w:rsidR="00255B32">
        <w:rPr>
          <w:rFonts w:ascii="Liberation Serif" w:hAnsi="Liberation Serif"/>
          <w:sz w:val="26"/>
          <w:szCs w:val="26"/>
        </w:rPr>
        <w:t>19.10.</w:t>
      </w:r>
      <w:r w:rsidRPr="000946AD">
        <w:rPr>
          <w:rFonts w:ascii="Liberation Serif" w:hAnsi="Liberation Serif"/>
          <w:sz w:val="26"/>
          <w:szCs w:val="26"/>
        </w:rPr>
        <w:t xml:space="preserve">2020 г. № </w:t>
      </w:r>
      <w:r w:rsidR="00255B32">
        <w:rPr>
          <w:rFonts w:ascii="Liberation Serif" w:hAnsi="Liberation Serif"/>
          <w:sz w:val="26"/>
          <w:szCs w:val="26"/>
        </w:rPr>
        <w:t>592</w:t>
      </w:r>
    </w:p>
    <w:p w:rsidR="00D36E01" w:rsidRPr="002C198E" w:rsidRDefault="00D36E01" w:rsidP="00234A4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144F9" w:rsidRPr="002C198E" w:rsidRDefault="00B144F9" w:rsidP="00B144F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B40092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B40092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</w:t>
      </w:r>
      <w:r w:rsidR="00EB622E"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«</w:t>
      </w:r>
      <w:r w:rsidR="00CA16DC"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40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proofErr w:type="gramEnd"/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3D4D3E">
        <w:rPr>
          <w:rFonts w:ascii="Liberation Serif" w:eastAsia="Calibri" w:hAnsi="Liberation Serif" w:cs="Liberation Serif"/>
          <w:sz w:val="26"/>
          <w:szCs w:val="26"/>
        </w:rPr>
        <w:t>Администрацией МО Красноуфимский округ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D474B2">
        <w:rPr>
          <w:rFonts w:ascii="Liberation Serif" w:hAnsi="Liberation Serif" w:cs="Liberation Serif"/>
          <w:sz w:val="26"/>
          <w:szCs w:val="26"/>
        </w:rPr>
        <w:t xml:space="preserve">Администрации МО </w:t>
      </w:r>
      <w:r w:rsidR="00D474B2">
        <w:rPr>
          <w:rFonts w:ascii="Liberation Serif" w:hAnsi="Liberation Serif" w:cs="Liberation Serif"/>
          <w:sz w:val="26"/>
          <w:szCs w:val="26"/>
        </w:rPr>
        <w:lastRenderedPageBreak/>
        <w:t xml:space="preserve">Красноуфимский округ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D474B2">
        <w:rPr>
          <w:rFonts w:ascii="Liberation Serif" w:eastAsia="Calibri" w:hAnsi="Liberation Serif" w:cs="Liberation Serif"/>
          <w:sz w:val="26"/>
          <w:szCs w:val="26"/>
        </w:rPr>
        <w:t>МО Красноуфимский округ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020942" w:rsidRPr="00020942">
        <w:rPr>
          <w:rFonts w:ascii="Liberation Serif" w:eastAsia="Calibri" w:hAnsi="Liberation Serif" w:cs="Liberation Serif"/>
          <w:sz w:val="26"/>
          <w:szCs w:val="26"/>
        </w:rPr>
        <w:t>(</w:t>
      </w:r>
      <w:r w:rsidR="00020942" w:rsidRPr="00020942">
        <w:rPr>
          <w:rFonts w:ascii="Liberation Serif" w:eastAsia="Calibri" w:hAnsi="Liberation Serif" w:cs="Liberation Serif"/>
          <w:sz w:val="26"/>
          <w:szCs w:val="26"/>
          <w:u w:val="single"/>
        </w:rPr>
        <w:t>http://www.gosuslugi.ru</w:t>
      </w:r>
      <w:r w:rsidR="00020942" w:rsidRPr="00020942">
        <w:rPr>
          <w:rFonts w:ascii="Liberation Serif" w:hAnsi="Liberation Serif"/>
          <w:sz w:val="26"/>
          <w:szCs w:val="26"/>
        </w:rPr>
        <w:t>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на официальном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сайте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20942">
        <w:rPr>
          <w:rFonts w:ascii="Liberation Serif" w:eastAsia="Calibri" w:hAnsi="Liberation Serif" w:cs="Liberation Serif"/>
          <w:sz w:val="26"/>
          <w:szCs w:val="26"/>
        </w:rPr>
        <w:t>МО Красноуфимский округ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20942" w:rsidRPr="00020942">
        <w:rPr>
          <w:rFonts w:ascii="Liberation Serif" w:eastAsia="Calibri" w:hAnsi="Liberation Serif" w:cs="Liberation Serif"/>
          <w:sz w:val="26"/>
          <w:szCs w:val="26"/>
        </w:rPr>
        <w:t>(</w:t>
      </w:r>
      <w:hyperlink r:id="rId8" w:history="1"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</w:rPr>
          <w:t>www.</w:t>
        </w:r>
      </w:hyperlink>
      <w:r w:rsidR="00020942" w:rsidRPr="00020942">
        <w:rPr>
          <w:rFonts w:ascii="Liberation Serif" w:eastAsia="Calibri" w:hAnsi="Liberation Serif" w:cs="Liberation Serif"/>
          <w:sz w:val="26"/>
          <w:szCs w:val="26"/>
          <w:u w:val="single"/>
        </w:rPr>
        <w:t>rkruf.ru</w:t>
      </w:r>
      <w:r w:rsidR="00020942" w:rsidRPr="00020942">
        <w:rPr>
          <w:rFonts w:ascii="Liberation Serif" w:eastAsia="Calibri" w:hAnsi="Liberation Serif" w:cs="Liberation Serif"/>
          <w:sz w:val="26"/>
          <w:szCs w:val="26"/>
        </w:rPr>
        <w:t>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на официальных сайтах в сети Интернет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="00020942">
        <w:rPr>
          <w:rFonts w:ascii="Liberation Serif" w:eastAsia="Calibri" w:hAnsi="Liberation Serif" w:cs="Liberation Serif"/>
          <w:sz w:val="26"/>
          <w:szCs w:val="26"/>
        </w:rPr>
        <w:t>Администрации МО Красноуфимский округ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на</w:t>
      </w:r>
      <w:r w:rsidR="0002094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официальном сайте МФЦ </w:t>
      </w:r>
      <w:r w:rsidRPr="00020942">
        <w:rPr>
          <w:rFonts w:ascii="Liberation Serif" w:eastAsia="Calibri" w:hAnsi="Liberation Serif" w:cs="Liberation Serif"/>
          <w:sz w:val="26"/>
          <w:szCs w:val="26"/>
        </w:rPr>
        <w:t>(</w:t>
      </w:r>
      <w:hyperlink r:id="rId9" w:history="1"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lang w:val="en-US"/>
          </w:rPr>
          <w:t>www</w:t>
        </w:r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</w:rPr>
          <w:t>.</w:t>
        </w:r>
        <w:proofErr w:type="spellStart"/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lang w:val="en-US"/>
          </w:rPr>
          <w:t>mfc</w:t>
        </w:r>
        <w:proofErr w:type="spellEnd"/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</w:rPr>
          <w:t>66.</w:t>
        </w:r>
        <w:proofErr w:type="spellStart"/>
        <w:r w:rsidR="00020942" w:rsidRPr="00020942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20942">
        <w:rPr>
          <w:rFonts w:ascii="Liberation Serif" w:eastAsia="Calibri" w:hAnsi="Liberation Serif" w:cs="Liberation Serif"/>
          <w:sz w:val="26"/>
          <w:szCs w:val="26"/>
        </w:rPr>
        <w:t>),</w:t>
      </w:r>
      <w:r w:rsidR="0002094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020942">
        <w:rPr>
          <w:rFonts w:ascii="Liberation Serif" w:hAnsi="Liberation Serif" w:cs="Liberation Serif"/>
          <w:bCs/>
          <w:iCs/>
          <w:sz w:val="26"/>
          <w:szCs w:val="26"/>
        </w:rPr>
        <w:t xml:space="preserve">Администрации МО Красноуфимский округ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67537C">
        <w:rPr>
          <w:rFonts w:ascii="Liberation Serif" w:hAnsi="Liberation Serif" w:cs="Liberation Serif"/>
          <w:sz w:val="26"/>
          <w:szCs w:val="26"/>
        </w:rPr>
        <w:t xml:space="preserve">Администрации МО Красноуфимский округ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8) формы заявлений (уведомлений, сообщений), используемые при </w:t>
      </w:r>
      <w:r w:rsidRPr="00157DD0">
        <w:rPr>
          <w:rFonts w:ascii="Liberation Serif" w:hAnsi="Liberation Serif" w:cs="Liberation Serif"/>
        </w:rPr>
        <w:lastRenderedPageBreak/>
        <w:t>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B025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Администрацией МО Красноуфимский округ 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2540" w:rsidRPr="002C198E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FC294F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FC294F">
        <w:rPr>
          <w:rFonts w:ascii="Liberation Serif" w:eastAsia="Calibri" w:hAnsi="Liberation Serif" w:cs="Liberation Serif"/>
          <w:sz w:val="26"/>
          <w:szCs w:val="26"/>
        </w:rPr>
        <w:t xml:space="preserve">МО Красноуфимский округ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в сети «</w:t>
      </w:r>
      <w:r w:rsidRPr="00773948">
        <w:rPr>
          <w:rFonts w:ascii="Liberation Serif" w:eastAsia="Calibri" w:hAnsi="Liberation Serif" w:cs="Liberation Serif"/>
          <w:sz w:val="26"/>
          <w:szCs w:val="26"/>
        </w:rPr>
        <w:t>Инте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рнет» по адресу: </w:t>
      </w:r>
      <w:hyperlink r:id="rId10" w:history="1">
        <w:r w:rsidR="00FC294F" w:rsidRPr="00FC294F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</w:rPr>
          <w:t>www.rkruf.ru</w:t>
        </w:r>
      </w:hyperlink>
      <w:r w:rsidR="00FC294F" w:rsidRPr="00FC294F">
        <w:rPr>
          <w:rFonts w:ascii="Liberation Serif" w:eastAsia="Calibri" w:hAnsi="Liberation Serif" w:cs="Liberation Serif"/>
          <w:sz w:val="26"/>
          <w:szCs w:val="26"/>
          <w:u w:val="single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r w:rsidR="00FC294F" w:rsidRPr="00FC294F">
        <w:rPr>
          <w:rFonts w:ascii="Liberation Serif" w:eastAsia="Calibri" w:hAnsi="Liberation Serif" w:cs="Liberation Serif"/>
          <w:sz w:val="26"/>
          <w:szCs w:val="26"/>
        </w:rPr>
        <w:t>(</w:t>
      </w:r>
      <w:r w:rsidR="00FC294F" w:rsidRPr="00FC294F">
        <w:rPr>
          <w:rFonts w:ascii="Liberation Serif" w:eastAsia="Calibri" w:hAnsi="Liberation Serif" w:cs="Liberation Serif"/>
          <w:sz w:val="26"/>
          <w:szCs w:val="26"/>
          <w:u w:val="single"/>
        </w:rPr>
        <w:t>http://www.gosuslugi.ru</w:t>
      </w:r>
      <w:r w:rsidR="00FC294F" w:rsidRPr="00FC294F">
        <w:rPr>
          <w:rFonts w:ascii="Liberation Serif" w:eastAsia="Calibri" w:hAnsi="Liberation Serif"/>
          <w:sz w:val="26"/>
          <w:szCs w:val="26"/>
        </w:rPr>
        <w:t>)</w:t>
      </w:r>
      <w:r w:rsidRPr="00FC294F">
        <w:rPr>
          <w:rFonts w:ascii="Liberation Serif" w:hAnsi="Liberation Serif" w:cs="Liberation Serif"/>
          <w:sz w:val="26"/>
          <w:szCs w:val="26"/>
        </w:rPr>
        <w:t>.</w:t>
      </w:r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B54170">
        <w:rPr>
          <w:rFonts w:ascii="Liberation Serif" w:eastAsia="Calibri" w:hAnsi="Liberation Serif" w:cs="Liberation Serif"/>
          <w:sz w:val="26"/>
          <w:szCs w:val="26"/>
        </w:rPr>
        <w:t>Администрацию МО Красноуфимский округ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proofErr w:type="spellEnd"/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2C198E">
        <w:rPr>
          <w:rFonts w:ascii="Liberation Serif" w:hAnsi="Liberation Serif" w:cs="Liberation Serif"/>
          <w:sz w:val="26"/>
          <w:szCs w:val="26"/>
        </w:rPr>
        <w:t>со</w:t>
      </w:r>
      <w:proofErr w:type="gramEnd"/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61724B">
        <w:rPr>
          <w:rFonts w:ascii="Liberation Serif" w:eastAsia="Calibri" w:hAnsi="Liberation Serif" w:cs="Liberation Serif"/>
          <w:sz w:val="26"/>
          <w:szCs w:val="26"/>
        </w:rPr>
        <w:t xml:space="preserve">Администрацию МО Красноуфимский округ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посредством лично</w:t>
      </w:r>
      <w:r w:rsidR="0061724B">
        <w:rPr>
          <w:rFonts w:ascii="Liberation Serif" w:eastAsia="Calibri" w:hAnsi="Liberation Serif" w:cs="Liberation Serif"/>
          <w:sz w:val="26"/>
          <w:szCs w:val="26"/>
        </w:rPr>
        <w:t>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обращени</w:t>
      </w:r>
      <w:r w:rsidR="0061724B">
        <w:rPr>
          <w:rFonts w:ascii="Liberation Serif" w:eastAsia="Calibri" w:hAnsi="Liberation Serif" w:cs="Liberation Serif"/>
          <w:sz w:val="26"/>
          <w:szCs w:val="26"/>
        </w:rPr>
        <w:t>я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заявителя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и(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прост</w:t>
      </w:r>
      <w:r w:rsidR="00514BA0">
        <w:rPr>
          <w:rFonts w:ascii="Liberation Serif" w:eastAsia="Calibri" w:hAnsi="Liberation Serif" w:cs="Liberation Serif"/>
          <w:sz w:val="26"/>
          <w:szCs w:val="26"/>
        </w:rPr>
        <w:t>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 w:rsidR="00514BA0">
        <w:rPr>
          <w:rFonts w:ascii="Liberation Serif" w:eastAsia="Calibri" w:hAnsi="Liberation Serif" w:cs="Liberation Serif"/>
          <w:sz w:val="26"/>
          <w:szCs w:val="26"/>
        </w:rPr>
        <w:t>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подпись</w:t>
      </w:r>
      <w:r w:rsidR="00514BA0">
        <w:rPr>
          <w:rFonts w:ascii="Liberation Serif" w:eastAsia="Calibri" w:hAnsi="Liberation Serif" w:cs="Liberation Serif"/>
          <w:sz w:val="26"/>
          <w:szCs w:val="26"/>
        </w:rPr>
        <w:t>ю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</w:t>
      </w:r>
      <w:r w:rsidR="00A60239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</w:t>
      </w:r>
      <w:hyperlink r:id="rId11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A60239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proofErr w:type="gramStart"/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–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="00962FFB">
        <w:t xml:space="preserve"> </w:t>
      </w:r>
      <w:r w:rsidRPr="00157DD0">
        <w:rPr>
          <w:rFonts w:ascii="Liberation Serif" w:hAnsi="Liberation Serif" w:cs="Liberation Serif"/>
          <w:sz w:val="26"/>
          <w:szCs w:val="26"/>
        </w:rPr>
        <w:t>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Услуги, которые являются необходимыми и обязательными</w:t>
      </w:r>
      <w:r w:rsidR="006742EA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</w:t>
      </w:r>
      <w:r w:rsidR="006E1C7B">
        <w:rPr>
          <w:rFonts w:ascii="Liberation Serif" w:eastAsia="Calibri" w:hAnsi="Liberation Serif" w:cs="Liberation Serif"/>
          <w:sz w:val="26"/>
          <w:szCs w:val="26"/>
        </w:rPr>
        <w:t>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1741D0">
        <w:rPr>
          <w:rFonts w:ascii="Liberation Serif" w:eastAsia="Calibri" w:hAnsi="Liberation Serif" w:cs="Liberation Serif"/>
          <w:sz w:val="26"/>
          <w:szCs w:val="26"/>
        </w:rPr>
        <w:t xml:space="preserve">Администрацию МО Красноуфимский округ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CF5266">
        <w:rPr>
          <w:rFonts w:ascii="Liberation Serif" w:hAnsi="Liberation Serif" w:cs="Liberation Serif"/>
          <w:sz w:val="26"/>
          <w:szCs w:val="26"/>
        </w:rPr>
        <w:t xml:space="preserve">Администрация МО Красноуфимский округ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CF5266">
        <w:rPr>
          <w:rFonts w:ascii="Liberation Serif" w:hAnsi="Liberation Serif" w:cs="Liberation Serif"/>
          <w:sz w:val="26"/>
          <w:szCs w:val="26"/>
        </w:rPr>
        <w:t>Администраци</w:t>
      </w:r>
      <w:r w:rsidR="00A415A0">
        <w:rPr>
          <w:rFonts w:ascii="Liberation Serif" w:hAnsi="Liberation Serif" w:cs="Liberation Serif"/>
          <w:sz w:val="26"/>
          <w:szCs w:val="26"/>
        </w:rPr>
        <w:t>и</w:t>
      </w:r>
      <w:r w:rsidR="00CF5266">
        <w:rPr>
          <w:rFonts w:ascii="Liberation Serif" w:hAnsi="Liberation Serif" w:cs="Liberation Serif"/>
          <w:sz w:val="26"/>
          <w:szCs w:val="26"/>
        </w:rPr>
        <w:t xml:space="preserve"> МО Красноуфимский округ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proofErr w:type="gramStart"/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</w:t>
      </w:r>
      <w:proofErr w:type="spellStart"/>
      <w:r w:rsidR="009C5C17" w:rsidRPr="002C198E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 xml:space="preserve">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соответствующими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</w:t>
      </w:r>
      <w:r w:rsidR="00463892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действующим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>
        <w:rPr>
          <w:rFonts w:ascii="Liberation Serif" w:hAnsi="Liberation Serif" w:cs="Liberation Serif"/>
          <w:sz w:val="26"/>
          <w:szCs w:val="26"/>
        </w:rPr>
        <w:t xml:space="preserve">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), или типовому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>архитектурному решению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  <w:proofErr w:type="gramEnd"/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(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</w:t>
      </w:r>
      <w:r w:rsidR="00F21747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</w:t>
      </w:r>
      <w:r w:rsidR="00F21747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к строительству, реконструкции объекта капитального строительства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>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3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4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5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6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7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9C3861">
        <w:rPr>
          <w:rFonts w:ascii="Liberation Serif" w:eastAsia="Calibri" w:hAnsi="Liberation Serif" w:cs="Liberation Serif"/>
          <w:sz w:val="26"/>
          <w:szCs w:val="26"/>
        </w:rPr>
        <w:t xml:space="preserve">соответствующий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spellStart"/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</w:t>
      </w:r>
      <w:proofErr w:type="spell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361DDF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074507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074507" w:rsidRPr="00074507">
        <w:rPr>
          <w:rFonts w:ascii="Liberation Serif" w:eastAsia="Calibri" w:hAnsi="Liberation Serif" w:cs="Liberation Serif"/>
        </w:rPr>
        <w:t>регистрацию запроса</w:t>
      </w:r>
      <w:r w:rsidRPr="00074507">
        <w:rPr>
          <w:rFonts w:ascii="Liberation Serif" w:hAnsi="Liberation Serif" w:cs="Liberation Serif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 xml:space="preserve">Оплата государственной пошлины за предоставление муниципальной </w:t>
      </w:r>
      <w:r w:rsidRPr="00F57F22">
        <w:rPr>
          <w:rFonts w:ascii="Liberation Serif" w:hAnsi="Liberation Serif" w:cs="Liberation Serif"/>
        </w:rPr>
        <w:lastRenderedPageBreak/>
        <w:t>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16A8A">
        <w:rPr>
          <w:rFonts w:ascii="Liberation Serif" w:hAnsi="Liberation Serif" w:cs="Liberation Serif"/>
        </w:rPr>
        <w:t xml:space="preserve">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</w:t>
      </w:r>
      <w:proofErr w:type="gramEnd"/>
      <w:r w:rsidRPr="00F16A8A">
        <w:rPr>
          <w:rFonts w:ascii="Liberation Serif" w:hAnsi="Liberation Serif" w:cs="Liberation Serif"/>
        </w:rPr>
        <w:t>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д</w:t>
      </w:r>
      <w:proofErr w:type="spellEnd"/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</w:t>
      </w:r>
      <w:r w:rsidR="002C7765" w:rsidRPr="002C198E">
        <w:rPr>
          <w:rFonts w:ascii="Liberation Serif" w:hAnsi="Liberation Serif" w:cs="Liberation Serif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документах.</w:t>
      </w:r>
      <w:proofErr w:type="gramEnd"/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формы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="00404100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8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9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="00731BAF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его работников».</w:t>
      </w:r>
    </w:p>
    <w:p w:rsidR="002E6D6D" w:rsidRPr="002C198E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Полная информация о порядке подачи и рассмотрении жалобы</w:t>
      </w:r>
      <w:r w:rsidR="00731BAF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33416D" w:rsidRPr="00020942">
        <w:rPr>
          <w:rFonts w:ascii="Liberation Serif" w:eastAsia="Calibri" w:hAnsi="Liberation Serif" w:cs="Liberation Serif"/>
          <w:sz w:val="26"/>
          <w:szCs w:val="26"/>
          <w:u w:val="single"/>
        </w:rPr>
        <w:t>http://www.gosuslugi.ru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proofErr w:type="gramEnd"/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E709CD" w:rsidRPr="006B7D43" w:rsidRDefault="00E709CD" w:rsidP="00E709CD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6B7D43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Приложение № 1 </w:t>
      </w:r>
    </w:p>
    <w:p w:rsidR="00E709CD" w:rsidRPr="006B7D43" w:rsidRDefault="00E709CD" w:rsidP="00E709CD">
      <w:pPr>
        <w:ind w:firstLine="709"/>
        <w:jc w:val="right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7D43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                                 к Административному регламенту </w:t>
      </w:r>
    </w:p>
    <w:p w:rsidR="00E709CD" w:rsidRPr="006B7D43" w:rsidRDefault="00E709CD" w:rsidP="00E709CD">
      <w:pPr>
        <w:shd w:val="clear" w:color="auto" w:fill="FFFFFF"/>
        <w:spacing w:line="302" w:lineRule="atLeast"/>
        <w:jc w:val="right"/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</w:pPr>
      <w:r w:rsidRPr="006B7D43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                                            </w:t>
      </w:r>
      <w:r w:rsidRPr="006B7D43"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  <w:t>ФОРМА</w:t>
      </w:r>
    </w:p>
    <w:p w:rsidR="00E709CD" w:rsidRPr="006B7D43" w:rsidRDefault="00E709CD" w:rsidP="00E709CD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0"/>
          <w:szCs w:val="20"/>
        </w:rPr>
      </w:pPr>
      <w:proofErr w:type="gramStart"/>
      <w:r w:rsidRPr="006B7D43">
        <w:rPr>
          <w:rFonts w:ascii="Liberation Serif" w:hAnsi="Liberation Serif"/>
          <w:bCs/>
          <w:sz w:val="20"/>
          <w:szCs w:val="20"/>
        </w:rPr>
        <w:t>утверждена</w:t>
      </w:r>
      <w:proofErr w:type="gramEnd"/>
      <w:r w:rsidRPr="006B7D43">
        <w:rPr>
          <w:rFonts w:ascii="Liberation Serif" w:hAnsi="Liberation Serif"/>
          <w:bCs/>
          <w:sz w:val="20"/>
          <w:szCs w:val="20"/>
        </w:rPr>
        <w:t xml:space="preserve">  приказом Министерства </w:t>
      </w:r>
    </w:p>
    <w:p w:rsidR="00E709CD" w:rsidRPr="006B7D43" w:rsidRDefault="00E709CD" w:rsidP="00E709CD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0"/>
          <w:szCs w:val="20"/>
        </w:rPr>
      </w:pPr>
      <w:r w:rsidRPr="006B7D43">
        <w:rPr>
          <w:rFonts w:ascii="Liberation Serif" w:hAnsi="Liberation Serif"/>
          <w:bCs/>
          <w:sz w:val="20"/>
          <w:szCs w:val="20"/>
        </w:rPr>
        <w:t xml:space="preserve">строительства и жилищно-коммунального </w:t>
      </w:r>
    </w:p>
    <w:p w:rsidR="00E709CD" w:rsidRPr="006B7D43" w:rsidRDefault="00E709CD" w:rsidP="00E709CD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0"/>
          <w:szCs w:val="20"/>
        </w:rPr>
      </w:pPr>
      <w:r w:rsidRPr="006B7D43">
        <w:rPr>
          <w:rFonts w:ascii="Liberation Serif" w:hAnsi="Liberation Serif"/>
          <w:bCs/>
          <w:sz w:val="20"/>
          <w:szCs w:val="20"/>
        </w:rPr>
        <w:t>хозяйства Российской Федерации</w:t>
      </w:r>
    </w:p>
    <w:p w:rsidR="00E709CD" w:rsidRPr="006B7D43" w:rsidRDefault="00E709CD" w:rsidP="00E709CD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0"/>
          <w:szCs w:val="20"/>
        </w:rPr>
      </w:pPr>
      <w:r w:rsidRPr="006B7D43">
        <w:rPr>
          <w:rFonts w:ascii="Liberation Serif" w:hAnsi="Liberation Serif"/>
          <w:bCs/>
          <w:sz w:val="20"/>
          <w:szCs w:val="20"/>
        </w:rPr>
        <w:t>от 19 сентября 2018 г. N 591/</w:t>
      </w:r>
      <w:proofErr w:type="spellStart"/>
      <w:proofErr w:type="gramStart"/>
      <w:r w:rsidRPr="006B7D43">
        <w:rPr>
          <w:rFonts w:ascii="Liberation Serif" w:hAnsi="Liberation Serif"/>
          <w:bCs/>
          <w:sz w:val="20"/>
          <w:szCs w:val="20"/>
        </w:rPr>
        <w:t>пр</w:t>
      </w:r>
      <w:proofErr w:type="spellEnd"/>
      <w:proofErr w:type="gramEnd"/>
    </w:p>
    <w:p w:rsidR="00E709CD" w:rsidRPr="006B7D43" w:rsidRDefault="00E709CD" w:rsidP="00E709CD">
      <w:pPr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709CD" w:rsidRPr="006B7D43" w:rsidRDefault="00E709CD" w:rsidP="00E709C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709CD" w:rsidRPr="006B7D43" w:rsidRDefault="00E709CD" w:rsidP="00E709CD">
      <w:pPr>
        <w:shd w:val="clear" w:color="auto" w:fill="FFFFFF"/>
        <w:jc w:val="right"/>
        <w:outlineLvl w:val="2"/>
        <w:rPr>
          <w:rFonts w:ascii="Liberation Serif" w:hAnsi="Liberation Serif"/>
          <w:bCs/>
          <w:sz w:val="26"/>
          <w:szCs w:val="26"/>
        </w:rPr>
      </w:pPr>
      <w:r w:rsidRPr="006B7D43">
        <w:rPr>
          <w:rFonts w:ascii="Liberation Serif" w:hAnsi="Liberation Serif"/>
          <w:bCs/>
          <w:sz w:val="26"/>
          <w:szCs w:val="26"/>
        </w:rPr>
        <w:t>Главе Муниципального образования</w:t>
      </w:r>
    </w:p>
    <w:p w:rsidR="00E709CD" w:rsidRPr="006B7D43" w:rsidRDefault="00E709CD" w:rsidP="00E709CD">
      <w:pPr>
        <w:shd w:val="clear" w:color="auto" w:fill="FFFFFF"/>
        <w:jc w:val="right"/>
        <w:outlineLvl w:val="2"/>
        <w:rPr>
          <w:rFonts w:ascii="Liberation Serif" w:hAnsi="Liberation Serif"/>
          <w:bCs/>
          <w:sz w:val="26"/>
          <w:szCs w:val="26"/>
        </w:rPr>
      </w:pPr>
      <w:r w:rsidRPr="006B7D43">
        <w:rPr>
          <w:rFonts w:ascii="Liberation Serif" w:hAnsi="Liberation Serif"/>
          <w:bCs/>
          <w:sz w:val="26"/>
          <w:szCs w:val="26"/>
        </w:rPr>
        <w:t>Красноуфимский округ</w:t>
      </w:r>
    </w:p>
    <w:p w:rsidR="00E709CD" w:rsidRPr="006B7D43" w:rsidRDefault="00E709CD" w:rsidP="00E709CD">
      <w:pPr>
        <w:shd w:val="clear" w:color="auto" w:fill="FFFFFF"/>
        <w:jc w:val="right"/>
        <w:outlineLvl w:val="2"/>
        <w:rPr>
          <w:rFonts w:ascii="Liberation Serif" w:hAnsi="Liberation Serif"/>
          <w:bCs/>
          <w:sz w:val="26"/>
          <w:szCs w:val="26"/>
        </w:rPr>
      </w:pPr>
      <w:r w:rsidRPr="006B7D43">
        <w:rPr>
          <w:rFonts w:ascii="Liberation Serif" w:hAnsi="Liberation Serif"/>
          <w:bCs/>
          <w:sz w:val="26"/>
          <w:szCs w:val="26"/>
        </w:rPr>
        <w:t xml:space="preserve">О.В. </w:t>
      </w:r>
      <w:proofErr w:type="spellStart"/>
      <w:r w:rsidRPr="006B7D43">
        <w:rPr>
          <w:rFonts w:ascii="Liberation Serif" w:hAnsi="Liberation Serif"/>
          <w:bCs/>
          <w:sz w:val="26"/>
          <w:szCs w:val="26"/>
        </w:rPr>
        <w:t>Ряписову</w:t>
      </w:r>
      <w:proofErr w:type="spellEnd"/>
    </w:p>
    <w:p w:rsidR="00E709CD" w:rsidRPr="006B7D43" w:rsidRDefault="00E709CD" w:rsidP="00E709C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709CD" w:rsidRPr="006B7D43" w:rsidRDefault="00E709CD" w:rsidP="00E709CD">
      <w:pPr>
        <w:jc w:val="center"/>
        <w:rPr>
          <w:rFonts w:ascii="Liberation Serif" w:hAnsi="Liberation Serif"/>
          <w:b/>
          <w:sz w:val="26"/>
          <w:szCs w:val="26"/>
        </w:rPr>
      </w:pPr>
      <w:r w:rsidRPr="006B7D43">
        <w:rPr>
          <w:rFonts w:ascii="Liberation Serif" w:hAnsi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709CD" w:rsidRPr="006B7D43" w:rsidTr="00A26118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jc w:val="right"/>
              <w:rPr>
                <w:rFonts w:ascii="Liberation Serif" w:hAnsi="Liberation Serif"/>
              </w:rPr>
            </w:pPr>
            <w:bookmarkStart w:id="7" w:name="OLE_LINK5"/>
            <w:r w:rsidRPr="006B7D43">
              <w:rPr>
                <w:rFonts w:ascii="Liberation Serif" w:hAnsi="Liberation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jc w:val="right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rPr>
                <w:rFonts w:ascii="Liberation Serif" w:hAnsi="Liberation Serif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ind w:left="57"/>
              <w:rPr>
                <w:rFonts w:ascii="Liberation Serif" w:hAnsi="Liberation Serif"/>
              </w:rPr>
            </w:pPr>
            <w:proofErr w:type="gramStart"/>
            <w:r w:rsidRPr="006B7D43">
              <w:rPr>
                <w:rFonts w:ascii="Liberation Serif" w:hAnsi="Liberation Serif"/>
              </w:rPr>
              <w:t>г</w:t>
            </w:r>
            <w:proofErr w:type="gramEnd"/>
            <w:r w:rsidRPr="006B7D43">
              <w:rPr>
                <w:rFonts w:ascii="Liberation Serif" w:hAnsi="Liberation Serif"/>
              </w:rPr>
              <w:t>.</w:t>
            </w:r>
          </w:p>
        </w:tc>
      </w:tr>
    </w:tbl>
    <w:bookmarkEnd w:id="7"/>
    <w:p w:rsidR="00E709CD" w:rsidRPr="006B7D43" w:rsidRDefault="00E709CD" w:rsidP="00E709CD">
      <w:pPr>
        <w:spacing w:before="240"/>
        <w:jc w:val="center"/>
        <w:rPr>
          <w:rFonts w:ascii="Liberation Serif" w:hAnsi="Liberation Serif"/>
          <w:b/>
          <w:sz w:val="36"/>
        </w:rPr>
      </w:pPr>
      <w:r w:rsidRPr="006B7D43">
        <w:rPr>
          <w:rFonts w:ascii="Liberation Serif" w:hAnsi="Liberation Serif"/>
          <w:b/>
          <w:bCs/>
          <w:sz w:val="28"/>
          <w:szCs w:val="28"/>
        </w:rPr>
        <w:t>Администрация Муниципального образования Красноуфимский округ</w:t>
      </w:r>
    </w:p>
    <w:p w:rsidR="00E709CD" w:rsidRPr="006B7D43" w:rsidRDefault="00E709CD" w:rsidP="00E709CD">
      <w:pPr>
        <w:pBdr>
          <w:top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pBdr>
          <w:top w:val="single" w:sz="4" w:space="1" w:color="auto"/>
        </w:pBdr>
        <w:spacing w:after="360"/>
        <w:jc w:val="center"/>
        <w:rPr>
          <w:rFonts w:ascii="Liberation Serif" w:hAnsi="Liberation Serif"/>
          <w:sz w:val="20"/>
          <w:szCs w:val="20"/>
        </w:rPr>
      </w:pPr>
      <w:r w:rsidRPr="006B7D43">
        <w:rPr>
          <w:rFonts w:ascii="Liberation Serif" w:hAnsi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709CD" w:rsidRPr="006B7D43" w:rsidRDefault="00E709CD" w:rsidP="00E709CD">
      <w:pPr>
        <w:spacing w:after="240"/>
        <w:jc w:val="center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1.1.1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1.1.2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Место жительства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1.1.3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1.2.1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1.2.2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Место нахождения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1.2.3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1.2.4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</w:tbl>
    <w:p w:rsidR="00E709CD" w:rsidRPr="006B7D43" w:rsidRDefault="00E709CD" w:rsidP="00E709CD">
      <w:pPr>
        <w:pageBreakBefore/>
        <w:spacing w:after="240"/>
        <w:jc w:val="center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2.3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2.4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2.5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</w:tbl>
    <w:p w:rsidR="00E709CD" w:rsidRPr="006B7D43" w:rsidRDefault="00E709CD" w:rsidP="00E709CD">
      <w:pPr>
        <w:spacing w:before="240" w:after="240"/>
        <w:jc w:val="center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3.3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 параметрах: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3.3.1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3.3.2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Высота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3.3.3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c>
          <w:tcPr>
            <w:tcW w:w="850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3.3.4</w:t>
            </w:r>
          </w:p>
        </w:tc>
        <w:tc>
          <w:tcPr>
            <w:tcW w:w="4423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  <w:r w:rsidRPr="006B7D43"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4706" w:type="dxa"/>
          </w:tcPr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  <w:p w:rsidR="00E709CD" w:rsidRPr="006B7D43" w:rsidRDefault="00E709CD" w:rsidP="00A26118">
            <w:pPr>
              <w:ind w:left="57" w:right="57"/>
              <w:rPr>
                <w:rFonts w:ascii="Liberation Serif" w:hAnsi="Liberation Serif"/>
              </w:rPr>
            </w:pPr>
          </w:p>
        </w:tc>
      </w:tr>
    </w:tbl>
    <w:p w:rsidR="00E709CD" w:rsidRPr="006B7D43" w:rsidRDefault="00E709CD" w:rsidP="00E709CD">
      <w:pPr>
        <w:pageBreakBefore/>
        <w:spacing w:after="240"/>
        <w:jc w:val="center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E709CD" w:rsidRPr="006B7D43" w:rsidTr="00A26118">
        <w:trPr>
          <w:trHeight w:val="13040"/>
        </w:trPr>
        <w:tc>
          <w:tcPr>
            <w:tcW w:w="9979" w:type="dxa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709CD" w:rsidRPr="006B7D43" w:rsidRDefault="00E709CD" w:rsidP="00E709CD">
      <w:pPr>
        <w:pageBreakBefore/>
        <w:ind w:firstLine="567"/>
        <w:rPr>
          <w:rFonts w:ascii="Liberation Serif" w:hAnsi="Liberation Serif"/>
        </w:rPr>
      </w:pPr>
      <w:r w:rsidRPr="006B7D43">
        <w:rPr>
          <w:rFonts w:ascii="Liberation Serif" w:hAnsi="Liberation Serif"/>
        </w:rPr>
        <w:lastRenderedPageBreak/>
        <w:t>Почтовый адрес и (или) адрес электронной почты для связи:</w:t>
      </w: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pBdr>
          <w:top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spacing w:before="240"/>
        <w:ind w:firstLine="567"/>
        <w:jc w:val="both"/>
        <w:rPr>
          <w:rFonts w:ascii="Liberation Serif" w:hAnsi="Liberation Serif"/>
        </w:rPr>
      </w:pPr>
      <w:r w:rsidRPr="006B7D43">
        <w:rPr>
          <w:rFonts w:ascii="Liberation Serif" w:hAnsi="Liberation Serif"/>
        </w:rPr>
        <w:t xml:space="preserve">Уведомление о соответствии </w:t>
      </w:r>
      <w:proofErr w:type="gramStart"/>
      <w:r w:rsidRPr="006B7D43">
        <w:rPr>
          <w:rFonts w:ascii="Liberation Serif" w:hAnsi="Liberation Serif"/>
        </w:rPr>
        <w:t>построенных</w:t>
      </w:r>
      <w:proofErr w:type="gramEnd"/>
      <w:r w:rsidRPr="006B7D43">
        <w:rPr>
          <w:rFonts w:ascii="Liberation Serif" w:hAnsi="Liberation Seri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E709CD" w:rsidRPr="006B7D43" w:rsidRDefault="00E709CD" w:rsidP="00E709CD">
      <w:pPr>
        <w:pBdr>
          <w:top w:val="single" w:sz="4" w:space="1" w:color="auto"/>
        </w:pBdr>
        <w:ind w:left="1148"/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E709CD" w:rsidRDefault="00E709CD" w:rsidP="00E709CD">
      <w:pPr>
        <w:pBdr>
          <w:top w:val="single" w:sz="4" w:space="1" w:color="auto"/>
        </w:pBdr>
        <w:spacing w:after="480"/>
        <w:jc w:val="both"/>
        <w:rPr>
          <w:rFonts w:ascii="Liberation Serif" w:hAnsi="Liberation Serif"/>
          <w:spacing w:val="-2"/>
          <w:sz w:val="20"/>
          <w:szCs w:val="20"/>
        </w:rPr>
      </w:pPr>
      <w:r w:rsidRPr="00E709CD">
        <w:rPr>
          <w:rFonts w:ascii="Liberation Serif" w:hAnsi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709CD" w:rsidRPr="006B7D43" w:rsidRDefault="00E709CD" w:rsidP="00E709CD">
      <w:pPr>
        <w:ind w:left="567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 xml:space="preserve">Настоящим уведомлением подтверждаю, что  </w:t>
      </w:r>
    </w:p>
    <w:p w:rsidR="00E709CD" w:rsidRPr="006B7D43" w:rsidRDefault="00E709CD" w:rsidP="00E709CD">
      <w:pPr>
        <w:pBdr>
          <w:top w:val="single" w:sz="4" w:space="1" w:color="auto"/>
        </w:pBdr>
        <w:spacing w:line="24" w:lineRule="auto"/>
        <w:ind w:left="5585"/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jc w:val="right"/>
        <w:rPr>
          <w:rFonts w:ascii="Liberation Serif" w:hAnsi="Liberation Serif"/>
          <w:sz w:val="20"/>
          <w:szCs w:val="20"/>
        </w:rPr>
      </w:pPr>
      <w:r w:rsidRPr="006B7D43">
        <w:rPr>
          <w:rFonts w:ascii="Liberation Serif" w:hAnsi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E709CD" w:rsidRPr="006B7D43" w:rsidRDefault="00E709CD" w:rsidP="00E709CD">
      <w:pPr>
        <w:jc w:val="both"/>
        <w:rPr>
          <w:rFonts w:ascii="Liberation Serif" w:hAnsi="Liberation Serif"/>
          <w:b/>
          <w:sz w:val="2"/>
          <w:szCs w:val="2"/>
        </w:rPr>
      </w:pPr>
      <w:r w:rsidRPr="006B7D43">
        <w:rPr>
          <w:rFonts w:ascii="Liberation Serif" w:hAnsi="Liberation Serif"/>
          <w:b/>
        </w:rPr>
        <w:t xml:space="preserve">не </w:t>
      </w:r>
      <w:proofErr w:type="gramStart"/>
      <w:r w:rsidRPr="006B7D43">
        <w:rPr>
          <w:rFonts w:ascii="Liberation Serif" w:hAnsi="Liberation Serif"/>
          <w:b/>
        </w:rPr>
        <w:t>предназначен</w:t>
      </w:r>
      <w:proofErr w:type="gramEnd"/>
      <w:r w:rsidRPr="006B7D43">
        <w:rPr>
          <w:rFonts w:ascii="Liberation Serif" w:hAnsi="Liberation Serif"/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6B7D43">
        <w:rPr>
          <w:rFonts w:ascii="Liberation Serif" w:hAnsi="Liberation Serif"/>
          <w:b/>
        </w:rPr>
        <w:br/>
      </w:r>
    </w:p>
    <w:p w:rsidR="00E709CD" w:rsidRPr="006B7D43" w:rsidRDefault="00E709CD" w:rsidP="00E709CD">
      <w:pPr>
        <w:tabs>
          <w:tab w:val="right" w:pos="9923"/>
        </w:tabs>
        <w:jc w:val="both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ab/>
        <w:t>.</w:t>
      </w:r>
    </w:p>
    <w:p w:rsidR="00E709CD" w:rsidRPr="006B7D43" w:rsidRDefault="00E709CD" w:rsidP="00E709CD">
      <w:pPr>
        <w:pBdr>
          <w:top w:val="single" w:sz="4" w:space="1" w:color="auto"/>
        </w:pBdr>
        <w:spacing w:after="480"/>
        <w:ind w:right="113"/>
        <w:jc w:val="center"/>
        <w:rPr>
          <w:rFonts w:ascii="Liberation Serif" w:hAnsi="Liberation Serif"/>
          <w:sz w:val="20"/>
          <w:szCs w:val="20"/>
        </w:rPr>
      </w:pPr>
      <w:r w:rsidRPr="006B7D43">
        <w:rPr>
          <w:rFonts w:ascii="Liberation Serif" w:hAnsi="Liberation Serif"/>
          <w:sz w:val="20"/>
          <w:szCs w:val="20"/>
        </w:rPr>
        <w:t>(реквизиты платежного документа)</w:t>
      </w:r>
    </w:p>
    <w:p w:rsidR="00E709CD" w:rsidRPr="006B7D43" w:rsidRDefault="00E709CD" w:rsidP="00E709CD">
      <w:pPr>
        <w:ind w:left="567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 xml:space="preserve">Настоящим уведомлением я  </w:t>
      </w:r>
    </w:p>
    <w:p w:rsidR="00E709CD" w:rsidRPr="006B7D43" w:rsidRDefault="00E709CD" w:rsidP="00E709CD">
      <w:pPr>
        <w:pBdr>
          <w:top w:val="single" w:sz="4" w:space="1" w:color="auto"/>
        </w:pBdr>
        <w:ind w:left="3765"/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rPr>
          <w:rFonts w:ascii="Liberation Serif" w:hAnsi="Liberation Serif"/>
          <w:b/>
        </w:rPr>
      </w:pPr>
    </w:p>
    <w:p w:rsidR="00E709CD" w:rsidRPr="006B7D43" w:rsidRDefault="00E709CD" w:rsidP="00E709CD">
      <w:pPr>
        <w:pBdr>
          <w:top w:val="single" w:sz="4" w:space="1" w:color="auto"/>
        </w:pBdr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6B7D43">
        <w:rPr>
          <w:rFonts w:ascii="Liberation Serif" w:hAnsi="Liberation Serif"/>
          <w:sz w:val="20"/>
          <w:szCs w:val="20"/>
        </w:rPr>
        <w:t>(фамилия, имя, отчество (при наличии)</w:t>
      </w:r>
      <w:proofErr w:type="gramEnd"/>
    </w:p>
    <w:p w:rsidR="00E709CD" w:rsidRPr="006B7D43" w:rsidRDefault="00E709CD" w:rsidP="00E709CD">
      <w:pPr>
        <w:spacing w:after="720"/>
        <w:jc w:val="both"/>
        <w:rPr>
          <w:rFonts w:ascii="Liberation Serif" w:hAnsi="Liberation Serif"/>
          <w:b/>
        </w:rPr>
      </w:pPr>
      <w:r w:rsidRPr="006B7D43">
        <w:rPr>
          <w:rFonts w:ascii="Liberation Serif" w:hAnsi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E709CD" w:rsidRPr="006B7D43" w:rsidTr="00A26118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709CD" w:rsidRPr="006B7D43" w:rsidTr="00A2611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7D43">
              <w:rPr>
                <w:rFonts w:ascii="Liberation Serif" w:hAnsi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9CD" w:rsidRPr="006B7D43" w:rsidRDefault="00E709CD" w:rsidP="00A26118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7D43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709CD" w:rsidRPr="006B7D43" w:rsidRDefault="00E709CD" w:rsidP="00A2611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7D43">
              <w:rPr>
                <w:rFonts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E709CD" w:rsidRPr="006B7D43" w:rsidRDefault="00E709CD" w:rsidP="00E709CD">
      <w:pPr>
        <w:spacing w:before="360" w:after="480"/>
        <w:ind w:left="567" w:right="6237"/>
        <w:jc w:val="center"/>
        <w:rPr>
          <w:rFonts w:ascii="Liberation Serif" w:hAnsi="Liberation Serif"/>
          <w:sz w:val="20"/>
          <w:szCs w:val="20"/>
        </w:rPr>
      </w:pPr>
      <w:r w:rsidRPr="006B7D43">
        <w:rPr>
          <w:rFonts w:ascii="Liberation Serif" w:hAnsi="Liberation Serif"/>
        </w:rPr>
        <w:t>М.П.</w:t>
      </w:r>
      <w:r w:rsidRPr="006B7D43">
        <w:rPr>
          <w:rFonts w:ascii="Liberation Serif" w:hAnsi="Liberation Serif"/>
        </w:rPr>
        <w:br/>
      </w:r>
      <w:r w:rsidRPr="006B7D43">
        <w:rPr>
          <w:rFonts w:ascii="Liberation Serif" w:hAnsi="Liberation Serif"/>
          <w:sz w:val="20"/>
          <w:szCs w:val="20"/>
        </w:rPr>
        <w:t>(при наличии)</w:t>
      </w:r>
    </w:p>
    <w:p w:rsidR="00E709CD" w:rsidRPr="006B7D43" w:rsidRDefault="00E709CD" w:rsidP="00E709CD">
      <w:pPr>
        <w:rPr>
          <w:rFonts w:ascii="Liberation Serif" w:hAnsi="Liberation Serif"/>
        </w:rPr>
      </w:pPr>
      <w:r w:rsidRPr="006B7D43">
        <w:rPr>
          <w:rFonts w:ascii="Liberation Serif" w:hAnsi="Liberation Serif"/>
        </w:rPr>
        <w:t>К настоящему уведомлению прилагается:</w:t>
      </w: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30005B" w:rsidP="00E709C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12.05pt;width:497.25pt;height:0;z-index:251658240" o:connectortype="straight"/>
        </w:pict>
      </w: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pBdr>
          <w:top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rPr>
          <w:rFonts w:ascii="Liberation Serif" w:hAnsi="Liberation Serif"/>
        </w:rPr>
      </w:pPr>
    </w:p>
    <w:p w:rsidR="00E709CD" w:rsidRPr="006B7D43" w:rsidRDefault="00E709CD" w:rsidP="00E709CD">
      <w:pPr>
        <w:pBdr>
          <w:top w:val="single" w:sz="4" w:space="1" w:color="auto"/>
        </w:pBdr>
        <w:jc w:val="both"/>
        <w:rPr>
          <w:rFonts w:ascii="Liberation Serif" w:hAnsi="Liberation Serif"/>
        </w:rPr>
      </w:pPr>
    </w:p>
    <w:p w:rsidR="00E709CD" w:rsidRPr="006B7D43" w:rsidRDefault="00E709CD" w:rsidP="00E709CD">
      <w:pPr>
        <w:pBdr>
          <w:top w:val="single" w:sz="4" w:space="1" w:color="auto"/>
        </w:pBdr>
        <w:jc w:val="both"/>
        <w:rPr>
          <w:rFonts w:ascii="Liberation Serif" w:hAnsi="Liberation Serif"/>
        </w:rPr>
      </w:pPr>
      <w:r w:rsidRPr="006B7D43">
        <w:rPr>
          <w:rFonts w:ascii="Liberation Serif" w:hAnsi="Liberation Serif"/>
        </w:rPr>
        <w:t>__________________________________________________________________________________</w:t>
      </w:r>
    </w:p>
    <w:p w:rsidR="00E709CD" w:rsidRPr="006B7D43" w:rsidRDefault="00E709CD" w:rsidP="00E709CD">
      <w:pPr>
        <w:pBdr>
          <w:top w:val="single" w:sz="4" w:space="1" w:color="auto"/>
        </w:pBdr>
        <w:jc w:val="both"/>
        <w:rPr>
          <w:rFonts w:ascii="Liberation Serif" w:hAnsi="Liberation Serif"/>
          <w:sz w:val="20"/>
          <w:szCs w:val="20"/>
        </w:rPr>
      </w:pPr>
      <w:proofErr w:type="gramStart"/>
      <w:r w:rsidRPr="006B7D43">
        <w:rPr>
          <w:rFonts w:ascii="Liberation Serif" w:hAnsi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6B7D43">
        <w:rPr>
          <w:rFonts w:ascii="Liberation Serif" w:hAnsi="Liberation Serif"/>
          <w:sz w:val="20"/>
          <w:szCs w:val="20"/>
        </w:rPr>
        <w:t xml:space="preserve"> № </w:t>
      </w:r>
      <w:proofErr w:type="gramStart"/>
      <w:r w:rsidRPr="006B7D43">
        <w:rPr>
          <w:rFonts w:ascii="Liberation Serif" w:hAnsi="Liberation Serif"/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sectPr w:rsidR="00E709CD" w:rsidRPr="006B7D43" w:rsidSect="00E32583">
      <w:headerReference w:type="default" r:id="rId20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A1" w:rsidRDefault="00E011A1" w:rsidP="00BC0BA3">
      <w:r>
        <w:separator/>
      </w:r>
    </w:p>
  </w:endnote>
  <w:endnote w:type="continuationSeparator" w:id="0">
    <w:p w:rsidR="00E011A1" w:rsidRDefault="00E011A1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A1" w:rsidRDefault="00E011A1" w:rsidP="00BC0BA3">
      <w:r>
        <w:separator/>
      </w:r>
    </w:p>
  </w:footnote>
  <w:footnote w:type="continuationSeparator" w:id="0">
    <w:p w:rsidR="00E011A1" w:rsidRDefault="00E011A1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D474B2" w:rsidRDefault="0030005B">
        <w:pPr>
          <w:pStyle w:val="a9"/>
          <w:jc w:val="center"/>
        </w:pPr>
        <w:fldSimple w:instr="PAGE   \* MERGEFORMAT">
          <w:r w:rsidR="00255B32">
            <w:rPr>
              <w:noProof/>
            </w:rPr>
            <w:t>30</w:t>
          </w:r>
        </w:fldSimple>
      </w:p>
    </w:sdtContent>
  </w:sdt>
  <w:p w:rsidR="00D474B2" w:rsidRDefault="00D474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0942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4507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4BB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12A0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41D0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5B32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54DF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6EB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2F682F"/>
    <w:rsid w:val="0030005B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16D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1DDF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4D3E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4100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3892"/>
    <w:rsid w:val="004657CD"/>
    <w:rsid w:val="004703E7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3E5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424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6DB8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4BA0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5F9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24B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4A42"/>
    <w:rsid w:val="00667A42"/>
    <w:rsid w:val="00671B74"/>
    <w:rsid w:val="006742EA"/>
    <w:rsid w:val="0067537C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1C7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1BAF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3701F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61AC"/>
    <w:rsid w:val="0087718B"/>
    <w:rsid w:val="00882C9F"/>
    <w:rsid w:val="008839B7"/>
    <w:rsid w:val="00883A25"/>
    <w:rsid w:val="00885723"/>
    <w:rsid w:val="008872CF"/>
    <w:rsid w:val="00891B4D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5F89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D7EF2"/>
    <w:rsid w:val="008E11D3"/>
    <w:rsid w:val="008E4654"/>
    <w:rsid w:val="008F140C"/>
    <w:rsid w:val="008F1534"/>
    <w:rsid w:val="008F1E7B"/>
    <w:rsid w:val="008F2CD2"/>
    <w:rsid w:val="008F3144"/>
    <w:rsid w:val="008F438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243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2FFB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3861"/>
    <w:rsid w:val="009C3C6A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2E5A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15A0"/>
    <w:rsid w:val="00A42FBA"/>
    <w:rsid w:val="00A456E2"/>
    <w:rsid w:val="00A46ECA"/>
    <w:rsid w:val="00A474D0"/>
    <w:rsid w:val="00A4799B"/>
    <w:rsid w:val="00A52531"/>
    <w:rsid w:val="00A534BC"/>
    <w:rsid w:val="00A54904"/>
    <w:rsid w:val="00A54AA9"/>
    <w:rsid w:val="00A55EE6"/>
    <w:rsid w:val="00A57082"/>
    <w:rsid w:val="00A60239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5D4B"/>
    <w:rsid w:val="00A86E91"/>
    <w:rsid w:val="00A86FD3"/>
    <w:rsid w:val="00A901E1"/>
    <w:rsid w:val="00A914DA"/>
    <w:rsid w:val="00A94477"/>
    <w:rsid w:val="00A9767F"/>
    <w:rsid w:val="00AA00BB"/>
    <w:rsid w:val="00AA09E4"/>
    <w:rsid w:val="00AA185D"/>
    <w:rsid w:val="00AA1BBA"/>
    <w:rsid w:val="00AA5682"/>
    <w:rsid w:val="00AA5E76"/>
    <w:rsid w:val="00AA7868"/>
    <w:rsid w:val="00AB077B"/>
    <w:rsid w:val="00AB1688"/>
    <w:rsid w:val="00AB2BA7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25F0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092"/>
    <w:rsid w:val="00B40C7A"/>
    <w:rsid w:val="00B41BEB"/>
    <w:rsid w:val="00B4246A"/>
    <w:rsid w:val="00B42489"/>
    <w:rsid w:val="00B42B86"/>
    <w:rsid w:val="00B463EE"/>
    <w:rsid w:val="00B476BA"/>
    <w:rsid w:val="00B47AEB"/>
    <w:rsid w:val="00B5032E"/>
    <w:rsid w:val="00B521D3"/>
    <w:rsid w:val="00B529A3"/>
    <w:rsid w:val="00B52DAA"/>
    <w:rsid w:val="00B537B5"/>
    <w:rsid w:val="00B54170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E690C"/>
    <w:rsid w:val="00CF0106"/>
    <w:rsid w:val="00CF0955"/>
    <w:rsid w:val="00CF1B49"/>
    <w:rsid w:val="00CF23B2"/>
    <w:rsid w:val="00CF2659"/>
    <w:rsid w:val="00CF44CB"/>
    <w:rsid w:val="00CF5266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474B2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11CC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D7E95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11A1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09CD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5D7A"/>
    <w:rsid w:val="00F16EBB"/>
    <w:rsid w:val="00F20382"/>
    <w:rsid w:val="00F20C73"/>
    <w:rsid w:val="00F212A7"/>
    <w:rsid w:val="00F2174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294F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http://www.rkruf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E1AF-C3C5-48EE-B008-0B2C248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11757</Words>
  <Characters>67020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Дело</cp:lastModifiedBy>
  <cp:revision>77</cp:revision>
  <cp:lastPrinted>2020-10-15T08:31:00Z</cp:lastPrinted>
  <dcterms:created xsi:type="dcterms:W3CDTF">2020-06-04T05:39:00Z</dcterms:created>
  <dcterms:modified xsi:type="dcterms:W3CDTF">2020-10-21T05:00:00Z</dcterms:modified>
</cp:coreProperties>
</file>