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B4" w:rsidRPr="00AB3230" w:rsidRDefault="00794FB4" w:rsidP="00794FB4">
      <w:pPr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230">
        <w:rPr>
          <w:rFonts w:ascii="Times New Roman" w:eastAsia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-721360</wp:posOffset>
            </wp:positionV>
            <wp:extent cx="666750" cy="800100"/>
            <wp:effectExtent l="1905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94FB4" w:rsidRPr="00794FB4" w:rsidRDefault="00794FB4" w:rsidP="00794FB4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94FB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ГЛАВА</w:t>
      </w:r>
    </w:p>
    <w:p w:rsidR="00794FB4" w:rsidRPr="00794FB4" w:rsidRDefault="00794FB4" w:rsidP="00794FB4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94FB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МУНИЦИПАЛЬНОГО ОБРАЗОВАНИЯ </w:t>
      </w:r>
    </w:p>
    <w:p w:rsidR="00794FB4" w:rsidRPr="00794FB4" w:rsidRDefault="00794FB4" w:rsidP="00794FB4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94FB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КРАСНОУФИМСКИЙ ОКРУГ</w:t>
      </w:r>
    </w:p>
    <w:p w:rsidR="00794FB4" w:rsidRPr="00794FB4" w:rsidRDefault="00794FB4" w:rsidP="00794FB4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94FB4" w:rsidRPr="00794FB4" w:rsidRDefault="00794FB4" w:rsidP="00794FB4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94FB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ПОСТАНОВЛЕНИЕ</w:t>
      </w:r>
    </w:p>
    <w:p w:rsidR="00794FB4" w:rsidRDefault="00794FB4">
      <w:pPr>
        <w:pStyle w:val="11"/>
        <w:jc w:val="left"/>
        <w:rPr>
          <w:rFonts w:ascii="Liberation Serif;Times New Roma" w:eastAsia="Times New Roman" w:hAnsi="Liberation Serif;Times New Roma" w:cs="Liberation Serif;Times New Roma"/>
          <w:bCs w:val="0"/>
          <w:color w:val="000000"/>
          <w:sz w:val="28"/>
          <w:szCs w:val="28"/>
          <w:highlight w:val="white"/>
          <w:lang w:val="ru-RU" w:eastAsia="ru-RU" w:bidi="ru-RU"/>
        </w:rPr>
      </w:pPr>
    </w:p>
    <w:p w:rsidR="00321182" w:rsidRDefault="00794FB4">
      <w:pPr>
        <w:pStyle w:val="11"/>
        <w:jc w:val="left"/>
        <w:rPr>
          <w:sz w:val="28"/>
          <w:szCs w:val="28"/>
          <w:lang w:val="ru-RU"/>
        </w:rPr>
      </w:pPr>
      <w:r>
        <w:rPr>
          <w:rFonts w:ascii="Liberation Serif;Times New Roma" w:eastAsia="Times New Roman" w:hAnsi="Liberation Serif;Times New Roma" w:cs="Liberation Serif;Times New Roma"/>
          <w:bCs w:val="0"/>
          <w:color w:val="000000"/>
          <w:sz w:val="28"/>
          <w:szCs w:val="28"/>
          <w:highlight w:val="white"/>
          <w:lang w:val="ru-RU" w:eastAsia="ru-RU" w:bidi="ru-RU"/>
        </w:rPr>
        <w:t xml:space="preserve">от </w:t>
      </w:r>
      <w:r w:rsidR="00CD365D">
        <w:rPr>
          <w:rFonts w:ascii="Liberation Serif;Times New Roma" w:eastAsia="Times New Roman" w:hAnsi="Liberation Serif;Times New Roma" w:cs="Liberation Serif;Times New Roma"/>
          <w:bCs w:val="0"/>
          <w:color w:val="000000"/>
          <w:sz w:val="28"/>
          <w:szCs w:val="28"/>
          <w:highlight w:val="white"/>
          <w:lang w:val="ru-RU" w:eastAsia="ru-RU" w:bidi="ru-RU"/>
        </w:rPr>
        <w:t>27</w:t>
      </w:r>
      <w:r w:rsidR="00026A17">
        <w:rPr>
          <w:rFonts w:ascii="Liberation Serif;Times New Roma" w:eastAsia="Times New Roman" w:hAnsi="Liberation Serif;Times New Roma" w:cs="Liberation Serif;Times New Roma"/>
          <w:bCs w:val="0"/>
          <w:color w:val="000000"/>
          <w:sz w:val="28"/>
          <w:szCs w:val="28"/>
          <w:highlight w:val="white"/>
          <w:lang w:val="ru-RU" w:eastAsia="ru-RU" w:bidi="ru-RU"/>
        </w:rPr>
        <w:t>.</w:t>
      </w:r>
      <w:r w:rsidR="00026A17" w:rsidRPr="00794FB4">
        <w:rPr>
          <w:rFonts w:ascii="Liberation Serif;Times New Roma" w:eastAsia="Times New Roman" w:hAnsi="Liberation Serif;Times New Roma" w:cs="Liberation Serif;Times New Roma"/>
          <w:bCs w:val="0"/>
          <w:color w:val="000000"/>
          <w:sz w:val="28"/>
          <w:szCs w:val="28"/>
          <w:highlight w:val="white"/>
          <w:lang w:val="ru-RU" w:eastAsia="ru-RU" w:bidi="ru-RU"/>
        </w:rPr>
        <w:t>11.2020</w:t>
      </w:r>
      <w:r w:rsidR="006C0151">
        <w:rPr>
          <w:rFonts w:ascii="Liberation Serif;Times New Roma" w:eastAsia="Times New Roman" w:hAnsi="Liberation Serif;Times New Roma" w:cs="Liberation Serif;Times New Roma"/>
          <w:bCs w:val="0"/>
          <w:color w:val="000000"/>
          <w:sz w:val="28"/>
          <w:szCs w:val="28"/>
          <w:highlight w:val="white"/>
          <w:lang w:val="ru-RU" w:eastAsia="ru-RU" w:bidi="ru-RU"/>
        </w:rPr>
        <w:t xml:space="preserve"> </w:t>
      </w:r>
      <w:r w:rsidR="00CD365D">
        <w:rPr>
          <w:rFonts w:ascii="Liberation Serif;Times New Roma" w:eastAsia="Times New Roman" w:hAnsi="Liberation Serif;Times New Roma" w:cs="Liberation Serif;Times New Roma"/>
          <w:bCs w:val="0"/>
          <w:color w:val="000000"/>
          <w:sz w:val="28"/>
          <w:szCs w:val="28"/>
          <w:lang w:val="ru-RU" w:eastAsia="ru-RU" w:bidi="ru-RU"/>
        </w:rPr>
        <w:t>№</w:t>
      </w:r>
      <w:r w:rsidR="00C07FE3">
        <w:rPr>
          <w:rFonts w:ascii="Liberation Serif;Times New Roma" w:eastAsia="Times New Roman" w:hAnsi="Liberation Serif;Times New Roma" w:cs="Liberation Serif;Times New Roma"/>
          <w:bCs w:val="0"/>
          <w:color w:val="000000"/>
          <w:sz w:val="28"/>
          <w:szCs w:val="28"/>
          <w:lang w:val="ru-RU" w:eastAsia="ru-RU" w:bidi="ru-RU"/>
        </w:rPr>
        <w:t xml:space="preserve"> </w:t>
      </w:r>
      <w:r w:rsidR="00CD365D">
        <w:rPr>
          <w:rFonts w:ascii="Liberation Serif;Times New Roma" w:eastAsia="Times New Roman" w:hAnsi="Liberation Serif;Times New Roma" w:cs="Liberation Serif;Times New Roma"/>
          <w:bCs w:val="0"/>
          <w:color w:val="000000"/>
          <w:sz w:val="28"/>
          <w:szCs w:val="28"/>
          <w:lang w:val="ru-RU" w:eastAsia="ru-RU" w:bidi="ru-RU"/>
        </w:rPr>
        <w:t>111</w:t>
      </w:r>
    </w:p>
    <w:p w:rsidR="00321182" w:rsidRDefault="00321182">
      <w:pPr>
        <w:jc w:val="both"/>
        <w:rPr>
          <w:sz w:val="28"/>
          <w:szCs w:val="28"/>
          <w:lang w:val="ru-RU"/>
        </w:rPr>
      </w:pPr>
    </w:p>
    <w:p w:rsidR="00321182" w:rsidRPr="00794FB4" w:rsidRDefault="00026A17" w:rsidP="00794FB4">
      <w:pPr>
        <w:ind w:right="4676"/>
        <w:jc w:val="both"/>
        <w:rPr>
          <w:lang w:val="ru-RU"/>
        </w:rPr>
      </w:pPr>
      <w:r>
        <w:rPr>
          <w:rStyle w:val="40"/>
          <w:rFonts w:eastAsia="SimSun" w:cs="Liberation Serif"/>
          <w:bCs/>
          <w:i w:val="0"/>
          <w:color w:val="222222"/>
          <w:sz w:val="28"/>
          <w:szCs w:val="28"/>
          <w:lang w:val="ru-RU" w:eastAsia="ru-RU"/>
        </w:rPr>
        <w:t xml:space="preserve">Об утверждении Положения о проведении тренировок и учений по действиям муниципальных служащих, работников подведомственных учреждений (организаций) </w:t>
      </w:r>
      <w:r w:rsidR="00794FB4">
        <w:rPr>
          <w:rStyle w:val="40"/>
          <w:rFonts w:eastAsia="SimSun" w:cs="Liberation Serif"/>
          <w:bCs/>
          <w:i w:val="0"/>
          <w:color w:val="000000"/>
          <w:sz w:val="28"/>
          <w:szCs w:val="28"/>
          <w:lang w:val="ru-RU" w:eastAsia="ru-RU"/>
        </w:rPr>
        <w:t xml:space="preserve">Муниципального образования Красноуфимский округ </w:t>
      </w:r>
      <w:r>
        <w:rPr>
          <w:rStyle w:val="40"/>
          <w:rFonts w:eastAsia="SimSun" w:cs="Liberation Serif"/>
          <w:bCs/>
          <w:i w:val="0"/>
          <w:color w:val="222222"/>
          <w:sz w:val="28"/>
          <w:szCs w:val="28"/>
          <w:lang w:val="ru-RU" w:eastAsia="ru-RU"/>
        </w:rPr>
        <w:t>при угрозе совершения или сов</w:t>
      </w:r>
      <w:r w:rsidR="00794FB4">
        <w:rPr>
          <w:rStyle w:val="40"/>
          <w:rFonts w:eastAsia="SimSun" w:cs="Liberation Serif"/>
          <w:bCs/>
          <w:i w:val="0"/>
          <w:color w:val="222222"/>
          <w:sz w:val="28"/>
          <w:szCs w:val="28"/>
          <w:lang w:val="ru-RU" w:eastAsia="ru-RU"/>
        </w:rPr>
        <w:t>ершении террористического акта,</w:t>
      </w:r>
      <w:r w:rsidR="00794FB4">
        <w:rPr>
          <w:lang w:val="ru-RU"/>
        </w:rPr>
        <w:t xml:space="preserve"> </w:t>
      </w:r>
      <w:r>
        <w:rPr>
          <w:rStyle w:val="40"/>
          <w:rFonts w:eastAsia="SimSun" w:cs="Liberation Serif"/>
          <w:bCs/>
          <w:i w:val="0"/>
          <w:color w:val="222222"/>
          <w:sz w:val="28"/>
          <w:szCs w:val="28"/>
          <w:lang w:val="ru-RU" w:eastAsia="ru-RU"/>
        </w:rPr>
        <w:t>а также по безопасной и своевременной эвакуации</w:t>
      </w:r>
    </w:p>
    <w:p w:rsidR="00321182" w:rsidRDefault="00321182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321182" w:rsidRDefault="00321182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794FB4" w:rsidRPr="00794FB4" w:rsidRDefault="00026A17" w:rsidP="00794FB4">
      <w:pPr>
        <w:pStyle w:val="ConsPlusNormal"/>
        <w:widowControl/>
        <w:jc w:val="both"/>
      </w:pPr>
      <w:r>
        <w:rPr>
          <w:rStyle w:val="20"/>
          <w:rFonts w:ascii="Liberation Serif" w:hAnsi="Liberation Serif"/>
          <w:color w:val="000000"/>
          <w:sz w:val="28"/>
          <w:szCs w:val="28"/>
          <w:lang w:eastAsia="ru-RU"/>
        </w:rPr>
        <w:t>В соответствии со статьёй 5.2 Федерального закона от 6 марта 2006 года №35-ФЗ «О противодействии терроризму», в целях реализации п.п. 4 п.3 Распоряжения Губернатора Свердловской области от 1.10.2020 № 191-РГ «О реализации решений антитеррористической комиссии в Свердло</w:t>
      </w:r>
      <w:r w:rsidR="00794FB4">
        <w:rPr>
          <w:rStyle w:val="20"/>
          <w:rFonts w:ascii="Liberation Serif" w:hAnsi="Liberation Serif"/>
          <w:color w:val="000000"/>
          <w:sz w:val="28"/>
          <w:szCs w:val="28"/>
          <w:lang w:eastAsia="ru-RU"/>
        </w:rPr>
        <w:t>вской области»,</w:t>
      </w:r>
      <w:r w:rsidR="00794FB4">
        <w:t xml:space="preserve"> </w:t>
      </w:r>
      <w:r w:rsidR="00794FB4" w:rsidRPr="00794FB4">
        <w:rPr>
          <w:rFonts w:ascii="Liberation Serif" w:hAnsi="Liberation Serif" w:cs="Times New Roman"/>
          <w:sz w:val="28"/>
          <w:szCs w:val="28"/>
        </w:rPr>
        <w:t>руководствуясь ст. 26 Устава Муниципального образования Красноуфимский округ</w:t>
      </w:r>
    </w:p>
    <w:p w:rsidR="00794FB4" w:rsidRPr="00794FB4" w:rsidRDefault="00794FB4" w:rsidP="00794FB4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794FB4" w:rsidRDefault="00794FB4" w:rsidP="00631122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94FB4">
        <w:rPr>
          <w:rFonts w:ascii="Liberation Serif" w:hAnsi="Liberation Serif" w:cs="Times New Roman"/>
          <w:b/>
          <w:sz w:val="28"/>
          <w:szCs w:val="28"/>
        </w:rPr>
        <w:t>П О С Т А Н О В Л Я Ю:</w:t>
      </w:r>
    </w:p>
    <w:p w:rsidR="00631122" w:rsidRDefault="00631122" w:rsidP="00631122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321182" w:rsidRDefault="00026A17" w:rsidP="00794FB4">
      <w:pPr>
        <w:pStyle w:val="ConsPlusNormal"/>
        <w:widowControl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Утвердить Положение о проведении тренировок и учений по действиям муниципальных служащих и работников подведомственных учреждений (организаций) </w:t>
      </w:r>
      <w:r w:rsidR="00794FB4">
        <w:rPr>
          <w:rFonts w:ascii="Liberation Serif" w:hAnsi="Liberation Serif" w:cs="Times New Roman"/>
          <w:color w:val="000000"/>
          <w:sz w:val="28"/>
          <w:szCs w:val="28"/>
        </w:rPr>
        <w:t xml:space="preserve">Муниципального образования Красноуфимский округ </w:t>
      </w:r>
      <w:r>
        <w:rPr>
          <w:rFonts w:ascii="Liberation Serif" w:hAnsi="Liberation Serif" w:cs="Times New Roman"/>
          <w:color w:val="000000"/>
          <w:sz w:val="28"/>
          <w:szCs w:val="28"/>
        </w:rPr>
        <w:t>при угрозе совершения или совершении террористического акта, а также по безопасной и своевременной эвакуации</w:t>
      </w:r>
      <w:r>
        <w:rPr>
          <w:rFonts w:ascii="Liberation Serif" w:hAnsi="Liberation Serif" w:cs="Times New Roman"/>
          <w:sz w:val="28"/>
          <w:szCs w:val="28"/>
        </w:rPr>
        <w:t xml:space="preserve"> (</w:t>
      </w:r>
      <w:r w:rsidR="00631122">
        <w:rPr>
          <w:rFonts w:ascii="Liberation Serif" w:hAnsi="Liberation Serif" w:cs="Times New Roman"/>
          <w:sz w:val="28"/>
          <w:szCs w:val="28"/>
        </w:rPr>
        <w:t>Прилагается</w:t>
      </w:r>
      <w:r>
        <w:rPr>
          <w:rFonts w:ascii="Liberation Serif" w:hAnsi="Liberation Serif" w:cs="Times New Roman"/>
          <w:sz w:val="28"/>
          <w:szCs w:val="28"/>
        </w:rPr>
        <w:t>).</w:t>
      </w:r>
    </w:p>
    <w:p w:rsidR="00321182" w:rsidRPr="00794FB4" w:rsidRDefault="00026A17" w:rsidP="00794FB4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794FB4">
        <w:rPr>
          <w:rFonts w:ascii="Liberation Serif" w:hAnsi="Liberation Serif" w:cs="Times New Roman"/>
          <w:sz w:val="28"/>
          <w:szCs w:val="28"/>
        </w:rPr>
        <w:t xml:space="preserve">2. Организовать руководителям органов местного самоуправления и подведомственных учреждений (организаций) администрации </w:t>
      </w:r>
      <w:r w:rsidR="00794FB4" w:rsidRPr="00794FB4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Красноуфимский округ </w:t>
      </w:r>
      <w:r w:rsidRPr="00794FB4">
        <w:rPr>
          <w:rFonts w:ascii="Liberation Serif" w:hAnsi="Liberation Serif" w:cs="Times New Roman"/>
          <w:sz w:val="28"/>
          <w:szCs w:val="28"/>
        </w:rPr>
        <w:t>взаимодействие с муниципальным отделом Министерства внутренних дел России «</w:t>
      </w:r>
      <w:r w:rsidR="00794FB4" w:rsidRPr="00794FB4">
        <w:rPr>
          <w:rFonts w:ascii="Liberation Serif" w:hAnsi="Liberation Serif" w:cs="Times New Roman"/>
          <w:sz w:val="28"/>
          <w:szCs w:val="28"/>
        </w:rPr>
        <w:t>Красноуфимский</w:t>
      </w:r>
      <w:r w:rsidRPr="00794FB4">
        <w:rPr>
          <w:rFonts w:ascii="Liberation Serif" w:hAnsi="Liberation Serif" w:cs="Times New Roman"/>
          <w:sz w:val="28"/>
          <w:szCs w:val="28"/>
        </w:rPr>
        <w:t xml:space="preserve">», </w:t>
      </w:r>
      <w:proofErr w:type="spellStart"/>
      <w:r w:rsidR="00794FB4">
        <w:rPr>
          <w:rFonts w:ascii="Liberation Serif" w:hAnsi="Liberation Serif" w:cs="Times New Roman"/>
          <w:sz w:val="28"/>
          <w:szCs w:val="28"/>
        </w:rPr>
        <w:t>Красноуфимским</w:t>
      </w:r>
      <w:proofErr w:type="spellEnd"/>
      <w:r w:rsidRPr="00794FB4">
        <w:rPr>
          <w:rFonts w:ascii="Liberation Serif" w:hAnsi="Liberation Serif" w:cs="Times New Roman"/>
          <w:sz w:val="28"/>
          <w:szCs w:val="28"/>
        </w:rPr>
        <w:t xml:space="preserve"> отделом вневедомственной охраны - филиала федерального государственного казенного учреждения "Управление вневедомственной охраны войск национальной гвардии России по Свердловской области" и отделением </w:t>
      </w:r>
      <w:r w:rsidRPr="00794FB4">
        <w:rPr>
          <w:rFonts w:ascii="Liberation Serif" w:hAnsi="Liberation Serif" w:cs="Times New Roman"/>
          <w:sz w:val="28"/>
          <w:szCs w:val="28"/>
        </w:rPr>
        <w:lastRenderedPageBreak/>
        <w:t>Управление Федеральной службы безопасности Российской Федерации по Свердлов</w:t>
      </w:r>
      <w:r w:rsidR="00631122">
        <w:rPr>
          <w:rFonts w:ascii="Liberation Serif" w:hAnsi="Liberation Serif" w:cs="Times New Roman"/>
          <w:sz w:val="28"/>
          <w:szCs w:val="28"/>
        </w:rPr>
        <w:t>ской области в городе Красноуфимск</w:t>
      </w:r>
      <w:r w:rsidRPr="00794FB4">
        <w:rPr>
          <w:rFonts w:ascii="Liberation Serif" w:hAnsi="Liberation Serif" w:cs="Times New Roman"/>
          <w:sz w:val="28"/>
          <w:szCs w:val="28"/>
        </w:rPr>
        <w:t>, с целью привлечения к проведению обучения муниципальных служащих и работник</w:t>
      </w:r>
      <w:r w:rsidR="002B3DDC">
        <w:rPr>
          <w:rFonts w:ascii="Liberation Serif" w:hAnsi="Liberation Serif" w:cs="Times New Roman"/>
          <w:sz w:val="28"/>
          <w:szCs w:val="28"/>
        </w:rPr>
        <w:t>ов учреждений подведомственных А</w:t>
      </w:r>
      <w:r w:rsidRPr="00794FB4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2B3DDC" w:rsidRPr="002B3DDC">
        <w:rPr>
          <w:rFonts w:ascii="Liberation Serif" w:hAnsi="Liberation Serif" w:cs="Times New Roman"/>
          <w:sz w:val="28"/>
          <w:szCs w:val="28"/>
        </w:rPr>
        <w:t>Муниципального образования Красноуфимский округ</w:t>
      </w:r>
      <w:r w:rsidRPr="00794FB4">
        <w:rPr>
          <w:rFonts w:ascii="Liberation Serif" w:hAnsi="Liberation Serif" w:cs="Times New Roman"/>
          <w:sz w:val="28"/>
          <w:szCs w:val="28"/>
        </w:rPr>
        <w:t>.</w:t>
      </w:r>
    </w:p>
    <w:p w:rsidR="00321182" w:rsidRDefault="00026A17">
      <w:pPr>
        <w:pStyle w:val="ConsPlusNormal"/>
        <w:widowControl/>
        <w:jc w:val="both"/>
      </w:pPr>
      <w:r>
        <w:rPr>
          <w:rFonts w:ascii="Liberation Serif" w:hAnsi="Liberation Serif" w:cs="Times New Roman"/>
          <w:sz w:val="28"/>
          <w:szCs w:val="28"/>
        </w:rPr>
        <w:t>3.  Начальнику отдела</w:t>
      </w:r>
      <w:r w:rsidR="002B3DDC">
        <w:rPr>
          <w:rFonts w:ascii="Liberation Serif" w:hAnsi="Liberation Serif" w:cs="Times New Roman"/>
          <w:sz w:val="28"/>
          <w:szCs w:val="28"/>
        </w:rPr>
        <w:t xml:space="preserve"> по делам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  <w:lang w:eastAsia="ru-RU" w:bidi="ru-RU"/>
        </w:rPr>
        <w:t>гражданской оборон</w:t>
      </w:r>
      <w:r w:rsidR="002B3DDC">
        <w:rPr>
          <w:rFonts w:ascii="Liberation Serif" w:hAnsi="Liberation Serif" w:cs="Times New Roman"/>
          <w:color w:val="000000"/>
          <w:sz w:val="28"/>
          <w:szCs w:val="28"/>
          <w:lang w:eastAsia="ru-RU" w:bidi="ru-RU"/>
        </w:rPr>
        <w:t>ы</w:t>
      </w:r>
      <w:r>
        <w:rPr>
          <w:rFonts w:ascii="Liberation Serif" w:hAnsi="Liberation Serif" w:cs="Times New Roman"/>
          <w:color w:val="000000"/>
          <w:sz w:val="28"/>
          <w:szCs w:val="28"/>
          <w:lang w:eastAsia="ru-RU" w:bidi="ru-RU"/>
        </w:rPr>
        <w:t xml:space="preserve"> и </w:t>
      </w:r>
      <w:r w:rsidR="002B3DDC">
        <w:rPr>
          <w:rFonts w:ascii="Liberation Serif" w:hAnsi="Liberation Serif" w:cs="Times New Roman"/>
          <w:color w:val="000000"/>
          <w:sz w:val="28"/>
          <w:szCs w:val="28"/>
          <w:lang w:eastAsia="ru-RU" w:bidi="ru-RU"/>
        </w:rPr>
        <w:t>чрезвычайным ситуациям, экологии А</w:t>
      </w:r>
      <w:r>
        <w:rPr>
          <w:rFonts w:ascii="Liberation Serif" w:hAnsi="Liberation Serif" w:cs="Times New Roman"/>
          <w:color w:val="000000"/>
          <w:sz w:val="28"/>
          <w:szCs w:val="28"/>
          <w:lang w:eastAsia="ru-RU" w:bidi="ru-RU"/>
        </w:rPr>
        <w:t xml:space="preserve">дминистрации </w:t>
      </w:r>
      <w:r w:rsidR="00794FB4">
        <w:rPr>
          <w:rFonts w:ascii="Liberation Serif" w:hAnsi="Liberation Serif" w:cs="Times New Roman"/>
          <w:color w:val="000000"/>
          <w:sz w:val="28"/>
          <w:szCs w:val="28"/>
          <w:lang w:eastAsia="ru-RU" w:bidi="ru-RU"/>
        </w:rPr>
        <w:t xml:space="preserve">Муниципального образования Красноуфимский округ </w:t>
      </w:r>
      <w:proofErr w:type="spellStart"/>
      <w:r w:rsidR="00631122">
        <w:rPr>
          <w:rFonts w:ascii="Liberation Serif" w:hAnsi="Liberation Serif" w:cs="Times New Roman"/>
          <w:color w:val="000000"/>
          <w:sz w:val="28"/>
          <w:szCs w:val="28"/>
          <w:lang w:eastAsia="ru-RU" w:bidi="ru-RU"/>
        </w:rPr>
        <w:t>Голубцову</w:t>
      </w:r>
      <w:proofErr w:type="spellEnd"/>
      <w:r w:rsidR="00631122">
        <w:rPr>
          <w:rFonts w:ascii="Liberation Serif" w:hAnsi="Liberation Serif" w:cs="Times New Roman"/>
          <w:color w:val="000000"/>
          <w:sz w:val="28"/>
          <w:szCs w:val="28"/>
          <w:lang w:eastAsia="ru-RU" w:bidi="ru-RU"/>
        </w:rPr>
        <w:t xml:space="preserve"> А.В.</w:t>
      </w:r>
    </w:p>
    <w:p w:rsidR="00321182" w:rsidRPr="00794FB4" w:rsidRDefault="00026A17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организовать содействие при подготовке и проведении тренировок и учений по действиям муниципальных служащих и работников подведомственных учреждений (организаций) при угрозе совершения или совершении террористического акта, а также по безопасной и своевременной эвакуации на территории </w:t>
      </w:r>
      <w:r w:rsidR="00631122" w:rsidRPr="00631122">
        <w:rPr>
          <w:sz w:val="28"/>
          <w:szCs w:val="28"/>
          <w:lang w:val="ru-RU"/>
        </w:rPr>
        <w:t>Муниципального образования Красноуфимский округ</w:t>
      </w:r>
      <w:r w:rsidRPr="00631122">
        <w:rPr>
          <w:sz w:val="28"/>
          <w:szCs w:val="28"/>
          <w:lang w:val="ru-RU"/>
        </w:rPr>
        <w:t>;</w:t>
      </w:r>
    </w:p>
    <w:p w:rsidR="00321182" w:rsidRPr="00794FB4" w:rsidRDefault="00026A17">
      <w:pPr>
        <w:ind w:firstLine="708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 w:eastAsia="ru-RU" w:bidi="ru-RU"/>
        </w:rPr>
        <w:t xml:space="preserve">- в срок до </w:t>
      </w:r>
      <w:r w:rsidR="00631122">
        <w:rPr>
          <w:rFonts w:cs="Times New Roman"/>
          <w:color w:val="000000"/>
          <w:sz w:val="28"/>
          <w:szCs w:val="28"/>
          <w:lang w:val="ru-RU" w:eastAsia="ru-RU" w:bidi="ru-RU"/>
        </w:rPr>
        <w:t>10</w:t>
      </w:r>
      <w:r>
        <w:rPr>
          <w:rFonts w:cs="Times New Roman"/>
          <w:color w:val="000000"/>
          <w:sz w:val="28"/>
          <w:szCs w:val="28"/>
          <w:lang w:val="ru-RU" w:eastAsia="ru-RU" w:bidi="ru-RU"/>
        </w:rPr>
        <w:t xml:space="preserve">.12.2020 разработать график проведения в 2021 году тренировок и учений по действиям муниципальных служащих и работников подведомственных учреждений (организаций) при угрозе совершения или совершении террористического акта, а также по безопасной и своевременной эвакуации на территории </w:t>
      </w:r>
      <w:r w:rsidR="00631122" w:rsidRPr="00631122">
        <w:rPr>
          <w:rFonts w:cs="Times New Roman"/>
          <w:color w:val="000000"/>
          <w:sz w:val="28"/>
          <w:szCs w:val="28"/>
          <w:lang w:val="ru-RU" w:eastAsia="ru-RU" w:bidi="ru-RU"/>
        </w:rPr>
        <w:t>Муниципального образования Красноуфимский округ</w:t>
      </w:r>
      <w:r w:rsidRPr="00631122">
        <w:rPr>
          <w:rFonts w:cs="Times New Roman"/>
          <w:color w:val="000000"/>
          <w:sz w:val="28"/>
          <w:szCs w:val="28"/>
          <w:lang w:val="ru-RU" w:eastAsia="ru-RU" w:bidi="ru-RU"/>
        </w:rPr>
        <w:t>.</w:t>
      </w:r>
    </w:p>
    <w:p w:rsidR="00321182" w:rsidRDefault="00026A17">
      <w:pPr>
        <w:pStyle w:val="ConsPlusNormal"/>
        <w:widowControl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4. Опубликовать настоящее постановление </w:t>
      </w:r>
      <w:r w:rsidR="00631122">
        <w:rPr>
          <w:rFonts w:ascii="Liberation Serif" w:hAnsi="Liberation Serif" w:cs="Times New Roman"/>
          <w:sz w:val="28"/>
          <w:szCs w:val="28"/>
        </w:rPr>
        <w:t>опубликовать</w:t>
      </w:r>
      <w:r>
        <w:rPr>
          <w:rFonts w:ascii="Liberation Serif" w:hAnsi="Liberation Serif" w:cs="Times New Roman"/>
          <w:sz w:val="28"/>
          <w:szCs w:val="28"/>
        </w:rPr>
        <w:t xml:space="preserve"> на официальном сайте </w:t>
      </w:r>
      <w:r w:rsidR="00794FB4">
        <w:rPr>
          <w:rFonts w:ascii="Liberation Serif" w:hAnsi="Liberation Serif" w:cs="Times New Roman"/>
          <w:bCs/>
          <w:sz w:val="28"/>
          <w:szCs w:val="28"/>
        </w:rPr>
        <w:t xml:space="preserve">Муниципального образования Красноуфимский округ </w:t>
      </w:r>
      <w:r>
        <w:rPr>
          <w:rFonts w:ascii="Liberation Serif" w:hAnsi="Liberation Serif" w:cs="Times New Roman"/>
          <w:sz w:val="28"/>
          <w:szCs w:val="28"/>
        </w:rPr>
        <w:t>в сети «Интернет».</w:t>
      </w:r>
    </w:p>
    <w:p w:rsidR="00631122" w:rsidRPr="00631122" w:rsidRDefault="00026A17" w:rsidP="00631122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5. </w:t>
      </w:r>
      <w:r w:rsidR="00631122" w:rsidRPr="00631122">
        <w:rPr>
          <w:rFonts w:ascii="Liberation Serif" w:hAnsi="Liberation Serif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Муниципального образования Красноуфимский округ по общим вопросам Шандыбина Е.С.</w:t>
      </w:r>
    </w:p>
    <w:p w:rsidR="00631122" w:rsidRPr="00631122" w:rsidRDefault="00631122" w:rsidP="00631122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631122" w:rsidRPr="00631122" w:rsidRDefault="00631122" w:rsidP="00631122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631122" w:rsidRPr="00631122" w:rsidRDefault="00631122" w:rsidP="00631122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631122">
        <w:rPr>
          <w:rFonts w:ascii="Liberation Serif" w:hAnsi="Liberation Serif" w:cs="Times New Roman"/>
          <w:sz w:val="28"/>
          <w:szCs w:val="28"/>
        </w:rPr>
        <w:t>Глава Муниципального образования</w:t>
      </w:r>
    </w:p>
    <w:p w:rsidR="00321182" w:rsidRDefault="00631122" w:rsidP="0063112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Красноуфимский округ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 w:rsidRPr="00631122">
        <w:rPr>
          <w:rFonts w:ascii="Liberation Serif" w:hAnsi="Liberation Serif" w:cs="Times New Roman"/>
          <w:sz w:val="28"/>
          <w:szCs w:val="28"/>
        </w:rPr>
        <w:tab/>
      </w:r>
      <w:r w:rsidRPr="00631122">
        <w:rPr>
          <w:rFonts w:ascii="Liberation Serif" w:hAnsi="Liberation Serif" w:cs="Times New Roman"/>
          <w:sz w:val="28"/>
          <w:szCs w:val="28"/>
        </w:rPr>
        <w:tab/>
      </w:r>
      <w:r w:rsidRPr="00631122">
        <w:rPr>
          <w:rFonts w:ascii="Liberation Serif" w:hAnsi="Liberation Serif" w:cs="Times New Roman"/>
          <w:sz w:val="28"/>
          <w:szCs w:val="28"/>
        </w:rPr>
        <w:tab/>
        <w:t xml:space="preserve">   О.В. </w:t>
      </w:r>
      <w:proofErr w:type="spellStart"/>
      <w:r w:rsidRPr="00631122">
        <w:rPr>
          <w:rFonts w:ascii="Liberation Serif" w:hAnsi="Liberation Serif" w:cs="Times New Roman"/>
          <w:sz w:val="28"/>
          <w:szCs w:val="28"/>
        </w:rPr>
        <w:t>Ряписов</w:t>
      </w:r>
      <w:proofErr w:type="spellEnd"/>
    </w:p>
    <w:p w:rsidR="00321182" w:rsidRDefault="003211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182" w:rsidRDefault="003211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182" w:rsidRDefault="003211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182" w:rsidRDefault="003211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182" w:rsidRDefault="003211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182" w:rsidRDefault="003211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182" w:rsidRDefault="003211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182" w:rsidRDefault="0032118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321182" w:rsidRDefault="0032118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321182" w:rsidRDefault="0032118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321182" w:rsidRDefault="0032118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321182" w:rsidRDefault="0032118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321182" w:rsidRDefault="0032118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321182" w:rsidRDefault="0032118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631122" w:rsidRDefault="0063112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CD365D" w:rsidRDefault="00CD365D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631122" w:rsidRDefault="0063112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321182" w:rsidRDefault="00321182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631122" w:rsidRPr="00631122" w:rsidRDefault="00631122" w:rsidP="00631122">
      <w:pPr>
        <w:jc w:val="right"/>
        <w:rPr>
          <w:rFonts w:ascii="Times New Roman" w:hAnsi="Times New Roman" w:cs="Times New Roman"/>
          <w:lang w:val="ru-RU"/>
        </w:rPr>
      </w:pPr>
      <w:r w:rsidRPr="00631122">
        <w:rPr>
          <w:rFonts w:ascii="Times New Roman" w:hAnsi="Times New Roman" w:cs="Times New Roman"/>
          <w:lang w:val="ru-RU"/>
        </w:rPr>
        <w:lastRenderedPageBreak/>
        <w:t xml:space="preserve">Приложение </w:t>
      </w:r>
    </w:p>
    <w:p w:rsidR="00631122" w:rsidRPr="00631122" w:rsidRDefault="00631122" w:rsidP="00631122">
      <w:pPr>
        <w:jc w:val="right"/>
        <w:rPr>
          <w:rFonts w:ascii="Times New Roman" w:hAnsi="Times New Roman" w:cs="Times New Roman"/>
          <w:lang w:val="ru-RU"/>
        </w:rPr>
      </w:pPr>
      <w:r w:rsidRPr="00631122">
        <w:rPr>
          <w:rFonts w:ascii="Times New Roman" w:hAnsi="Times New Roman" w:cs="Times New Roman"/>
          <w:lang w:val="ru-RU"/>
        </w:rPr>
        <w:t>к постановлению главы</w:t>
      </w:r>
    </w:p>
    <w:p w:rsidR="00631122" w:rsidRPr="00631122" w:rsidRDefault="00631122" w:rsidP="00631122">
      <w:pPr>
        <w:jc w:val="right"/>
        <w:rPr>
          <w:rFonts w:ascii="Times New Roman" w:hAnsi="Times New Roman" w:cs="Times New Roman"/>
          <w:lang w:val="ru-RU"/>
        </w:rPr>
      </w:pPr>
      <w:r w:rsidRPr="00631122">
        <w:rPr>
          <w:rFonts w:ascii="Times New Roman" w:hAnsi="Times New Roman" w:cs="Times New Roman"/>
          <w:lang w:val="ru-RU"/>
        </w:rPr>
        <w:t>Муниципального образования</w:t>
      </w:r>
    </w:p>
    <w:p w:rsidR="00631122" w:rsidRPr="00631122" w:rsidRDefault="00631122" w:rsidP="00631122">
      <w:pPr>
        <w:jc w:val="right"/>
        <w:rPr>
          <w:rFonts w:ascii="Times New Roman" w:hAnsi="Times New Roman" w:cs="Times New Roman"/>
          <w:lang w:val="ru-RU"/>
        </w:rPr>
      </w:pPr>
      <w:r w:rsidRPr="00631122">
        <w:rPr>
          <w:rFonts w:ascii="Times New Roman" w:hAnsi="Times New Roman" w:cs="Times New Roman"/>
          <w:lang w:val="ru-RU"/>
        </w:rPr>
        <w:t>Красноуфимский округ</w:t>
      </w:r>
    </w:p>
    <w:p w:rsidR="00631122" w:rsidRPr="00631122" w:rsidRDefault="00631122" w:rsidP="00631122">
      <w:pPr>
        <w:jc w:val="right"/>
        <w:rPr>
          <w:rFonts w:ascii="Times New Roman" w:hAnsi="Times New Roman" w:cs="Times New Roman"/>
          <w:lang w:val="ru-RU"/>
        </w:rPr>
      </w:pPr>
      <w:r w:rsidRPr="00631122">
        <w:rPr>
          <w:rFonts w:ascii="Times New Roman" w:hAnsi="Times New Roman" w:cs="Times New Roman"/>
          <w:lang w:val="ru-RU"/>
        </w:rPr>
        <w:t xml:space="preserve"> от  </w:t>
      </w:r>
      <w:r w:rsidR="00CD365D">
        <w:rPr>
          <w:rFonts w:ascii="Times New Roman" w:hAnsi="Times New Roman" w:cs="Times New Roman"/>
          <w:lang w:val="ru-RU"/>
        </w:rPr>
        <w:t>27</w:t>
      </w:r>
      <w:r w:rsidRPr="00631122">
        <w:rPr>
          <w:rFonts w:ascii="Times New Roman" w:hAnsi="Times New Roman" w:cs="Times New Roman"/>
          <w:lang w:val="ru-RU"/>
        </w:rPr>
        <w:t xml:space="preserve"> ноября 2020 г. №</w:t>
      </w:r>
      <w:r w:rsidR="00CD365D">
        <w:rPr>
          <w:rFonts w:ascii="Times New Roman" w:hAnsi="Times New Roman" w:cs="Times New Roman"/>
          <w:lang w:val="ru-RU"/>
        </w:rPr>
        <w:t>111</w:t>
      </w:r>
    </w:p>
    <w:p w:rsidR="00321182" w:rsidRDefault="003211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182" w:rsidRPr="00794FB4" w:rsidRDefault="00026A17">
      <w:pPr>
        <w:pStyle w:val="a5"/>
        <w:spacing w:after="0" w:line="240" w:lineRule="auto"/>
        <w:jc w:val="center"/>
        <w:rPr>
          <w:lang w:val="ru-RU"/>
        </w:rPr>
      </w:pPr>
      <w:r>
        <w:rPr>
          <w:rStyle w:val="a3"/>
          <w:b w:val="0"/>
          <w:color w:val="000000"/>
          <w:sz w:val="28"/>
          <w:szCs w:val="28"/>
          <w:lang w:val="ru-RU"/>
        </w:rPr>
        <w:t>Положение</w:t>
      </w:r>
      <w:r>
        <w:rPr>
          <w:color w:val="000000"/>
          <w:sz w:val="28"/>
          <w:szCs w:val="28"/>
          <w:lang w:val="ru-RU"/>
        </w:rPr>
        <w:br/>
      </w:r>
      <w:r>
        <w:rPr>
          <w:rStyle w:val="a3"/>
          <w:b w:val="0"/>
          <w:color w:val="000000"/>
          <w:sz w:val="28"/>
          <w:szCs w:val="28"/>
          <w:lang w:val="ru-RU"/>
        </w:rPr>
        <w:t xml:space="preserve">о проведении тренировок и учений по действиям муниципальных служащих и работников подведомственных учреждений (организаций) </w:t>
      </w:r>
      <w:r w:rsidR="00794FB4">
        <w:rPr>
          <w:rStyle w:val="a3"/>
          <w:b w:val="0"/>
          <w:color w:val="000000"/>
          <w:sz w:val="28"/>
          <w:szCs w:val="28"/>
          <w:lang w:val="ru-RU"/>
        </w:rPr>
        <w:t xml:space="preserve">Муниципального образования Красноуфимский округ </w:t>
      </w:r>
      <w:r>
        <w:rPr>
          <w:rStyle w:val="a3"/>
          <w:b w:val="0"/>
          <w:color w:val="000000"/>
          <w:sz w:val="28"/>
          <w:szCs w:val="28"/>
          <w:lang w:val="ru-RU"/>
        </w:rPr>
        <w:t>при угрозе совершения или совершении террористического акта, а также по безопасной и своевременной эвакуации</w:t>
      </w:r>
    </w:p>
    <w:p w:rsidR="00321182" w:rsidRDefault="00321182">
      <w:pPr>
        <w:pStyle w:val="a5"/>
        <w:spacing w:after="0" w:line="240" w:lineRule="auto"/>
        <w:jc w:val="center"/>
        <w:rPr>
          <w:rStyle w:val="a3"/>
          <w:b w:val="0"/>
          <w:color w:val="000000"/>
          <w:sz w:val="28"/>
          <w:szCs w:val="28"/>
          <w:lang w:val="ru-RU"/>
        </w:rPr>
      </w:pPr>
    </w:p>
    <w:p w:rsidR="00321182" w:rsidRDefault="00026A17">
      <w:pPr>
        <w:pStyle w:val="a5"/>
        <w:spacing w:after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1. Общие положения</w:t>
      </w:r>
    </w:p>
    <w:p w:rsidR="00321182" w:rsidRDefault="00026A17">
      <w:pPr>
        <w:pStyle w:val="a5"/>
        <w:widowControl w:val="0"/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Настоящее Положение определяет порядок проведения учений и тренировок по действиям муниципальных служащих и работников подведомственных учреждений (организаций) </w:t>
      </w:r>
      <w:r w:rsidR="00794FB4">
        <w:rPr>
          <w:rStyle w:val="a3"/>
          <w:b w:val="0"/>
          <w:color w:val="000000"/>
          <w:sz w:val="28"/>
          <w:szCs w:val="28"/>
          <w:lang w:val="ru-RU"/>
        </w:rPr>
        <w:t xml:space="preserve">Муниципального образования Красноуфимский округ </w:t>
      </w:r>
      <w:r>
        <w:rPr>
          <w:color w:val="000000"/>
          <w:sz w:val="28"/>
          <w:szCs w:val="28"/>
          <w:lang w:val="ru-RU"/>
        </w:rPr>
        <w:t>при угрозе совершения или совершении террористического акта, а также по безопасной и своевременной эвакуации.</w:t>
      </w:r>
    </w:p>
    <w:p w:rsidR="00321182" w:rsidRDefault="00026A17">
      <w:pPr>
        <w:pStyle w:val="a5"/>
        <w:widowControl w:val="0"/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 Штабные учения в организациях и учреждениях проводятся с отработкой вопросов выполнения мероприятий, при угрозе совершения или совершении террористического акта, а также по безопасной и своевременной эвакуации, вопросов предупреждения и ликвидации чрезвычайных ситуаций. Штабные учения являются наиболее эффективной формой подготовки их руководства, администрации и специалистов к выполнению возложенных на них задач в области защиты населения от чрезвычайных ситуаций.</w:t>
      </w:r>
    </w:p>
    <w:p w:rsidR="00321182" w:rsidRDefault="00026A17">
      <w:pPr>
        <w:pStyle w:val="a5"/>
        <w:widowControl w:val="0"/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 Штабные тренировки являются одной из форм подготовки руководящего состава органов управления организаций и учреждений. Они проводятся в целях отработки должностными лицами органов управления функциональных обязанностей по занимаемой должности, достижения оперативной слаженности в работе отдельных подразделений и органа управления в целом, выработки практических навыков в планировании и реализации мероприятий, оперативному реагированию на чрезвычайные ситуации. На штабных тренировках может осуществляться подготовка руководящего состава к взаимозаменяемости на смежных должностях.</w:t>
      </w:r>
    </w:p>
    <w:p w:rsidR="00321182" w:rsidRDefault="00026A17">
      <w:pPr>
        <w:pStyle w:val="a5"/>
        <w:spacing w:after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2. Проведение тренировок и учений</w:t>
      </w:r>
    </w:p>
    <w:p w:rsidR="00321182" w:rsidRDefault="00026A17">
      <w:pPr>
        <w:pStyle w:val="a5"/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 Виды, темы, продолжительность и периодичность учений и тренировок определяются руководителям, органов местного самоуправления и организаций с учетом задач, решаемых при угрозе совершения или совершении террористического акта, а также по безопасной и своевременной эвакуации, а также настоящим Положением.</w:t>
      </w:r>
    </w:p>
    <w:p w:rsidR="00234B7A" w:rsidRDefault="00026A17" w:rsidP="00234B7A">
      <w:pPr>
        <w:pStyle w:val="a5"/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5. С целью усвоения и отработки навыков действий персонала и должностных лиц при угрозе совершения или совершении террористического акта, а также по безопасной и своевременной эвакуации, в организациях </w:t>
      </w:r>
      <w:r>
        <w:rPr>
          <w:color w:val="000000"/>
          <w:sz w:val="28"/>
          <w:szCs w:val="28"/>
          <w:lang w:val="ru-RU"/>
        </w:rPr>
        <w:lastRenderedPageBreak/>
        <w:t>проводятся периодически занятия (инструктажи) и тренировки по эвакуации персона</w:t>
      </w:r>
      <w:r w:rsidR="00234B7A">
        <w:rPr>
          <w:color w:val="000000"/>
          <w:sz w:val="28"/>
          <w:szCs w:val="28"/>
          <w:lang w:val="ru-RU"/>
        </w:rPr>
        <w:t>ла и посетителей объекта.</w:t>
      </w:r>
    </w:p>
    <w:p w:rsidR="00321182" w:rsidRDefault="00026A17" w:rsidP="00234B7A">
      <w:pPr>
        <w:pStyle w:val="a5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 К проведению учений и тренировок, действиям персонала и должностных лиц при угрозе совершения или совершении террористического акта, а также по безопасной и своевременной эвакуации, целесообразно привлекать или взаимодействовать с территориальными подразделениями федеральных органов государственной власти.</w:t>
      </w:r>
    </w:p>
    <w:p w:rsidR="00234B7A" w:rsidRDefault="00026A17">
      <w:pPr>
        <w:pStyle w:val="a5"/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Учения и тренировки могут быть совмещены с учениями, тренировками, проводимыми федеральными и областными орган</w:t>
      </w:r>
      <w:r w:rsidR="00234B7A">
        <w:rPr>
          <w:color w:val="000000"/>
          <w:sz w:val="28"/>
          <w:szCs w:val="28"/>
          <w:lang w:val="ru-RU"/>
        </w:rPr>
        <w:t>ами государственной власти.</w:t>
      </w:r>
    </w:p>
    <w:p w:rsidR="00321182" w:rsidRDefault="00026A17">
      <w:pPr>
        <w:pStyle w:val="a5"/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7. В ходе проведения учений и тренировок по действиям персонала и должностных лиц при угрозе совершения или совершении террористического акта, а также по безопасной и своевременной эвакуации, проверяются и отрабатываются практические действия персонала (работников организации) и должностных лиц:</w:t>
      </w:r>
    </w:p>
    <w:p w:rsidR="00321182" w:rsidRDefault="00026A17">
      <w:pPr>
        <w:pStyle w:val="a5"/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- по организации осмотров помещений (территорий) с целью обнаружения бесхозных вещей и подозрительных предметов;</w:t>
      </w:r>
    </w:p>
    <w:p w:rsidR="00321182" w:rsidRDefault="00026A17">
      <w:pPr>
        <w:pStyle w:val="a5"/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- действиям при обнаружении бесхозных вещей, подозрительных предметов и получении сообщений о минировании;</w:t>
      </w:r>
    </w:p>
    <w:p w:rsidR="00321182" w:rsidRDefault="00026A17">
      <w:pPr>
        <w:pStyle w:val="a5"/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- взаимодействия организации с территориальными органами МВД, охраны при обнаружении бесхозных вещей, подозрительных предметов и получении сообщения о минировании объекта;</w:t>
      </w:r>
    </w:p>
    <w:p w:rsidR="00321182" w:rsidRDefault="00026A17">
      <w:pPr>
        <w:pStyle w:val="a5"/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- организации оповещения персонала и посетителей объекта;</w:t>
      </w:r>
    </w:p>
    <w:p w:rsidR="00321182" w:rsidRDefault="00026A17">
      <w:pPr>
        <w:pStyle w:val="a5"/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- организации эвакуации персонала и посетителей объекта.</w:t>
      </w:r>
    </w:p>
    <w:p w:rsidR="00321182" w:rsidRDefault="00026A17">
      <w:pPr>
        <w:pStyle w:val="a5"/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8. Для организации и проведения учения и тренировки по действиям персонала и должностных лиц при угрозе совершения или совершении террористического акта, а также по безопасной и своевременной эвакуации по организации или учреждению издается приказ, по окончании учения, тренировки справка о проведении учения, тренировки.</w:t>
      </w:r>
    </w:p>
    <w:p w:rsidR="00321182" w:rsidRDefault="00026A17">
      <w:pPr>
        <w:pStyle w:val="a5"/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9. В зависимости от численности работников организаций (учащихся образовательных организаций) учения и тренировки проводятся одновременно со всеми работниками организации (учащимися образовательной организации) или отдельными группами.</w:t>
      </w:r>
    </w:p>
    <w:p w:rsidR="00321182" w:rsidRDefault="00026A17" w:rsidP="00234B7A">
      <w:pPr>
        <w:pStyle w:val="a5"/>
        <w:spacing w:after="0" w:line="240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br/>
        <w:t>Глава 3. Виды учений, тренировок</w:t>
      </w:r>
    </w:p>
    <w:p w:rsidR="00321182" w:rsidRDefault="00026A17">
      <w:pPr>
        <w:pStyle w:val="a5"/>
        <w:tabs>
          <w:tab w:val="left" w:pos="567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10. Учения, тренировки по действиям персонала при получении сообщения о минировании объекта.</w:t>
      </w:r>
    </w:p>
    <w:p w:rsidR="00321182" w:rsidRDefault="00026A17">
      <w:pPr>
        <w:pStyle w:val="a5"/>
        <w:tabs>
          <w:tab w:val="left" w:pos="567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11. Учения, тренировки по действиям при обнаружении бесхозных вещей и подозрительных предметов.</w:t>
      </w:r>
    </w:p>
    <w:p w:rsidR="00321182" w:rsidRDefault="00026A17">
      <w:pPr>
        <w:pStyle w:val="a5"/>
        <w:tabs>
          <w:tab w:val="left" w:pos="567"/>
        </w:tabs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12. Учения, тренировки по действиям при эвакуации людей.</w:t>
      </w:r>
    </w:p>
    <w:p w:rsidR="00321182" w:rsidRDefault="00321182">
      <w:pPr>
        <w:pStyle w:val="a5"/>
        <w:spacing w:after="26" w:line="240" w:lineRule="auto"/>
        <w:jc w:val="center"/>
        <w:rPr>
          <w:color w:val="000000"/>
          <w:sz w:val="28"/>
          <w:szCs w:val="28"/>
          <w:lang w:val="ru-RU"/>
        </w:rPr>
      </w:pPr>
    </w:p>
    <w:p w:rsidR="00CD365D" w:rsidRDefault="00CD365D">
      <w:pPr>
        <w:pStyle w:val="a5"/>
        <w:spacing w:after="26" w:line="240" w:lineRule="auto"/>
        <w:jc w:val="center"/>
        <w:rPr>
          <w:color w:val="000000"/>
          <w:sz w:val="28"/>
          <w:szCs w:val="28"/>
          <w:lang w:val="ru-RU"/>
        </w:rPr>
      </w:pPr>
      <w:bookmarkStart w:id="0" w:name="_GoBack"/>
      <w:bookmarkEnd w:id="0"/>
    </w:p>
    <w:p w:rsidR="002944C5" w:rsidRDefault="002944C5">
      <w:pPr>
        <w:pStyle w:val="a5"/>
        <w:spacing w:after="26" w:line="240" w:lineRule="auto"/>
        <w:jc w:val="center"/>
        <w:rPr>
          <w:color w:val="000000"/>
          <w:sz w:val="28"/>
          <w:szCs w:val="28"/>
          <w:lang w:val="ru-RU"/>
        </w:rPr>
      </w:pPr>
    </w:p>
    <w:p w:rsidR="00321182" w:rsidRDefault="00026A17">
      <w:pPr>
        <w:pStyle w:val="a5"/>
        <w:spacing w:after="26" w:line="240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Глава 4. Периодичность проведения учений, тренировок</w:t>
      </w:r>
    </w:p>
    <w:p w:rsidR="00321182" w:rsidRDefault="00026A17">
      <w:pPr>
        <w:pStyle w:val="a5"/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13. В муниципальных образовательных организациях учения, тренировки проводятся не реже 2 раз в год, в остальных муниципальных организациях учения, тренировки проводятся не реже 1 раз в год.</w:t>
      </w:r>
    </w:p>
    <w:p w:rsidR="002944C5" w:rsidRDefault="002944C5">
      <w:pPr>
        <w:pStyle w:val="a5"/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2944C5" w:rsidRDefault="002944C5">
      <w:pPr>
        <w:pStyle w:val="a5"/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2944C5" w:rsidRDefault="002944C5">
      <w:pPr>
        <w:pStyle w:val="a5"/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2944C5" w:rsidRDefault="002944C5">
      <w:pPr>
        <w:pStyle w:val="a5"/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2944C5" w:rsidRDefault="002944C5">
      <w:pPr>
        <w:pStyle w:val="a5"/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2944C5" w:rsidRDefault="002944C5">
      <w:pPr>
        <w:pStyle w:val="a5"/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2944C5" w:rsidRDefault="002944C5">
      <w:pPr>
        <w:pStyle w:val="a5"/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2944C5" w:rsidRDefault="002944C5">
      <w:pPr>
        <w:pStyle w:val="a5"/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2944C5" w:rsidRDefault="002944C5">
      <w:pPr>
        <w:pStyle w:val="a5"/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2944C5" w:rsidRDefault="002944C5">
      <w:pPr>
        <w:pStyle w:val="a5"/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2944C5" w:rsidRDefault="002944C5">
      <w:pPr>
        <w:pStyle w:val="a5"/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2944C5" w:rsidRDefault="002944C5">
      <w:pPr>
        <w:pStyle w:val="a5"/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2944C5" w:rsidRDefault="002944C5">
      <w:pPr>
        <w:pStyle w:val="a5"/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2944C5" w:rsidRDefault="002944C5">
      <w:pPr>
        <w:pStyle w:val="a5"/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2944C5" w:rsidRDefault="002944C5">
      <w:pPr>
        <w:pStyle w:val="a5"/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2944C5" w:rsidRDefault="002944C5">
      <w:pPr>
        <w:pStyle w:val="a5"/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2944C5" w:rsidRDefault="002944C5">
      <w:pPr>
        <w:pStyle w:val="a5"/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2944C5" w:rsidRDefault="002944C5">
      <w:pPr>
        <w:pStyle w:val="a5"/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2944C5" w:rsidRDefault="002944C5">
      <w:pPr>
        <w:pStyle w:val="a5"/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2944C5" w:rsidRDefault="002944C5">
      <w:pPr>
        <w:pStyle w:val="a5"/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2944C5" w:rsidRDefault="002944C5">
      <w:pPr>
        <w:pStyle w:val="a5"/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2944C5" w:rsidRDefault="002944C5">
      <w:pPr>
        <w:pStyle w:val="a5"/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2944C5" w:rsidRDefault="002944C5">
      <w:pPr>
        <w:pStyle w:val="a5"/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2944C5" w:rsidRDefault="002944C5">
      <w:pPr>
        <w:pStyle w:val="a5"/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2944C5" w:rsidRDefault="002944C5">
      <w:pPr>
        <w:pStyle w:val="a5"/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2944C5" w:rsidRDefault="002944C5">
      <w:pPr>
        <w:pStyle w:val="a5"/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sectPr w:rsidR="002944C5" w:rsidSect="00922EB3">
      <w:pgSz w:w="11906" w:h="16838"/>
      <w:pgMar w:top="1693" w:right="567" w:bottom="1134" w:left="1701" w:header="1134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D0C" w:rsidRDefault="00015D0C">
      <w:r>
        <w:separator/>
      </w:r>
    </w:p>
  </w:endnote>
  <w:endnote w:type="continuationSeparator" w:id="0">
    <w:p w:rsidR="00015D0C" w:rsidRDefault="00015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D0C" w:rsidRDefault="00015D0C">
      <w:r>
        <w:separator/>
      </w:r>
    </w:p>
  </w:footnote>
  <w:footnote w:type="continuationSeparator" w:id="0">
    <w:p w:rsidR="00015D0C" w:rsidRDefault="00015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63A72"/>
    <w:multiLevelType w:val="multilevel"/>
    <w:tmpl w:val="D40C495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1182"/>
    <w:rsid w:val="00015D0C"/>
    <w:rsid w:val="00026A17"/>
    <w:rsid w:val="00234B7A"/>
    <w:rsid w:val="002944C5"/>
    <w:rsid w:val="002B3DDC"/>
    <w:rsid w:val="00321182"/>
    <w:rsid w:val="00583330"/>
    <w:rsid w:val="00631122"/>
    <w:rsid w:val="006C0151"/>
    <w:rsid w:val="00794FB4"/>
    <w:rsid w:val="007B3046"/>
    <w:rsid w:val="00922EB3"/>
    <w:rsid w:val="009A3334"/>
    <w:rsid w:val="00C07FE3"/>
    <w:rsid w:val="00CD365D"/>
    <w:rsid w:val="00E8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B3"/>
    <w:pPr>
      <w:suppressAutoHyphens/>
    </w:pPr>
  </w:style>
  <w:style w:type="paragraph" w:styleId="1">
    <w:name w:val="heading 1"/>
    <w:basedOn w:val="a"/>
    <w:qFormat/>
    <w:rsid w:val="00922EB3"/>
    <w:pPr>
      <w:widowControl w:val="0"/>
      <w:numPr>
        <w:numId w:val="1"/>
      </w:numPr>
      <w:ind w:left="226" w:right="213"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qFormat/>
    <w:rsid w:val="00922EB3"/>
  </w:style>
  <w:style w:type="character" w:customStyle="1" w:styleId="3">
    <w:name w:val="Основной текст (3)_"/>
    <w:basedOn w:val="a0"/>
    <w:qFormat/>
    <w:rsid w:val="00922EB3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sz w:val="26"/>
      <w:u w:val="none"/>
    </w:rPr>
  </w:style>
  <w:style w:type="character" w:customStyle="1" w:styleId="30">
    <w:name w:val="Основной текст (3)"/>
    <w:basedOn w:val="3"/>
    <w:qFormat/>
    <w:rsid w:val="00922EB3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sz w:val="26"/>
      <w:u w:val="none"/>
    </w:rPr>
  </w:style>
  <w:style w:type="character" w:customStyle="1" w:styleId="4">
    <w:name w:val="Основной текст (4)_"/>
    <w:basedOn w:val="a0"/>
    <w:qFormat/>
    <w:rsid w:val="00922EB3"/>
    <w:rPr>
      <w:rFonts w:ascii="Times New Roman" w:eastAsia="Times New Roman" w:hAnsi="Times New Roman" w:cs="Times New Roman"/>
      <w:b/>
      <w:i/>
      <w:caps w:val="0"/>
      <w:smallCaps w:val="0"/>
      <w:strike w:val="0"/>
      <w:dstrike w:val="0"/>
      <w:sz w:val="26"/>
      <w:u w:val="none"/>
    </w:rPr>
  </w:style>
  <w:style w:type="character" w:customStyle="1" w:styleId="40">
    <w:name w:val="Основной текст (4)"/>
    <w:basedOn w:val="4"/>
    <w:qFormat/>
    <w:rsid w:val="00922EB3"/>
    <w:rPr>
      <w:rFonts w:ascii="Times New Roman" w:eastAsia="Times New Roman" w:hAnsi="Times New Roman" w:cs="Times New Roman"/>
      <w:b/>
      <w:i/>
      <w:caps w:val="0"/>
      <w:smallCaps w:val="0"/>
      <w:strike w:val="0"/>
      <w:dstrike w:val="0"/>
      <w:sz w:val="26"/>
      <w:u w:val="none"/>
    </w:rPr>
  </w:style>
  <w:style w:type="character" w:customStyle="1" w:styleId="2">
    <w:name w:val="Основной текст (2)_"/>
    <w:basedOn w:val="a0"/>
    <w:qFormat/>
    <w:rsid w:val="00922EB3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20">
    <w:name w:val="Основной текст (2)"/>
    <w:basedOn w:val="2"/>
    <w:qFormat/>
    <w:rsid w:val="00922EB3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a3">
    <w:name w:val="Выделение жирным"/>
    <w:qFormat/>
    <w:rsid w:val="00922EB3"/>
    <w:rPr>
      <w:b/>
      <w:bCs/>
    </w:rPr>
  </w:style>
  <w:style w:type="character" w:customStyle="1" w:styleId="WWCharLFO1LVL1">
    <w:name w:val="WW_CharLFO1LVL1"/>
    <w:qFormat/>
    <w:rsid w:val="00922EB3"/>
    <w:rPr>
      <w:rFonts w:ascii="Times New Roman" w:eastAsia="Times New Roman" w:hAnsi="Times New Roman" w:cs="Times New Roman"/>
      <w:w w:val="99"/>
      <w:sz w:val="28"/>
      <w:szCs w:val="28"/>
      <w:lang w:val="ru-RU" w:eastAsia="en-US" w:bidi="ar-SA"/>
    </w:rPr>
  </w:style>
  <w:style w:type="character" w:customStyle="1" w:styleId="WWCharLFO1LVL2">
    <w:name w:val="WW_CharLFO1LVL2"/>
    <w:qFormat/>
    <w:rsid w:val="00922EB3"/>
    <w:rPr>
      <w:lang w:val="ru-RU" w:eastAsia="en-US" w:bidi="ar-SA"/>
    </w:rPr>
  </w:style>
  <w:style w:type="character" w:customStyle="1" w:styleId="WWCharLFO1LVL3">
    <w:name w:val="WW_CharLFO1LVL3"/>
    <w:qFormat/>
    <w:rsid w:val="00922EB3"/>
    <w:rPr>
      <w:lang w:val="ru-RU" w:eastAsia="en-US" w:bidi="ar-SA"/>
    </w:rPr>
  </w:style>
  <w:style w:type="character" w:customStyle="1" w:styleId="WWCharLFO1LVL4">
    <w:name w:val="WW_CharLFO1LVL4"/>
    <w:qFormat/>
    <w:rsid w:val="00922EB3"/>
    <w:rPr>
      <w:lang w:val="ru-RU" w:eastAsia="en-US" w:bidi="ar-SA"/>
    </w:rPr>
  </w:style>
  <w:style w:type="character" w:customStyle="1" w:styleId="WWCharLFO1LVL5">
    <w:name w:val="WW_CharLFO1LVL5"/>
    <w:qFormat/>
    <w:rsid w:val="00922EB3"/>
    <w:rPr>
      <w:lang w:val="ru-RU" w:eastAsia="en-US" w:bidi="ar-SA"/>
    </w:rPr>
  </w:style>
  <w:style w:type="character" w:customStyle="1" w:styleId="WWCharLFO1LVL6">
    <w:name w:val="WW_CharLFO1LVL6"/>
    <w:qFormat/>
    <w:rsid w:val="00922EB3"/>
    <w:rPr>
      <w:lang w:val="ru-RU" w:eastAsia="en-US" w:bidi="ar-SA"/>
    </w:rPr>
  </w:style>
  <w:style w:type="character" w:customStyle="1" w:styleId="WWCharLFO1LVL7">
    <w:name w:val="WW_CharLFO1LVL7"/>
    <w:qFormat/>
    <w:rsid w:val="00922EB3"/>
    <w:rPr>
      <w:lang w:val="ru-RU" w:eastAsia="en-US" w:bidi="ar-SA"/>
    </w:rPr>
  </w:style>
  <w:style w:type="character" w:customStyle="1" w:styleId="WWCharLFO1LVL8">
    <w:name w:val="WW_CharLFO1LVL8"/>
    <w:qFormat/>
    <w:rsid w:val="00922EB3"/>
    <w:rPr>
      <w:lang w:val="ru-RU" w:eastAsia="en-US" w:bidi="ar-SA"/>
    </w:rPr>
  </w:style>
  <w:style w:type="character" w:customStyle="1" w:styleId="WWCharLFO1LVL9">
    <w:name w:val="WW_CharLFO1LVL9"/>
    <w:qFormat/>
    <w:rsid w:val="00922EB3"/>
    <w:rPr>
      <w:lang w:val="ru-RU" w:eastAsia="en-US" w:bidi="ar-SA"/>
    </w:rPr>
  </w:style>
  <w:style w:type="paragraph" w:styleId="a4">
    <w:name w:val="Title"/>
    <w:basedOn w:val="a"/>
    <w:next w:val="a5"/>
    <w:qFormat/>
    <w:rsid w:val="00922EB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922EB3"/>
    <w:pPr>
      <w:spacing w:after="140" w:line="288" w:lineRule="auto"/>
    </w:pPr>
  </w:style>
  <w:style w:type="paragraph" w:styleId="a6">
    <w:name w:val="List"/>
    <w:basedOn w:val="a5"/>
    <w:rsid w:val="00922EB3"/>
  </w:style>
  <w:style w:type="paragraph" w:styleId="a7">
    <w:name w:val="caption"/>
    <w:basedOn w:val="a"/>
    <w:qFormat/>
    <w:rsid w:val="00922EB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922EB3"/>
    <w:pPr>
      <w:suppressLineNumbers/>
    </w:pPr>
  </w:style>
  <w:style w:type="paragraph" w:customStyle="1" w:styleId="ConsPlusNormal">
    <w:name w:val="ConsPlusNormal"/>
    <w:qFormat/>
    <w:rsid w:val="00922EB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rsid w:val="00922EB3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922EB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9">
    <w:name w:val="Содержимое таблицы"/>
    <w:basedOn w:val="a"/>
    <w:qFormat/>
    <w:rsid w:val="00922EB3"/>
    <w:pPr>
      <w:suppressLineNumbers/>
    </w:pPr>
  </w:style>
  <w:style w:type="paragraph" w:styleId="aa">
    <w:name w:val="List Paragraph"/>
    <w:basedOn w:val="a"/>
    <w:qFormat/>
    <w:rsid w:val="00922EB3"/>
    <w:pPr>
      <w:widowControl w:val="0"/>
      <w:ind w:left="115" w:right="103" w:firstLine="707"/>
    </w:pPr>
    <w:rPr>
      <w:rFonts w:eastAsia="Times New Roman"/>
      <w:sz w:val="22"/>
      <w:szCs w:val="22"/>
    </w:rPr>
  </w:style>
  <w:style w:type="paragraph" w:styleId="ab">
    <w:name w:val="No Spacing"/>
    <w:qFormat/>
    <w:rsid w:val="00922EB3"/>
    <w:pPr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Заголовок1"/>
    <w:basedOn w:val="a"/>
    <w:next w:val="a5"/>
    <w:qFormat/>
    <w:rsid w:val="00922EB3"/>
    <w:pPr>
      <w:jc w:val="center"/>
    </w:pPr>
    <w:rPr>
      <w:b/>
      <w:bCs/>
    </w:rPr>
  </w:style>
  <w:style w:type="paragraph" w:customStyle="1" w:styleId="ac">
    <w:name w:val="Верхний и нижний колонтитулы"/>
    <w:basedOn w:val="a"/>
    <w:qFormat/>
    <w:rsid w:val="00922EB3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c"/>
    <w:rsid w:val="00922EB3"/>
  </w:style>
  <w:style w:type="paragraph" w:styleId="ae">
    <w:name w:val="Balloon Text"/>
    <w:basedOn w:val="a"/>
    <w:link w:val="af"/>
    <w:uiPriority w:val="99"/>
    <w:semiHidden/>
    <w:unhideWhenUsed/>
    <w:rsid w:val="002944C5"/>
    <w:rPr>
      <w:rFonts w:ascii="Segoe UI" w:hAnsi="Segoe UI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44C5"/>
    <w:rPr>
      <w:rFonts w:ascii="Segoe UI" w:hAnsi="Segoe UI"/>
      <w:sz w:val="18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C07FE3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C07FE3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Дело</cp:lastModifiedBy>
  <cp:revision>5</cp:revision>
  <cp:lastPrinted>2020-12-02T05:33:00Z</cp:lastPrinted>
  <dcterms:created xsi:type="dcterms:W3CDTF">2020-11-30T03:08:00Z</dcterms:created>
  <dcterms:modified xsi:type="dcterms:W3CDTF">2020-12-02T05:44:00Z</dcterms:modified>
  <dc:language>ru-RU</dc:language>
</cp:coreProperties>
</file>