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CA" w:rsidRPr="00652304" w:rsidRDefault="00F517CA">
      <w:pPr>
        <w:pStyle w:val="ConsPlusTitle"/>
        <w:jc w:val="center"/>
        <w:rPr>
          <w:rFonts w:ascii="Liberation Serif" w:hAnsi="Liberation Serif"/>
          <w:sz w:val="28"/>
          <w:szCs w:val="28"/>
        </w:rPr>
      </w:pPr>
      <w:r w:rsidRPr="00652304">
        <w:rPr>
          <w:rFonts w:ascii="Liberation Serif" w:hAnsi="Liberation Serif"/>
          <w:noProof/>
          <w:sz w:val="28"/>
          <w:szCs w:val="28"/>
        </w:rPr>
        <w:drawing>
          <wp:anchor distT="0" distB="0" distL="114300" distR="114300" simplePos="0" relativeHeight="251658240" behindDoc="0" locked="0" layoutInCell="1" allowOverlap="1">
            <wp:simplePos x="0" y="0"/>
            <wp:positionH relativeFrom="column">
              <wp:posOffset>2661285</wp:posOffset>
            </wp:positionH>
            <wp:positionV relativeFrom="paragraph">
              <wp:posOffset>-264160</wp:posOffset>
            </wp:positionV>
            <wp:extent cx="666750" cy="800100"/>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00100"/>
                    </a:xfrm>
                    <a:prstGeom prst="rect">
                      <a:avLst/>
                    </a:prstGeom>
                    <a:solidFill>
                      <a:srgbClr val="FFFFFF"/>
                    </a:solidFill>
                  </pic:spPr>
                </pic:pic>
              </a:graphicData>
            </a:graphic>
          </wp:anchor>
        </w:drawing>
      </w:r>
    </w:p>
    <w:p w:rsidR="00F517CA" w:rsidRPr="00652304" w:rsidRDefault="00F517CA" w:rsidP="00F517CA">
      <w:pPr>
        <w:autoSpaceDE w:val="0"/>
        <w:autoSpaceDN w:val="0"/>
        <w:adjustRightInd w:val="0"/>
        <w:spacing w:after="0" w:line="240" w:lineRule="auto"/>
        <w:jc w:val="center"/>
        <w:rPr>
          <w:rFonts w:ascii="Liberation Serif" w:eastAsia="Times New Roman" w:hAnsi="Liberation Serif" w:cs="Times New Roman"/>
          <w:bCs/>
          <w:sz w:val="28"/>
          <w:szCs w:val="28"/>
          <w:lang w:eastAsia="ru-RU"/>
        </w:rPr>
      </w:pPr>
    </w:p>
    <w:p w:rsidR="00F517CA" w:rsidRPr="00652304" w:rsidRDefault="00F517CA" w:rsidP="00F517CA">
      <w:pPr>
        <w:autoSpaceDE w:val="0"/>
        <w:autoSpaceDN w:val="0"/>
        <w:adjustRightInd w:val="0"/>
        <w:spacing w:after="0" w:line="240" w:lineRule="auto"/>
        <w:jc w:val="center"/>
        <w:rPr>
          <w:rFonts w:ascii="Liberation Serif" w:eastAsia="Times New Roman" w:hAnsi="Liberation Serif" w:cs="Times New Roman"/>
          <w:bCs/>
          <w:sz w:val="28"/>
          <w:szCs w:val="28"/>
          <w:lang w:eastAsia="ru-RU"/>
        </w:rPr>
      </w:pPr>
    </w:p>
    <w:p w:rsidR="00F517CA" w:rsidRPr="00652304" w:rsidRDefault="00F517CA" w:rsidP="00F517CA">
      <w:pPr>
        <w:spacing w:after="0" w:line="240" w:lineRule="auto"/>
        <w:jc w:val="center"/>
        <w:outlineLvl w:val="0"/>
        <w:rPr>
          <w:rFonts w:ascii="Liberation Serif" w:eastAsia="Times New Roman" w:hAnsi="Liberation Serif" w:cs="Times New Roman"/>
          <w:b/>
          <w:sz w:val="28"/>
          <w:szCs w:val="28"/>
          <w:lang w:eastAsia="ru-RU"/>
        </w:rPr>
      </w:pPr>
      <w:r w:rsidRPr="00652304">
        <w:rPr>
          <w:rFonts w:ascii="Liberation Serif" w:eastAsia="Times New Roman" w:hAnsi="Liberation Serif" w:cs="Times New Roman"/>
          <w:b/>
          <w:sz w:val="28"/>
          <w:szCs w:val="28"/>
          <w:lang w:eastAsia="ru-RU"/>
        </w:rPr>
        <w:t xml:space="preserve">АДМИНИСТРАЦИЯ МУНИЦИПАЛЬНОГО ОБРАЗОВАНИЯ </w:t>
      </w:r>
    </w:p>
    <w:p w:rsidR="00F517CA" w:rsidRPr="00652304" w:rsidRDefault="00F517CA" w:rsidP="00F517CA">
      <w:pPr>
        <w:spacing w:after="0" w:line="240" w:lineRule="auto"/>
        <w:jc w:val="center"/>
        <w:outlineLvl w:val="0"/>
        <w:rPr>
          <w:rFonts w:ascii="Liberation Serif" w:eastAsia="Times New Roman" w:hAnsi="Liberation Serif" w:cs="Times New Roman"/>
          <w:b/>
          <w:sz w:val="28"/>
          <w:szCs w:val="28"/>
          <w:lang w:eastAsia="ru-RU"/>
        </w:rPr>
      </w:pPr>
      <w:r w:rsidRPr="00652304">
        <w:rPr>
          <w:rFonts w:ascii="Liberation Serif" w:eastAsia="Times New Roman" w:hAnsi="Liberation Serif" w:cs="Times New Roman"/>
          <w:b/>
          <w:sz w:val="28"/>
          <w:szCs w:val="28"/>
          <w:lang w:eastAsia="ru-RU"/>
        </w:rPr>
        <w:t>КРАСНОУФИМСКИЙ ОКРУГ</w:t>
      </w:r>
    </w:p>
    <w:p w:rsidR="00F517CA" w:rsidRPr="00652304" w:rsidRDefault="00F517CA" w:rsidP="00F517CA">
      <w:pPr>
        <w:spacing w:after="0" w:line="240" w:lineRule="auto"/>
        <w:jc w:val="center"/>
        <w:rPr>
          <w:rFonts w:ascii="Liberation Serif" w:eastAsia="Times New Roman" w:hAnsi="Liberation Serif" w:cs="Times New Roman"/>
          <w:b/>
          <w:sz w:val="28"/>
          <w:szCs w:val="28"/>
          <w:lang w:eastAsia="ru-RU"/>
        </w:rPr>
      </w:pPr>
    </w:p>
    <w:p w:rsidR="00F517CA" w:rsidRPr="00652304" w:rsidRDefault="00F517CA" w:rsidP="00F517CA">
      <w:pPr>
        <w:spacing w:after="0" w:line="240" w:lineRule="auto"/>
        <w:jc w:val="center"/>
        <w:outlineLvl w:val="0"/>
        <w:rPr>
          <w:rFonts w:ascii="Liberation Serif" w:eastAsia="Times New Roman" w:hAnsi="Liberation Serif" w:cs="Times New Roman"/>
          <w:b/>
          <w:sz w:val="28"/>
          <w:szCs w:val="28"/>
          <w:lang w:eastAsia="ru-RU"/>
        </w:rPr>
      </w:pPr>
      <w:r w:rsidRPr="00652304">
        <w:rPr>
          <w:rFonts w:ascii="Liberation Serif" w:eastAsia="Times New Roman" w:hAnsi="Liberation Serif" w:cs="Times New Roman"/>
          <w:b/>
          <w:sz w:val="28"/>
          <w:szCs w:val="28"/>
          <w:lang w:eastAsia="ru-RU"/>
        </w:rPr>
        <w:t>ПОСТАНОВЛЕНИЕ</w:t>
      </w:r>
    </w:p>
    <w:p w:rsidR="00F517CA" w:rsidRPr="00652304" w:rsidRDefault="00F517CA" w:rsidP="00F517CA">
      <w:pPr>
        <w:spacing w:after="0" w:line="240" w:lineRule="auto"/>
        <w:jc w:val="both"/>
        <w:rPr>
          <w:rFonts w:ascii="Liberation Serif" w:eastAsia="Times New Roman" w:hAnsi="Liberation Serif" w:cs="Times New Roman"/>
          <w:b/>
          <w:sz w:val="28"/>
          <w:szCs w:val="28"/>
          <w:lang w:eastAsia="ru-RU"/>
        </w:rPr>
      </w:pPr>
    </w:p>
    <w:p w:rsidR="00F517CA" w:rsidRPr="00652304" w:rsidRDefault="00F517CA" w:rsidP="00F517CA">
      <w:pPr>
        <w:spacing w:after="0" w:line="240" w:lineRule="auto"/>
        <w:jc w:val="both"/>
        <w:rPr>
          <w:rFonts w:ascii="Liberation Serif" w:eastAsia="Times New Roman" w:hAnsi="Liberation Serif" w:cs="Times New Roman"/>
          <w:b/>
          <w:sz w:val="28"/>
          <w:szCs w:val="28"/>
          <w:lang w:eastAsia="ru-RU"/>
        </w:rPr>
      </w:pPr>
      <w:r w:rsidRPr="00652304">
        <w:rPr>
          <w:rFonts w:ascii="Liberation Serif" w:eastAsia="Times New Roman" w:hAnsi="Liberation Serif" w:cs="Times New Roman"/>
          <w:b/>
          <w:sz w:val="28"/>
          <w:szCs w:val="28"/>
          <w:lang w:eastAsia="ru-RU"/>
        </w:rPr>
        <w:t xml:space="preserve">от </w:t>
      </w:r>
      <w:r w:rsidR="00247A65">
        <w:rPr>
          <w:rFonts w:ascii="Liberation Serif" w:eastAsia="Times New Roman" w:hAnsi="Liberation Serif" w:cs="Times New Roman"/>
          <w:b/>
          <w:sz w:val="28"/>
          <w:szCs w:val="28"/>
          <w:lang w:eastAsia="ru-RU"/>
        </w:rPr>
        <w:t>11</w:t>
      </w:r>
      <w:r w:rsidRPr="00652304">
        <w:rPr>
          <w:rFonts w:ascii="Liberation Serif" w:eastAsia="Times New Roman" w:hAnsi="Liberation Serif" w:cs="Times New Roman"/>
          <w:b/>
          <w:sz w:val="28"/>
          <w:szCs w:val="28"/>
          <w:lang w:eastAsia="ru-RU"/>
        </w:rPr>
        <w:t xml:space="preserve">.11.2020 г. № </w:t>
      </w:r>
      <w:r w:rsidR="00247A65">
        <w:rPr>
          <w:rFonts w:ascii="Liberation Serif" w:eastAsia="Times New Roman" w:hAnsi="Liberation Serif" w:cs="Times New Roman"/>
          <w:b/>
          <w:sz w:val="28"/>
          <w:szCs w:val="28"/>
          <w:lang w:eastAsia="ru-RU"/>
        </w:rPr>
        <w:t>662</w:t>
      </w:r>
    </w:p>
    <w:p w:rsidR="00F517CA" w:rsidRPr="00652304" w:rsidRDefault="00F517CA" w:rsidP="00F517CA">
      <w:pPr>
        <w:spacing w:after="0" w:line="240" w:lineRule="auto"/>
        <w:jc w:val="both"/>
        <w:rPr>
          <w:rFonts w:ascii="Liberation Serif" w:eastAsia="Times New Roman" w:hAnsi="Liberation Serif" w:cs="Times New Roman"/>
          <w:b/>
          <w:sz w:val="28"/>
          <w:szCs w:val="28"/>
          <w:lang w:eastAsia="ru-RU"/>
        </w:rPr>
      </w:pPr>
      <w:r w:rsidRPr="00652304">
        <w:rPr>
          <w:rFonts w:ascii="Liberation Serif" w:eastAsia="Times New Roman" w:hAnsi="Liberation Serif" w:cs="Times New Roman"/>
          <w:b/>
          <w:sz w:val="28"/>
          <w:szCs w:val="28"/>
          <w:lang w:eastAsia="ru-RU"/>
        </w:rPr>
        <w:t>г. Красноуфимск</w:t>
      </w:r>
    </w:p>
    <w:p w:rsidR="00F517CA" w:rsidRPr="00652304" w:rsidRDefault="00F517CA" w:rsidP="00F517CA">
      <w:pPr>
        <w:spacing w:after="0" w:line="240" w:lineRule="auto"/>
        <w:rPr>
          <w:rFonts w:ascii="Liberation Serif" w:eastAsia="Times New Roman" w:hAnsi="Liberation Serif" w:cs="Times New Roman"/>
          <w:b/>
          <w:sz w:val="28"/>
          <w:szCs w:val="28"/>
          <w:lang w:eastAsia="ru-RU"/>
        </w:rPr>
      </w:pPr>
    </w:p>
    <w:tbl>
      <w:tblPr>
        <w:tblW w:w="9997" w:type="dxa"/>
        <w:tblLook w:val="04A0"/>
      </w:tblPr>
      <w:tblGrid>
        <w:gridCol w:w="5211"/>
        <w:gridCol w:w="4786"/>
      </w:tblGrid>
      <w:tr w:rsidR="00F517CA" w:rsidRPr="00652304" w:rsidTr="00F012EC">
        <w:tc>
          <w:tcPr>
            <w:tcW w:w="5211" w:type="dxa"/>
          </w:tcPr>
          <w:p w:rsidR="00F517CA" w:rsidRPr="00652304" w:rsidRDefault="00F517CA" w:rsidP="00F012EC">
            <w:pPr>
              <w:shd w:val="clear" w:color="auto" w:fill="FFFFFF"/>
              <w:spacing w:line="240" w:lineRule="auto"/>
              <w:jc w:val="both"/>
              <w:rPr>
                <w:rFonts w:ascii="Liberation Serif" w:eastAsia="Times New Roman" w:hAnsi="Liberation Serif" w:cs="Times New Roman"/>
                <w:b/>
                <w:sz w:val="28"/>
                <w:szCs w:val="28"/>
                <w:lang w:eastAsia="ru-RU"/>
              </w:rPr>
            </w:pPr>
            <w:r w:rsidRPr="00652304">
              <w:rPr>
                <w:rFonts w:ascii="Liberation Serif" w:eastAsia="Times New Roman" w:hAnsi="Liberation Serif" w:cs="Times New Roman"/>
                <w:b/>
                <w:sz w:val="28"/>
                <w:szCs w:val="28"/>
                <w:lang w:eastAsia="ru-RU"/>
              </w:rPr>
              <w:t xml:space="preserve">Об утверждении </w:t>
            </w:r>
            <w:r w:rsidR="00F012EC" w:rsidRPr="00652304">
              <w:rPr>
                <w:rFonts w:ascii="Liberation Serif" w:eastAsia="Times New Roman" w:hAnsi="Liberation Serif" w:cs="Times New Roman"/>
                <w:b/>
                <w:sz w:val="28"/>
                <w:szCs w:val="28"/>
                <w:lang w:eastAsia="ru-RU"/>
              </w:rPr>
              <w:t>А</w:t>
            </w:r>
            <w:r w:rsidRPr="00652304">
              <w:rPr>
                <w:rFonts w:ascii="Liberation Serif" w:eastAsia="Times New Roman" w:hAnsi="Liberation Serif" w:cs="Times New Roman"/>
                <w:b/>
                <w:sz w:val="28"/>
                <w:szCs w:val="28"/>
                <w:lang w:eastAsia="ru-RU"/>
              </w:rPr>
              <w:t xml:space="preserve">дминистративного регламента предоставления муниципальной услуги </w:t>
            </w:r>
            <w:r w:rsidR="00F012EC" w:rsidRPr="00652304">
              <w:rPr>
                <w:rFonts w:ascii="Liberation Serif" w:eastAsia="Times New Roman" w:hAnsi="Liberation Serif" w:cs="Times New Roman"/>
                <w:b/>
                <w:sz w:val="28"/>
                <w:szCs w:val="28"/>
                <w:lang w:eastAsia="ru-RU"/>
              </w:rPr>
              <w:t>«</w:t>
            </w:r>
            <w:r w:rsidRPr="00652304">
              <w:rPr>
                <w:rFonts w:ascii="Liberation Serif" w:eastAsia="Times New Roman" w:hAnsi="Liberation Serif" w:cs="Times New Roman"/>
                <w:b/>
                <w:sz w:val="28"/>
                <w:szCs w:val="28"/>
                <w:lang w:eastAsia="ru-RU"/>
              </w:rPr>
              <w:t xml:space="preserve">Выдача разрешений на установку рекламных конструкций на территории </w:t>
            </w:r>
            <w:r w:rsidR="00F012EC" w:rsidRPr="00652304">
              <w:rPr>
                <w:rFonts w:ascii="Liberation Serif" w:eastAsia="Times New Roman" w:hAnsi="Liberation Serif" w:cs="Times New Roman"/>
                <w:b/>
                <w:bCs/>
                <w:sz w:val="28"/>
                <w:szCs w:val="28"/>
                <w:lang w:eastAsia="ru-RU"/>
              </w:rPr>
              <w:t>МО Красноуфимский округ»</w:t>
            </w:r>
          </w:p>
        </w:tc>
        <w:tc>
          <w:tcPr>
            <w:tcW w:w="4786" w:type="dxa"/>
          </w:tcPr>
          <w:p w:rsidR="00F517CA" w:rsidRPr="00652304" w:rsidRDefault="00F517CA" w:rsidP="00F517CA">
            <w:pPr>
              <w:rPr>
                <w:rFonts w:ascii="Liberation Serif" w:eastAsia="Times New Roman" w:hAnsi="Liberation Serif" w:cs="Times New Roman"/>
                <w:b/>
                <w:sz w:val="28"/>
                <w:szCs w:val="28"/>
                <w:lang w:eastAsia="ru-RU"/>
              </w:rPr>
            </w:pPr>
          </w:p>
        </w:tc>
      </w:tr>
    </w:tbl>
    <w:p w:rsidR="00F517CA" w:rsidRPr="00652304" w:rsidRDefault="00F517CA" w:rsidP="00F012EC">
      <w:pPr>
        <w:pStyle w:val="Style4"/>
        <w:widowControl/>
        <w:spacing w:before="82"/>
        <w:ind w:right="-1" w:firstLine="567"/>
        <w:rPr>
          <w:rFonts w:ascii="Liberation Serif" w:hAnsi="Liberation Serif"/>
          <w:sz w:val="28"/>
          <w:szCs w:val="28"/>
        </w:rPr>
      </w:pPr>
      <w:r w:rsidRPr="00652304">
        <w:rPr>
          <w:rFonts w:ascii="Liberation Serif" w:hAnsi="Liberation Serif"/>
          <w:sz w:val="28"/>
          <w:szCs w:val="28"/>
        </w:rPr>
        <w:t xml:space="preserve">В соответствии с Федеральным </w:t>
      </w:r>
      <w:hyperlink r:id="rId6" w:history="1">
        <w:r w:rsidRPr="00652304">
          <w:rPr>
            <w:rFonts w:ascii="Liberation Serif" w:hAnsi="Liberation Serif"/>
            <w:color w:val="0000FF"/>
            <w:sz w:val="28"/>
            <w:szCs w:val="28"/>
          </w:rPr>
          <w:t>законом</w:t>
        </w:r>
      </w:hyperlink>
      <w:r w:rsidRPr="00652304">
        <w:rPr>
          <w:rFonts w:ascii="Liberation Serif" w:hAnsi="Liberation Serif"/>
          <w:sz w:val="28"/>
          <w:szCs w:val="28"/>
        </w:rPr>
        <w:t xml:space="preserve"> от 13 марта 2006 N 38-ФЗ </w:t>
      </w:r>
      <w:r w:rsidR="00F012EC" w:rsidRPr="00652304">
        <w:rPr>
          <w:rFonts w:ascii="Liberation Serif" w:hAnsi="Liberation Serif"/>
          <w:sz w:val="28"/>
          <w:szCs w:val="28"/>
        </w:rPr>
        <w:t>«</w:t>
      </w:r>
      <w:r w:rsidRPr="00652304">
        <w:rPr>
          <w:rFonts w:ascii="Liberation Serif" w:hAnsi="Liberation Serif"/>
          <w:sz w:val="28"/>
          <w:szCs w:val="28"/>
        </w:rPr>
        <w:t>О рекламе</w:t>
      </w:r>
      <w:r w:rsidR="00F012EC" w:rsidRPr="00652304">
        <w:rPr>
          <w:rFonts w:ascii="Liberation Serif" w:hAnsi="Liberation Serif"/>
          <w:sz w:val="28"/>
          <w:szCs w:val="28"/>
        </w:rPr>
        <w:t>»</w:t>
      </w:r>
      <w:r w:rsidRPr="00652304">
        <w:rPr>
          <w:rFonts w:ascii="Liberation Serif" w:hAnsi="Liberation Serif"/>
          <w:sz w:val="28"/>
          <w:szCs w:val="28"/>
        </w:rPr>
        <w:t xml:space="preserve">, Федеральным </w:t>
      </w:r>
      <w:hyperlink r:id="rId7" w:history="1">
        <w:r w:rsidRPr="00652304">
          <w:rPr>
            <w:rFonts w:ascii="Liberation Serif" w:hAnsi="Liberation Serif"/>
            <w:color w:val="0000FF"/>
            <w:sz w:val="28"/>
            <w:szCs w:val="28"/>
          </w:rPr>
          <w:t>законом</w:t>
        </w:r>
      </w:hyperlink>
      <w:r w:rsidRPr="00652304">
        <w:rPr>
          <w:rFonts w:ascii="Liberation Serif" w:hAnsi="Liberation Serif"/>
          <w:sz w:val="28"/>
          <w:szCs w:val="28"/>
        </w:rPr>
        <w:t xml:space="preserve"> от 27 июля 2010 N 210-ФЗ </w:t>
      </w:r>
      <w:r w:rsidR="00F012EC" w:rsidRPr="00652304">
        <w:rPr>
          <w:rFonts w:ascii="Liberation Serif" w:hAnsi="Liberation Serif"/>
          <w:sz w:val="28"/>
          <w:szCs w:val="28"/>
        </w:rPr>
        <w:t>«</w:t>
      </w:r>
      <w:r w:rsidRPr="00652304">
        <w:rPr>
          <w:rFonts w:ascii="Liberation Serif" w:hAnsi="Liberation Serif"/>
          <w:sz w:val="28"/>
          <w:szCs w:val="28"/>
        </w:rPr>
        <w:t>Об организации предоставления государственных и муниципальных услуг</w:t>
      </w:r>
      <w:r w:rsidR="00F012EC" w:rsidRPr="00652304">
        <w:rPr>
          <w:rFonts w:ascii="Liberation Serif" w:hAnsi="Liberation Serif"/>
          <w:sz w:val="28"/>
          <w:szCs w:val="28"/>
        </w:rPr>
        <w:t>»</w:t>
      </w:r>
      <w:r w:rsidRPr="00652304">
        <w:rPr>
          <w:rFonts w:ascii="Liberation Serif" w:hAnsi="Liberation Serif"/>
          <w:sz w:val="28"/>
          <w:szCs w:val="28"/>
        </w:rPr>
        <w:t xml:space="preserve">, Федеральным </w:t>
      </w:r>
      <w:hyperlink r:id="rId8" w:history="1">
        <w:r w:rsidRPr="00652304">
          <w:rPr>
            <w:rFonts w:ascii="Liberation Serif" w:hAnsi="Liberation Serif"/>
            <w:color w:val="0000FF"/>
            <w:sz w:val="28"/>
            <w:szCs w:val="28"/>
          </w:rPr>
          <w:t>законом</w:t>
        </w:r>
      </w:hyperlink>
      <w:r w:rsidRPr="00652304">
        <w:rPr>
          <w:rFonts w:ascii="Liberation Serif" w:hAnsi="Liberation Serif"/>
          <w:sz w:val="28"/>
          <w:szCs w:val="28"/>
        </w:rPr>
        <w:t xml:space="preserve"> от 6 октября 2003 N 131-ФЗ </w:t>
      </w:r>
      <w:r w:rsidR="00F012EC" w:rsidRPr="00652304">
        <w:rPr>
          <w:rFonts w:ascii="Liberation Serif" w:hAnsi="Liberation Serif"/>
          <w:sz w:val="28"/>
          <w:szCs w:val="28"/>
        </w:rPr>
        <w:t>«</w:t>
      </w:r>
      <w:r w:rsidRPr="00652304">
        <w:rPr>
          <w:rFonts w:ascii="Liberation Serif" w:hAnsi="Liberation Serif"/>
          <w:sz w:val="28"/>
          <w:szCs w:val="28"/>
        </w:rPr>
        <w:t xml:space="preserve">Об общих принципах организации </w:t>
      </w:r>
      <w:proofErr w:type="gramStart"/>
      <w:r w:rsidRPr="00652304">
        <w:rPr>
          <w:rFonts w:ascii="Liberation Serif" w:hAnsi="Liberation Serif"/>
          <w:sz w:val="28"/>
          <w:szCs w:val="28"/>
        </w:rPr>
        <w:t>местного самоуправления в Российской Федерации</w:t>
      </w:r>
      <w:r w:rsidR="00F012EC" w:rsidRPr="00652304">
        <w:rPr>
          <w:rFonts w:ascii="Liberation Serif" w:hAnsi="Liberation Serif"/>
          <w:sz w:val="28"/>
          <w:szCs w:val="28"/>
        </w:rPr>
        <w:t>»</w:t>
      </w:r>
      <w:r w:rsidRPr="00652304">
        <w:rPr>
          <w:rFonts w:ascii="Liberation Serif" w:hAnsi="Liberation Serif"/>
          <w:sz w:val="28"/>
          <w:szCs w:val="28"/>
        </w:rPr>
        <w:t xml:space="preserve">, </w:t>
      </w:r>
      <w:hyperlink r:id="rId9" w:history="1">
        <w:r w:rsidRPr="00652304">
          <w:rPr>
            <w:rFonts w:ascii="Liberation Serif" w:hAnsi="Liberation Serif"/>
            <w:color w:val="0000FF"/>
            <w:sz w:val="28"/>
            <w:szCs w:val="28"/>
          </w:rPr>
          <w:t>Постановлением</w:t>
        </w:r>
      </w:hyperlink>
      <w:r w:rsidRPr="00652304">
        <w:rPr>
          <w:rFonts w:ascii="Liberation Serif" w:hAnsi="Liberation Serif"/>
          <w:sz w:val="28"/>
          <w:szCs w:val="28"/>
        </w:rPr>
        <w:t xml:space="preserve"> Правительства Российской Федерации от 16 мая 2011 N 373 </w:t>
      </w:r>
      <w:r w:rsidR="00F012EC" w:rsidRPr="00652304">
        <w:rPr>
          <w:rFonts w:ascii="Liberation Serif" w:hAnsi="Liberation Serif"/>
          <w:sz w:val="28"/>
          <w:szCs w:val="28"/>
        </w:rPr>
        <w:t>«</w:t>
      </w:r>
      <w:r w:rsidRPr="00652304">
        <w:rPr>
          <w:rFonts w:ascii="Liberation Serif" w:hAnsi="Liberation Serif"/>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F012EC" w:rsidRPr="00652304">
        <w:rPr>
          <w:rFonts w:ascii="Liberation Serif" w:hAnsi="Liberation Serif"/>
          <w:sz w:val="28"/>
          <w:szCs w:val="28"/>
        </w:rPr>
        <w:t>»</w:t>
      </w:r>
      <w:r w:rsidRPr="00652304">
        <w:rPr>
          <w:rFonts w:ascii="Liberation Serif" w:hAnsi="Liberation Serif"/>
          <w:sz w:val="28"/>
          <w:szCs w:val="28"/>
        </w:rPr>
        <w:t xml:space="preserve">, </w:t>
      </w:r>
      <w:r w:rsidR="00F012EC" w:rsidRPr="00652304">
        <w:rPr>
          <w:rFonts w:ascii="Liberation Serif" w:hAnsi="Liberation Serif"/>
          <w:sz w:val="28"/>
          <w:szCs w:val="28"/>
        </w:rPr>
        <w:t xml:space="preserve">Постановлением Главы Муниципального образования Красноуфимский округ от 06 ноября 2020 </w:t>
      </w:r>
      <w:r w:rsidR="000D6EDD">
        <w:rPr>
          <w:rFonts w:ascii="Liberation Serif" w:hAnsi="Liberation Serif"/>
          <w:sz w:val="28"/>
          <w:szCs w:val="28"/>
        </w:rPr>
        <w:t xml:space="preserve">      </w:t>
      </w:r>
      <w:r w:rsidR="00F012EC" w:rsidRPr="00652304">
        <w:rPr>
          <w:rFonts w:ascii="Liberation Serif" w:hAnsi="Liberation Serif"/>
          <w:sz w:val="28"/>
          <w:szCs w:val="28"/>
        </w:rPr>
        <w:t>N 105 «</w:t>
      </w:r>
      <w:r w:rsidR="00F012EC" w:rsidRPr="00652304">
        <w:rPr>
          <w:rFonts w:ascii="Liberation Serif" w:hAnsi="Liberation Serif" w:cs="Liberation Serif"/>
          <w:bCs/>
          <w:sz w:val="28"/>
          <w:szCs w:val="28"/>
        </w:rPr>
        <w:t>О внесении изменений в перечень муниципальных услуг (функций), предоставляемых органами местного самоуправления и муниципальными учреждениями МО Красноуфимский округ, подлежащих переводу в электронный вид, требующих межведомственного взаимодействия и предоставляемых по принципу «одного окна»</w:t>
      </w:r>
      <w:r w:rsidRPr="00652304">
        <w:rPr>
          <w:rFonts w:ascii="Liberation Serif" w:hAnsi="Liberation Serif"/>
          <w:sz w:val="28"/>
          <w:szCs w:val="28"/>
        </w:rPr>
        <w:t>, руководствуясь ст. ст. 2</w:t>
      </w:r>
      <w:r w:rsidR="004B028C">
        <w:rPr>
          <w:rFonts w:ascii="Liberation Serif" w:hAnsi="Liberation Serif"/>
          <w:sz w:val="28"/>
          <w:szCs w:val="28"/>
        </w:rPr>
        <w:t>6</w:t>
      </w:r>
      <w:r w:rsidRPr="00652304">
        <w:rPr>
          <w:rFonts w:ascii="Liberation Serif" w:hAnsi="Liberation Serif"/>
          <w:sz w:val="28"/>
          <w:szCs w:val="28"/>
        </w:rPr>
        <w:t>, 31</w:t>
      </w:r>
      <w:proofErr w:type="gramEnd"/>
      <w:r w:rsidRPr="00652304">
        <w:rPr>
          <w:rFonts w:ascii="Liberation Serif" w:hAnsi="Liberation Serif"/>
          <w:sz w:val="28"/>
          <w:szCs w:val="28"/>
        </w:rPr>
        <w:t xml:space="preserve"> Устава Муниципального образования Красноуфимский округ </w:t>
      </w:r>
    </w:p>
    <w:p w:rsidR="00F517CA" w:rsidRPr="00652304" w:rsidRDefault="00F517CA" w:rsidP="00F517CA">
      <w:pPr>
        <w:pStyle w:val="ConsPlusNormal"/>
        <w:ind w:firstLine="540"/>
        <w:jc w:val="both"/>
        <w:rPr>
          <w:rFonts w:ascii="Liberation Serif" w:hAnsi="Liberation Serif" w:cs="Times New Roman"/>
          <w:b/>
          <w:sz w:val="28"/>
          <w:szCs w:val="28"/>
        </w:rPr>
      </w:pPr>
    </w:p>
    <w:p w:rsidR="00F517CA" w:rsidRDefault="00F517CA" w:rsidP="00F517CA">
      <w:pPr>
        <w:spacing w:after="0" w:line="240" w:lineRule="auto"/>
        <w:jc w:val="both"/>
        <w:outlineLvl w:val="0"/>
        <w:rPr>
          <w:rFonts w:ascii="Liberation Serif" w:eastAsia="Times New Roman" w:hAnsi="Liberation Serif" w:cs="Times New Roman"/>
          <w:b/>
          <w:sz w:val="28"/>
          <w:szCs w:val="28"/>
          <w:lang w:eastAsia="ru-RU"/>
        </w:rPr>
      </w:pPr>
      <w:proofErr w:type="gramStart"/>
      <w:r w:rsidRPr="00652304">
        <w:rPr>
          <w:rFonts w:ascii="Liberation Serif" w:eastAsia="Times New Roman" w:hAnsi="Liberation Serif" w:cs="Times New Roman"/>
          <w:b/>
          <w:sz w:val="28"/>
          <w:szCs w:val="28"/>
          <w:lang w:eastAsia="ru-RU"/>
        </w:rPr>
        <w:t>П</w:t>
      </w:r>
      <w:proofErr w:type="gramEnd"/>
      <w:r w:rsidRPr="00652304">
        <w:rPr>
          <w:rFonts w:ascii="Liberation Serif" w:eastAsia="Times New Roman" w:hAnsi="Liberation Serif" w:cs="Times New Roman"/>
          <w:b/>
          <w:sz w:val="28"/>
          <w:szCs w:val="28"/>
          <w:lang w:eastAsia="ru-RU"/>
        </w:rPr>
        <w:t xml:space="preserve"> О С Т А Н О В Л Я Ю:</w:t>
      </w:r>
    </w:p>
    <w:p w:rsidR="004B028C" w:rsidRPr="00652304" w:rsidRDefault="004B028C" w:rsidP="00F517CA">
      <w:pPr>
        <w:spacing w:after="0" w:line="240" w:lineRule="auto"/>
        <w:jc w:val="both"/>
        <w:outlineLvl w:val="0"/>
        <w:rPr>
          <w:rFonts w:ascii="Liberation Serif" w:eastAsia="Times New Roman" w:hAnsi="Liberation Serif" w:cs="Times New Roman"/>
          <w:b/>
          <w:sz w:val="28"/>
          <w:szCs w:val="28"/>
          <w:lang w:eastAsia="ru-RU"/>
        </w:rPr>
      </w:pPr>
    </w:p>
    <w:p w:rsidR="00F517CA" w:rsidRPr="00652304" w:rsidRDefault="00F517CA" w:rsidP="00E2349E">
      <w:pPr>
        <w:pStyle w:val="ConsPlusNormal"/>
        <w:ind w:firstLine="540"/>
        <w:jc w:val="both"/>
        <w:rPr>
          <w:rFonts w:ascii="Liberation Serif" w:hAnsi="Liberation Serif"/>
          <w:sz w:val="28"/>
          <w:szCs w:val="28"/>
        </w:rPr>
      </w:pPr>
      <w:r w:rsidRPr="00652304">
        <w:rPr>
          <w:rFonts w:ascii="Liberation Serif" w:hAnsi="Liberation Serif"/>
          <w:sz w:val="28"/>
          <w:szCs w:val="28"/>
        </w:rPr>
        <w:t xml:space="preserve">1. Утвердить Административный </w:t>
      </w:r>
      <w:hyperlink w:anchor="P36" w:history="1">
        <w:r w:rsidRPr="00652304">
          <w:rPr>
            <w:rFonts w:ascii="Liberation Serif" w:hAnsi="Liberation Serif"/>
            <w:color w:val="0000FF"/>
            <w:sz w:val="28"/>
            <w:szCs w:val="28"/>
          </w:rPr>
          <w:t>регламент</w:t>
        </w:r>
      </w:hyperlink>
      <w:r w:rsidRPr="00652304">
        <w:rPr>
          <w:rFonts w:ascii="Liberation Serif" w:hAnsi="Liberation Serif"/>
          <w:sz w:val="28"/>
          <w:szCs w:val="28"/>
        </w:rPr>
        <w:t xml:space="preserve"> предоставления муниципальной услуги </w:t>
      </w:r>
      <w:r w:rsidR="00F012EC" w:rsidRPr="00652304">
        <w:rPr>
          <w:rFonts w:ascii="Liberation Serif" w:hAnsi="Liberation Serif"/>
          <w:sz w:val="28"/>
          <w:szCs w:val="28"/>
        </w:rPr>
        <w:t>«</w:t>
      </w:r>
      <w:r w:rsidR="00F012EC" w:rsidRPr="00652304">
        <w:rPr>
          <w:rFonts w:ascii="Liberation Serif" w:eastAsia="Calibri" w:hAnsi="Liberation Serif" w:cs="Times New Roman"/>
          <w:sz w:val="28"/>
          <w:szCs w:val="28"/>
          <w:lang w:eastAsia="en-US"/>
        </w:rPr>
        <w:t>Выдача разреше</w:t>
      </w:r>
      <w:bookmarkStart w:id="0" w:name="_GoBack"/>
      <w:bookmarkEnd w:id="0"/>
      <w:r w:rsidR="00F012EC" w:rsidRPr="00652304">
        <w:rPr>
          <w:rFonts w:ascii="Liberation Serif" w:eastAsia="Calibri" w:hAnsi="Liberation Serif" w:cs="Times New Roman"/>
          <w:sz w:val="28"/>
          <w:szCs w:val="28"/>
          <w:lang w:eastAsia="en-US"/>
        </w:rPr>
        <w:t>ний на установку рекламных конструкций на территории МО Красноуфимский округ»</w:t>
      </w:r>
      <w:r w:rsidRPr="00652304">
        <w:rPr>
          <w:rFonts w:ascii="Liberation Serif" w:hAnsi="Liberation Serif"/>
          <w:sz w:val="28"/>
          <w:szCs w:val="28"/>
        </w:rPr>
        <w:t xml:space="preserve"> (прилагается).</w:t>
      </w:r>
    </w:p>
    <w:p w:rsidR="00F517CA" w:rsidRPr="00652304" w:rsidRDefault="00F517CA" w:rsidP="00E2349E">
      <w:pPr>
        <w:pStyle w:val="ConsPlusNormal"/>
        <w:ind w:firstLine="540"/>
        <w:jc w:val="both"/>
        <w:rPr>
          <w:rFonts w:ascii="Liberation Serif" w:hAnsi="Liberation Serif"/>
          <w:sz w:val="28"/>
          <w:szCs w:val="28"/>
        </w:rPr>
      </w:pPr>
      <w:r w:rsidRPr="00652304">
        <w:rPr>
          <w:rFonts w:ascii="Liberation Serif" w:hAnsi="Liberation Serif"/>
          <w:sz w:val="28"/>
          <w:szCs w:val="28"/>
        </w:rPr>
        <w:t xml:space="preserve">2. Признать утратившим силу </w:t>
      </w:r>
      <w:r w:rsidR="00F012EC" w:rsidRPr="00652304">
        <w:rPr>
          <w:rFonts w:ascii="Liberation Serif" w:hAnsi="Liberation Serif" w:cs="Times New Roman"/>
          <w:sz w:val="28"/>
          <w:szCs w:val="28"/>
        </w:rPr>
        <w:t>Постановление Администрации Муниципального образ</w:t>
      </w:r>
      <w:r w:rsidR="00F012EC" w:rsidRPr="00652304">
        <w:rPr>
          <w:rFonts w:ascii="Liberation Serif" w:hAnsi="Liberation Serif"/>
          <w:sz w:val="28"/>
          <w:szCs w:val="28"/>
        </w:rPr>
        <w:t>ования Красноуфимский округ</w:t>
      </w:r>
      <w:r w:rsidRPr="00652304">
        <w:rPr>
          <w:rFonts w:ascii="Liberation Serif" w:hAnsi="Liberation Serif"/>
          <w:sz w:val="28"/>
          <w:szCs w:val="28"/>
        </w:rPr>
        <w:t xml:space="preserve"> от </w:t>
      </w:r>
      <w:r w:rsidR="00F012EC" w:rsidRPr="00652304">
        <w:rPr>
          <w:rFonts w:ascii="Liberation Serif" w:hAnsi="Liberation Serif"/>
          <w:sz w:val="28"/>
          <w:szCs w:val="28"/>
        </w:rPr>
        <w:t>01</w:t>
      </w:r>
      <w:r w:rsidRPr="00652304">
        <w:rPr>
          <w:rFonts w:ascii="Liberation Serif" w:hAnsi="Liberation Serif"/>
          <w:sz w:val="28"/>
          <w:szCs w:val="28"/>
        </w:rPr>
        <w:t xml:space="preserve"> </w:t>
      </w:r>
      <w:r w:rsidR="00F012EC" w:rsidRPr="00652304">
        <w:rPr>
          <w:rFonts w:ascii="Liberation Serif" w:hAnsi="Liberation Serif"/>
          <w:sz w:val="28"/>
          <w:szCs w:val="28"/>
        </w:rPr>
        <w:t>декабря</w:t>
      </w:r>
      <w:r w:rsidRPr="00652304">
        <w:rPr>
          <w:rFonts w:ascii="Liberation Serif" w:hAnsi="Liberation Serif"/>
          <w:sz w:val="28"/>
          <w:szCs w:val="28"/>
        </w:rPr>
        <w:t xml:space="preserve"> 201</w:t>
      </w:r>
      <w:r w:rsidR="00F012EC" w:rsidRPr="00652304">
        <w:rPr>
          <w:rFonts w:ascii="Liberation Serif" w:hAnsi="Liberation Serif"/>
          <w:sz w:val="28"/>
          <w:szCs w:val="28"/>
        </w:rPr>
        <w:t>5</w:t>
      </w:r>
      <w:r w:rsidRPr="00652304">
        <w:rPr>
          <w:rFonts w:ascii="Liberation Serif" w:hAnsi="Liberation Serif"/>
          <w:sz w:val="28"/>
          <w:szCs w:val="28"/>
        </w:rPr>
        <w:t xml:space="preserve"> </w:t>
      </w:r>
      <w:r w:rsidR="000D6EDD">
        <w:rPr>
          <w:rFonts w:ascii="Liberation Serif" w:hAnsi="Liberation Serif"/>
          <w:sz w:val="28"/>
          <w:szCs w:val="28"/>
        </w:rPr>
        <w:t xml:space="preserve">    </w:t>
      </w:r>
      <w:r w:rsidRPr="00652304">
        <w:rPr>
          <w:rFonts w:ascii="Liberation Serif" w:hAnsi="Liberation Serif"/>
          <w:sz w:val="28"/>
          <w:szCs w:val="28"/>
        </w:rPr>
        <w:t xml:space="preserve">N </w:t>
      </w:r>
      <w:r w:rsidR="00F012EC" w:rsidRPr="00652304">
        <w:rPr>
          <w:rFonts w:ascii="Liberation Serif" w:hAnsi="Liberation Serif"/>
          <w:sz w:val="28"/>
          <w:szCs w:val="28"/>
        </w:rPr>
        <w:t>1219</w:t>
      </w:r>
      <w:r w:rsidRPr="00652304">
        <w:rPr>
          <w:rFonts w:ascii="Liberation Serif" w:hAnsi="Liberation Serif"/>
          <w:sz w:val="28"/>
          <w:szCs w:val="28"/>
        </w:rPr>
        <w:t xml:space="preserve"> </w:t>
      </w:r>
      <w:r w:rsidR="00F012EC" w:rsidRPr="00652304">
        <w:rPr>
          <w:rFonts w:ascii="Liberation Serif" w:hAnsi="Liberation Serif"/>
          <w:sz w:val="28"/>
          <w:szCs w:val="28"/>
        </w:rPr>
        <w:t>«</w:t>
      </w:r>
      <w:r w:rsidR="00F012EC" w:rsidRPr="00652304">
        <w:rPr>
          <w:rFonts w:ascii="Liberation Serif" w:hAnsi="Liberation Serif" w:cs="Times New Roman"/>
          <w:sz w:val="28"/>
          <w:szCs w:val="28"/>
        </w:rPr>
        <w:t xml:space="preserve">Административный </w:t>
      </w:r>
      <w:hyperlink r:id="rId10" w:history="1">
        <w:r w:rsidR="00F012EC" w:rsidRPr="00652304">
          <w:rPr>
            <w:rFonts w:ascii="Liberation Serif" w:hAnsi="Liberation Serif" w:cs="Times New Roman"/>
            <w:sz w:val="28"/>
            <w:szCs w:val="28"/>
          </w:rPr>
          <w:t>регламент</w:t>
        </w:r>
      </w:hyperlink>
      <w:r w:rsidR="00F012EC" w:rsidRPr="00652304">
        <w:rPr>
          <w:rFonts w:ascii="Liberation Serif" w:hAnsi="Liberation Serif" w:cs="Times New Roman"/>
          <w:sz w:val="28"/>
          <w:szCs w:val="28"/>
        </w:rPr>
        <w:t xml:space="preserve"> предоставления муниципальной услуги «Выдача разрешений на установку рекламных конструкций на территории  МО Красноуфимский округ»</w:t>
      </w:r>
      <w:r w:rsidRPr="00652304">
        <w:rPr>
          <w:rFonts w:ascii="Liberation Serif" w:hAnsi="Liberation Serif"/>
          <w:sz w:val="28"/>
          <w:szCs w:val="28"/>
        </w:rPr>
        <w:t>.</w:t>
      </w:r>
    </w:p>
    <w:p w:rsidR="004B028C" w:rsidRPr="004B028C" w:rsidRDefault="00F517CA" w:rsidP="004B028C">
      <w:pPr>
        <w:pStyle w:val="ConsPlusNormal"/>
        <w:ind w:firstLine="567"/>
        <w:jc w:val="both"/>
        <w:rPr>
          <w:rFonts w:ascii="Liberation Serif" w:hAnsi="Liberation Serif" w:cs="Times New Roman"/>
          <w:sz w:val="28"/>
          <w:szCs w:val="28"/>
        </w:rPr>
      </w:pPr>
      <w:r w:rsidRPr="00652304">
        <w:rPr>
          <w:rFonts w:ascii="Liberation Serif" w:hAnsi="Liberation Serif"/>
          <w:sz w:val="28"/>
          <w:szCs w:val="28"/>
        </w:rPr>
        <w:lastRenderedPageBreak/>
        <w:t xml:space="preserve">3. </w:t>
      </w:r>
      <w:r w:rsidR="004B028C" w:rsidRPr="004B028C">
        <w:rPr>
          <w:rFonts w:ascii="Liberation Serif" w:hAnsi="Liberation Serif" w:cs="Times New Roman"/>
          <w:sz w:val="28"/>
          <w:szCs w:val="28"/>
        </w:rPr>
        <w:t>Опубликовать настоящее постановление в местной газете «Вперед» и разместить на официальном сайте Муниципального образования Красноуфимский округ.</w:t>
      </w:r>
    </w:p>
    <w:p w:rsidR="00E2349E" w:rsidRPr="004B028C" w:rsidRDefault="00E2349E" w:rsidP="004B028C">
      <w:pPr>
        <w:pStyle w:val="ConsPlusNormal"/>
        <w:ind w:firstLine="567"/>
        <w:jc w:val="both"/>
        <w:rPr>
          <w:rFonts w:ascii="Liberation Serif" w:hAnsi="Liberation Serif"/>
          <w:sz w:val="28"/>
          <w:szCs w:val="28"/>
        </w:rPr>
      </w:pPr>
      <w:r w:rsidRPr="004B028C">
        <w:rPr>
          <w:rFonts w:ascii="Liberation Serif" w:hAnsi="Liberation Serif"/>
          <w:sz w:val="28"/>
          <w:szCs w:val="28"/>
        </w:rPr>
        <w:t xml:space="preserve">4. </w:t>
      </w:r>
      <w:proofErr w:type="gramStart"/>
      <w:r w:rsidRPr="004B028C">
        <w:rPr>
          <w:rFonts w:ascii="Liberation Serif" w:hAnsi="Liberation Serif"/>
          <w:sz w:val="28"/>
          <w:szCs w:val="28"/>
        </w:rPr>
        <w:t>Контроль за</w:t>
      </w:r>
      <w:proofErr w:type="gramEnd"/>
      <w:r w:rsidRPr="004B028C">
        <w:rPr>
          <w:rFonts w:ascii="Liberation Serif" w:hAnsi="Liberation Serif"/>
          <w:sz w:val="28"/>
          <w:szCs w:val="28"/>
        </w:rPr>
        <w:t xml:space="preserve"> исполнением постановления возложить на  председателя Комитета по управлению имуществом Муниципального образования Красноуфимский округ  В.И. Швалева.</w:t>
      </w:r>
    </w:p>
    <w:p w:rsidR="00F517CA" w:rsidRPr="00652304" w:rsidRDefault="00F517CA" w:rsidP="00F012EC">
      <w:pPr>
        <w:pStyle w:val="ConsPlusNormal"/>
        <w:spacing w:before="220"/>
        <w:ind w:firstLine="540"/>
        <w:jc w:val="both"/>
        <w:rPr>
          <w:rFonts w:ascii="Liberation Serif" w:hAnsi="Liberation Serif"/>
          <w:sz w:val="28"/>
          <w:szCs w:val="28"/>
        </w:rPr>
      </w:pPr>
    </w:p>
    <w:p w:rsidR="00F517CA" w:rsidRPr="00652304" w:rsidRDefault="00F517CA" w:rsidP="00F012EC">
      <w:pPr>
        <w:pStyle w:val="ConsPlusNormal"/>
        <w:rPr>
          <w:rFonts w:ascii="Liberation Serif" w:hAnsi="Liberation Serif"/>
          <w:sz w:val="28"/>
          <w:szCs w:val="28"/>
        </w:rPr>
      </w:pPr>
    </w:p>
    <w:p w:rsidR="00E2349E" w:rsidRPr="00652304" w:rsidRDefault="00E2349E" w:rsidP="00E2349E">
      <w:pPr>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Глава Муниципального образования </w:t>
      </w:r>
    </w:p>
    <w:p w:rsidR="00E2349E" w:rsidRPr="00652304" w:rsidRDefault="00E2349E" w:rsidP="00E2349E">
      <w:pPr>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Красноуфимский округ  </w:t>
      </w:r>
      <w:r w:rsidRPr="00652304">
        <w:rPr>
          <w:rFonts w:ascii="Liberation Serif" w:eastAsia="Times New Roman" w:hAnsi="Liberation Serif" w:cs="Times New Roman"/>
          <w:sz w:val="28"/>
          <w:szCs w:val="28"/>
          <w:lang w:eastAsia="ru-RU"/>
        </w:rPr>
        <w:tab/>
      </w:r>
      <w:r w:rsidRPr="00652304">
        <w:rPr>
          <w:rFonts w:ascii="Liberation Serif" w:eastAsia="Times New Roman" w:hAnsi="Liberation Serif" w:cs="Times New Roman"/>
          <w:sz w:val="28"/>
          <w:szCs w:val="28"/>
          <w:lang w:eastAsia="ru-RU"/>
        </w:rPr>
        <w:tab/>
      </w:r>
      <w:r w:rsidRPr="00652304">
        <w:rPr>
          <w:rFonts w:ascii="Liberation Serif" w:eastAsia="Times New Roman" w:hAnsi="Liberation Serif" w:cs="Times New Roman"/>
          <w:sz w:val="28"/>
          <w:szCs w:val="28"/>
          <w:lang w:eastAsia="ru-RU"/>
        </w:rPr>
        <w:tab/>
      </w:r>
      <w:r w:rsidRPr="00652304">
        <w:rPr>
          <w:rFonts w:ascii="Liberation Serif" w:eastAsia="Times New Roman" w:hAnsi="Liberation Serif" w:cs="Times New Roman"/>
          <w:sz w:val="28"/>
          <w:szCs w:val="28"/>
          <w:lang w:eastAsia="ru-RU"/>
        </w:rPr>
        <w:tab/>
        <w:t xml:space="preserve">                             О.В. </w:t>
      </w:r>
      <w:proofErr w:type="spellStart"/>
      <w:r w:rsidRPr="00652304">
        <w:rPr>
          <w:rFonts w:ascii="Liberation Serif" w:eastAsia="Times New Roman" w:hAnsi="Liberation Serif" w:cs="Times New Roman"/>
          <w:sz w:val="28"/>
          <w:szCs w:val="28"/>
          <w:lang w:eastAsia="ru-RU"/>
        </w:rPr>
        <w:t>Ряписов</w:t>
      </w:r>
      <w:proofErr w:type="spellEnd"/>
    </w:p>
    <w:p w:rsidR="00F517CA" w:rsidRPr="00652304" w:rsidRDefault="00F517CA">
      <w:pPr>
        <w:pStyle w:val="ConsPlusNormal"/>
        <w:rPr>
          <w:rFonts w:ascii="Liberation Serif" w:hAnsi="Liberation Serif"/>
          <w:sz w:val="28"/>
          <w:szCs w:val="28"/>
        </w:rPr>
      </w:pP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E2349E" w:rsidRPr="00652304" w:rsidRDefault="00E2349E">
      <w:pPr>
        <w:pStyle w:val="ConsPlusNormal"/>
        <w:jc w:val="right"/>
        <w:outlineLvl w:val="0"/>
        <w:rPr>
          <w:rFonts w:ascii="Liberation Serif" w:hAnsi="Liberation Serif"/>
          <w:sz w:val="28"/>
          <w:szCs w:val="28"/>
        </w:rPr>
      </w:pPr>
    </w:p>
    <w:p w:rsidR="00F517CA" w:rsidRPr="00652304" w:rsidRDefault="00F517CA">
      <w:pPr>
        <w:pStyle w:val="ConsPlusNormal"/>
        <w:jc w:val="right"/>
        <w:outlineLvl w:val="0"/>
        <w:rPr>
          <w:rFonts w:ascii="Liberation Serif" w:hAnsi="Liberation Serif"/>
          <w:sz w:val="28"/>
          <w:szCs w:val="28"/>
        </w:rPr>
      </w:pPr>
      <w:r w:rsidRPr="00652304">
        <w:rPr>
          <w:rFonts w:ascii="Liberation Serif" w:hAnsi="Liberation Serif"/>
          <w:sz w:val="28"/>
          <w:szCs w:val="28"/>
        </w:rPr>
        <w:lastRenderedPageBreak/>
        <w:t>Приложение</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right"/>
        <w:rPr>
          <w:rFonts w:ascii="Liberation Serif" w:hAnsi="Liberation Serif"/>
          <w:sz w:val="28"/>
          <w:szCs w:val="28"/>
        </w:rPr>
      </w:pPr>
      <w:r w:rsidRPr="00652304">
        <w:rPr>
          <w:rFonts w:ascii="Liberation Serif" w:hAnsi="Liberation Serif"/>
          <w:sz w:val="28"/>
          <w:szCs w:val="28"/>
        </w:rPr>
        <w:t>Утвержден</w:t>
      </w:r>
    </w:p>
    <w:p w:rsidR="00E2349E" w:rsidRPr="00652304" w:rsidRDefault="00E2349E" w:rsidP="00E2349E">
      <w:pPr>
        <w:spacing w:after="0" w:line="240" w:lineRule="auto"/>
        <w:ind w:right="-2"/>
        <w:jc w:val="right"/>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Постановлением Администрации </w:t>
      </w:r>
    </w:p>
    <w:p w:rsidR="00E2349E" w:rsidRPr="00652304" w:rsidRDefault="00E2349E" w:rsidP="00E2349E">
      <w:pPr>
        <w:spacing w:after="0" w:line="240" w:lineRule="auto"/>
        <w:ind w:right="-2"/>
        <w:jc w:val="right"/>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Муниципального образования </w:t>
      </w:r>
    </w:p>
    <w:p w:rsidR="00E2349E" w:rsidRPr="00652304" w:rsidRDefault="00E2349E" w:rsidP="00E2349E">
      <w:pPr>
        <w:spacing w:after="0" w:line="240" w:lineRule="auto"/>
        <w:ind w:right="-2"/>
        <w:jc w:val="right"/>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Красноуфимский округ</w:t>
      </w:r>
    </w:p>
    <w:p w:rsidR="00F517CA" w:rsidRPr="00652304" w:rsidRDefault="00F517CA">
      <w:pPr>
        <w:pStyle w:val="ConsPlusNormal"/>
        <w:jc w:val="right"/>
        <w:rPr>
          <w:rFonts w:ascii="Liberation Serif" w:hAnsi="Liberation Serif"/>
          <w:sz w:val="28"/>
          <w:szCs w:val="28"/>
        </w:rPr>
      </w:pPr>
      <w:r w:rsidRPr="00652304">
        <w:rPr>
          <w:rFonts w:ascii="Liberation Serif" w:hAnsi="Liberation Serif"/>
          <w:sz w:val="28"/>
          <w:szCs w:val="28"/>
        </w:rPr>
        <w:t xml:space="preserve">от </w:t>
      </w:r>
      <w:r w:rsidR="00247A65">
        <w:rPr>
          <w:rFonts w:ascii="Liberation Serif" w:hAnsi="Liberation Serif"/>
          <w:sz w:val="28"/>
          <w:szCs w:val="28"/>
        </w:rPr>
        <w:t>11</w:t>
      </w:r>
      <w:r w:rsidR="00E2349E" w:rsidRPr="00652304">
        <w:rPr>
          <w:rFonts w:ascii="Liberation Serif" w:hAnsi="Liberation Serif"/>
          <w:sz w:val="28"/>
          <w:szCs w:val="28"/>
        </w:rPr>
        <w:t>.11.</w:t>
      </w:r>
      <w:r w:rsidRPr="00652304">
        <w:rPr>
          <w:rFonts w:ascii="Liberation Serif" w:hAnsi="Liberation Serif"/>
          <w:sz w:val="28"/>
          <w:szCs w:val="28"/>
        </w:rPr>
        <w:t xml:space="preserve">2020 г. N </w:t>
      </w:r>
      <w:r w:rsidR="00247A65">
        <w:rPr>
          <w:rFonts w:ascii="Liberation Serif" w:hAnsi="Liberation Serif"/>
          <w:sz w:val="28"/>
          <w:szCs w:val="28"/>
        </w:rPr>
        <w:t>662</w:t>
      </w:r>
    </w:p>
    <w:p w:rsidR="00F517CA" w:rsidRPr="00652304" w:rsidRDefault="00F517CA">
      <w:pPr>
        <w:pStyle w:val="ConsPlusNormal"/>
        <w:rPr>
          <w:rFonts w:ascii="Liberation Serif" w:hAnsi="Liberation Serif"/>
          <w:sz w:val="28"/>
          <w:szCs w:val="28"/>
        </w:rPr>
      </w:pPr>
    </w:p>
    <w:p w:rsidR="00E2349E" w:rsidRPr="00652304" w:rsidRDefault="00E2349E" w:rsidP="00E2349E">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bookmarkStart w:id="1" w:name="P36"/>
      <w:bookmarkEnd w:id="1"/>
      <w:r w:rsidRPr="00652304">
        <w:rPr>
          <w:rFonts w:ascii="Liberation Serif" w:eastAsia="Times New Roman" w:hAnsi="Liberation Serif" w:cs="Times New Roman"/>
          <w:b/>
          <w:bCs/>
          <w:sz w:val="28"/>
          <w:szCs w:val="28"/>
          <w:lang w:eastAsia="ru-RU"/>
        </w:rPr>
        <w:t>АДМИНИСТРАТИВНЫЙ РЕГЛАМЕНТ</w:t>
      </w:r>
    </w:p>
    <w:p w:rsidR="00E2349E" w:rsidRPr="00652304" w:rsidRDefault="00E2349E" w:rsidP="00E2349E">
      <w:pPr>
        <w:shd w:val="clear" w:color="auto" w:fill="FFFFFF"/>
        <w:spacing w:after="0" w:line="240" w:lineRule="auto"/>
        <w:ind w:left="144"/>
        <w:jc w:val="center"/>
        <w:rPr>
          <w:rFonts w:ascii="Liberation Serif" w:eastAsia="Times New Roman" w:hAnsi="Liberation Serif" w:cs="Times New Roman"/>
          <w:b/>
          <w:sz w:val="28"/>
          <w:szCs w:val="28"/>
          <w:lang w:eastAsia="ru-RU"/>
        </w:rPr>
      </w:pPr>
      <w:r w:rsidRPr="00652304">
        <w:rPr>
          <w:rFonts w:ascii="Liberation Serif" w:eastAsia="Times New Roman" w:hAnsi="Liberation Serif" w:cs="Times New Roman"/>
          <w:b/>
          <w:bCs/>
          <w:sz w:val="28"/>
          <w:szCs w:val="28"/>
          <w:lang w:eastAsia="ru-RU"/>
        </w:rPr>
        <w:t>ПРЕДОСТАВЛЕНИЯ МУНИЦИПАЛЬНОЙ УСЛУГИ</w:t>
      </w:r>
    </w:p>
    <w:p w:rsidR="00E2349E" w:rsidRPr="00652304" w:rsidRDefault="00E2349E" w:rsidP="00E2349E">
      <w:pPr>
        <w:shd w:val="clear" w:color="auto" w:fill="FFFFFF"/>
        <w:spacing w:after="0" w:line="240" w:lineRule="auto"/>
        <w:ind w:left="144"/>
        <w:jc w:val="center"/>
        <w:rPr>
          <w:rFonts w:ascii="Liberation Serif" w:eastAsia="Times New Roman" w:hAnsi="Liberation Serif" w:cs="Times New Roman"/>
          <w:b/>
          <w:caps/>
          <w:sz w:val="28"/>
          <w:szCs w:val="28"/>
          <w:lang w:eastAsia="ru-RU"/>
        </w:rPr>
      </w:pPr>
      <w:r w:rsidRPr="00652304">
        <w:rPr>
          <w:rFonts w:ascii="Liberation Serif" w:eastAsia="Times New Roman" w:hAnsi="Liberation Serif" w:cs="Times New Roman"/>
          <w:b/>
          <w:caps/>
          <w:sz w:val="28"/>
          <w:szCs w:val="28"/>
          <w:lang w:eastAsia="ru-RU"/>
        </w:rPr>
        <w:t>«Выдача разрешений на установку рекламных конструкций на территории МО Красноуфимский округ»</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1"/>
        <w:rPr>
          <w:rFonts w:ascii="Liberation Serif" w:hAnsi="Liberation Serif"/>
          <w:sz w:val="28"/>
          <w:szCs w:val="28"/>
        </w:rPr>
      </w:pPr>
      <w:r w:rsidRPr="00652304">
        <w:rPr>
          <w:rFonts w:ascii="Liberation Serif" w:hAnsi="Liberation Serif"/>
          <w:sz w:val="28"/>
          <w:szCs w:val="28"/>
        </w:rPr>
        <w:t>Раздел 1. ОБЩИЕ ПОЛОЖЕНИЯ</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1.1. ПРЕДМЕТ РЕГУЛИРОВАНИЯ</w:t>
      </w:r>
    </w:p>
    <w:p w:rsidR="00F517CA" w:rsidRPr="00652304" w:rsidRDefault="00F517CA">
      <w:pPr>
        <w:pStyle w:val="ConsPlusNormal"/>
        <w:rPr>
          <w:rFonts w:ascii="Liberation Serif" w:hAnsi="Liberation Serif"/>
          <w:sz w:val="28"/>
          <w:szCs w:val="28"/>
        </w:rPr>
      </w:pPr>
    </w:p>
    <w:p w:rsidR="00F517CA" w:rsidRPr="00652304" w:rsidRDefault="00F517CA" w:rsidP="00E2349E">
      <w:pPr>
        <w:pStyle w:val="ConsPlusNormal"/>
        <w:ind w:firstLine="540"/>
        <w:jc w:val="both"/>
        <w:rPr>
          <w:rFonts w:ascii="Liberation Serif" w:hAnsi="Liberation Serif"/>
          <w:sz w:val="28"/>
          <w:szCs w:val="28"/>
        </w:rPr>
      </w:pPr>
      <w:r w:rsidRPr="00652304">
        <w:rPr>
          <w:rFonts w:ascii="Liberation Serif" w:hAnsi="Liberation Serif"/>
          <w:sz w:val="28"/>
          <w:szCs w:val="28"/>
        </w:rPr>
        <w:t>1. Административный регламент предос</w:t>
      </w:r>
      <w:r w:rsidR="00E2349E" w:rsidRPr="00652304">
        <w:rPr>
          <w:rFonts w:ascii="Liberation Serif" w:hAnsi="Liberation Serif"/>
          <w:sz w:val="28"/>
          <w:szCs w:val="28"/>
        </w:rPr>
        <w:t>тавления муниципальной услуги "В</w:t>
      </w:r>
      <w:r w:rsidRPr="00652304">
        <w:rPr>
          <w:rFonts w:ascii="Liberation Serif" w:hAnsi="Liberation Serif"/>
          <w:sz w:val="28"/>
          <w:szCs w:val="28"/>
        </w:rPr>
        <w:t xml:space="preserve">ыдача разрешений на установку и эксплуатацию рекламных конструкций на территории </w:t>
      </w:r>
      <w:r w:rsidR="00E2349E" w:rsidRPr="00652304">
        <w:rPr>
          <w:rFonts w:ascii="Liberation Serif" w:hAnsi="Liberation Serif" w:cs="Times New Roman"/>
          <w:sz w:val="28"/>
          <w:szCs w:val="28"/>
        </w:rPr>
        <w:t>МО Красноуфимский округ</w:t>
      </w:r>
      <w:r w:rsidRPr="00652304">
        <w:rPr>
          <w:rFonts w:ascii="Liberation Serif" w:hAnsi="Liberation Serif"/>
          <w:sz w:val="28"/>
          <w:szCs w:val="28"/>
        </w:rPr>
        <w:t>" (далее - регламент) устанавливает порядок и стандарт предоставления муниципальной услуги "</w:t>
      </w:r>
      <w:r w:rsidR="00E2349E" w:rsidRPr="00652304">
        <w:rPr>
          <w:rFonts w:ascii="Liberation Serif" w:hAnsi="Liberation Serif"/>
          <w:sz w:val="28"/>
          <w:szCs w:val="28"/>
        </w:rPr>
        <w:t>В</w:t>
      </w:r>
      <w:r w:rsidRPr="00652304">
        <w:rPr>
          <w:rFonts w:ascii="Liberation Serif" w:hAnsi="Liberation Serif"/>
          <w:sz w:val="28"/>
          <w:szCs w:val="28"/>
        </w:rPr>
        <w:t xml:space="preserve">ыдача разрешений на установку и эксплуатацию рекламных конструкций на территории </w:t>
      </w:r>
      <w:r w:rsidR="00E2349E" w:rsidRPr="00652304">
        <w:rPr>
          <w:rFonts w:ascii="Liberation Serif" w:hAnsi="Liberation Serif" w:cs="Times New Roman"/>
          <w:sz w:val="28"/>
          <w:szCs w:val="28"/>
        </w:rPr>
        <w:t>МО Красноуфимский округ</w:t>
      </w:r>
      <w:r w:rsidR="00E2349E" w:rsidRPr="00652304">
        <w:rPr>
          <w:rFonts w:ascii="Liberation Serif" w:hAnsi="Liberation Serif"/>
          <w:sz w:val="28"/>
          <w:szCs w:val="28"/>
        </w:rPr>
        <w:t xml:space="preserve"> </w:t>
      </w:r>
      <w:r w:rsidRPr="00652304">
        <w:rPr>
          <w:rFonts w:ascii="Liberation Serif" w:hAnsi="Liberation Serif"/>
          <w:sz w:val="28"/>
          <w:szCs w:val="28"/>
        </w:rPr>
        <w:t>" (далее - муниципальная услуга).</w:t>
      </w:r>
    </w:p>
    <w:p w:rsidR="00F517CA" w:rsidRPr="00652304" w:rsidRDefault="00E2349E" w:rsidP="00E2349E">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2. </w:t>
      </w:r>
      <w:r w:rsidR="00F517CA" w:rsidRPr="00652304">
        <w:rPr>
          <w:rFonts w:ascii="Liberation Serif" w:hAnsi="Liberation Serif"/>
          <w:sz w:val="28"/>
          <w:szCs w:val="28"/>
        </w:rPr>
        <w:t>Административный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1.2. КРУГ ЗАЯВИТЕЛЕЙ</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2. Муниципальная услуга предоставляется физическим и юридическим лицам, являющимся: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 собственником земельного участка, здания или иного недвижимого имущества, к которому присоединяется рекламная конструкция, либо лицо, </w:t>
      </w:r>
      <w:proofErr w:type="spellStart"/>
      <w:r w:rsidRPr="00652304">
        <w:rPr>
          <w:rFonts w:ascii="Liberation Serif" w:hAnsi="Liberation Serif"/>
          <w:sz w:val="28"/>
          <w:szCs w:val="28"/>
        </w:rPr>
        <w:t>управомоченное</w:t>
      </w:r>
      <w:proofErr w:type="spellEnd"/>
      <w:r w:rsidRPr="00652304">
        <w:rPr>
          <w:rFonts w:ascii="Liberation Serif" w:hAnsi="Liberation Serif"/>
          <w:sz w:val="28"/>
          <w:szCs w:val="28"/>
        </w:rPr>
        <w:t xml:space="preserve"> собственником такого имущества, в том числе являющееся арендатором;</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лицом, уполномоченным общим собранием собственников помещений в многоквартирном доме, к которому присоединяется рекламная конструкция;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 лицом, обладающим правом хозяйственного ведения, правом оперативного управления или иным вещным правом на недвижимое </w:t>
      </w:r>
      <w:r w:rsidRPr="00652304">
        <w:rPr>
          <w:rFonts w:ascii="Liberation Serif" w:hAnsi="Liberation Serif"/>
          <w:sz w:val="28"/>
          <w:szCs w:val="28"/>
        </w:rPr>
        <w:lastRenderedPageBreak/>
        <w:t>имущество, к которому присоединяется рекламная конструкция;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доверительным управляющим недвижимого имущества, к которому присоединяется рекламная конструкция;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владельцем рекламной конструкции (далее - заявитель).</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1.3. ТРЕБОВАНИЯ К ПОРЯДКУ ИНФОРМИРОВАНИЯ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О ПРЕДОСТАВЛЕНИИ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 xml:space="preserve">3. Информирование заявителей о порядке предоставления муниципальной услуги осуществляется непосредственно специалистами Комитета по управлению имуществом </w:t>
      </w:r>
      <w:r w:rsidR="004C237F" w:rsidRPr="00652304">
        <w:rPr>
          <w:rFonts w:ascii="Liberation Serif" w:hAnsi="Liberation Serif"/>
          <w:sz w:val="28"/>
          <w:szCs w:val="28"/>
        </w:rPr>
        <w:t>МО Красноуфимский округ</w:t>
      </w:r>
      <w:r w:rsidRPr="00652304">
        <w:rPr>
          <w:rFonts w:ascii="Liberation Serif" w:hAnsi="Liberation Serif"/>
          <w:sz w:val="28"/>
          <w:szCs w:val="28"/>
        </w:rPr>
        <w:t xml:space="preserve">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F517CA" w:rsidRPr="00652304" w:rsidRDefault="00F517CA">
      <w:pPr>
        <w:pStyle w:val="ConsPlusNormal"/>
        <w:spacing w:before="220"/>
        <w:ind w:firstLine="540"/>
        <w:jc w:val="both"/>
        <w:rPr>
          <w:rFonts w:ascii="Liberation Serif" w:hAnsi="Liberation Serif"/>
          <w:sz w:val="28"/>
          <w:szCs w:val="28"/>
        </w:rPr>
      </w:pPr>
      <w:bookmarkStart w:id="2" w:name="P63"/>
      <w:bookmarkEnd w:id="2"/>
      <w:r w:rsidRPr="00652304">
        <w:rPr>
          <w:rFonts w:ascii="Liberation Serif" w:hAnsi="Liberation Serif"/>
          <w:sz w:val="28"/>
          <w:szCs w:val="28"/>
        </w:rPr>
        <w:t xml:space="preserve">4. </w:t>
      </w:r>
      <w:proofErr w:type="gramStart"/>
      <w:r w:rsidRPr="00652304">
        <w:rPr>
          <w:rFonts w:ascii="Liberation Serif" w:hAnsi="Liberation Serif"/>
          <w:sz w:val="28"/>
          <w:szCs w:val="28"/>
        </w:rPr>
        <w:t xml:space="preserve">Информация о месте нахождения, графике работы, номерах контактных телефонов, адресах электронной почты и официальном сайте </w:t>
      </w:r>
      <w:r w:rsidR="004C237F" w:rsidRPr="00652304">
        <w:rPr>
          <w:rFonts w:ascii="Liberation Serif" w:hAnsi="Liberation Serif"/>
          <w:sz w:val="28"/>
          <w:szCs w:val="28"/>
        </w:rPr>
        <w:t>МО Красноуфимский округ</w:t>
      </w:r>
      <w:r w:rsidRPr="00652304">
        <w:rPr>
          <w:rFonts w:ascii="Liberation Serif" w:hAnsi="Liberation Serif"/>
          <w:sz w:val="28"/>
          <w:szCs w:val="28"/>
        </w:rPr>
        <w:t xml:space="preserve">, информация о порядке предоставления муниципальной услуги,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w:t>
      </w:r>
      <w:r w:rsidR="004C237F" w:rsidRPr="00652304">
        <w:rPr>
          <w:rFonts w:ascii="Liberation Serif" w:hAnsi="Liberation Serif"/>
          <w:sz w:val="28"/>
          <w:szCs w:val="28"/>
        </w:rPr>
        <w:t>МО Красноуфимский</w:t>
      </w:r>
      <w:proofErr w:type="gramEnd"/>
      <w:r w:rsidR="004C237F" w:rsidRPr="00652304">
        <w:rPr>
          <w:rFonts w:ascii="Liberation Serif" w:hAnsi="Liberation Serif"/>
          <w:sz w:val="28"/>
          <w:szCs w:val="28"/>
        </w:rPr>
        <w:t xml:space="preserve"> округ</w:t>
      </w:r>
      <w:r w:rsidRPr="00652304">
        <w:rPr>
          <w:rFonts w:ascii="Liberation Serif" w:hAnsi="Liberation Serif"/>
          <w:sz w:val="28"/>
          <w:szCs w:val="28"/>
        </w:rPr>
        <w:t xml:space="preserve"> (</w:t>
      </w:r>
      <w:r w:rsidR="00002322" w:rsidRPr="00652304">
        <w:rPr>
          <w:rFonts w:ascii="Liberation Serif" w:hAnsi="Liberation Serif"/>
          <w:sz w:val="28"/>
          <w:szCs w:val="28"/>
        </w:rPr>
        <w:t>http://rkruf.ru</w:t>
      </w:r>
      <w:r w:rsidRPr="00652304">
        <w:rPr>
          <w:rFonts w:ascii="Liberation Serif" w:hAnsi="Liberation Serif"/>
          <w:sz w:val="28"/>
          <w:szCs w:val="28"/>
        </w:rPr>
        <w:t xml:space="preserve">), на официальных сайтах в сети Интернет и информационных стендах Администрации </w:t>
      </w:r>
      <w:r w:rsidR="004C237F" w:rsidRPr="00652304">
        <w:rPr>
          <w:rFonts w:ascii="Liberation Serif" w:hAnsi="Liberation Serif"/>
          <w:sz w:val="28"/>
          <w:szCs w:val="28"/>
        </w:rPr>
        <w:t>МО Красноуфимский округ</w:t>
      </w:r>
      <w:r w:rsidRPr="00652304">
        <w:rPr>
          <w:rFonts w:ascii="Liberation Serif" w:hAnsi="Liberation Serif"/>
          <w:sz w:val="28"/>
          <w:szCs w:val="28"/>
        </w:rPr>
        <w:t xml:space="preserve">, на официальном сайте МФЦ (https://mfc66.ru), а также предоставляется непосредственно муниципальными служащими Администрации </w:t>
      </w:r>
      <w:r w:rsidR="004C237F" w:rsidRPr="00652304">
        <w:rPr>
          <w:rFonts w:ascii="Liberation Serif" w:hAnsi="Liberation Serif"/>
          <w:sz w:val="28"/>
          <w:szCs w:val="28"/>
        </w:rPr>
        <w:t xml:space="preserve">МО Красноуфимский округ </w:t>
      </w:r>
      <w:r w:rsidRPr="00652304">
        <w:rPr>
          <w:rFonts w:ascii="Liberation Serif" w:hAnsi="Liberation Serif"/>
          <w:sz w:val="28"/>
          <w:szCs w:val="28"/>
        </w:rPr>
        <w:t>при личном приеме, а также по телефону.</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 Основными требованиями к информированию заявителей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517CA" w:rsidRDefault="00F517CA">
      <w:pPr>
        <w:pStyle w:val="ConsPlusNormal"/>
        <w:rPr>
          <w:rFonts w:ascii="Liberation Serif" w:hAnsi="Liberation Serif"/>
          <w:sz w:val="28"/>
          <w:szCs w:val="28"/>
        </w:rPr>
      </w:pPr>
    </w:p>
    <w:p w:rsidR="00652304" w:rsidRDefault="00652304">
      <w:pPr>
        <w:pStyle w:val="ConsPlusNormal"/>
        <w:rPr>
          <w:rFonts w:ascii="Liberation Serif" w:hAnsi="Liberation Serif"/>
          <w:sz w:val="28"/>
          <w:szCs w:val="28"/>
        </w:rPr>
      </w:pPr>
    </w:p>
    <w:p w:rsidR="00652304" w:rsidRDefault="00652304">
      <w:pPr>
        <w:pStyle w:val="ConsPlusNormal"/>
        <w:rPr>
          <w:rFonts w:ascii="Liberation Serif" w:hAnsi="Liberation Serif"/>
          <w:sz w:val="28"/>
          <w:szCs w:val="28"/>
        </w:rPr>
      </w:pPr>
    </w:p>
    <w:p w:rsidR="002834F1" w:rsidRPr="00652304" w:rsidRDefault="002834F1">
      <w:pPr>
        <w:pStyle w:val="ConsPlusNormal"/>
        <w:rPr>
          <w:rFonts w:ascii="Liberation Serif" w:hAnsi="Liberation Serif"/>
          <w:sz w:val="28"/>
          <w:szCs w:val="28"/>
        </w:rPr>
      </w:pPr>
    </w:p>
    <w:p w:rsidR="00F517CA" w:rsidRPr="00652304" w:rsidRDefault="00F517CA">
      <w:pPr>
        <w:pStyle w:val="ConsPlusTitle"/>
        <w:jc w:val="center"/>
        <w:outlineLvl w:val="1"/>
        <w:rPr>
          <w:rFonts w:ascii="Liberation Serif" w:hAnsi="Liberation Serif"/>
          <w:sz w:val="28"/>
          <w:szCs w:val="28"/>
        </w:rPr>
      </w:pPr>
      <w:r w:rsidRPr="00652304">
        <w:rPr>
          <w:rFonts w:ascii="Liberation Serif" w:hAnsi="Liberation Serif"/>
          <w:sz w:val="28"/>
          <w:szCs w:val="28"/>
        </w:rPr>
        <w:lastRenderedPageBreak/>
        <w:t>Раздел 2. СТАНДАРТ ПРЕДОСТАВЛЕНИЯ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2.1. НАИМЕНОВАНИЕ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6. Наимен</w:t>
      </w:r>
      <w:r w:rsidR="004C237F" w:rsidRPr="00652304">
        <w:rPr>
          <w:rFonts w:ascii="Liberation Serif" w:hAnsi="Liberation Serif"/>
          <w:sz w:val="28"/>
          <w:szCs w:val="28"/>
        </w:rPr>
        <w:t>ование муниципальной услуги – «В</w:t>
      </w:r>
      <w:r w:rsidRPr="00652304">
        <w:rPr>
          <w:rFonts w:ascii="Liberation Serif" w:hAnsi="Liberation Serif"/>
          <w:sz w:val="28"/>
          <w:szCs w:val="28"/>
        </w:rPr>
        <w:t xml:space="preserve">ыдача разрешений на установку и эксплуатацию рекламных конструкций на территории </w:t>
      </w:r>
      <w:r w:rsidR="004C237F" w:rsidRPr="00652304">
        <w:rPr>
          <w:rFonts w:ascii="Liberation Serif" w:hAnsi="Liberation Serif"/>
          <w:sz w:val="28"/>
          <w:szCs w:val="28"/>
        </w:rPr>
        <w:t>МО Красноуфимский округ»</w:t>
      </w:r>
      <w:r w:rsidRPr="00652304">
        <w:rPr>
          <w:rFonts w:ascii="Liberation Serif" w:hAnsi="Liberation Serif"/>
          <w:sz w:val="28"/>
          <w:szCs w:val="28"/>
        </w:rPr>
        <w:t>.</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2.2. НАИМЕНОВАНИЕ ОРГАНА,</w:t>
      </w:r>
    </w:p>
    <w:p w:rsidR="00F517CA" w:rsidRPr="00652304" w:rsidRDefault="00F517CA">
      <w:pPr>
        <w:pStyle w:val="ConsPlusTitle"/>
        <w:jc w:val="center"/>
        <w:rPr>
          <w:rFonts w:ascii="Liberation Serif" w:hAnsi="Liberation Serif"/>
          <w:sz w:val="28"/>
          <w:szCs w:val="28"/>
        </w:rPr>
      </w:pPr>
      <w:proofErr w:type="gramStart"/>
      <w:r w:rsidRPr="00652304">
        <w:rPr>
          <w:rFonts w:ascii="Liberation Serif" w:hAnsi="Liberation Serif"/>
          <w:sz w:val="28"/>
          <w:szCs w:val="28"/>
        </w:rPr>
        <w:t>ПРЕДОСТАВЛЯЮЩЕГО</w:t>
      </w:r>
      <w:proofErr w:type="gramEnd"/>
      <w:r w:rsidRPr="00652304">
        <w:rPr>
          <w:rFonts w:ascii="Liberation Serif" w:hAnsi="Liberation Serif"/>
          <w:sz w:val="28"/>
          <w:szCs w:val="28"/>
        </w:rPr>
        <w:t xml:space="preserve"> МУНИЦИПАЛЬНУЮ УСЛУГУ</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 xml:space="preserve">7. Муниципальная услуга предоставляется органом местного самоуправления - Комитет по управлению имуществом </w:t>
      </w:r>
      <w:r w:rsidR="004C237F" w:rsidRPr="00652304">
        <w:rPr>
          <w:rFonts w:ascii="Liberation Serif" w:hAnsi="Liberation Serif"/>
          <w:sz w:val="28"/>
          <w:szCs w:val="28"/>
        </w:rPr>
        <w:t xml:space="preserve">МО Красноуфимский округ </w:t>
      </w:r>
      <w:r w:rsidRPr="00652304">
        <w:rPr>
          <w:rFonts w:ascii="Liberation Serif" w:hAnsi="Liberation Serif"/>
          <w:sz w:val="28"/>
          <w:szCs w:val="28"/>
        </w:rPr>
        <w:t>(далее - Комитет).</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2.3. НАИМЕНОВАНИЕ ОРГАНОВ И ОРГАНИЗАЦИИ, ОБРАЩЕНИЕ В КОТОРЫЕ</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НЕОБХОДИМО ДЛЯ ПРЕДОСТАВЛЕНИЯ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8.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 организации: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Управление Федеральной налоговой службы России по Свердловской области;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 Управление Федеральной службы государственной регистрации, кадастра и картографии по Свердловской области (далее - Управление </w:t>
      </w:r>
      <w:proofErr w:type="spellStart"/>
      <w:r w:rsidRPr="00652304">
        <w:rPr>
          <w:rFonts w:ascii="Liberation Serif" w:hAnsi="Liberation Serif"/>
          <w:sz w:val="28"/>
          <w:szCs w:val="28"/>
        </w:rPr>
        <w:t>Росреестра</w:t>
      </w:r>
      <w:proofErr w:type="spellEnd"/>
      <w:r w:rsidRPr="00652304">
        <w:rPr>
          <w:rFonts w:ascii="Liberation Serif" w:hAnsi="Liberation Serif"/>
          <w:sz w:val="28"/>
          <w:szCs w:val="28"/>
        </w:rPr>
        <w:t>);</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орган, уполномоченный давать согласие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2.4. ОПИСАНИЕ РЕЗУЛЬТАТА ПРЕДОСТАВЛЕНИЯ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9. Результатом предоставления муниципальной услуги является: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lastRenderedPageBreak/>
        <w:t>- выдача (направление) разрешения на установку и эксплуатацию рекламной конструкции;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выдача (направление) решения об отказе в выдаче разрешения на установку и экс</w:t>
      </w:r>
      <w:r w:rsidR="002834F1">
        <w:rPr>
          <w:rFonts w:ascii="Liberation Serif" w:hAnsi="Liberation Serif"/>
          <w:sz w:val="28"/>
          <w:szCs w:val="28"/>
        </w:rPr>
        <w:t>плуатацию рекламной конструкции.</w:t>
      </w:r>
    </w:p>
    <w:p w:rsidR="00F517CA" w:rsidRPr="00652304" w:rsidRDefault="00F517CA">
      <w:pPr>
        <w:pStyle w:val="ConsPlusNormal"/>
        <w:rPr>
          <w:rFonts w:ascii="Liberation Serif" w:hAnsi="Liberation Serif"/>
          <w:sz w:val="28"/>
          <w:szCs w:val="28"/>
        </w:rPr>
      </w:pPr>
    </w:p>
    <w:p w:rsidR="00F517CA" w:rsidRPr="00652304" w:rsidRDefault="00F517CA" w:rsidP="00652304">
      <w:pPr>
        <w:pStyle w:val="ConsPlusTitle"/>
        <w:jc w:val="center"/>
        <w:outlineLvl w:val="2"/>
        <w:rPr>
          <w:rFonts w:ascii="Liberation Serif" w:hAnsi="Liberation Serif"/>
          <w:sz w:val="28"/>
          <w:szCs w:val="28"/>
        </w:rPr>
      </w:pPr>
      <w:r w:rsidRPr="00652304">
        <w:rPr>
          <w:rFonts w:ascii="Liberation Serif" w:hAnsi="Liberation Serif"/>
          <w:sz w:val="28"/>
          <w:szCs w:val="28"/>
        </w:rPr>
        <w:t>2.5. СРОКИ ПРЕДОСТАВЛЕНИЯ МУНИЦИПАЛЬНОЙ УСЛУГИ, В ТОМ ЧИСЛЕ</w:t>
      </w:r>
      <w:r w:rsidR="00652304">
        <w:rPr>
          <w:rFonts w:ascii="Liberation Serif" w:hAnsi="Liberation Serif"/>
          <w:sz w:val="28"/>
          <w:szCs w:val="28"/>
        </w:rPr>
        <w:t xml:space="preserve"> </w:t>
      </w:r>
      <w:r w:rsidRPr="00652304">
        <w:rPr>
          <w:rFonts w:ascii="Liberation Serif" w:hAnsi="Liberation Serif"/>
          <w:sz w:val="28"/>
          <w:szCs w:val="28"/>
        </w:rPr>
        <w:t>С УЧЕТОМ НЕОБХОДИМОСТИ ОБРАЩЕНИЯ В ОРГАНИЗАЦИИ, УЧАСТВУЮЩИЕ</w:t>
      </w:r>
      <w:r w:rsidR="00652304">
        <w:rPr>
          <w:rFonts w:ascii="Liberation Serif" w:hAnsi="Liberation Serif"/>
          <w:sz w:val="28"/>
          <w:szCs w:val="28"/>
        </w:rPr>
        <w:t xml:space="preserve"> </w:t>
      </w:r>
      <w:r w:rsidRPr="00652304">
        <w:rPr>
          <w:rFonts w:ascii="Liberation Serif" w:hAnsi="Liberation Serif"/>
          <w:sz w:val="28"/>
          <w:szCs w:val="28"/>
        </w:rPr>
        <w:t>В ПРЕДОСТАВЛЕНИИ МУНИЦИПАЛЬНОЙ УСЛУГИ, СРОК ПРИОСТАНОВЛЕНИЯ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ПРЕДОСТАВЛЕНИЯ МУНИЦИПАЛЬНОЙ УСЛУГИ В СЛУЧАЕ, ЕСЛИ</w:t>
      </w:r>
      <w:r w:rsidR="00652304">
        <w:rPr>
          <w:rFonts w:ascii="Liberation Serif" w:hAnsi="Liberation Serif"/>
          <w:sz w:val="28"/>
          <w:szCs w:val="28"/>
        </w:rPr>
        <w:t xml:space="preserve"> </w:t>
      </w:r>
      <w:r w:rsidRPr="00652304">
        <w:rPr>
          <w:rFonts w:ascii="Liberation Serif" w:hAnsi="Liberation Serif"/>
          <w:sz w:val="28"/>
          <w:szCs w:val="28"/>
        </w:rPr>
        <w:t>ВОЗМОЖНОСТЬ ПРИОСТАНОВЛЕНИЯ ПРЕДУСМОТРЕНА ЗАКОНОДАТЕЛЬСТВОМ</w:t>
      </w:r>
      <w:r w:rsidR="00652304">
        <w:rPr>
          <w:rFonts w:ascii="Liberation Serif" w:hAnsi="Liberation Serif"/>
          <w:sz w:val="28"/>
          <w:szCs w:val="28"/>
        </w:rPr>
        <w:t xml:space="preserve"> </w:t>
      </w:r>
      <w:r w:rsidRPr="00652304">
        <w:rPr>
          <w:rFonts w:ascii="Liberation Serif" w:hAnsi="Liberation Serif"/>
          <w:sz w:val="28"/>
          <w:szCs w:val="28"/>
        </w:rPr>
        <w:t>РОССИЙСКОЙ ФЕДЕРАЦИИ, СРОК ВЫДАЧИ (НАПРАВЛЕНИЯ) ДОКУМЕНТОВ,</w:t>
      </w:r>
      <w:r w:rsidR="00652304">
        <w:rPr>
          <w:rFonts w:ascii="Liberation Serif" w:hAnsi="Liberation Serif"/>
          <w:sz w:val="28"/>
          <w:szCs w:val="28"/>
        </w:rPr>
        <w:t xml:space="preserve"> </w:t>
      </w:r>
      <w:r w:rsidRPr="00652304">
        <w:rPr>
          <w:rFonts w:ascii="Liberation Serif" w:hAnsi="Liberation Serif"/>
          <w:sz w:val="28"/>
          <w:szCs w:val="28"/>
        </w:rPr>
        <w:t>ЯВЛЯЮЩИХСЯ РЕЗУЛЬТАТОМ ПРЕДОСТАВЛЕНИЯ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10. Сроки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 по выдаче разрешения - два месяца </w:t>
      </w:r>
      <w:proofErr w:type="gramStart"/>
      <w:r w:rsidRPr="00652304">
        <w:rPr>
          <w:rFonts w:ascii="Liberation Serif" w:hAnsi="Liberation Serif"/>
          <w:sz w:val="28"/>
          <w:szCs w:val="28"/>
        </w:rPr>
        <w:t>с даты регистрации</w:t>
      </w:r>
      <w:proofErr w:type="gramEnd"/>
      <w:r w:rsidRPr="00652304">
        <w:rPr>
          <w:rFonts w:ascii="Liberation Serif" w:hAnsi="Liberation Serif"/>
          <w:sz w:val="28"/>
          <w:szCs w:val="28"/>
        </w:rPr>
        <w:t xml:space="preserve"> документов, необходимых для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В случае подачи заявления в МФЦ срок исчисляется со дня регистрации документов, необходимых для предоставления муниципальной услуги в МФЦ.</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2.6. НОРМАТИВНЫЕ ПРАВОВЫЕ АКТЫ,</w:t>
      </w:r>
    </w:p>
    <w:p w:rsidR="00F517CA" w:rsidRPr="00652304" w:rsidRDefault="00F517CA">
      <w:pPr>
        <w:pStyle w:val="ConsPlusTitle"/>
        <w:jc w:val="center"/>
        <w:rPr>
          <w:rFonts w:ascii="Liberation Serif" w:hAnsi="Liberation Serif"/>
          <w:sz w:val="28"/>
          <w:szCs w:val="28"/>
        </w:rPr>
      </w:pPr>
      <w:proofErr w:type="gramStart"/>
      <w:r w:rsidRPr="00652304">
        <w:rPr>
          <w:rFonts w:ascii="Liberation Serif" w:hAnsi="Liberation Serif"/>
          <w:sz w:val="28"/>
          <w:szCs w:val="28"/>
        </w:rPr>
        <w:t>РЕГУЛИРУЮЩИЕ ПРЕДОСТАВЛЕНИЕ МУНИЦИПАЛЬНОЙ УСЛУГИ</w:t>
      </w:r>
      <w:proofErr w:type="gramEnd"/>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 xml:space="preserve">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06BC8" w:rsidRPr="00652304">
        <w:rPr>
          <w:rFonts w:ascii="Liberation Serif" w:hAnsi="Liberation Serif"/>
          <w:sz w:val="28"/>
          <w:szCs w:val="28"/>
        </w:rPr>
        <w:t>МО Красноуфимский округ</w:t>
      </w:r>
      <w:r w:rsidRPr="00652304">
        <w:rPr>
          <w:rFonts w:ascii="Liberation Serif" w:hAnsi="Liberation Serif"/>
          <w:sz w:val="28"/>
          <w:szCs w:val="28"/>
        </w:rPr>
        <w:t xml:space="preserve"> в сети "Интернет" по адресу: </w:t>
      </w:r>
      <w:r w:rsidR="00206BC8" w:rsidRPr="00652304">
        <w:rPr>
          <w:rFonts w:ascii="Liberation Serif" w:hAnsi="Liberation Serif"/>
          <w:sz w:val="28"/>
          <w:szCs w:val="28"/>
        </w:rPr>
        <w:t xml:space="preserve">http://rkruf.ru/municipalnye-uslugi </w:t>
      </w:r>
      <w:r w:rsidRPr="00652304">
        <w:rPr>
          <w:rFonts w:ascii="Liberation Serif" w:hAnsi="Liberation Serif"/>
          <w:sz w:val="28"/>
          <w:szCs w:val="28"/>
        </w:rPr>
        <w:t>и на Едином портале http://www.gosuslugi.ru.</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2.7. ИСЧЕРПЫВАЮЩИЙ ПЕРЕЧЕНЬ ДОКУМЕНТОВ, НЕОБХОДИМЫХ</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СООТВЕТСТВИИ С НОРМАТИВНЫМИ ПРАВОВЫМИ АКТАМИ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ДЛЯ ПРЕДОСТАВЛЕНИЯ МУНИЦИПАЛЬНОЙ УСЛУГИ И УСЛУГ, ЯВЛЯЮЩИХСЯ</w:t>
      </w:r>
    </w:p>
    <w:p w:rsidR="00F517CA" w:rsidRPr="00652304" w:rsidRDefault="00F517CA">
      <w:pPr>
        <w:pStyle w:val="ConsPlusTitle"/>
        <w:jc w:val="center"/>
        <w:rPr>
          <w:rFonts w:ascii="Liberation Serif" w:hAnsi="Liberation Serif"/>
          <w:sz w:val="28"/>
          <w:szCs w:val="28"/>
        </w:rPr>
      </w:pPr>
      <w:proofErr w:type="gramStart"/>
      <w:r w:rsidRPr="00652304">
        <w:rPr>
          <w:rFonts w:ascii="Liberation Serif" w:hAnsi="Liberation Serif"/>
          <w:sz w:val="28"/>
          <w:szCs w:val="28"/>
        </w:rPr>
        <w:t>НЕОБХОДИМЫМИ</w:t>
      </w:r>
      <w:proofErr w:type="gramEnd"/>
      <w:r w:rsidRPr="00652304">
        <w:rPr>
          <w:rFonts w:ascii="Liberation Serif" w:hAnsi="Liberation Serif"/>
          <w:sz w:val="28"/>
          <w:szCs w:val="28"/>
        </w:rPr>
        <w:t xml:space="preserve"> И ОБЯЗАТЕЛЬНЫМИ ДЛЯ ПРЕДОСТАВЛЕНИЯ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 xml:space="preserve">МУНИЦИПАЛЬНОЙ УСЛУГИ И ПОДЛЕЖАЩИХ </w:t>
      </w:r>
      <w:r w:rsidRPr="00652304">
        <w:rPr>
          <w:rFonts w:ascii="Liberation Serif" w:hAnsi="Liberation Serif"/>
          <w:sz w:val="28"/>
          <w:szCs w:val="28"/>
        </w:rPr>
        <w:lastRenderedPageBreak/>
        <w:t>ПРЕДСТАВЛЕНИЮ ЗАЯВИТЕЛЕМ,</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 xml:space="preserve">СПОСОБЫ ИХ ПОЛУЧЕНИЯ ЗАЯВИТЕЛЕМ, В ТОМ ЧИСЛЕ В </w:t>
      </w:r>
      <w:proofErr w:type="gramStart"/>
      <w:r w:rsidRPr="00652304">
        <w:rPr>
          <w:rFonts w:ascii="Liberation Serif" w:hAnsi="Liberation Serif"/>
          <w:sz w:val="28"/>
          <w:szCs w:val="28"/>
        </w:rPr>
        <w:t>ЭЛЕКТРОННОЙ</w:t>
      </w:r>
      <w:proofErr w:type="gramEnd"/>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ФОРМЕ, ПОРЯДОК ИХ ПРЕДОСТАВЛЕНИЯ</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12. Документы, необходимые для предоставления муниципальной услуги, подаются в письменной форме: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на бумажном носителе лично в Комитет, либо в МФЦ, либо почтовым отправлением;</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в электронной форме посредством Единого портала.</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При представлении документов через Единый портал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F517CA" w:rsidRPr="00652304" w:rsidRDefault="00F517CA">
      <w:pPr>
        <w:pStyle w:val="ConsPlusNormal"/>
        <w:spacing w:before="220"/>
        <w:ind w:firstLine="540"/>
        <w:jc w:val="both"/>
        <w:rPr>
          <w:rFonts w:ascii="Liberation Serif" w:hAnsi="Liberation Serif"/>
          <w:sz w:val="28"/>
          <w:szCs w:val="28"/>
        </w:rPr>
      </w:pPr>
      <w:bookmarkStart w:id="3" w:name="P127"/>
      <w:bookmarkEnd w:id="3"/>
      <w:r w:rsidRPr="00652304">
        <w:rPr>
          <w:rFonts w:ascii="Liberation Serif" w:hAnsi="Liberation Serif"/>
          <w:sz w:val="28"/>
          <w:szCs w:val="28"/>
        </w:rPr>
        <w:t>13. Для предоставления муниципальной услуги заявитель представляет следующие документы:</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Для выдачи разрешения: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1) </w:t>
      </w:r>
      <w:hyperlink w:anchor="P604" w:history="1">
        <w:r w:rsidRPr="00652304">
          <w:rPr>
            <w:rFonts w:ascii="Liberation Serif" w:hAnsi="Liberation Serif"/>
            <w:color w:val="0000FF"/>
            <w:sz w:val="28"/>
            <w:szCs w:val="28"/>
          </w:rPr>
          <w:t>заявление</w:t>
        </w:r>
      </w:hyperlink>
      <w:r w:rsidRPr="00652304">
        <w:rPr>
          <w:rFonts w:ascii="Liberation Serif" w:hAnsi="Liberation Serif"/>
          <w:sz w:val="28"/>
          <w:szCs w:val="28"/>
        </w:rPr>
        <w:t xml:space="preserve"> (Приложение N 1);</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документы и материалы, позволяющие с достоверностью определить внешний вид и технические характеристики рекламной конструкции: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эскизный проект рекламной конструкции с указанием способа крепления;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план-схема территории, на которой предполагается установка и эксплуатация рекламной конструкции, с указанием места расположения конструкции;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два фотографических снимка будущего рекламного места с прилегающей территорией (один - обзорный, второй - с проектируемой рекламой);</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топографический план земельного участка в масштабе 1:500 с указанием точного места установки рекламной конструкции (для наземных рекламных конструкций);</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3) платежный документ, подтверждающий оплату государственной пошлины за выдачу разрешений на установку рекламной конструкции в </w:t>
      </w:r>
      <w:r w:rsidRPr="00652304">
        <w:rPr>
          <w:rFonts w:ascii="Liberation Serif" w:hAnsi="Liberation Serif"/>
          <w:sz w:val="28"/>
          <w:szCs w:val="28"/>
        </w:rPr>
        <w:lastRenderedPageBreak/>
        <w:t>размере, установленном действующим налоговым законодательством;</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 xml:space="preserve">4) подтверждение согласия собственника или иного указанного в </w:t>
      </w:r>
      <w:hyperlink r:id="rId11" w:history="1">
        <w:r w:rsidRPr="00652304">
          <w:rPr>
            <w:rFonts w:ascii="Liberation Serif" w:hAnsi="Liberation Serif"/>
            <w:color w:val="0000FF"/>
            <w:sz w:val="28"/>
            <w:szCs w:val="28"/>
          </w:rPr>
          <w:t>частях 5</w:t>
        </w:r>
      </w:hyperlink>
      <w:r w:rsidRPr="00652304">
        <w:rPr>
          <w:rFonts w:ascii="Liberation Serif" w:hAnsi="Liberation Serif"/>
          <w:sz w:val="28"/>
          <w:szCs w:val="28"/>
        </w:rPr>
        <w:t xml:space="preserve"> - </w:t>
      </w:r>
      <w:hyperlink r:id="rId12" w:history="1">
        <w:r w:rsidRPr="00652304">
          <w:rPr>
            <w:rFonts w:ascii="Liberation Serif" w:hAnsi="Liberation Serif"/>
            <w:color w:val="0000FF"/>
            <w:sz w:val="28"/>
            <w:szCs w:val="28"/>
          </w:rPr>
          <w:t>7 статьи 19</w:t>
        </w:r>
      </w:hyperlink>
      <w:r w:rsidRPr="00652304">
        <w:rPr>
          <w:rFonts w:ascii="Liberation Serif" w:hAnsi="Liberation Serif"/>
          <w:sz w:val="28"/>
          <w:szCs w:val="28"/>
        </w:rPr>
        <w:t xml:space="preserve">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которое подается в письменной форме или в форме электронного документа с использованием единого портала государственных и муниципальных услуг и (или</w:t>
      </w:r>
      <w:proofErr w:type="gramEnd"/>
      <w:r w:rsidRPr="00652304">
        <w:rPr>
          <w:rFonts w:ascii="Liberation Serif" w:hAnsi="Liberation Serif"/>
          <w:sz w:val="28"/>
          <w:szCs w:val="28"/>
        </w:rPr>
        <w:t>) региональных порталов государственных и муниципальных услуг.</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качестве документа, подтверждающего согласие этих собственников, представляется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3" w:history="1">
        <w:r w:rsidRPr="00652304">
          <w:rPr>
            <w:rFonts w:ascii="Liberation Serif" w:hAnsi="Liberation Serif"/>
            <w:color w:val="0000FF"/>
            <w:sz w:val="28"/>
            <w:szCs w:val="28"/>
          </w:rPr>
          <w:t>кодексом</w:t>
        </w:r>
      </w:hyperlink>
      <w:r w:rsidRPr="00652304">
        <w:rPr>
          <w:rFonts w:ascii="Liberation Serif" w:hAnsi="Liberation Serif"/>
          <w:sz w:val="28"/>
          <w:szCs w:val="28"/>
        </w:rPr>
        <w:t xml:space="preserve"> Российской Федерации, либо иной документ, позволяющий установить</w:t>
      </w:r>
      <w:proofErr w:type="gramEnd"/>
      <w:r w:rsidRPr="00652304">
        <w:rPr>
          <w:rFonts w:ascii="Liberation Serif" w:hAnsi="Liberation Serif"/>
          <w:sz w:val="28"/>
          <w:szCs w:val="28"/>
        </w:rPr>
        <w:t xml:space="preserve"> согласие собственников на присоединение к имуществу рекламной конструкции.</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2.8. ИСЧЕРПЫВАЮЩИЙ ПЕРЕЧЕНЬ ДОКУМЕНТОВ, НЕОБХОДИМЫХ</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СООТВЕТСТВИИ С НОРМАТИВНЫМИ ПРАВОВЫМИ АКТАМИ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ДЛЯ ПРЕДОСТАВЛЕНИЯ МУНИЦИПАЛЬНОЙ УСЛУГИ, КОТОРЫЕ НАХОДЯТСЯ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РАСПОРЯЖЕНИИ ОРГАНОВ МЕСТНОГО САМОУПРАВЛЕНИЯ И ИНЫХ</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ОРГАНОВ, УЧАСТВУЮЩИХ В ПРЕДОСТАВЛЕНИИ МУНИЦИПАЛЬНЫХ УСЛУГ,</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КОТОРЫЕ ЗАЯВИТЕЛЬ ВПРАВЕ ПРЕДСТАВИТЬ, А ТАКЖЕ СПОСОБЫ</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ИХ ПОЛУЧЕНИЯ ЗАЯВИТЕЛЯМИ, В ТОМ ЧИСЛЕ В ЭЛЕКТРОННОЙ ФОРМЕ,</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ПОРЯДОК ИХ ПРЕДСТАВЛЕНИЯ</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bookmarkStart w:id="4" w:name="P153"/>
      <w:bookmarkEnd w:id="4"/>
      <w:r w:rsidRPr="00652304">
        <w:rPr>
          <w:rFonts w:ascii="Liberation Serif" w:hAnsi="Liberation Serif"/>
          <w:sz w:val="28"/>
          <w:szCs w:val="28"/>
        </w:rPr>
        <w:t>14.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получаемых в порядке межведомственного взаимодействия, являются: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1) выписка из Единого государственного реестра юридических лиц - в отношении сведений о государственной регистрации юридического лица, </w:t>
      </w:r>
      <w:r w:rsidRPr="00652304">
        <w:rPr>
          <w:rFonts w:ascii="Liberation Serif" w:hAnsi="Liberation Serif"/>
          <w:sz w:val="28"/>
          <w:szCs w:val="28"/>
        </w:rPr>
        <w:lastRenderedPageBreak/>
        <w:t>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w:t>
      </w:r>
      <w:proofErr w:type="gramStart"/>
      <w:r w:rsidRPr="00652304">
        <w:rPr>
          <w:rFonts w:ascii="Liberation Serif" w:hAnsi="Liberation Serif"/>
          <w:sz w:val="28"/>
          <w:szCs w:val="28"/>
        </w:rPr>
        <w:t>также</w:t>
      </w:r>
      <w:proofErr w:type="gramEnd"/>
      <w:r w:rsidRPr="00652304">
        <w:rPr>
          <w:rFonts w:ascii="Liberation Serif" w:hAnsi="Liberation Serif"/>
          <w:sz w:val="28"/>
          <w:szCs w:val="28"/>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6) сведения об оплате государственной пошлины.</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Заявитель вправе представить документы, содержащие сведения, указанные в настоящем пункте, по собственной инициативе.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15. Требования к оформлению документов, необходимых для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заявление и документы предоставляются заявителем на листах формата A4;</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2) тексты документов должны быть написаны разборчивы. Документы </w:t>
      </w:r>
      <w:r w:rsidRPr="00652304">
        <w:rPr>
          <w:rFonts w:ascii="Liberation Serif" w:hAnsi="Liberation Serif"/>
          <w:sz w:val="28"/>
          <w:szCs w:val="28"/>
        </w:rPr>
        <w:lastRenderedPageBreak/>
        <w:t>не должны быть исполнены карандашом. При заполнении заявления не допускается использование сокращений слов и аббревиатур;</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 в документах не должно содержаться подчисток, приписок, зачеркнутых слов и иных не оговоренных в них исправлений;</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 документы не должны иметь серьезных повреждений, наличие которых не позволяет однозначно истолковать их содержание.</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2.9. УКАЗАНИЕ НА ЗАПРЕТ ТРЕБОВАТЬ ОТ ЗАЯВИТЕЛЯ ПРЕДСТАВЛЕНИЯ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ДОКУМЕНТОВ И ИНФОРМАЦИИ ИЛИ ОСУЩЕСТВЛЕНИЯ ДЕЙСТВИЙ</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16. Указание на запрет требовать от заявителя: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запрещается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52304">
        <w:rPr>
          <w:rFonts w:ascii="Liberation Serif" w:hAnsi="Liberation Serif"/>
          <w:sz w:val="28"/>
          <w:szCs w:val="28"/>
        </w:rPr>
        <w:t xml:space="preserve"> </w:t>
      </w:r>
      <w:hyperlink r:id="rId14" w:history="1">
        <w:r w:rsidRPr="00652304">
          <w:rPr>
            <w:rFonts w:ascii="Liberation Serif" w:hAnsi="Liberation Serif"/>
            <w:color w:val="0000FF"/>
            <w:sz w:val="28"/>
            <w:szCs w:val="28"/>
          </w:rPr>
          <w:t>части 6 статьи 7</w:t>
        </w:r>
      </w:hyperlink>
      <w:r w:rsidRPr="00652304">
        <w:rPr>
          <w:rFonts w:ascii="Liberation Serif" w:hAnsi="Liberation Serif"/>
          <w:sz w:val="28"/>
          <w:szCs w:val="28"/>
        </w:rPr>
        <w:t xml:space="preserve"> Федерального закона от 27 июля 2010 года N 210-ФЗ;</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в сети Интернет;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652304">
        <w:rPr>
          <w:rFonts w:ascii="Liberation Serif" w:hAnsi="Liberation Serif"/>
          <w:sz w:val="28"/>
          <w:szCs w:val="28"/>
        </w:rPr>
        <w:lastRenderedPageBreak/>
        <w:t>порядке предоставления муниципальной услуги, опубликованной на Едином портале и официальном сайте органа, предоставляющего муниципальные услуги, в сети Интернет;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2.10. ИСЧЕРПЫВАЮЩИЙ ПЕРЕЧЕНЬ ОСНОВАНИЙ ДЛЯ ОТКАЗА</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ПРИЕМЕ ДОКУМЕНТОВ, НЕОБХОДИМЫХ ДЛЯ ПРЕДОСТАВЛЕНИЯ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bookmarkStart w:id="5" w:name="P187"/>
      <w:bookmarkEnd w:id="5"/>
      <w:r w:rsidRPr="00652304">
        <w:rPr>
          <w:rFonts w:ascii="Liberation Serif" w:hAnsi="Liberation Serif"/>
          <w:sz w:val="28"/>
          <w:szCs w:val="28"/>
        </w:rPr>
        <w:t>17. Основаниями для отказа в приеме заявления и документов, необходимых для предоставления муниципальной услуги, являются случаи: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1) непредставления документов, необходимых для предоставления </w:t>
      </w:r>
      <w:r w:rsidRPr="00652304">
        <w:rPr>
          <w:rFonts w:ascii="Liberation Serif" w:hAnsi="Liberation Serif"/>
          <w:sz w:val="28"/>
          <w:szCs w:val="28"/>
        </w:rPr>
        <w:lastRenderedPageBreak/>
        <w:t>муниципальной услуги, или представление указанных документов не в полном объеме;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представления документов, необходимых для предоставления муниципальной услуги, неуполномоченным лицом;</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 xml:space="preserve">3) несоблюдения установленных </w:t>
      </w:r>
      <w:hyperlink r:id="rId15" w:history="1">
        <w:r w:rsidRPr="00652304">
          <w:rPr>
            <w:rFonts w:ascii="Liberation Serif" w:hAnsi="Liberation Serif"/>
            <w:color w:val="0000FF"/>
            <w:sz w:val="28"/>
            <w:szCs w:val="28"/>
          </w:rPr>
          <w:t>Правилами</w:t>
        </w:r>
      </w:hyperlink>
      <w:r w:rsidRPr="00652304">
        <w:rPr>
          <w:rFonts w:ascii="Liberation Serif" w:hAnsi="Liberation Serif"/>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w:t>
      </w:r>
      <w:proofErr w:type="gramEnd"/>
      <w:r w:rsidRPr="00652304">
        <w:rPr>
          <w:rFonts w:ascii="Liberation Serif" w:hAnsi="Liberation Serif"/>
          <w:sz w:val="28"/>
          <w:szCs w:val="28"/>
        </w:rPr>
        <w:t xml:space="preserve"> квалифицированной электронной подписи.</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2.11. ИСЧЕРПЫВАЮЩИЙ ПЕРЕЧЕНЬ ОСНОВАНИЙ ДЛЯ ПРИОСТАНОВЛЕНИЯ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ПРЕДОСТАВЛЕНИИ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18. Основания для приостановления предоставления муниципальной услуги отсутствуют.</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2.12. ИСЧЕРПЫВАЮЩИЙ ПЕРЕЧЕНЬ ОСНОВАНИЙ ДЛЯ ОТКАЗА</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ПРЕДОСТАВЛЕНИИ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bookmarkStart w:id="6" w:name="P200"/>
      <w:bookmarkEnd w:id="6"/>
      <w:r w:rsidRPr="00652304">
        <w:rPr>
          <w:rFonts w:ascii="Liberation Serif" w:hAnsi="Liberation Serif"/>
          <w:sz w:val="28"/>
          <w:szCs w:val="28"/>
        </w:rPr>
        <w:t>19. Основания для отказа в предоставлении муниципальной услуги по выдаче разрешения: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несоответствие проекта рекламной конструкц</w:t>
      </w:r>
      <w:proofErr w:type="gramStart"/>
      <w:r w:rsidRPr="00652304">
        <w:rPr>
          <w:rFonts w:ascii="Liberation Serif" w:hAnsi="Liberation Serif"/>
          <w:sz w:val="28"/>
          <w:szCs w:val="28"/>
        </w:rPr>
        <w:t>ии и ее</w:t>
      </w:r>
      <w:proofErr w:type="gramEnd"/>
      <w:r w:rsidRPr="00652304">
        <w:rPr>
          <w:rFonts w:ascii="Liberation Serif" w:hAnsi="Liberation Serif"/>
          <w:sz w:val="28"/>
          <w:szCs w:val="28"/>
        </w:rPr>
        <w:t xml:space="preserve"> территориального размещения требованиям технического регламента;</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нарушение требований нормативных актов по безопасности движения транспорта;</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 нарушение внешнего архитектурного облика сложившейся застройки </w:t>
      </w:r>
      <w:r w:rsidR="00A31331" w:rsidRPr="00652304">
        <w:rPr>
          <w:rFonts w:ascii="Liberation Serif" w:hAnsi="Liberation Serif"/>
          <w:sz w:val="28"/>
          <w:szCs w:val="28"/>
        </w:rPr>
        <w:t>МО Красноуфимский округ</w:t>
      </w:r>
      <w:r w:rsidRPr="00652304">
        <w:rPr>
          <w:rFonts w:ascii="Liberation Serif" w:hAnsi="Liberation Serif"/>
          <w:sz w:val="28"/>
          <w:szCs w:val="28"/>
        </w:rPr>
        <w:t>;</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lastRenderedPageBreak/>
        <w:t xml:space="preserve">- нарушение требований, установленных </w:t>
      </w:r>
      <w:hyperlink r:id="rId16" w:history="1">
        <w:r w:rsidRPr="00652304">
          <w:rPr>
            <w:rFonts w:ascii="Liberation Serif" w:hAnsi="Liberation Serif"/>
            <w:color w:val="0000FF"/>
            <w:sz w:val="28"/>
            <w:szCs w:val="28"/>
          </w:rPr>
          <w:t>частями 5.1</w:t>
        </w:r>
      </w:hyperlink>
      <w:r w:rsidRPr="00652304">
        <w:rPr>
          <w:rFonts w:ascii="Liberation Serif" w:hAnsi="Liberation Serif"/>
          <w:sz w:val="28"/>
          <w:szCs w:val="28"/>
        </w:rPr>
        <w:t xml:space="preserve">, </w:t>
      </w:r>
      <w:hyperlink r:id="rId17" w:history="1">
        <w:r w:rsidRPr="00652304">
          <w:rPr>
            <w:rFonts w:ascii="Liberation Serif" w:hAnsi="Liberation Serif"/>
            <w:color w:val="0000FF"/>
            <w:sz w:val="28"/>
            <w:szCs w:val="28"/>
          </w:rPr>
          <w:t>5.6</w:t>
        </w:r>
      </w:hyperlink>
      <w:r w:rsidRPr="00652304">
        <w:rPr>
          <w:rFonts w:ascii="Liberation Serif" w:hAnsi="Liberation Serif"/>
          <w:sz w:val="28"/>
          <w:szCs w:val="28"/>
        </w:rPr>
        <w:t xml:space="preserve">, </w:t>
      </w:r>
      <w:hyperlink r:id="rId18" w:history="1">
        <w:r w:rsidRPr="00652304">
          <w:rPr>
            <w:rFonts w:ascii="Liberation Serif" w:hAnsi="Liberation Serif"/>
            <w:color w:val="0000FF"/>
            <w:sz w:val="28"/>
            <w:szCs w:val="28"/>
          </w:rPr>
          <w:t>5.7 статьи 19</w:t>
        </w:r>
      </w:hyperlink>
      <w:r w:rsidRPr="00652304">
        <w:rPr>
          <w:rFonts w:ascii="Liberation Serif" w:hAnsi="Liberation Serif"/>
          <w:sz w:val="28"/>
          <w:szCs w:val="28"/>
        </w:rPr>
        <w:t xml:space="preserve"> Федерального закона от 13.03.2006 N 38-ФЗ "О рекламе".</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2.1</w:t>
      </w:r>
      <w:r w:rsidR="00A31331" w:rsidRPr="00652304">
        <w:rPr>
          <w:rFonts w:ascii="Liberation Serif" w:hAnsi="Liberation Serif"/>
          <w:sz w:val="28"/>
          <w:szCs w:val="28"/>
        </w:rPr>
        <w:t>3</w:t>
      </w:r>
      <w:r w:rsidRPr="00652304">
        <w:rPr>
          <w:rFonts w:ascii="Liberation Serif" w:hAnsi="Liberation Serif"/>
          <w:sz w:val="28"/>
          <w:szCs w:val="28"/>
        </w:rPr>
        <w:t>. ПЕРЕЧЕНЬ УСЛУГ, КОТОРЫЕ ЯВЛЯЮТСЯ НЕОБХОДИМЫМИ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 xml:space="preserve">И </w:t>
      </w:r>
      <w:proofErr w:type="gramStart"/>
      <w:r w:rsidRPr="00652304">
        <w:rPr>
          <w:rFonts w:ascii="Liberation Serif" w:hAnsi="Liberation Serif"/>
          <w:sz w:val="28"/>
          <w:szCs w:val="28"/>
        </w:rPr>
        <w:t>ОБЯЗАТЕЛЬНЫМИ</w:t>
      </w:r>
      <w:proofErr w:type="gramEnd"/>
      <w:r w:rsidRPr="00652304">
        <w:rPr>
          <w:rFonts w:ascii="Liberation Serif" w:hAnsi="Liberation Serif"/>
          <w:sz w:val="28"/>
          <w:szCs w:val="28"/>
        </w:rPr>
        <w:t xml:space="preserve"> ДЛЯ ПРЕДОСТАВЛЕНИЯ МУНИЦИПАЛЬНОЙ УСЛУГИ,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ТОМ ЧИСЛЕ СВЕДЕНИЯ О ДОКУМЕНТЕ (ДОКУМЕНТАХ),</w:t>
      </w:r>
    </w:p>
    <w:p w:rsidR="00F517CA" w:rsidRPr="00652304" w:rsidRDefault="00F517CA">
      <w:pPr>
        <w:pStyle w:val="ConsPlusTitle"/>
        <w:jc w:val="center"/>
        <w:rPr>
          <w:rFonts w:ascii="Liberation Serif" w:hAnsi="Liberation Serif"/>
          <w:sz w:val="28"/>
          <w:szCs w:val="28"/>
        </w:rPr>
      </w:pPr>
      <w:proofErr w:type="gramStart"/>
      <w:r w:rsidRPr="00652304">
        <w:rPr>
          <w:rFonts w:ascii="Liberation Serif" w:hAnsi="Liberation Serif"/>
          <w:sz w:val="28"/>
          <w:szCs w:val="28"/>
        </w:rPr>
        <w:t>ВЫДАВАЕМОМ</w:t>
      </w:r>
      <w:proofErr w:type="gramEnd"/>
      <w:r w:rsidRPr="00652304">
        <w:rPr>
          <w:rFonts w:ascii="Liberation Serif" w:hAnsi="Liberation Serif"/>
          <w:sz w:val="28"/>
          <w:szCs w:val="28"/>
        </w:rPr>
        <w:t xml:space="preserve"> (ВЫДАВАЕМЫХ) ОРГАНИЗАЦИЯМИ, УЧАСТВУЮЩИМИ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ПРЕДОСТАВЛЕНИИ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2</w:t>
      </w:r>
      <w:r w:rsidR="00F35855">
        <w:rPr>
          <w:rFonts w:ascii="Liberation Serif" w:hAnsi="Liberation Serif"/>
          <w:sz w:val="28"/>
          <w:szCs w:val="28"/>
        </w:rPr>
        <w:t>0</w:t>
      </w:r>
      <w:r w:rsidRPr="00652304">
        <w:rPr>
          <w:rFonts w:ascii="Liberation Serif" w:hAnsi="Liberation Serif"/>
          <w:sz w:val="28"/>
          <w:szCs w:val="28"/>
        </w:rPr>
        <w:t xml:space="preserve">. </w:t>
      </w:r>
      <w:proofErr w:type="gramStart"/>
      <w:r w:rsidRPr="00652304">
        <w:rPr>
          <w:rFonts w:ascii="Liberation Serif" w:hAnsi="Liberation Serif"/>
          <w:sz w:val="28"/>
          <w:szCs w:val="28"/>
        </w:rPr>
        <w:t xml:space="preserve">Услуги, которые являются необходимыми и обязательными для предоставления муниципальной услуги, в соответствии с </w:t>
      </w:r>
      <w:hyperlink r:id="rId19" w:history="1">
        <w:r w:rsidRPr="00652304">
          <w:rPr>
            <w:rFonts w:ascii="Liberation Serif" w:hAnsi="Liberation Serif"/>
            <w:color w:val="0000FF"/>
            <w:sz w:val="28"/>
            <w:szCs w:val="28"/>
          </w:rPr>
          <w:t>Постановлением</w:t>
        </w:r>
      </w:hyperlink>
      <w:r w:rsidRPr="00652304">
        <w:rPr>
          <w:rFonts w:ascii="Liberation Serif" w:hAnsi="Liberation Serif"/>
          <w:sz w:val="28"/>
          <w:szCs w:val="28"/>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w:t>
      </w:r>
      <w:proofErr w:type="gramEnd"/>
      <w:r w:rsidRPr="00652304">
        <w:rPr>
          <w:rFonts w:ascii="Liberation Serif" w:hAnsi="Liberation Serif"/>
          <w:sz w:val="28"/>
          <w:szCs w:val="28"/>
        </w:rPr>
        <w:t xml:space="preserve">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и законодательством Свердловской области не предусмотрены.</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2.15. ПОРЯДОК, РАЗМЕР И ОСНОВАНИЯ ВЗИМАНИЯ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ПОШЛИНЫ ИЛИ ИНОЙ ПЛАТЫ,</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ВЗИМАЕМОЙ ЗА ПРЕДОСТАВЛЕНИЕ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2</w:t>
      </w:r>
      <w:r w:rsidR="00F35855">
        <w:rPr>
          <w:rFonts w:ascii="Liberation Serif" w:hAnsi="Liberation Serif"/>
          <w:sz w:val="28"/>
          <w:szCs w:val="28"/>
        </w:rPr>
        <w:t>1</w:t>
      </w:r>
      <w:r w:rsidRPr="00652304">
        <w:rPr>
          <w:rFonts w:ascii="Liberation Serif" w:hAnsi="Liberation Serif"/>
          <w:sz w:val="28"/>
          <w:szCs w:val="28"/>
        </w:rPr>
        <w:t xml:space="preserve">. За выдачу разрешения на установку и эксплуатацию рекламной конструкции взимается государственная пошлина в размере, установленном </w:t>
      </w:r>
      <w:hyperlink r:id="rId20" w:history="1">
        <w:r w:rsidRPr="00652304">
          <w:rPr>
            <w:rFonts w:ascii="Liberation Serif" w:hAnsi="Liberation Serif"/>
            <w:color w:val="0000FF"/>
            <w:sz w:val="28"/>
            <w:szCs w:val="28"/>
          </w:rPr>
          <w:t>подпунктом 105 пункта 1 статьи 333.33</w:t>
        </w:r>
      </w:hyperlink>
      <w:r w:rsidRPr="00652304">
        <w:rPr>
          <w:rFonts w:ascii="Liberation Serif" w:hAnsi="Liberation Serif"/>
          <w:sz w:val="28"/>
          <w:szCs w:val="28"/>
        </w:rPr>
        <w:t xml:space="preserve"> Налогового кодекса Российской Федерации.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Государственная пошлина уплачивается до подачи документов на предоставление муниципальной услуги по выдаче разрешения. Оплата государственной пошлины за предоставление муниципальной услуги по выдаче разрешения осуществляется заявителем в наличной или безналичной форме, в том числе с использованием Единого портала.</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2.16. ПОРЯДОК, РАЗМЕР И ОСНОВАНИЯ ВЗИМАНИЯ ПЛАТЫ</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ЗА ПРЕДОСТАВЛЕНИЕ УСЛУГ, КОТОРЫЕ ЯВЛЯЮТСЯ НЕОБХОДИМЫМИ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 xml:space="preserve">И </w:t>
      </w:r>
      <w:proofErr w:type="gramStart"/>
      <w:r w:rsidRPr="00652304">
        <w:rPr>
          <w:rFonts w:ascii="Liberation Serif" w:hAnsi="Liberation Serif"/>
          <w:sz w:val="28"/>
          <w:szCs w:val="28"/>
        </w:rPr>
        <w:t>ОБЯЗАТЕЛЬНЫМИ</w:t>
      </w:r>
      <w:proofErr w:type="gramEnd"/>
      <w:r w:rsidRPr="00652304">
        <w:rPr>
          <w:rFonts w:ascii="Liberation Serif" w:hAnsi="Liberation Serif"/>
          <w:sz w:val="28"/>
          <w:szCs w:val="28"/>
        </w:rPr>
        <w:t xml:space="preserve"> ДЛЯ ПРЕДОСТАВЛЕНИЯ МУНИЦИПАЛЬНОЙ УСЛУГИ,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lastRenderedPageBreak/>
        <w:t>ВКЛЮЧАЯ ИНФОРМАЦИЮ О МЕТОДИКЕ РАСЧЕТА РАЗМЕРА ТАКОЙ ПЛАТЫ</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2</w:t>
      </w:r>
      <w:r w:rsidR="00F35855">
        <w:rPr>
          <w:rFonts w:ascii="Liberation Serif" w:hAnsi="Liberation Serif"/>
          <w:sz w:val="28"/>
          <w:szCs w:val="28"/>
        </w:rPr>
        <w:t>2</w:t>
      </w:r>
      <w:r w:rsidRPr="00652304">
        <w:rPr>
          <w:rFonts w:ascii="Liberation Serif" w:hAnsi="Liberation Serif"/>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предусмотрены.</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2.17. МАКСИМАЛЬНЫЙ СРОК ОЖИДАНИЯ В ОЧЕРЕДИ ПРИ ПОДАЧЕ</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ЗАПРОСА О ПРЕДОСТАВЛЕНИИ МУНИЦИПАЛЬНОЙ УСЛУГИ И УСЛУГИ,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ПРЕДОСТАВЛЯЕМОЙ ОРГАНИЗАЦИЕЙ, УЧАСТВУЮЩЕЙ В ПРЕДОСТАВЛЕНИИ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УСЛУГИ, В ТОМ ЧИСЛЕ В ЭЛЕКТРОННОМ ВИДЕ</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2</w:t>
      </w:r>
      <w:r w:rsidR="00F35855">
        <w:rPr>
          <w:rFonts w:ascii="Liberation Serif" w:hAnsi="Liberation Serif"/>
          <w:sz w:val="28"/>
          <w:szCs w:val="28"/>
        </w:rPr>
        <w:t>3</w:t>
      </w:r>
      <w:r w:rsidRPr="00652304">
        <w:rPr>
          <w:rFonts w:ascii="Liberation Serif" w:hAnsi="Liberation Serif"/>
          <w:sz w:val="28"/>
          <w:szCs w:val="28"/>
        </w:rPr>
        <w:t>. Максимальный срок ожидания заявителя в очереди при подаче документов для предоставления муниципальной услуги или при получении результата муниципальной услуги - не более 15 минут.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2.18. СРОК И ПОРЯДОК РЕГИСТРАЦИИ ЗАПРОСА ЗАЯВИТЕЛЯ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О ПРЕДОСТАВЛЕНИИ ГОСУДАРСТВЕННОЙ УСЛУГИ И УСЛУГИ,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ПРЕДОСТАВЛЯЕМОЙ ОРГАНИЗАЦИЕЙ, УЧАСТВУЮЩЕЙ В ПРЕДОСТАВЛЕНИИ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ГОСУДАРСТВЕННОЙ УСЛУГИ, В ТОМ ЧИСЛЕ В ЭЛЕКТРОННОЙ ФОРМЕ</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2</w:t>
      </w:r>
      <w:r w:rsidR="00F35855">
        <w:rPr>
          <w:rFonts w:ascii="Liberation Serif" w:hAnsi="Liberation Serif"/>
          <w:sz w:val="28"/>
          <w:szCs w:val="28"/>
        </w:rPr>
        <w:t>4</w:t>
      </w:r>
      <w:r w:rsidRPr="00652304">
        <w:rPr>
          <w:rFonts w:ascii="Liberation Serif" w:hAnsi="Liberation Serif"/>
          <w:sz w:val="28"/>
          <w:szCs w:val="28"/>
        </w:rPr>
        <w:t>. Регистрация запроса заявителя о предоставлении муниципальной услуги, осуществляется в день их поступления в Комитет при обращении лично, через МФЦ.</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В случае если запрос о предоставлении муниципальной услуги подан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о предоставлении муниципальной услуги, направленного в форме электронного документа, при отсутствии оснований для отказа в приеме запроса осуществляется не позднее рабочего дня, следующего за днем подачи запроса о предоставлении муниципальной услуги, в Комитет.</w:t>
      </w:r>
    </w:p>
    <w:p w:rsidR="00F517CA" w:rsidRPr="00652304" w:rsidRDefault="00F517CA">
      <w:pPr>
        <w:pStyle w:val="ConsPlusNormal"/>
        <w:rPr>
          <w:rFonts w:ascii="Liberation Serif" w:hAnsi="Liberation Serif"/>
          <w:sz w:val="28"/>
          <w:szCs w:val="28"/>
        </w:rPr>
      </w:pPr>
    </w:p>
    <w:p w:rsidR="00652304" w:rsidRDefault="00652304">
      <w:pPr>
        <w:pStyle w:val="ConsPlusTitle"/>
        <w:jc w:val="center"/>
        <w:outlineLvl w:val="2"/>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lastRenderedPageBreak/>
        <w:t>2.19. ТРЕБОВАНИЯ К ПОМЕЩЕНИЯМ, В КОТОРЫХ ПРЕДОСТАВЛЯЕТСЯ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МУНИЦИПАЛЬНАЯ УСЛУГА, К ЗАЛУ ОЖИДАНИЯ, МЕСТАМ ДЛЯ ЗАПОЛНЕНИЯ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ЗАПРОСОВ О ПРЕДОСТАВЛЕНИИ МУНИЦИПАЛЬНОЙ УСЛУГИ,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ИНФОРМАЦИОННЫМ СТЕНДАМ С ОБРАЗЦАМИ ИХ ЗАПОЛНЕНИЯ И ПЕРЕЧНЕМ</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ДОКУМЕНТОВ, НЕОБХОДИМЫХ ДЛЯ ПРЕДОСТАВЛЕНИЯ КАЖДОЙ</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УСЛУГИ, РАЗМЕЩЕНИЮ И ОФОРМЛЕНИЮ ВИЗУАЛЬНОЙ,</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ТЕКСТОВОЙ И МУЛЬТИМЕДИЙНОЙ ИНФОРМАЦИИ О ПОРЯДКЕ</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ПРЕДОСТАВЛЕНИЯ ТАКОЙ УСЛУГИ, В ТОМ ЧИСЛЕ К ОБЕСПЕЧЕНИЮ</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ДОСТУПНОСТИ ДЛЯ ИНВАЛИДОВ УКАЗАННЫХ ОБЪЕКТОВ В СООТВЕТСТВИИ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С ЗАКОНОДАТЕЛЬСТВОМ РОССИЙСКОЙ ФЕДЕРАЦИИ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О СОЦИАЛЬНОЙ ЗАЩИТЕ ИНВАЛИДОВ</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2</w:t>
      </w:r>
      <w:r w:rsidR="00F35855">
        <w:rPr>
          <w:rFonts w:ascii="Liberation Serif" w:hAnsi="Liberation Serif"/>
          <w:sz w:val="28"/>
          <w:szCs w:val="28"/>
        </w:rPr>
        <w:t>5</w:t>
      </w:r>
      <w:r w:rsidRPr="00652304">
        <w:rPr>
          <w:rFonts w:ascii="Liberation Serif" w:hAnsi="Liberation Serif"/>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обеспечивается соответствие санитарно-эпидемиологическим правилам и нормативам, правилам противопожарной безопасности;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 помещения должны иметь места для ожидания, информирования, приема заявителей.</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Места ожидания обеспечиваются стульями, кресельными секциями, скамьями (</w:t>
      </w:r>
      <w:proofErr w:type="spellStart"/>
      <w:r w:rsidRPr="00652304">
        <w:rPr>
          <w:rFonts w:ascii="Liberation Serif" w:hAnsi="Liberation Serif"/>
          <w:sz w:val="28"/>
          <w:szCs w:val="28"/>
        </w:rPr>
        <w:t>банкетками</w:t>
      </w:r>
      <w:proofErr w:type="spellEnd"/>
      <w:r w:rsidRPr="00652304">
        <w:rPr>
          <w:rFonts w:ascii="Liberation Serif" w:hAnsi="Liberation Serif"/>
          <w:sz w:val="28"/>
          <w:szCs w:val="28"/>
        </w:rPr>
        <w:t>);</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 помещения должны иметь туалет со свободным доступом к нему в рабочее время;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 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с канцелярскими принадлежностями для оформления документов, стульями.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w:t>
      </w:r>
      <w:hyperlink w:anchor="P63" w:history="1">
        <w:r w:rsidRPr="00652304">
          <w:rPr>
            <w:rFonts w:ascii="Liberation Serif" w:hAnsi="Liberation Serif"/>
            <w:color w:val="0000FF"/>
            <w:sz w:val="28"/>
            <w:szCs w:val="28"/>
          </w:rPr>
          <w:t>пункте 4</w:t>
        </w:r>
      </w:hyperlink>
      <w:r w:rsidRPr="00652304">
        <w:rPr>
          <w:rFonts w:ascii="Liberation Serif" w:hAnsi="Liberation Serif"/>
          <w:sz w:val="28"/>
          <w:szCs w:val="28"/>
        </w:rPr>
        <w:t xml:space="preserve"> настоящего </w:t>
      </w:r>
      <w:r w:rsidRPr="00652304">
        <w:rPr>
          <w:rFonts w:ascii="Liberation Serif" w:hAnsi="Liberation Serif"/>
          <w:sz w:val="28"/>
          <w:szCs w:val="28"/>
        </w:rPr>
        <w:lastRenderedPageBreak/>
        <w:t>Административного регламента.</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2.20. ПОКАЗАТЕЛИ ДОСТУПНОСТИ И КАЧЕСТВА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2</w:t>
      </w:r>
      <w:r w:rsidR="00F35855">
        <w:rPr>
          <w:rFonts w:ascii="Liberation Serif" w:hAnsi="Liberation Serif"/>
          <w:sz w:val="28"/>
          <w:szCs w:val="28"/>
        </w:rPr>
        <w:t>6</w:t>
      </w:r>
      <w:r w:rsidRPr="00652304">
        <w:rPr>
          <w:rFonts w:ascii="Liberation Serif" w:hAnsi="Liberation Serif"/>
          <w:sz w:val="28"/>
          <w:szCs w:val="28"/>
        </w:rPr>
        <w:t>. Показателями доступности и качества предоставления муниципальной услуги являются: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 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(в том числе в полном объеме), по выбору заявителя (экстерриториальный принцип);</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При предоставлении муниципальной услуги взаимодействие заявителя с должностными лицами органа,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Заявитель может получить услугу в электронном виде в сети Интернет без взаимодействия с должностными лицами. Основанием для получения муниципальной услуги в сети "Интернет" является обращение заявителя: на Единый портал государственных и муниципальных услуг (функций); на официальный сайт </w:t>
      </w:r>
      <w:r w:rsidR="00A31331" w:rsidRPr="00652304">
        <w:rPr>
          <w:rFonts w:ascii="Liberation Serif" w:hAnsi="Liberation Serif"/>
          <w:sz w:val="28"/>
          <w:szCs w:val="28"/>
        </w:rPr>
        <w:t>МО Красноуфимский округ</w:t>
      </w:r>
      <w:r w:rsidRPr="00652304">
        <w:rPr>
          <w:rFonts w:ascii="Liberation Serif" w:hAnsi="Liberation Serif"/>
          <w:sz w:val="28"/>
          <w:szCs w:val="28"/>
        </w:rPr>
        <w:t>.</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2.21. ИНЫЕ ТРЕБОВАНИЯ, В ТОМ ЧИСЛЕ УЧИТЫВАЮЩИЕ ОСОБЕННОСТИ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 xml:space="preserve">ПРЕДОСТАВЛЕНИЯ МУНИЦИПАЛЬНОЙ УСЛУГИ В </w:t>
      </w:r>
      <w:proofErr w:type="gramStart"/>
      <w:r w:rsidRPr="00652304">
        <w:rPr>
          <w:rFonts w:ascii="Liberation Serif" w:hAnsi="Liberation Serif"/>
          <w:sz w:val="28"/>
          <w:szCs w:val="28"/>
        </w:rPr>
        <w:t>МНОГОФУНКЦИОНАЛЬНЫХ</w:t>
      </w:r>
      <w:proofErr w:type="gramEnd"/>
    </w:p>
    <w:p w:rsidR="00F517CA" w:rsidRPr="00652304" w:rsidRDefault="00F517CA">
      <w:pPr>
        <w:pStyle w:val="ConsPlusTitle"/>
        <w:jc w:val="center"/>
        <w:rPr>
          <w:rFonts w:ascii="Liberation Serif" w:hAnsi="Liberation Serif"/>
          <w:sz w:val="28"/>
          <w:szCs w:val="28"/>
        </w:rPr>
      </w:pPr>
      <w:proofErr w:type="gramStart"/>
      <w:r w:rsidRPr="00652304">
        <w:rPr>
          <w:rFonts w:ascii="Liberation Serif" w:hAnsi="Liberation Serif"/>
          <w:sz w:val="28"/>
          <w:szCs w:val="28"/>
        </w:rPr>
        <w:t>ЦЕНТРАХ</w:t>
      </w:r>
      <w:proofErr w:type="gramEnd"/>
      <w:r w:rsidRPr="00652304">
        <w:rPr>
          <w:rFonts w:ascii="Liberation Serif" w:hAnsi="Liberation Serif"/>
          <w:sz w:val="28"/>
          <w:szCs w:val="28"/>
        </w:rPr>
        <w:t xml:space="preserve"> ПРЕДОСТАВЛЕНИЯ ГОСУДАРСТВЕННЫХ И МУНИЦИПАЛЬНЫХ</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УСЛУГ, ОСОБЕННОСТИ ПРЕДОСТАВЛЕНИЯ МУНИЦИПАЛЬНОЙ УСЛУГИ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ПО ЭКСТЕРРИТОРИАЛЬНОМУ ПРИНЦИПУ И ОСОБЕННОСТИ ПРЕДОСТАВЛЕНИЯ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УСЛУГИ В ЭЛЕКТРОННОЙ ФОРМЕ</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2</w:t>
      </w:r>
      <w:r w:rsidR="00F35855">
        <w:rPr>
          <w:rFonts w:ascii="Liberation Serif" w:hAnsi="Liberation Serif"/>
          <w:sz w:val="28"/>
          <w:szCs w:val="28"/>
        </w:rPr>
        <w:t>7</w:t>
      </w:r>
      <w:r w:rsidRPr="00652304">
        <w:rPr>
          <w:rFonts w:ascii="Liberation Serif" w:hAnsi="Liberation Serif"/>
          <w:sz w:val="28"/>
          <w:szCs w:val="28"/>
        </w:rPr>
        <w:t xml:space="preserve">. </w:t>
      </w:r>
      <w:proofErr w:type="gramStart"/>
      <w:r w:rsidRPr="00652304">
        <w:rPr>
          <w:rFonts w:ascii="Liberation Serif" w:hAnsi="Liberation Serif"/>
          <w:sz w:val="28"/>
          <w:szCs w:val="28"/>
        </w:rPr>
        <w:t>Заявитель имеет право подачи запроса о предоставлении муниципальной услуги, в том числе сведений, необходимых для предоставления муниципальной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любом филиале</w:t>
      </w:r>
      <w:proofErr w:type="gramEnd"/>
      <w:r w:rsidRPr="00652304">
        <w:rPr>
          <w:rFonts w:ascii="Liberation Serif" w:hAnsi="Liberation Serif"/>
          <w:sz w:val="28"/>
          <w:szCs w:val="28"/>
        </w:rPr>
        <w:t xml:space="preserve"> МФЦ на территории Свердловской области.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При этом заявителю необходимо иметь при себе документы, указанные в </w:t>
      </w:r>
      <w:hyperlink w:anchor="P127" w:history="1">
        <w:r w:rsidRPr="00652304">
          <w:rPr>
            <w:rFonts w:ascii="Liberation Serif" w:hAnsi="Liberation Serif"/>
            <w:color w:val="0000FF"/>
            <w:sz w:val="28"/>
            <w:szCs w:val="28"/>
          </w:rPr>
          <w:t>пунктах 13</w:t>
        </w:r>
      </w:hyperlink>
      <w:r w:rsidRPr="00652304">
        <w:rPr>
          <w:rFonts w:ascii="Liberation Serif" w:hAnsi="Liberation Serif"/>
          <w:sz w:val="28"/>
          <w:szCs w:val="28"/>
        </w:rPr>
        <w:t xml:space="preserve">, </w:t>
      </w:r>
      <w:hyperlink w:anchor="P153" w:history="1">
        <w:r w:rsidRPr="00652304">
          <w:rPr>
            <w:rFonts w:ascii="Liberation Serif" w:hAnsi="Liberation Serif"/>
            <w:color w:val="0000FF"/>
            <w:sz w:val="28"/>
            <w:szCs w:val="28"/>
          </w:rPr>
          <w:t>14</w:t>
        </w:r>
      </w:hyperlink>
      <w:r w:rsidRPr="00652304">
        <w:rPr>
          <w:rFonts w:ascii="Liberation Serif" w:hAnsi="Liberation Serif"/>
          <w:sz w:val="28"/>
          <w:szCs w:val="28"/>
        </w:rPr>
        <w:t xml:space="preserve"> административного регламента.</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1"/>
        <w:rPr>
          <w:rFonts w:ascii="Liberation Serif" w:hAnsi="Liberation Serif"/>
          <w:sz w:val="28"/>
          <w:szCs w:val="28"/>
        </w:rPr>
      </w:pPr>
      <w:r w:rsidRPr="00652304">
        <w:rPr>
          <w:rFonts w:ascii="Liberation Serif" w:hAnsi="Liberation Serif"/>
          <w:sz w:val="28"/>
          <w:szCs w:val="28"/>
        </w:rPr>
        <w:t>Раздел 3. СОСТАВ, ПОСЛЕДОВАТЕЛЬНОСТЬ И СРОКИ ВЫПОЛНЕНИЯ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АДМИНИСТРАТИВНЫХ ПРОЦЕДУР (ДЕЙСТВИЙ), ТРЕБОВАНИЯ К ПОРЯДКУ</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ИХ ВЫПОЛНЕНИЯ, В ТОМ ЧИСЛЕ ОСОБЕННОСТИ ВЫПОЛНЕНИЯ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АДМИНИСТРАТИВНЫХ ПРОЦЕДУР В ЭЛЕКТРОННОЙ ФОРМЕ, А ТАКЖЕ</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ОСОБЕННОСТИ ВЫПОЛНЕНИЯ АДМИНИСТРАТИВНЫХ ПРОЦЕДУР</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МНОГОФУНКЦИОНАЛЬНЫХ ЦЕНТРАХ АДМИНИСТРАТИВНЫЕ ПРОЦЕДУРЫ</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(ДЕЙСТВИЯ) ПО ПРЕДОСТАВЛЕНИЮ МУНИЦИПАЛЬНОЙ УСЛУГИ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ПОСРЕДСТВОМ ЛИЧНОГО ОБРАЩЕНИЯ, ЛИБО ПОЧТОВОГО ОТПРАВЛЕНИЯ</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bookmarkStart w:id="7" w:name="P312"/>
      <w:bookmarkEnd w:id="7"/>
      <w:r>
        <w:rPr>
          <w:rFonts w:ascii="Liberation Serif" w:hAnsi="Liberation Serif"/>
          <w:sz w:val="28"/>
          <w:szCs w:val="28"/>
        </w:rPr>
        <w:t>28</w:t>
      </w:r>
      <w:r w:rsidR="00F517CA" w:rsidRPr="00652304">
        <w:rPr>
          <w:rFonts w:ascii="Liberation Serif" w:hAnsi="Liberation Serif"/>
          <w:sz w:val="28"/>
          <w:szCs w:val="28"/>
        </w:rPr>
        <w:t>. Исчерпывающий перечень административных процедур (действий) при предоставлении муниципальной услуги в части выдачи разрешения на установку и эксплуатацию рекламной конструкции включает: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прием и регистрация заявления и документов на получение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обработка и предварительное рассмотрение заявления и документов, необходимых для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29</w:t>
      </w:r>
      <w:r w:rsidR="00F517CA" w:rsidRPr="00652304">
        <w:rPr>
          <w:rFonts w:ascii="Liberation Serif" w:hAnsi="Liberation Serif"/>
          <w:sz w:val="28"/>
          <w:szCs w:val="28"/>
        </w:rPr>
        <w:t>.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запись на прием в орган, предоставляющий муниципальную услугу, для подачи запроса (при реализации технической возможности);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 формирование запроса о предоставлении муниципальной услуги (при реализации технической возможности);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 оплата государственной пошлины за предоставление муниципальной услуги, взимаемой в соответствии с законодательством Российской Федерации (при реализации технической возможности);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6) получение заявителем сведений о ходе выполнения запроса о предоставлении муниципальной услуги (при реализации технической </w:t>
      </w:r>
      <w:r w:rsidRPr="00652304">
        <w:rPr>
          <w:rFonts w:ascii="Liberation Serif" w:hAnsi="Liberation Serif"/>
          <w:sz w:val="28"/>
          <w:szCs w:val="28"/>
        </w:rPr>
        <w:lastRenderedPageBreak/>
        <w:t>возможности);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652304">
        <w:rPr>
          <w:rFonts w:ascii="Liberation Serif" w:hAnsi="Liberation Serif"/>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w:t>
      </w:r>
      <w:r w:rsidR="00F35855">
        <w:rPr>
          <w:rFonts w:ascii="Liberation Serif" w:hAnsi="Liberation Serif"/>
          <w:sz w:val="28"/>
          <w:szCs w:val="28"/>
        </w:rPr>
        <w:t>0</w:t>
      </w:r>
      <w:r w:rsidRPr="00652304">
        <w:rPr>
          <w:rFonts w:ascii="Liberation Serif" w:hAnsi="Liberation Serif"/>
          <w:sz w:val="28"/>
          <w:szCs w:val="28"/>
        </w:rPr>
        <w:t>. Порядок осуществления административных процедур (действий) по предоставлению муниципальной услуги, выполняемых МФЦ:</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w:t>
      </w:r>
      <w:r w:rsidRPr="00652304">
        <w:rPr>
          <w:rFonts w:ascii="Liberation Serif" w:hAnsi="Liberation Serif"/>
          <w:sz w:val="28"/>
          <w:szCs w:val="28"/>
        </w:rPr>
        <w:lastRenderedPageBreak/>
        <w:t>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652304">
        <w:rPr>
          <w:rFonts w:ascii="Liberation Serif" w:hAnsi="Liberation Serif"/>
          <w:sz w:val="28"/>
          <w:szCs w:val="28"/>
        </w:rPr>
        <w:t xml:space="preserve"> муниципальные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 предоставление муниципальной услуги в МФЦ посредством комплексного запроса.</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3.1. ИСЧЕРПЫВАЮЩИЙ ПЕРЕЧЕНЬ АДМИНИСТРАТИВНЫХ ПРОЦЕДУР</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(ДЕЙСТВИЙ) ПРИ ПРЕДОСТАВЛЕНИИ МУНИЦИПАЛЬНОЙ УСЛУГИ В ЧАСТИ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 xml:space="preserve">ВЫДАЧИ РАЗРЕШЕНИЯ НА УСТАНОВКУ И ЭКСПЛУАТАЦИЮ </w:t>
      </w:r>
      <w:proofErr w:type="gramStart"/>
      <w:r w:rsidRPr="00652304">
        <w:rPr>
          <w:rFonts w:ascii="Liberation Serif" w:hAnsi="Liberation Serif"/>
          <w:sz w:val="28"/>
          <w:szCs w:val="28"/>
        </w:rPr>
        <w:t>РЕКЛАМНЫХ</w:t>
      </w:r>
      <w:proofErr w:type="gramEnd"/>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КОНСТРУКЦИЙ</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3"/>
        <w:rPr>
          <w:rFonts w:ascii="Liberation Serif" w:hAnsi="Liberation Serif"/>
          <w:sz w:val="28"/>
          <w:szCs w:val="28"/>
        </w:rPr>
      </w:pPr>
      <w:r w:rsidRPr="00652304">
        <w:rPr>
          <w:rFonts w:ascii="Liberation Serif" w:hAnsi="Liberation Serif"/>
          <w:sz w:val="28"/>
          <w:szCs w:val="28"/>
        </w:rPr>
        <w:t>3.1.1. ПРИЕМ И РЕГИСТРАЦИЯ ЗАЯВЛЕНИЯ И ДОКУМЕНТОВ</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НА ПОЛУЧЕНИЕ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bookmarkStart w:id="8" w:name="P348"/>
      <w:bookmarkEnd w:id="8"/>
      <w:r w:rsidRPr="00652304">
        <w:rPr>
          <w:rFonts w:ascii="Liberation Serif" w:hAnsi="Liberation Serif"/>
          <w:sz w:val="28"/>
          <w:szCs w:val="28"/>
        </w:rPr>
        <w:t>3</w:t>
      </w:r>
      <w:r w:rsidR="00F35855">
        <w:rPr>
          <w:rFonts w:ascii="Liberation Serif" w:hAnsi="Liberation Serif"/>
          <w:sz w:val="28"/>
          <w:szCs w:val="28"/>
        </w:rPr>
        <w:t>1</w:t>
      </w:r>
      <w:r w:rsidRPr="00652304">
        <w:rPr>
          <w:rFonts w:ascii="Liberation Serif" w:hAnsi="Liberation Serif"/>
          <w:sz w:val="28"/>
          <w:szCs w:val="28"/>
        </w:rPr>
        <w:t xml:space="preserve">. Основанием для начала административной процедуры по приему и регистрации заявления и документов на получение муниципальной услуги является обращение заявителя в письменной форме с документами в соответствии с </w:t>
      </w:r>
      <w:hyperlink w:anchor="P127" w:history="1">
        <w:r w:rsidRPr="00652304">
          <w:rPr>
            <w:rFonts w:ascii="Liberation Serif" w:hAnsi="Liberation Serif"/>
            <w:color w:val="0000FF"/>
            <w:sz w:val="28"/>
            <w:szCs w:val="28"/>
          </w:rPr>
          <w:t>пунктами 13</w:t>
        </w:r>
      </w:hyperlink>
      <w:r w:rsidRPr="00652304">
        <w:rPr>
          <w:rFonts w:ascii="Liberation Serif" w:hAnsi="Liberation Serif"/>
          <w:sz w:val="28"/>
          <w:szCs w:val="28"/>
        </w:rPr>
        <w:t xml:space="preserve">, </w:t>
      </w:r>
      <w:hyperlink w:anchor="P153" w:history="1">
        <w:r w:rsidRPr="00652304">
          <w:rPr>
            <w:rFonts w:ascii="Liberation Serif" w:hAnsi="Liberation Serif"/>
            <w:color w:val="0000FF"/>
            <w:sz w:val="28"/>
            <w:szCs w:val="28"/>
          </w:rPr>
          <w:t>14</w:t>
        </w:r>
      </w:hyperlink>
      <w:r w:rsidRPr="00652304">
        <w:rPr>
          <w:rFonts w:ascii="Liberation Serif" w:hAnsi="Liberation Serif"/>
          <w:sz w:val="28"/>
          <w:szCs w:val="28"/>
        </w:rPr>
        <w:t xml:space="preserve"> административного регламента.</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w:t>
      </w:r>
      <w:r w:rsidR="00F35855">
        <w:rPr>
          <w:rFonts w:ascii="Liberation Serif" w:hAnsi="Liberation Serif"/>
          <w:sz w:val="28"/>
          <w:szCs w:val="28"/>
        </w:rPr>
        <w:t>2</w:t>
      </w:r>
      <w:r w:rsidRPr="00652304">
        <w:rPr>
          <w:rFonts w:ascii="Liberation Serif" w:hAnsi="Liberation Serif"/>
          <w:sz w:val="28"/>
          <w:szCs w:val="28"/>
        </w:rPr>
        <w:t>. Специалист Комитета, ответственный за прием документов, при получении документов в электронной форме с использованием Единого портала в день регистрации направляет заявителю уведомление в электронной форме с использованием Единого портала, подтверждающее получение и регистрацию документов.</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w:t>
      </w:r>
      <w:r w:rsidR="00F35855">
        <w:rPr>
          <w:rFonts w:ascii="Liberation Serif" w:hAnsi="Liberation Serif"/>
          <w:sz w:val="28"/>
          <w:szCs w:val="28"/>
        </w:rPr>
        <w:t>3</w:t>
      </w:r>
      <w:r w:rsidRPr="00652304">
        <w:rPr>
          <w:rFonts w:ascii="Liberation Serif" w:hAnsi="Liberation Serif"/>
          <w:sz w:val="28"/>
          <w:szCs w:val="28"/>
        </w:rPr>
        <w:t>. Специалист МФЦ заполняет и заверяет электронную заявку с отсканированными документами усиленной квалифицированной электронной подписью и направляет в Комитет.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w:t>
      </w:r>
      <w:r w:rsidR="00F35855">
        <w:rPr>
          <w:rFonts w:ascii="Liberation Serif" w:hAnsi="Liberation Serif"/>
          <w:sz w:val="28"/>
          <w:szCs w:val="28"/>
        </w:rPr>
        <w:t>4</w:t>
      </w:r>
      <w:r w:rsidRPr="00652304">
        <w:rPr>
          <w:rFonts w:ascii="Liberation Serif" w:hAnsi="Liberation Serif"/>
          <w:sz w:val="28"/>
          <w:szCs w:val="28"/>
        </w:rPr>
        <w:t>. Документы, поступившие при личном обращении в Комитет, почтовым отправлением или через Единый портал, а также поступившие в форме электронных документов от МФЦ, регистрируются в день их поступления в Комитет.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w:t>
      </w:r>
      <w:r w:rsidR="00F35855">
        <w:rPr>
          <w:rFonts w:ascii="Liberation Serif" w:hAnsi="Liberation Serif"/>
          <w:sz w:val="28"/>
          <w:szCs w:val="28"/>
        </w:rPr>
        <w:t>5</w:t>
      </w:r>
      <w:r w:rsidRPr="00652304">
        <w:rPr>
          <w:rFonts w:ascii="Liberation Serif" w:hAnsi="Liberation Serif"/>
          <w:sz w:val="28"/>
          <w:szCs w:val="28"/>
        </w:rPr>
        <w:t>. Специалист Комитета или специалист МФЦ, ответственный за рассмотрение документов, в день приема документов:</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устанавливает предмет обращения, личность заявителя (полномочия представителя заявителя);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проверяет правильность заполнения заявления и комплектность представленных документов.</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lastRenderedPageBreak/>
        <w:t>3</w:t>
      </w:r>
      <w:r w:rsidR="00F35855">
        <w:rPr>
          <w:rFonts w:ascii="Liberation Serif" w:hAnsi="Liberation Serif"/>
          <w:sz w:val="28"/>
          <w:szCs w:val="28"/>
        </w:rPr>
        <w:t>6</w:t>
      </w:r>
      <w:r w:rsidRPr="00652304">
        <w:rPr>
          <w:rFonts w:ascii="Liberation Serif" w:hAnsi="Liberation Serif"/>
          <w:sz w:val="28"/>
          <w:szCs w:val="28"/>
        </w:rPr>
        <w:t>. Результатом административной процедуры по приему документов на получение муниципальной услуги является прием и регистрация документов на получение муниципальной услуги.</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37</w:t>
      </w:r>
      <w:r w:rsidR="00F517CA" w:rsidRPr="00652304">
        <w:rPr>
          <w:rFonts w:ascii="Liberation Serif" w:hAnsi="Liberation Serif"/>
          <w:sz w:val="28"/>
          <w:szCs w:val="28"/>
        </w:rPr>
        <w:t>. Срок выполнения административной процедуры по приему и регистрации документов на получение муниципальной услуги - один день.</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38</w:t>
      </w:r>
      <w:r w:rsidR="00F517CA" w:rsidRPr="00652304">
        <w:rPr>
          <w:rFonts w:ascii="Liberation Serif" w:hAnsi="Liberation Serif"/>
          <w:sz w:val="28"/>
          <w:szCs w:val="28"/>
        </w:rPr>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3"/>
        <w:rPr>
          <w:rFonts w:ascii="Liberation Serif" w:hAnsi="Liberation Serif"/>
          <w:sz w:val="28"/>
          <w:szCs w:val="28"/>
        </w:rPr>
      </w:pPr>
      <w:r w:rsidRPr="00652304">
        <w:rPr>
          <w:rFonts w:ascii="Liberation Serif" w:hAnsi="Liberation Serif"/>
          <w:sz w:val="28"/>
          <w:szCs w:val="28"/>
        </w:rPr>
        <w:t>3.1.2. ОБРАБОТКА И ПРЕДВАРИТЕЛЬНОЕ РАССМОТРЕНИЕ ЗАЯВЛЕНИЯ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ДОКУМЕНТОВ, НЕОБХОДИМЫХ ДЛЯ ПРЕДОСТАВЛЕНИЯ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39</w:t>
      </w:r>
      <w:r w:rsidR="00F517CA" w:rsidRPr="00652304">
        <w:rPr>
          <w:rFonts w:ascii="Liberation Serif" w:hAnsi="Liberation Serif"/>
          <w:sz w:val="28"/>
          <w:szCs w:val="28"/>
        </w:rPr>
        <w:t>. Основанием для начала административной процедуры по обработке и предварительному рассмотрению заявления и документов, необходимых для предоставления муниципальной услуги, является поступление заявления и документов, необходимых для предоставления муниципальной услуги в Комитет.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w:t>
      </w:r>
      <w:r w:rsidR="00F35855">
        <w:rPr>
          <w:rFonts w:ascii="Liberation Serif" w:hAnsi="Liberation Serif"/>
          <w:sz w:val="28"/>
          <w:szCs w:val="28"/>
        </w:rPr>
        <w:t>0</w:t>
      </w:r>
      <w:r w:rsidRPr="00652304">
        <w:rPr>
          <w:rFonts w:ascii="Liberation Serif" w:hAnsi="Liberation Serif"/>
          <w:sz w:val="28"/>
          <w:szCs w:val="28"/>
        </w:rPr>
        <w:t>. Специалист Комитета, ответственный за предоставление муниципальной услуги, осуществляет следующие действия: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проверяет заявление и документы, необходимые для предоставления муниципальной услуги, на наличие оснований для отказа в приеме документов, необходимых для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 xml:space="preserve">- при установлении наличия оснований для отказа в приеме документов, необходимых для предоставления муниципальной услуги, указанных в </w:t>
      </w:r>
      <w:hyperlink w:anchor="P187" w:history="1">
        <w:r w:rsidRPr="00652304">
          <w:rPr>
            <w:rFonts w:ascii="Liberation Serif" w:hAnsi="Liberation Serif"/>
            <w:color w:val="0000FF"/>
            <w:sz w:val="28"/>
            <w:szCs w:val="28"/>
          </w:rPr>
          <w:t>пункте 17</w:t>
        </w:r>
      </w:hyperlink>
      <w:r w:rsidRPr="00652304">
        <w:rPr>
          <w:rFonts w:ascii="Liberation Serif" w:hAnsi="Liberation Serif"/>
          <w:sz w:val="28"/>
          <w:szCs w:val="28"/>
        </w:rPr>
        <w:t xml:space="preserve"> административного регламента, в течение 10 (десяти) рабочих дней с даты регистрации заявления и документов, необходимых для предоставления муниципальной услуги, подготавливает письменное уведомление об отказе в приеме документов, необходимых для предоставления муниципальной услуги, и направляет заявителю;</w:t>
      </w:r>
      <w:proofErr w:type="gramEnd"/>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 xml:space="preserve">- при отсутствии оснований для отказа в приеме документов, необходимых для предоставления муниципальной услуги, и непредставлении заявителем по собственной инициативе документов, указанных в </w:t>
      </w:r>
      <w:hyperlink w:anchor="P153" w:history="1">
        <w:r w:rsidRPr="00652304">
          <w:rPr>
            <w:rFonts w:ascii="Liberation Serif" w:hAnsi="Liberation Serif"/>
            <w:color w:val="0000FF"/>
            <w:sz w:val="28"/>
            <w:szCs w:val="28"/>
          </w:rPr>
          <w:t>пункте 14</w:t>
        </w:r>
      </w:hyperlink>
      <w:r w:rsidRPr="00652304">
        <w:rPr>
          <w:rFonts w:ascii="Liberation Serif" w:hAnsi="Liberation Serif"/>
          <w:sz w:val="28"/>
          <w:szCs w:val="28"/>
        </w:rPr>
        <w:t xml:space="preserve"> административного регламента, в течение 10 (десяти) рабочих дней с даты регистрации заявления и документов, необходимых для предоставления муниципальной услуги, переходит к осуществлению административных процедур - формирование и направление межведомственных запросов в </w:t>
      </w:r>
      <w:r w:rsidRPr="00652304">
        <w:rPr>
          <w:rFonts w:ascii="Liberation Serif" w:hAnsi="Liberation Serif"/>
          <w:sz w:val="28"/>
          <w:szCs w:val="28"/>
        </w:rPr>
        <w:lastRenderedPageBreak/>
        <w:t>органы (организации), участвующие в предоставлении муниципальной</w:t>
      </w:r>
      <w:proofErr w:type="gramEnd"/>
      <w:r w:rsidRPr="00652304">
        <w:rPr>
          <w:rFonts w:ascii="Liberation Serif" w:hAnsi="Liberation Serif"/>
          <w:sz w:val="28"/>
          <w:szCs w:val="28"/>
        </w:rPr>
        <w:t xml:space="preserve"> услуги, получение согласований</w:t>
      </w:r>
      <w:r w:rsidRPr="00652304">
        <w:rPr>
          <w:rFonts w:ascii="Liberation Serif" w:hAnsi="Liberation Serif"/>
          <w:color w:val="FF0000"/>
          <w:sz w:val="28"/>
          <w:szCs w:val="28"/>
        </w:rPr>
        <w:t xml:space="preserve"> </w:t>
      </w:r>
      <w:r w:rsidRPr="00652304">
        <w:rPr>
          <w:rFonts w:ascii="Liberation Serif" w:hAnsi="Liberation Serif"/>
          <w:sz w:val="28"/>
          <w:szCs w:val="28"/>
        </w:rPr>
        <w:t>(сведений)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 xml:space="preserve">- в случае представления заявителем документов, указанных в </w:t>
      </w:r>
      <w:hyperlink w:anchor="P127" w:history="1">
        <w:r w:rsidRPr="00652304">
          <w:rPr>
            <w:rFonts w:ascii="Liberation Serif" w:hAnsi="Liberation Serif"/>
            <w:color w:val="0000FF"/>
            <w:sz w:val="28"/>
            <w:szCs w:val="28"/>
          </w:rPr>
          <w:t>пунктах 13</w:t>
        </w:r>
      </w:hyperlink>
      <w:r w:rsidRPr="00652304">
        <w:rPr>
          <w:rFonts w:ascii="Liberation Serif" w:hAnsi="Liberation Serif"/>
          <w:sz w:val="28"/>
          <w:szCs w:val="28"/>
        </w:rPr>
        <w:t xml:space="preserve">, </w:t>
      </w:r>
      <w:hyperlink w:anchor="P153" w:history="1">
        <w:r w:rsidRPr="00652304">
          <w:rPr>
            <w:rFonts w:ascii="Liberation Serif" w:hAnsi="Liberation Serif"/>
            <w:color w:val="0000FF"/>
            <w:sz w:val="28"/>
            <w:szCs w:val="28"/>
          </w:rPr>
          <w:t>14</w:t>
        </w:r>
      </w:hyperlink>
      <w:r w:rsidRPr="00652304">
        <w:rPr>
          <w:rFonts w:ascii="Liberation Serif" w:hAnsi="Liberation Serif"/>
          <w:sz w:val="28"/>
          <w:szCs w:val="28"/>
        </w:rPr>
        <w:t xml:space="preserve"> административного регламента, и при отсутствии основания для отказа в приеме документов, необходимых для предоставления муниципальной услуги, переходит к осуществлению административной процедуры - принятие решения о выдаче разрешения на установку и эксплуатацию рекламной конструкции либо об отказе </w:t>
      </w:r>
      <w:r w:rsidR="002A6A78" w:rsidRPr="00652304">
        <w:rPr>
          <w:rFonts w:ascii="Liberation Serif" w:hAnsi="Liberation Serif"/>
          <w:sz w:val="28"/>
          <w:szCs w:val="28"/>
        </w:rPr>
        <w:t xml:space="preserve"> </w:t>
      </w:r>
      <w:r w:rsidRPr="00652304">
        <w:rPr>
          <w:rFonts w:ascii="Liberation Serif" w:hAnsi="Liberation Serif"/>
          <w:sz w:val="28"/>
          <w:szCs w:val="28"/>
        </w:rPr>
        <w:t>в выдаче разрешения на установку и эксплуатацию рекламной конструкции.</w:t>
      </w:r>
      <w:proofErr w:type="gramEnd"/>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w:t>
      </w:r>
      <w:r w:rsidR="00F35855">
        <w:rPr>
          <w:rFonts w:ascii="Liberation Serif" w:hAnsi="Liberation Serif"/>
          <w:sz w:val="28"/>
          <w:szCs w:val="28"/>
        </w:rPr>
        <w:t>1</w:t>
      </w:r>
      <w:r w:rsidRPr="00652304">
        <w:rPr>
          <w:rFonts w:ascii="Liberation Serif" w:hAnsi="Liberation Serif"/>
          <w:sz w:val="28"/>
          <w:szCs w:val="28"/>
        </w:rPr>
        <w:t>.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w:t>
      </w:r>
      <w:r w:rsidR="00F35855">
        <w:rPr>
          <w:rFonts w:ascii="Liberation Serif" w:hAnsi="Liberation Serif"/>
          <w:sz w:val="28"/>
          <w:szCs w:val="28"/>
        </w:rPr>
        <w:t>2</w:t>
      </w:r>
      <w:r w:rsidRPr="00652304">
        <w:rPr>
          <w:rFonts w:ascii="Liberation Serif" w:hAnsi="Liberation Serif"/>
          <w:sz w:val="28"/>
          <w:szCs w:val="28"/>
        </w:rPr>
        <w:t>.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переход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направление заявителю уведомления об отказе в приеме документов, необходимых для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w:t>
      </w:r>
      <w:r w:rsidR="00F35855">
        <w:rPr>
          <w:rFonts w:ascii="Liberation Serif" w:hAnsi="Liberation Serif"/>
          <w:sz w:val="28"/>
          <w:szCs w:val="28"/>
        </w:rPr>
        <w:t>3</w:t>
      </w:r>
      <w:r w:rsidRPr="00652304">
        <w:rPr>
          <w:rFonts w:ascii="Liberation Serif" w:hAnsi="Liberation Serif"/>
          <w:sz w:val="28"/>
          <w:szCs w:val="28"/>
        </w:rPr>
        <w:t>.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муниципальной услуги.</w:t>
      </w:r>
    </w:p>
    <w:p w:rsidR="00F517CA" w:rsidRDefault="00F517CA">
      <w:pPr>
        <w:pStyle w:val="ConsPlusNormal"/>
        <w:rPr>
          <w:rFonts w:ascii="Liberation Serif" w:hAnsi="Liberation Serif"/>
          <w:sz w:val="28"/>
          <w:szCs w:val="28"/>
        </w:rPr>
      </w:pPr>
    </w:p>
    <w:p w:rsidR="00652304" w:rsidRDefault="00652304">
      <w:pPr>
        <w:pStyle w:val="ConsPlusNormal"/>
        <w:rPr>
          <w:rFonts w:ascii="Liberation Serif" w:hAnsi="Liberation Serif"/>
          <w:sz w:val="28"/>
          <w:szCs w:val="28"/>
        </w:rPr>
      </w:pPr>
    </w:p>
    <w:p w:rsidR="00652304" w:rsidRPr="00652304" w:rsidRDefault="00652304">
      <w:pPr>
        <w:pStyle w:val="ConsPlusNormal"/>
        <w:rPr>
          <w:rFonts w:ascii="Liberation Serif" w:hAnsi="Liberation Serif"/>
          <w:sz w:val="28"/>
          <w:szCs w:val="28"/>
        </w:rPr>
      </w:pPr>
    </w:p>
    <w:p w:rsidR="00F517CA" w:rsidRPr="00652304" w:rsidRDefault="00F517CA">
      <w:pPr>
        <w:pStyle w:val="ConsPlusTitle"/>
        <w:jc w:val="center"/>
        <w:outlineLvl w:val="3"/>
        <w:rPr>
          <w:rFonts w:ascii="Liberation Serif" w:hAnsi="Liberation Serif"/>
          <w:sz w:val="28"/>
          <w:szCs w:val="28"/>
        </w:rPr>
      </w:pPr>
      <w:r w:rsidRPr="00652304">
        <w:rPr>
          <w:rFonts w:ascii="Liberation Serif" w:hAnsi="Liberation Serif"/>
          <w:sz w:val="28"/>
          <w:szCs w:val="28"/>
        </w:rPr>
        <w:lastRenderedPageBreak/>
        <w:t>3.1.3. ФОРМИРОВАНИЕ И НАПРАВЛЕНИЕ МЕЖВЕДОМСТВЕННЫХ ЗАПРОСОВ</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ОРГАНЫ (ОРГАНИЗАЦИИ), УЧАСТВУЮЩИЕ В ПРЕДОСТАВЛЕНИИ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4</w:t>
      </w:r>
      <w:r w:rsidR="00F35855">
        <w:rPr>
          <w:rFonts w:ascii="Liberation Serif" w:hAnsi="Liberation Serif"/>
          <w:sz w:val="28"/>
          <w:szCs w:val="28"/>
        </w:rPr>
        <w:t>4</w:t>
      </w:r>
      <w:r w:rsidRPr="00652304">
        <w:rPr>
          <w:rFonts w:ascii="Liberation Serif" w:hAnsi="Liberation Serif"/>
          <w:sz w:val="28"/>
          <w:szCs w:val="28"/>
        </w:rPr>
        <w:t>.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и информации, которые могут быть получены в рамках межведомственного взаимодействия.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w:t>
      </w:r>
      <w:r w:rsidR="00F35855">
        <w:rPr>
          <w:rFonts w:ascii="Liberation Serif" w:hAnsi="Liberation Serif"/>
          <w:sz w:val="28"/>
          <w:szCs w:val="28"/>
        </w:rPr>
        <w:t>5</w:t>
      </w:r>
      <w:r w:rsidRPr="00652304">
        <w:rPr>
          <w:rFonts w:ascii="Liberation Serif" w:hAnsi="Liberation Serif"/>
          <w:sz w:val="28"/>
          <w:szCs w:val="28"/>
        </w:rPr>
        <w:t>. Межведомственный запрос о предоставлении документов, необходимых для предоставления муниципальной услуги, осуществляется сотрудником Комитета, ответственным за предоставление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w:t>
      </w:r>
      <w:r w:rsidR="00F35855">
        <w:rPr>
          <w:rFonts w:ascii="Liberation Serif" w:hAnsi="Liberation Serif"/>
          <w:sz w:val="28"/>
          <w:szCs w:val="28"/>
        </w:rPr>
        <w:t>6</w:t>
      </w:r>
      <w:r w:rsidRPr="00652304">
        <w:rPr>
          <w:rFonts w:ascii="Liberation Serif" w:hAnsi="Liberation Serif"/>
          <w:sz w:val="28"/>
          <w:szCs w:val="28"/>
        </w:rPr>
        <w:t xml:space="preserve">. Максимальный срок формирования и направления межведомственных запросов составляет 3 (три) рабочих дня с момента поступления документов, указанных в </w:t>
      </w:r>
      <w:hyperlink w:anchor="P127" w:history="1">
        <w:r w:rsidRPr="00652304">
          <w:rPr>
            <w:rFonts w:ascii="Liberation Serif" w:hAnsi="Liberation Serif"/>
            <w:color w:val="0000FF"/>
            <w:sz w:val="28"/>
            <w:szCs w:val="28"/>
          </w:rPr>
          <w:t>пункте 13</w:t>
        </w:r>
      </w:hyperlink>
      <w:r w:rsidRPr="00652304">
        <w:rPr>
          <w:rFonts w:ascii="Liberation Serif" w:hAnsi="Liberation Serif"/>
          <w:sz w:val="28"/>
          <w:szCs w:val="28"/>
        </w:rPr>
        <w:t xml:space="preserve"> административного регламента, к ответственному исполнителю.</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47</w:t>
      </w:r>
      <w:r w:rsidR="00F517CA" w:rsidRPr="00652304">
        <w:rPr>
          <w:rFonts w:ascii="Liberation Serif" w:hAnsi="Liberation Serif"/>
          <w:sz w:val="28"/>
          <w:szCs w:val="28"/>
        </w:rPr>
        <w:t>. Результатом административной процедуры по формированию и направлению межведомственных запросов является: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48</w:t>
      </w:r>
      <w:r w:rsidR="00F517CA" w:rsidRPr="00652304">
        <w:rPr>
          <w:rFonts w:ascii="Liberation Serif" w:hAnsi="Liberation Serif"/>
          <w:sz w:val="28"/>
          <w:szCs w:val="28"/>
        </w:rPr>
        <w:t>.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3"/>
        <w:rPr>
          <w:rFonts w:ascii="Liberation Serif" w:hAnsi="Liberation Serif"/>
          <w:sz w:val="28"/>
          <w:szCs w:val="28"/>
        </w:rPr>
      </w:pPr>
      <w:r w:rsidRPr="00652304">
        <w:rPr>
          <w:rFonts w:ascii="Liberation Serif" w:hAnsi="Liberation Serif"/>
          <w:sz w:val="28"/>
          <w:szCs w:val="28"/>
        </w:rPr>
        <w:t>3.1.4. ПОЛУЧЕНИЕ СОГЛАСОВАНИЙ ОТ УПОЛНОМОЧЕННЫХ ОРГАНОВ,</w:t>
      </w:r>
    </w:p>
    <w:p w:rsidR="00F517CA" w:rsidRPr="00652304" w:rsidRDefault="00F517CA">
      <w:pPr>
        <w:pStyle w:val="ConsPlusTitle"/>
        <w:jc w:val="center"/>
        <w:rPr>
          <w:rFonts w:ascii="Liberation Serif" w:hAnsi="Liberation Serif"/>
          <w:sz w:val="28"/>
          <w:szCs w:val="28"/>
        </w:rPr>
      </w:pPr>
      <w:proofErr w:type="gramStart"/>
      <w:r w:rsidRPr="00652304">
        <w:rPr>
          <w:rFonts w:ascii="Liberation Serif" w:hAnsi="Liberation Serif"/>
          <w:sz w:val="28"/>
          <w:szCs w:val="28"/>
        </w:rPr>
        <w:t>НЕОБХОДИМЫХ</w:t>
      </w:r>
      <w:proofErr w:type="gramEnd"/>
      <w:r w:rsidRPr="00652304">
        <w:rPr>
          <w:rFonts w:ascii="Liberation Serif" w:hAnsi="Liberation Serif"/>
          <w:sz w:val="28"/>
          <w:szCs w:val="28"/>
        </w:rPr>
        <w:t xml:space="preserve"> ДЛЯ ПРИНЯТИЯ РЕШЕНИЯ О ВЫДАЧЕ РАЗРЕШЕНИЯ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НА УСТАНОВКУ И ЭКСПЛУАТАЦИЮ РЕКЛАМНОЙ КОНСТРУКЦИИ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ИЛИ ОБ ОТКАЗЕ В ЕГО ВЫДАЧЕ</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lastRenderedPageBreak/>
        <w:t>49</w:t>
      </w:r>
      <w:r w:rsidR="00F517CA" w:rsidRPr="00652304">
        <w:rPr>
          <w:rFonts w:ascii="Liberation Serif" w:hAnsi="Liberation Serif"/>
          <w:sz w:val="28"/>
          <w:szCs w:val="28"/>
        </w:rPr>
        <w:t xml:space="preserve">. Основанием для начала административной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Комитета, ответственному за предоставление муниципальной услуги, документов, указанных в </w:t>
      </w:r>
      <w:hyperlink w:anchor="P127" w:history="1">
        <w:r w:rsidR="00F517CA" w:rsidRPr="00652304">
          <w:rPr>
            <w:rFonts w:ascii="Liberation Serif" w:hAnsi="Liberation Serif"/>
            <w:color w:val="0000FF"/>
            <w:sz w:val="28"/>
            <w:szCs w:val="28"/>
          </w:rPr>
          <w:t>пунктах 13</w:t>
        </w:r>
      </w:hyperlink>
      <w:r w:rsidR="00F517CA" w:rsidRPr="00652304">
        <w:rPr>
          <w:rFonts w:ascii="Liberation Serif" w:hAnsi="Liberation Serif"/>
          <w:sz w:val="28"/>
          <w:szCs w:val="28"/>
        </w:rPr>
        <w:t xml:space="preserve"> и </w:t>
      </w:r>
      <w:hyperlink w:anchor="P153" w:history="1">
        <w:r w:rsidR="00F517CA" w:rsidRPr="00652304">
          <w:rPr>
            <w:rFonts w:ascii="Liberation Serif" w:hAnsi="Liberation Serif"/>
            <w:color w:val="0000FF"/>
            <w:sz w:val="28"/>
            <w:szCs w:val="28"/>
          </w:rPr>
          <w:t>14</w:t>
        </w:r>
      </w:hyperlink>
      <w:r w:rsidR="00F517CA" w:rsidRPr="00652304">
        <w:rPr>
          <w:rFonts w:ascii="Liberation Serif" w:hAnsi="Liberation Serif"/>
          <w:sz w:val="28"/>
          <w:szCs w:val="28"/>
        </w:rPr>
        <w:t xml:space="preserve"> административного регламента.</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w:t>
      </w:r>
      <w:r w:rsidR="00F35855">
        <w:rPr>
          <w:rFonts w:ascii="Liberation Serif" w:hAnsi="Liberation Serif"/>
          <w:sz w:val="28"/>
          <w:szCs w:val="28"/>
        </w:rPr>
        <w:t>0</w:t>
      </w:r>
      <w:r w:rsidRPr="00652304">
        <w:rPr>
          <w:rFonts w:ascii="Liberation Serif" w:hAnsi="Liberation Serif"/>
          <w:sz w:val="28"/>
          <w:szCs w:val="28"/>
        </w:rPr>
        <w:t>. Специалист Комитета, ответственный за предоставление муниципальной услуги, в течение 2 (двух) рабочих дней с момента получения заявления и документов, необходимых для предоставления муниципальной услуги, определяет количество недостающих согласований (сведений) в соответствии с типом, видом рекламной конструкц</w:t>
      </w:r>
      <w:proofErr w:type="gramStart"/>
      <w:r w:rsidRPr="00652304">
        <w:rPr>
          <w:rFonts w:ascii="Liberation Serif" w:hAnsi="Liberation Serif"/>
          <w:sz w:val="28"/>
          <w:szCs w:val="28"/>
        </w:rPr>
        <w:t>ии и ее</w:t>
      </w:r>
      <w:proofErr w:type="gramEnd"/>
      <w:r w:rsidRPr="00652304">
        <w:rPr>
          <w:rFonts w:ascii="Liberation Serif" w:hAnsi="Liberation Serif"/>
          <w:sz w:val="28"/>
          <w:szCs w:val="28"/>
        </w:rPr>
        <w:t xml:space="preserve"> территориальным размещением.</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w:t>
      </w:r>
      <w:r w:rsidR="00F35855">
        <w:rPr>
          <w:rFonts w:ascii="Liberation Serif" w:hAnsi="Liberation Serif"/>
          <w:sz w:val="28"/>
          <w:szCs w:val="28"/>
        </w:rPr>
        <w:t>1</w:t>
      </w:r>
      <w:r w:rsidRPr="00652304">
        <w:rPr>
          <w:rFonts w:ascii="Liberation Serif" w:hAnsi="Liberation Serif"/>
          <w:sz w:val="28"/>
          <w:szCs w:val="28"/>
        </w:rPr>
        <w:t xml:space="preserve">. </w:t>
      </w:r>
      <w:proofErr w:type="gramStart"/>
      <w:r w:rsidRPr="00652304">
        <w:rPr>
          <w:rFonts w:ascii="Liberation Serif" w:hAnsi="Liberation Serif"/>
          <w:sz w:val="28"/>
          <w:szCs w:val="28"/>
        </w:rPr>
        <w:t xml:space="preserve">Специалист Комитета, ответственный за предоставление муниципальной услуги, в течение 3 (трех) рабочих дней с момента определения недостающих документов формирует и направляет </w:t>
      </w:r>
      <w:hyperlink w:anchor="P709" w:history="1">
        <w:r w:rsidRPr="00652304">
          <w:rPr>
            <w:rFonts w:ascii="Liberation Serif" w:hAnsi="Liberation Serif"/>
            <w:color w:val="0000FF"/>
            <w:sz w:val="28"/>
            <w:szCs w:val="28"/>
          </w:rPr>
          <w:t>Лист</w:t>
        </w:r>
      </w:hyperlink>
      <w:r w:rsidRPr="00652304">
        <w:rPr>
          <w:rFonts w:ascii="Liberation Serif" w:hAnsi="Liberation Serif"/>
          <w:sz w:val="28"/>
          <w:szCs w:val="28"/>
        </w:rPr>
        <w:t xml:space="preserve"> согласований (Приложение 2)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roofErr w:type="gramEnd"/>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w:t>
      </w:r>
      <w:r w:rsidR="00F35855">
        <w:rPr>
          <w:rFonts w:ascii="Liberation Serif" w:hAnsi="Liberation Serif"/>
          <w:sz w:val="28"/>
          <w:szCs w:val="28"/>
        </w:rPr>
        <w:t>2</w:t>
      </w:r>
      <w:r w:rsidRPr="00652304">
        <w:rPr>
          <w:rFonts w:ascii="Liberation Serif" w:hAnsi="Liberation Serif"/>
          <w:sz w:val="28"/>
          <w:szCs w:val="28"/>
        </w:rPr>
        <w:t xml:space="preserve">. </w:t>
      </w:r>
      <w:proofErr w:type="gramStart"/>
      <w:r w:rsidRPr="00652304">
        <w:rPr>
          <w:rFonts w:ascii="Liberation Serif" w:hAnsi="Liberation Serif"/>
          <w:sz w:val="28"/>
          <w:szCs w:val="28"/>
        </w:rPr>
        <w:t>Специалист Комитета, ответственный за предоставление муниципальной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w:t>
      </w:r>
      <w:proofErr w:type="gramEnd"/>
      <w:r w:rsidRPr="00652304">
        <w:rPr>
          <w:rFonts w:ascii="Liberation Serif" w:hAnsi="Liberation Serif"/>
          <w:sz w:val="28"/>
          <w:szCs w:val="28"/>
        </w:rPr>
        <w:t xml:space="preserve"> и эксплуатацию рекламной конструкции или об отказе в его выдаче.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Заявитель вправе самостоятельно осуществлять согласование установки и эксплуатации рекламной конструкции.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w:t>
      </w:r>
      <w:r w:rsidR="00F35855">
        <w:rPr>
          <w:rFonts w:ascii="Liberation Serif" w:hAnsi="Liberation Serif"/>
          <w:sz w:val="28"/>
          <w:szCs w:val="28"/>
        </w:rPr>
        <w:t>3</w:t>
      </w:r>
      <w:r w:rsidRPr="00652304">
        <w:rPr>
          <w:rFonts w:ascii="Liberation Serif" w:hAnsi="Liberation Serif"/>
          <w:sz w:val="28"/>
          <w:szCs w:val="28"/>
        </w:rPr>
        <w:t>. Максимальный срок выполнения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не превышает 35 (тридцать пять) календарных дней с момента получения заявления и документов, необходимых для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w:t>
      </w:r>
      <w:r w:rsidR="00F35855">
        <w:rPr>
          <w:rFonts w:ascii="Liberation Serif" w:hAnsi="Liberation Serif"/>
          <w:sz w:val="28"/>
          <w:szCs w:val="28"/>
        </w:rPr>
        <w:t>4</w:t>
      </w:r>
      <w:r w:rsidRPr="00652304">
        <w:rPr>
          <w:rFonts w:ascii="Liberation Serif" w:hAnsi="Liberation Serif"/>
          <w:sz w:val="28"/>
          <w:szCs w:val="28"/>
        </w:rPr>
        <w:t xml:space="preserve">. Результатом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w:t>
      </w:r>
      <w:r w:rsidRPr="00652304">
        <w:rPr>
          <w:rFonts w:ascii="Liberation Serif" w:hAnsi="Liberation Serif"/>
          <w:sz w:val="28"/>
          <w:szCs w:val="28"/>
        </w:rPr>
        <w:lastRenderedPageBreak/>
        <w:t>от уполномоченных органов.</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3"/>
        <w:rPr>
          <w:rFonts w:ascii="Liberation Serif" w:hAnsi="Liberation Serif"/>
          <w:sz w:val="28"/>
          <w:szCs w:val="28"/>
        </w:rPr>
      </w:pPr>
      <w:r w:rsidRPr="00652304">
        <w:rPr>
          <w:rFonts w:ascii="Liberation Serif" w:hAnsi="Liberation Serif"/>
          <w:sz w:val="28"/>
          <w:szCs w:val="28"/>
        </w:rPr>
        <w:t>3.1.5. ПРИНЯТИЕ РЕШЕНИЯ О ВЫДАЧЕ РАЗРЕШЕНИЯ НА УСТАНОВКУ</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ЭКСПЛУАТАЦИЮ РЕКЛАМНОЙ КОНСТРУКЦИИ ЛИБО ОБ ОТКАЗЕ В ВЫДАЧЕ</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РАЗРЕШЕНИЯ НА УСТАНОВКУ И ЭКСПЛУАТАЦИЮ РЕКЛАМНОЙ КОНСТРУКЦИИ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5</w:t>
      </w:r>
      <w:r w:rsidR="00F35855">
        <w:rPr>
          <w:rFonts w:ascii="Liberation Serif" w:hAnsi="Liberation Serif"/>
          <w:sz w:val="28"/>
          <w:szCs w:val="28"/>
        </w:rPr>
        <w:t>5</w:t>
      </w:r>
      <w:r w:rsidRPr="00652304">
        <w:rPr>
          <w:rFonts w:ascii="Liberation Serif" w:hAnsi="Liberation Serif"/>
          <w:sz w:val="28"/>
          <w:szCs w:val="28"/>
        </w:rPr>
        <w:t>.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 предоставление заявителем документов, указанных в </w:t>
      </w:r>
      <w:hyperlink w:anchor="P127" w:history="1">
        <w:r w:rsidRPr="00652304">
          <w:rPr>
            <w:rFonts w:ascii="Liberation Serif" w:hAnsi="Liberation Serif"/>
            <w:color w:val="0000FF"/>
            <w:sz w:val="28"/>
            <w:szCs w:val="28"/>
          </w:rPr>
          <w:t>пунктах 13</w:t>
        </w:r>
      </w:hyperlink>
      <w:r w:rsidRPr="00652304">
        <w:rPr>
          <w:rFonts w:ascii="Liberation Serif" w:hAnsi="Liberation Serif"/>
          <w:sz w:val="28"/>
          <w:szCs w:val="28"/>
        </w:rPr>
        <w:t xml:space="preserve"> и </w:t>
      </w:r>
      <w:hyperlink w:anchor="P153" w:history="1">
        <w:r w:rsidRPr="00652304">
          <w:rPr>
            <w:rFonts w:ascii="Liberation Serif" w:hAnsi="Liberation Serif"/>
            <w:color w:val="0000FF"/>
            <w:sz w:val="28"/>
            <w:szCs w:val="28"/>
          </w:rPr>
          <w:t>14</w:t>
        </w:r>
      </w:hyperlink>
      <w:r w:rsidRPr="00652304">
        <w:rPr>
          <w:rFonts w:ascii="Liberation Serif" w:hAnsi="Liberation Serif"/>
          <w:sz w:val="28"/>
          <w:szCs w:val="28"/>
        </w:rPr>
        <w:t xml:space="preserve"> административного регламента, и при отсутствии основания для отказа в приеме документов, необходимых для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предоставление уполномоченными органами согласований (сведений) либо отказов в согласовании, направленных в адрес Комитета в письменном виде;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предоставление уполномоченными органами документов (информации), необходимых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полученных в порядке межведомственного взаимодействия.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5</w:t>
      </w:r>
      <w:r w:rsidR="00F35855">
        <w:rPr>
          <w:rFonts w:ascii="Liberation Serif" w:hAnsi="Liberation Serif"/>
          <w:sz w:val="28"/>
          <w:szCs w:val="28"/>
        </w:rPr>
        <w:t>6</w:t>
      </w:r>
      <w:r w:rsidRPr="00652304">
        <w:rPr>
          <w:rFonts w:ascii="Liberation Serif" w:hAnsi="Liberation Serif"/>
          <w:sz w:val="28"/>
          <w:szCs w:val="28"/>
        </w:rPr>
        <w:t xml:space="preserve">.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00" w:history="1">
        <w:r w:rsidRPr="00652304">
          <w:rPr>
            <w:rFonts w:ascii="Liberation Serif" w:hAnsi="Liberation Serif"/>
            <w:color w:val="0000FF"/>
            <w:sz w:val="28"/>
            <w:szCs w:val="28"/>
          </w:rPr>
          <w:t>пункте 19</w:t>
        </w:r>
      </w:hyperlink>
      <w:r w:rsidRPr="00652304">
        <w:rPr>
          <w:rFonts w:ascii="Liberation Serif" w:hAnsi="Liberation Serif"/>
          <w:sz w:val="28"/>
          <w:szCs w:val="28"/>
        </w:rPr>
        <w:t xml:space="preserve"> административного регламента.</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57</w:t>
      </w:r>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 xml:space="preserve">Специалист Комитета, ответственный за предоставление муниципальной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Комитета в письменном виде, в целях всестороннего и объективного рассмотрения заявления, готовит документацию на межведомственную комиссию в сфере размещения и распространения наружной рекламы на территории </w:t>
      </w:r>
      <w:r w:rsidR="00280C4A" w:rsidRPr="00652304">
        <w:rPr>
          <w:rFonts w:ascii="Liberation Serif" w:hAnsi="Liberation Serif"/>
          <w:sz w:val="28"/>
          <w:szCs w:val="28"/>
        </w:rPr>
        <w:t>МО Красноуфимский округ</w:t>
      </w:r>
      <w:r w:rsidR="00F517CA" w:rsidRPr="00652304">
        <w:rPr>
          <w:rFonts w:ascii="Liberation Serif" w:hAnsi="Liberation Serif"/>
          <w:sz w:val="28"/>
          <w:szCs w:val="28"/>
        </w:rPr>
        <w:t xml:space="preserve"> (далее</w:t>
      </w:r>
      <w:proofErr w:type="gramEnd"/>
      <w:r w:rsidR="00F517CA" w:rsidRPr="00652304">
        <w:rPr>
          <w:rFonts w:ascii="Liberation Serif" w:hAnsi="Liberation Serif"/>
          <w:sz w:val="28"/>
          <w:szCs w:val="28"/>
        </w:rPr>
        <w:t xml:space="preserve"> - </w:t>
      </w:r>
      <w:proofErr w:type="gramStart"/>
      <w:r w:rsidR="00F517CA" w:rsidRPr="00652304">
        <w:rPr>
          <w:rFonts w:ascii="Liberation Serif" w:hAnsi="Liberation Serif"/>
          <w:sz w:val="28"/>
          <w:szCs w:val="28"/>
        </w:rPr>
        <w:t>Комиссия).</w:t>
      </w:r>
      <w:proofErr w:type="gramEnd"/>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Состав и порядок деятельности межведомственной комиссии утверждается Постановлением Администрации </w:t>
      </w:r>
      <w:r w:rsidR="00280C4A" w:rsidRPr="00652304">
        <w:rPr>
          <w:rFonts w:ascii="Liberation Serif" w:hAnsi="Liberation Serif"/>
          <w:sz w:val="28"/>
          <w:szCs w:val="28"/>
        </w:rPr>
        <w:t>МО Красноуфимский округ</w:t>
      </w:r>
      <w:r w:rsidRPr="00652304">
        <w:rPr>
          <w:rFonts w:ascii="Liberation Serif" w:hAnsi="Liberation Serif"/>
          <w:sz w:val="28"/>
          <w:szCs w:val="28"/>
        </w:rPr>
        <w:t>.</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lastRenderedPageBreak/>
        <w:t>58.</w:t>
      </w:r>
      <w:r w:rsidR="00F517CA" w:rsidRPr="00652304">
        <w:rPr>
          <w:rFonts w:ascii="Liberation Serif" w:hAnsi="Liberation Serif"/>
          <w:sz w:val="28"/>
          <w:szCs w:val="28"/>
        </w:rPr>
        <w:t xml:space="preserve"> На основании решения Комиссии специалист, ответственный за предоставление муниципальной услуги, в течение 4 (четырех) рабочих дней </w:t>
      </w:r>
      <w:proofErr w:type="gramStart"/>
      <w:r w:rsidR="00F517CA" w:rsidRPr="00652304">
        <w:rPr>
          <w:rFonts w:ascii="Liberation Serif" w:hAnsi="Liberation Serif"/>
          <w:sz w:val="28"/>
          <w:szCs w:val="28"/>
        </w:rPr>
        <w:t>с даты утверждения</w:t>
      </w:r>
      <w:proofErr w:type="gramEnd"/>
      <w:r w:rsidR="00F517CA" w:rsidRPr="00652304">
        <w:rPr>
          <w:rFonts w:ascii="Liberation Serif" w:hAnsi="Liberation Serif"/>
          <w:sz w:val="28"/>
          <w:szCs w:val="28"/>
        </w:rPr>
        <w:t xml:space="preserve"> Протокола заседания Комиссии подготавливает разрешение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В разрешении указывается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59</w:t>
      </w:r>
      <w:r w:rsidR="00F517CA" w:rsidRPr="00652304">
        <w:rPr>
          <w:rFonts w:ascii="Liberation Serif" w:hAnsi="Liberation Serif"/>
          <w:sz w:val="28"/>
          <w:szCs w:val="28"/>
        </w:rPr>
        <w:t xml:space="preserve">.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(двадцати) календарных дней со дня формирования специалистом Комитета, ответственным за предоставление муниципальной услуги, полного пакета документов, указанных в </w:t>
      </w:r>
      <w:hyperlink w:anchor="P127" w:history="1">
        <w:r w:rsidR="00F517CA" w:rsidRPr="00652304">
          <w:rPr>
            <w:rFonts w:ascii="Liberation Serif" w:hAnsi="Liberation Serif"/>
            <w:color w:val="0000FF"/>
            <w:sz w:val="28"/>
            <w:szCs w:val="28"/>
          </w:rPr>
          <w:t>пунктах 13</w:t>
        </w:r>
      </w:hyperlink>
      <w:r w:rsidR="00F517CA" w:rsidRPr="00652304">
        <w:rPr>
          <w:rFonts w:ascii="Liberation Serif" w:hAnsi="Liberation Serif"/>
          <w:sz w:val="28"/>
          <w:szCs w:val="28"/>
        </w:rPr>
        <w:t xml:space="preserve"> и </w:t>
      </w:r>
      <w:hyperlink w:anchor="P153" w:history="1">
        <w:r w:rsidR="00F517CA" w:rsidRPr="00652304">
          <w:rPr>
            <w:rFonts w:ascii="Liberation Serif" w:hAnsi="Liberation Serif"/>
            <w:color w:val="0000FF"/>
            <w:sz w:val="28"/>
            <w:szCs w:val="28"/>
          </w:rPr>
          <w:t>14</w:t>
        </w:r>
      </w:hyperlink>
      <w:r w:rsidR="00F517CA" w:rsidRPr="00652304">
        <w:rPr>
          <w:rFonts w:ascii="Liberation Serif" w:hAnsi="Liberation Serif"/>
          <w:sz w:val="28"/>
          <w:szCs w:val="28"/>
        </w:rPr>
        <w:t xml:space="preserve"> административного регламента.</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63. Результатом административной процедуры является подготовленное и подписанное разрешение на </w:t>
      </w:r>
      <w:proofErr w:type="gramStart"/>
      <w:r w:rsidRPr="00652304">
        <w:rPr>
          <w:rFonts w:ascii="Liberation Serif" w:hAnsi="Liberation Serif"/>
          <w:sz w:val="28"/>
          <w:szCs w:val="28"/>
        </w:rPr>
        <w:t>установку</w:t>
      </w:r>
      <w:proofErr w:type="gramEnd"/>
      <w:r w:rsidRPr="00652304">
        <w:rPr>
          <w:rFonts w:ascii="Liberation Serif" w:hAnsi="Liberation Serif"/>
          <w:sz w:val="28"/>
          <w:szCs w:val="28"/>
        </w:rPr>
        <w:t xml:space="preserve"> и эксплуатацию рекламной конструкции</w:t>
      </w:r>
      <w:r w:rsidR="008A5C44" w:rsidRPr="00652304">
        <w:rPr>
          <w:rFonts w:ascii="Liberation Serif" w:hAnsi="Liberation Serif"/>
          <w:sz w:val="28"/>
          <w:szCs w:val="28"/>
        </w:rPr>
        <w:t xml:space="preserve"> </w:t>
      </w:r>
      <w:r w:rsidR="008A5C44" w:rsidRPr="00652304">
        <w:rPr>
          <w:rFonts w:ascii="Liberation Serif" w:hAnsi="Liberation Serif" w:cs="Liberation Serif"/>
          <w:color w:val="FF0000"/>
          <w:sz w:val="28"/>
          <w:szCs w:val="28"/>
        </w:rPr>
        <w:t xml:space="preserve">(Приложение № </w:t>
      </w:r>
      <w:r w:rsidR="00652304">
        <w:rPr>
          <w:rFonts w:ascii="Liberation Serif" w:hAnsi="Liberation Serif" w:cs="Liberation Serif"/>
          <w:color w:val="FF0000"/>
          <w:sz w:val="28"/>
          <w:szCs w:val="28"/>
        </w:rPr>
        <w:t>3</w:t>
      </w:r>
      <w:r w:rsidR="008A5C44" w:rsidRPr="00652304">
        <w:rPr>
          <w:rFonts w:ascii="Liberation Serif" w:hAnsi="Liberation Serif" w:cs="Liberation Serif"/>
          <w:color w:val="FF0000"/>
          <w:sz w:val="28"/>
          <w:szCs w:val="28"/>
        </w:rPr>
        <w:t xml:space="preserve">) </w:t>
      </w:r>
      <w:r w:rsidRPr="00652304">
        <w:rPr>
          <w:rFonts w:ascii="Liberation Serif" w:hAnsi="Liberation Serif"/>
          <w:color w:val="FF0000"/>
          <w:sz w:val="28"/>
          <w:szCs w:val="28"/>
        </w:rPr>
        <w:t xml:space="preserve"> </w:t>
      </w:r>
      <w:r w:rsidRPr="00652304">
        <w:rPr>
          <w:rFonts w:ascii="Liberation Serif" w:hAnsi="Liberation Serif"/>
          <w:sz w:val="28"/>
          <w:szCs w:val="28"/>
        </w:rPr>
        <w:t>либо решение об отказе в выдаче разрешения на установку и эксплуатацию рекламной конструкции.</w:t>
      </w:r>
    </w:p>
    <w:p w:rsidR="00F517CA" w:rsidRPr="00652304" w:rsidRDefault="00F517CA">
      <w:pPr>
        <w:pStyle w:val="ConsPlusTitle"/>
        <w:spacing w:before="280"/>
        <w:jc w:val="center"/>
        <w:outlineLvl w:val="3"/>
        <w:rPr>
          <w:rFonts w:ascii="Liberation Serif" w:hAnsi="Liberation Serif"/>
          <w:sz w:val="28"/>
          <w:szCs w:val="28"/>
        </w:rPr>
      </w:pPr>
      <w:r w:rsidRPr="00652304">
        <w:rPr>
          <w:rFonts w:ascii="Liberation Serif" w:hAnsi="Liberation Serif"/>
          <w:sz w:val="28"/>
          <w:szCs w:val="28"/>
        </w:rPr>
        <w:t>6. ВЫДАЧА (НАПРАВЛЕНИЕ) РАЗРЕШЕНИЯ НА УСТАНОВКУ</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ЭКСПЛУАТАЦИЮ РЕКЛАМНОЙ КОНСТРУКЦИИ ЛИБО РЕШЕНИЯ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ОБ ОТКАЗЕ В ВЫДАЧЕ РАЗРЕШЕНИЯ НА УСТАНОВКУ</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ЭКСПЛУАТАЦИЮ РЕКЛАМНОЙ КОНСТРУКЦИИ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r w:rsidRPr="00652304">
        <w:rPr>
          <w:rFonts w:ascii="Liberation Serif" w:hAnsi="Liberation Serif"/>
          <w:sz w:val="28"/>
          <w:szCs w:val="28"/>
        </w:rPr>
        <w:t>6</w:t>
      </w:r>
      <w:r w:rsidR="00F35855">
        <w:rPr>
          <w:rFonts w:ascii="Liberation Serif" w:hAnsi="Liberation Serif"/>
          <w:sz w:val="28"/>
          <w:szCs w:val="28"/>
        </w:rPr>
        <w:t>1</w:t>
      </w:r>
      <w:r w:rsidRPr="00652304">
        <w:rPr>
          <w:rFonts w:ascii="Liberation Serif" w:hAnsi="Liberation Serif"/>
          <w:sz w:val="28"/>
          <w:szCs w:val="28"/>
        </w:rPr>
        <w:t xml:space="preserve">. </w:t>
      </w:r>
      <w:proofErr w:type="gramStart"/>
      <w:r w:rsidRPr="00652304">
        <w:rPr>
          <w:rFonts w:ascii="Liberation Serif" w:hAnsi="Liberation Serif"/>
          <w:sz w:val="28"/>
          <w:szCs w:val="28"/>
        </w:rPr>
        <w:t>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w:t>
      </w:r>
      <w:proofErr w:type="gramEnd"/>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6</w:t>
      </w:r>
      <w:r w:rsidR="00F35855">
        <w:rPr>
          <w:rFonts w:ascii="Liberation Serif" w:hAnsi="Liberation Serif"/>
          <w:sz w:val="28"/>
          <w:szCs w:val="28"/>
        </w:rPr>
        <w:t>2</w:t>
      </w:r>
      <w:r w:rsidRPr="00652304">
        <w:rPr>
          <w:rFonts w:ascii="Liberation Serif" w:hAnsi="Liberation Serif"/>
          <w:sz w:val="28"/>
          <w:szCs w:val="28"/>
        </w:rPr>
        <w:t xml:space="preserve">. Специалист Комитета, ответственный за предоставление муниципальной услуги, выдает (направляет) заявителю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в срок, не превышающий 2 (двух) рабочих дней </w:t>
      </w:r>
      <w:proofErr w:type="gramStart"/>
      <w:r w:rsidRPr="00652304">
        <w:rPr>
          <w:rFonts w:ascii="Liberation Serif" w:hAnsi="Liberation Serif"/>
          <w:sz w:val="28"/>
          <w:szCs w:val="28"/>
        </w:rPr>
        <w:t>с даты регистрации</w:t>
      </w:r>
      <w:proofErr w:type="gramEnd"/>
      <w:r w:rsidRPr="00652304">
        <w:rPr>
          <w:rFonts w:ascii="Liberation Serif" w:hAnsi="Liberation Serif"/>
          <w:sz w:val="28"/>
          <w:szCs w:val="28"/>
        </w:rPr>
        <w:t xml:space="preserve"> указанных документов.</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lastRenderedPageBreak/>
        <w:t>6</w:t>
      </w:r>
      <w:r w:rsidR="00F35855">
        <w:rPr>
          <w:rFonts w:ascii="Liberation Serif" w:hAnsi="Liberation Serif"/>
          <w:sz w:val="28"/>
          <w:szCs w:val="28"/>
        </w:rPr>
        <w:t>3</w:t>
      </w:r>
      <w:r w:rsidRPr="00652304">
        <w:rPr>
          <w:rFonts w:ascii="Liberation Serif" w:hAnsi="Liberation Serif"/>
          <w:sz w:val="28"/>
          <w:szCs w:val="28"/>
        </w:rPr>
        <w:t>.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при личном обращении в Комитет;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посредством почтового отправления на адрес заявителя, указанный в заявлении.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В случае получения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 Основанием для начала осуществления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Комитета разрешения на установку рекламной редакции.</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Лицо, которому выдано разрешение на установку рекламной конструкции, обязано в письменном виде уведомлять Комитет по управлению имуществом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у третьих</w:t>
      </w:r>
      <w:proofErr w:type="gramEnd"/>
      <w:r w:rsidRPr="00652304">
        <w:rPr>
          <w:rFonts w:ascii="Liberation Serif" w:hAnsi="Liberation Serif"/>
          <w:sz w:val="28"/>
          <w:szCs w:val="28"/>
        </w:rPr>
        <w:t xml:space="preserve"> лиц указанных прав.</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6</w:t>
      </w:r>
      <w:r w:rsidR="00F35855">
        <w:rPr>
          <w:rFonts w:ascii="Liberation Serif" w:hAnsi="Liberation Serif"/>
          <w:sz w:val="28"/>
          <w:szCs w:val="28"/>
        </w:rPr>
        <w:t>4</w:t>
      </w:r>
      <w:r w:rsidRPr="00652304">
        <w:rPr>
          <w:rFonts w:ascii="Liberation Serif" w:hAnsi="Liberation Serif"/>
          <w:sz w:val="28"/>
          <w:szCs w:val="28"/>
        </w:rPr>
        <w:t xml:space="preserve">. </w:t>
      </w:r>
      <w:proofErr w:type="gramStart"/>
      <w:r w:rsidRPr="00652304">
        <w:rPr>
          <w:rFonts w:ascii="Liberation Serif" w:hAnsi="Liberation Serif"/>
          <w:sz w:val="28"/>
          <w:szCs w:val="28"/>
        </w:rPr>
        <w:t>Максимальный срок выполнения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roofErr w:type="gramEnd"/>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65.</w:t>
      </w:r>
      <w:r w:rsidR="00F517CA" w:rsidRPr="00652304">
        <w:rPr>
          <w:rFonts w:ascii="Liberation Serif" w:hAnsi="Liberation Serif"/>
          <w:sz w:val="28"/>
          <w:szCs w:val="28"/>
        </w:rPr>
        <w:t xml:space="preserve"> Результатом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F517CA" w:rsidRPr="00652304" w:rsidRDefault="00F517CA">
      <w:pPr>
        <w:pStyle w:val="ConsPlusNormal"/>
        <w:rPr>
          <w:rFonts w:ascii="Liberation Serif" w:hAnsi="Liberation Serif"/>
          <w:sz w:val="28"/>
          <w:szCs w:val="28"/>
        </w:rPr>
      </w:pPr>
    </w:p>
    <w:p w:rsidR="00652304" w:rsidRDefault="00652304">
      <w:pPr>
        <w:pStyle w:val="ConsPlusTitle"/>
        <w:jc w:val="center"/>
        <w:outlineLvl w:val="2"/>
        <w:rPr>
          <w:rFonts w:ascii="Liberation Serif" w:hAnsi="Liberation Serif"/>
          <w:sz w:val="28"/>
          <w:szCs w:val="28"/>
        </w:rPr>
      </w:pPr>
    </w:p>
    <w:p w:rsidR="00652304" w:rsidRDefault="00652304">
      <w:pPr>
        <w:pStyle w:val="ConsPlusTitle"/>
        <w:jc w:val="center"/>
        <w:outlineLvl w:val="2"/>
        <w:rPr>
          <w:rFonts w:ascii="Liberation Serif" w:hAnsi="Liberation Serif"/>
          <w:sz w:val="28"/>
          <w:szCs w:val="28"/>
        </w:rPr>
      </w:pPr>
    </w:p>
    <w:p w:rsidR="00652304" w:rsidRDefault="00652304">
      <w:pPr>
        <w:pStyle w:val="ConsPlusTitle"/>
        <w:jc w:val="center"/>
        <w:outlineLvl w:val="2"/>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lastRenderedPageBreak/>
        <w:t>3.3. ПОРЯДОК ИСПРАВЛЕНИЯ ДОПУЩЕННЫХ ОПЕЧАТОК И ТЕХНИЧЕСКИХ</w:t>
      </w:r>
    </w:p>
    <w:p w:rsidR="00F517CA" w:rsidRPr="00652304" w:rsidRDefault="00F517CA">
      <w:pPr>
        <w:pStyle w:val="ConsPlusTitle"/>
        <w:jc w:val="center"/>
        <w:rPr>
          <w:rFonts w:ascii="Liberation Serif" w:hAnsi="Liberation Serif"/>
          <w:sz w:val="28"/>
          <w:szCs w:val="28"/>
        </w:rPr>
      </w:pPr>
      <w:proofErr w:type="gramStart"/>
      <w:r w:rsidRPr="00652304">
        <w:rPr>
          <w:rFonts w:ascii="Liberation Serif" w:hAnsi="Liberation Serif"/>
          <w:sz w:val="28"/>
          <w:szCs w:val="28"/>
        </w:rPr>
        <w:t>ОШИБОК В ВЫДАННЫХ В РЕЗУЛЬТАТЕ ПРЕДОСТАВЛЕНИЯ</w:t>
      </w:r>
      <w:proofErr w:type="gramEnd"/>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 xml:space="preserve">МУНИЦИПАЛЬНОЙ УСЛУГИ </w:t>
      </w:r>
      <w:proofErr w:type="gramStart"/>
      <w:r w:rsidRPr="00652304">
        <w:rPr>
          <w:rFonts w:ascii="Liberation Serif" w:hAnsi="Liberation Serif"/>
          <w:sz w:val="28"/>
          <w:szCs w:val="28"/>
        </w:rPr>
        <w:t>ДОКУМЕНТАХ</w:t>
      </w:r>
      <w:proofErr w:type="gramEnd"/>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66</w:t>
      </w:r>
      <w:r w:rsidR="00F517CA" w:rsidRPr="00652304">
        <w:rPr>
          <w:rFonts w:ascii="Liberation Serif" w:hAnsi="Liberation Serif"/>
          <w:sz w:val="28"/>
          <w:szCs w:val="28"/>
        </w:rPr>
        <w:t>.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Комитет.</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67</w:t>
      </w:r>
      <w:r w:rsidR="00F517CA" w:rsidRPr="00652304">
        <w:rPr>
          <w:rFonts w:ascii="Liberation Serif" w:hAnsi="Liberation Serif"/>
          <w:sz w:val="28"/>
          <w:szCs w:val="28"/>
        </w:rPr>
        <w:t>. Обращение заявителя об исправлении допущенных опечаток и ошибок регистрируется в день его поступления в Комитет.</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68</w:t>
      </w:r>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Специалист Комитета по рассмотрению документов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уведомление об отсутствии опечаток и ошибок в выданных в результате предоставления муниципальной услуги</w:t>
      </w:r>
      <w:proofErr w:type="gramEnd"/>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документах</w:t>
      </w:r>
      <w:proofErr w:type="gramEnd"/>
      <w:r w:rsidR="00F517CA" w:rsidRPr="00652304">
        <w:rPr>
          <w:rFonts w:ascii="Liberation Serif" w:hAnsi="Liberation Serif"/>
          <w:sz w:val="28"/>
          <w:szCs w:val="28"/>
        </w:rPr>
        <w:t>.</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69</w:t>
      </w:r>
      <w:r w:rsidR="00F517CA" w:rsidRPr="00652304">
        <w:rPr>
          <w:rFonts w:ascii="Liberation Serif" w:hAnsi="Liberation Serif"/>
          <w:sz w:val="28"/>
          <w:szCs w:val="28"/>
        </w:rPr>
        <w:t>. 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70</w:t>
      </w:r>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roofErr w:type="gramEnd"/>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1"/>
        <w:rPr>
          <w:rFonts w:ascii="Liberation Serif" w:hAnsi="Liberation Serif"/>
          <w:sz w:val="28"/>
          <w:szCs w:val="28"/>
        </w:rPr>
      </w:pPr>
      <w:r w:rsidRPr="00652304">
        <w:rPr>
          <w:rFonts w:ascii="Liberation Serif" w:hAnsi="Liberation Serif"/>
          <w:sz w:val="28"/>
          <w:szCs w:val="28"/>
        </w:rPr>
        <w:t xml:space="preserve">Раздел 4. ФОРМЫ </w:t>
      </w:r>
      <w:proofErr w:type="gramStart"/>
      <w:r w:rsidRPr="00652304">
        <w:rPr>
          <w:rFonts w:ascii="Liberation Serif" w:hAnsi="Liberation Serif"/>
          <w:sz w:val="28"/>
          <w:szCs w:val="28"/>
        </w:rPr>
        <w:t>КОНТРОЛЯ ЗА</w:t>
      </w:r>
      <w:proofErr w:type="gramEnd"/>
      <w:r w:rsidRPr="00652304">
        <w:rPr>
          <w:rFonts w:ascii="Liberation Serif" w:hAnsi="Liberation Serif"/>
          <w:sz w:val="28"/>
          <w:szCs w:val="28"/>
        </w:rPr>
        <w:t xml:space="preserve"> ИСПОЛНЕНИЕМ</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АДМИНИСТРАТИВНОГО РЕГЛАМЕНТА</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 xml:space="preserve">4.1. ПОРЯДОК ОСУЩЕСТВЛЕНИЯ ТЕКУЩЕГО </w:t>
      </w:r>
      <w:proofErr w:type="gramStart"/>
      <w:r w:rsidRPr="00652304">
        <w:rPr>
          <w:rFonts w:ascii="Liberation Serif" w:hAnsi="Liberation Serif"/>
          <w:sz w:val="28"/>
          <w:szCs w:val="28"/>
        </w:rPr>
        <w:t>КОНТРОЛЯ ЗА</w:t>
      </w:r>
      <w:proofErr w:type="gramEnd"/>
      <w:r w:rsidRPr="00652304">
        <w:rPr>
          <w:rFonts w:ascii="Liberation Serif" w:hAnsi="Liberation Serif"/>
          <w:sz w:val="28"/>
          <w:szCs w:val="28"/>
        </w:rPr>
        <w:t xml:space="preserve"> СОБЛЮДЕНИЕМ</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ИСПОЛНЕНИЕМ ОТВЕТСТВЕННЫМИ ДОЛЖНОСТНЫМИ ЛИЦАМИ ПОЛОЖЕНИЙ</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РЕГЛАМЕНТА И ИНЫХ НОРМАТИВНЫХ ПРАВОВЫХ АКТОВ,</w:t>
      </w:r>
    </w:p>
    <w:p w:rsidR="00F517CA" w:rsidRPr="00652304" w:rsidRDefault="00F517CA">
      <w:pPr>
        <w:pStyle w:val="ConsPlusTitle"/>
        <w:jc w:val="center"/>
        <w:rPr>
          <w:rFonts w:ascii="Liberation Serif" w:hAnsi="Liberation Serif"/>
          <w:sz w:val="28"/>
          <w:szCs w:val="28"/>
        </w:rPr>
      </w:pPr>
      <w:proofErr w:type="gramStart"/>
      <w:r w:rsidRPr="00652304">
        <w:rPr>
          <w:rFonts w:ascii="Liberation Serif" w:hAnsi="Liberation Serif"/>
          <w:sz w:val="28"/>
          <w:szCs w:val="28"/>
        </w:rPr>
        <w:t>УСТАНАВЛИВАЮЩИХ</w:t>
      </w:r>
      <w:proofErr w:type="gramEnd"/>
      <w:r w:rsidRPr="00652304">
        <w:rPr>
          <w:rFonts w:ascii="Liberation Serif" w:hAnsi="Liberation Serif"/>
          <w:sz w:val="28"/>
          <w:szCs w:val="28"/>
        </w:rPr>
        <w:t xml:space="preserve"> ТРЕБОВАНИЯ К ПРЕДОСТАВЛЕНИЮ</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УСЛУГИ, А ТАКЖЕ ПРИНЯТИЕМ ИМИ РЕШЕНИЙ</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71</w:t>
      </w:r>
      <w:r w:rsidR="00F517CA" w:rsidRPr="00652304">
        <w:rPr>
          <w:rFonts w:ascii="Liberation Serif" w:hAnsi="Liberation Serif"/>
          <w:sz w:val="28"/>
          <w:szCs w:val="28"/>
        </w:rPr>
        <w:t xml:space="preserve">. Текущий </w:t>
      </w:r>
      <w:proofErr w:type="gramStart"/>
      <w:r w:rsidR="00F517CA" w:rsidRPr="00652304">
        <w:rPr>
          <w:rFonts w:ascii="Liberation Serif" w:hAnsi="Liberation Serif"/>
          <w:sz w:val="28"/>
          <w:szCs w:val="28"/>
        </w:rPr>
        <w:t>контроль за</w:t>
      </w:r>
      <w:proofErr w:type="gramEnd"/>
      <w:r w:rsidR="00F517CA" w:rsidRPr="00652304">
        <w:rPr>
          <w:rFonts w:ascii="Liberation Serif" w:hAnsi="Liberation Serif"/>
          <w:sz w:val="28"/>
          <w:szCs w:val="28"/>
        </w:rPr>
        <w:t xml:space="preserve"> соблюдением последовательности действий, определенных административными процедурами по предоставлению </w:t>
      </w:r>
      <w:r w:rsidR="00F517CA" w:rsidRPr="00652304">
        <w:rPr>
          <w:rFonts w:ascii="Liberation Serif" w:hAnsi="Liberation Serif"/>
          <w:sz w:val="28"/>
          <w:szCs w:val="28"/>
        </w:rPr>
        <w:lastRenderedPageBreak/>
        <w:t>муниципальной услуги, осуществляется руководителем органа, предоставляющего муниципальную услугу, на постоянной основе.</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Контроль за</w:t>
      </w:r>
      <w:proofErr w:type="gramEnd"/>
      <w:r w:rsidRPr="00652304">
        <w:rPr>
          <w:rFonts w:ascii="Liberation Serif" w:hAnsi="Liberation Serif"/>
          <w:sz w:val="28"/>
          <w:szCs w:val="28"/>
        </w:rPr>
        <w:t xml:space="preserve"> предоставлением муниципальной услуги осуществляют органы местного самоуправления.</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 xml:space="preserve">4.2. ПОРЯДОК И ПЕРИОДИЧНОСТЬ ОСУЩЕСТВЛЕНИЯ </w:t>
      </w:r>
      <w:proofErr w:type="gramStart"/>
      <w:r w:rsidRPr="00652304">
        <w:rPr>
          <w:rFonts w:ascii="Liberation Serif" w:hAnsi="Liberation Serif"/>
          <w:sz w:val="28"/>
          <w:szCs w:val="28"/>
        </w:rPr>
        <w:t>ПЛАНОВЫХ</w:t>
      </w:r>
      <w:proofErr w:type="gramEnd"/>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ВНЕПЛАНОВЫХ ПРОВЕРОК ПОЛНОТЫ И КАЧЕСТВА ПРЕДОСТАВЛЕНИЯ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УСЛУГИ, В ТОМ ЧИСЛЕ ПОРЯДОК И ФОРМЫ КОНТРОЛЯ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ЗА ПОЛНОТОЙ И КАЧЕСТВОМ ПРЕДОСТАВЛЕНИЯ 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72</w:t>
      </w:r>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Контроль за</w:t>
      </w:r>
      <w:proofErr w:type="gramEnd"/>
      <w:r w:rsidR="00F517CA" w:rsidRPr="00652304">
        <w:rPr>
          <w:rFonts w:ascii="Liberation Serif" w:hAnsi="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предоставляющего муниципальную услугу.</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Контроль за</w:t>
      </w:r>
      <w:proofErr w:type="gramEnd"/>
      <w:r w:rsidRPr="00652304">
        <w:rPr>
          <w:rFonts w:ascii="Liberation Serif" w:hAnsi="Liberation Serif"/>
          <w:sz w:val="28"/>
          <w:szCs w:val="28"/>
        </w:rPr>
        <w:t xml:space="preserve"> полнотой и качеством исполнения муниципальной услуги включает в себя выявление и устранение нарушений порядка и сроков исполнения услуги.</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4.3. ОТВЕТСТВЕННОСТЬ ДОЛЖНОСТНЫХ ЛИЦ, МУНИЦИПАЛЬНЫХ СЛУЖАЩИХ</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РАБОТНИКОВ ОРГАНА, ПРЕДОСТАВЛЯЮЩЕГО МУНИЦИПАЛЬНУЮ УСЛУГУ,</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ЗА РЕШЕНИЯ И ДЕЙСТВИЯ (БЕЗДЕЙСТВИЕ), ПРИНИМАЕМЫЕ</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(ОСУЩЕСТВЛЯЕМЫЕ) ИМИ В ХОДЕ ПРЕДОСТАВЛЕНИЯ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МУНИЦИПАЛЬНОЙ УСЛУГИ</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73</w:t>
      </w:r>
      <w:r w:rsidR="00F517CA" w:rsidRPr="00652304">
        <w:rPr>
          <w:rFonts w:ascii="Liberation Serif" w:hAnsi="Liberation Serif"/>
          <w:sz w:val="28"/>
          <w:szCs w:val="28"/>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F517CA" w:rsidRPr="00652304" w:rsidRDefault="00F517CA">
      <w:pPr>
        <w:pStyle w:val="ConsPlusNormal"/>
        <w:rPr>
          <w:rFonts w:ascii="Liberation Serif" w:hAnsi="Liberation Serif"/>
          <w:sz w:val="28"/>
          <w:szCs w:val="28"/>
        </w:rPr>
      </w:pPr>
    </w:p>
    <w:p w:rsidR="00F35855" w:rsidRDefault="00F35855">
      <w:pPr>
        <w:pStyle w:val="ConsPlusTitle"/>
        <w:jc w:val="center"/>
        <w:outlineLvl w:val="2"/>
        <w:rPr>
          <w:rFonts w:ascii="Liberation Serif" w:hAnsi="Liberation Serif"/>
          <w:sz w:val="28"/>
          <w:szCs w:val="28"/>
        </w:rPr>
      </w:pPr>
    </w:p>
    <w:p w:rsidR="00F35855" w:rsidRDefault="00F35855">
      <w:pPr>
        <w:pStyle w:val="ConsPlusTitle"/>
        <w:jc w:val="center"/>
        <w:outlineLvl w:val="2"/>
        <w:rPr>
          <w:rFonts w:ascii="Liberation Serif" w:hAnsi="Liberation Serif"/>
          <w:sz w:val="28"/>
          <w:szCs w:val="28"/>
        </w:rPr>
      </w:pPr>
    </w:p>
    <w:p w:rsidR="00F35855" w:rsidRDefault="00F35855">
      <w:pPr>
        <w:pStyle w:val="ConsPlusTitle"/>
        <w:jc w:val="center"/>
        <w:outlineLvl w:val="2"/>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lastRenderedPageBreak/>
        <w:t>4.4. ПОЛОЖЕНИЯ, ХАРАКТЕРИЗУЮЩИЕ ТРЕБОВАНИЯ К ПОРЯДКУ</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 xml:space="preserve">И ФОРМАМ </w:t>
      </w:r>
      <w:proofErr w:type="gramStart"/>
      <w:r w:rsidRPr="00652304">
        <w:rPr>
          <w:rFonts w:ascii="Liberation Serif" w:hAnsi="Liberation Serif"/>
          <w:sz w:val="28"/>
          <w:szCs w:val="28"/>
        </w:rPr>
        <w:t>КОНТРОЛЯ ЗА</w:t>
      </w:r>
      <w:proofErr w:type="gramEnd"/>
      <w:r w:rsidRPr="00652304">
        <w:rPr>
          <w:rFonts w:ascii="Liberation Serif" w:hAnsi="Liberation Serif"/>
          <w:sz w:val="28"/>
          <w:szCs w:val="28"/>
        </w:rPr>
        <w:t xml:space="preserve"> ПРЕДОСТАВЛЕНИЕМ МУНИЦИПАЛЬНОЙ УСЛУГИ,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ТОМ ЧИСЛЕ СО СТОРОНЫ ГРАЖДАН, ИХ ОБЪЕДИНЕНИЙ И ОРГАНИЗАЦИЙ</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74</w:t>
      </w:r>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Контроль за</w:t>
      </w:r>
      <w:proofErr w:type="gramEnd"/>
      <w:r w:rsidR="00F517CA" w:rsidRPr="00652304">
        <w:rPr>
          <w:rFonts w:ascii="Liberation Serif" w:hAnsi="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Контроль за</w:t>
      </w:r>
      <w:proofErr w:type="gramEnd"/>
      <w:r w:rsidRPr="00652304">
        <w:rPr>
          <w:rFonts w:ascii="Liberation Serif" w:hAnsi="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предложений по совершенствованию нормативных правовых актов, регламентирующих предоставление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сообщений о нарушении законов и иных нормативных правовых актов, регламентирующих предоставление муниципальной услуги, о недостатках в работе органа, предоставляющего муниципальную услугу, его должностных лиц;</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жалоб по фактам нарушения должностными лицами органа, предоставляющего муниципальную услугу, свобод или законных интересов заявителей.</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1"/>
        <w:rPr>
          <w:rFonts w:ascii="Liberation Serif" w:hAnsi="Liberation Serif"/>
          <w:sz w:val="28"/>
          <w:szCs w:val="28"/>
        </w:rPr>
      </w:pPr>
      <w:r w:rsidRPr="00652304">
        <w:rPr>
          <w:rFonts w:ascii="Liberation Serif" w:hAnsi="Liberation Serif"/>
          <w:sz w:val="28"/>
          <w:szCs w:val="28"/>
        </w:rPr>
        <w:t>Раздел 5. ДОСУДЕБНЫЙ (ВНЕСУДЕБНЫЙ) ПОРЯДОК</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ОБЖАЛОВАНИЯ РЕШЕНИЙ И ДЕЙСТВИЙ (БЕЗДЕЙСТВИЯ) ОРГАНА,</w:t>
      </w:r>
    </w:p>
    <w:p w:rsidR="00F517CA" w:rsidRPr="00652304" w:rsidRDefault="00F517CA">
      <w:pPr>
        <w:pStyle w:val="ConsPlusTitle"/>
        <w:jc w:val="center"/>
        <w:rPr>
          <w:rFonts w:ascii="Liberation Serif" w:hAnsi="Liberation Serif"/>
          <w:sz w:val="28"/>
          <w:szCs w:val="28"/>
        </w:rPr>
      </w:pPr>
      <w:proofErr w:type="gramStart"/>
      <w:r w:rsidRPr="00652304">
        <w:rPr>
          <w:rFonts w:ascii="Liberation Serif" w:hAnsi="Liberation Serif"/>
          <w:sz w:val="28"/>
          <w:szCs w:val="28"/>
        </w:rPr>
        <w:t>ПРЕДОСТАВЛЯЮЩЕГО</w:t>
      </w:r>
      <w:proofErr w:type="gramEnd"/>
      <w:r w:rsidRPr="00652304">
        <w:rPr>
          <w:rFonts w:ascii="Liberation Serif" w:hAnsi="Liberation Serif"/>
          <w:sz w:val="28"/>
          <w:szCs w:val="28"/>
        </w:rPr>
        <w:t xml:space="preserve"> МУНИЦИПАЛЬНУЮ УСЛУГУ, А ТАКЖЕ</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ДОЛЖНОСТНЫХ ЛИЦ, МУНИЦИПАЛЬНЫХ СЛУЖАЩИХ</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75</w:t>
      </w:r>
      <w:r w:rsidR="00F517CA" w:rsidRPr="00652304">
        <w:rPr>
          <w:rFonts w:ascii="Liberation Serif" w:hAnsi="Liberation Serif"/>
          <w:sz w:val="28"/>
          <w:szCs w:val="28"/>
        </w:rPr>
        <w:t>. Заявитель вправе обжаловать действия (бездействие) и решения органа, предоставляющего муниципальную услугу, его должностных лиц, а также действия (бездействие) и решения, МФЦ, его должностных лиц.</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5.1. ОРГАНЫ МЕСТНОГО САМОУПРАВЛЕНИЯ, ОРГАНИЗАЦИИ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УПОЛНОМОЧЕННЫЕ НА РАССМОТРЕНИЕ ЖАЛОБЫ ЛИЦА,</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КОТОРЫМ МОЖЕТ БЫТЬ НАПРАВЛЕНА ЖАЛОБА ЗАЯВИТЕЛЯ</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В ДОСУДЕБНОМ (ВНЕСУДЕБНОМ) ПОРЯДКЕ</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lastRenderedPageBreak/>
        <w:t>76</w:t>
      </w:r>
      <w:r w:rsidR="00F517CA" w:rsidRPr="00652304">
        <w:rPr>
          <w:rFonts w:ascii="Liberation Serif" w:hAnsi="Liberation Serif"/>
          <w:sz w:val="28"/>
          <w:szCs w:val="28"/>
        </w:rPr>
        <w:t>. Жалоба на орган, предоставляющий муниципальную услугу,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77</w:t>
      </w:r>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 xml:space="preserve">Жалоба на орган, предоставляющий муниципальную услугу, </w:t>
      </w:r>
      <w:r w:rsidR="000B7539" w:rsidRPr="00652304">
        <w:rPr>
          <w:rFonts w:ascii="Liberation Serif" w:hAnsi="Liberation Serif"/>
          <w:sz w:val="28"/>
          <w:szCs w:val="28"/>
        </w:rPr>
        <w:t xml:space="preserve">также может быть подана на имя </w:t>
      </w:r>
      <w:r w:rsidR="00F517CA" w:rsidRPr="00652304">
        <w:rPr>
          <w:rFonts w:ascii="Liberation Serif" w:hAnsi="Liberation Serif"/>
          <w:sz w:val="28"/>
          <w:szCs w:val="28"/>
        </w:rPr>
        <w:t xml:space="preserve">Главы </w:t>
      </w:r>
      <w:r w:rsidR="000B7539" w:rsidRPr="00652304">
        <w:rPr>
          <w:rFonts w:ascii="Liberation Serif" w:hAnsi="Liberation Serif"/>
          <w:sz w:val="28"/>
          <w:szCs w:val="28"/>
        </w:rPr>
        <w:t>МО Красноуфимский округ</w:t>
      </w:r>
      <w:r w:rsidR="00F517CA" w:rsidRPr="00652304">
        <w:rPr>
          <w:rFonts w:ascii="Liberation Serif" w:hAnsi="Liberation Serif"/>
          <w:sz w:val="28"/>
          <w:szCs w:val="28"/>
        </w:rPr>
        <w:t>, курирующего соответствующий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roofErr w:type="gramEnd"/>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78</w:t>
      </w:r>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Жалоба на многофункциональный центр предоставления государственных и муниципальных услуг, его должностных лиц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roofErr w:type="gramEnd"/>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79</w:t>
      </w:r>
      <w:r w:rsidR="00F517CA" w:rsidRPr="00652304">
        <w:rPr>
          <w:rFonts w:ascii="Liberation Serif" w:hAnsi="Liberation Serif"/>
          <w:sz w:val="28"/>
          <w:szCs w:val="28"/>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5.2. СПОСОБЫ ИНФОРМИРОВАНИЯ ЗАЯВИТЕЛЕЙ О ПОРЯДКЕ ПОДАЧИ</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РАССМОТРЕНИЯ ЖАЛОБЫ, В ТОМ ЧИСЛЕ С ИСПОЛЬЗОВАНИЕМ</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ЕДИНОГО ПОРТАЛА ГОСУДАРСТВЕННЫХ И МУНИЦИПАЛЬНЫХ УСЛУГ</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80</w:t>
      </w:r>
      <w:r w:rsidR="00F517CA" w:rsidRPr="00652304">
        <w:rPr>
          <w:rFonts w:ascii="Liberation Serif" w:hAnsi="Liberation Serif"/>
          <w:sz w:val="28"/>
          <w:szCs w:val="28"/>
        </w:rPr>
        <w:t>.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lastRenderedPageBreak/>
        <w:t>- на стендах в местах предоставления муниципальных услуг;</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xml:space="preserve">- на официальных сайтах </w:t>
      </w:r>
      <w:r w:rsidR="000B7539" w:rsidRPr="00652304">
        <w:rPr>
          <w:rFonts w:ascii="Liberation Serif" w:hAnsi="Liberation Serif"/>
          <w:sz w:val="28"/>
          <w:szCs w:val="28"/>
        </w:rPr>
        <w:t>МО Красноуфимский округ</w:t>
      </w:r>
      <w:r w:rsidRPr="00652304">
        <w:rPr>
          <w:rFonts w:ascii="Liberation Serif" w:hAnsi="Liberation Serif"/>
          <w:sz w:val="28"/>
          <w:szCs w:val="28"/>
        </w:rPr>
        <w:t>, многофункционального центра предоставления государственных и муниципальных услуг и учредителя многофункционального центра предоставления государственных и муниципальных услуг;</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 на Едином портале в разделе "Дополнительная информация" соответствующей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5.3. ПОРЯДОК ПОДАЧИ И РАССМОТРЕНИЯ ЖАЛОБЫ</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81</w:t>
      </w:r>
      <w:r w:rsidR="00F517CA" w:rsidRPr="00652304">
        <w:rPr>
          <w:rFonts w:ascii="Liberation Serif" w:hAnsi="Liberation Serif"/>
          <w:sz w:val="28"/>
          <w:szCs w:val="28"/>
        </w:rPr>
        <w:t xml:space="preserve">. Заявитель может обратиться с </w:t>
      </w:r>
      <w:proofErr w:type="gramStart"/>
      <w:r w:rsidR="00F517CA" w:rsidRPr="00652304">
        <w:rPr>
          <w:rFonts w:ascii="Liberation Serif" w:hAnsi="Liberation Serif"/>
          <w:sz w:val="28"/>
          <w:szCs w:val="28"/>
        </w:rPr>
        <w:t>жалобой</w:t>
      </w:r>
      <w:proofErr w:type="gramEnd"/>
      <w:r w:rsidR="00F517CA" w:rsidRPr="00652304">
        <w:rPr>
          <w:rFonts w:ascii="Liberation Serif" w:hAnsi="Liberation Serif"/>
          <w:sz w:val="28"/>
          <w:szCs w:val="28"/>
        </w:rPr>
        <w:t xml:space="preserve"> в том числе в следующих случаях:</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нарушение срока регистрации запроса заявителя о предоставлении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нарушение срока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82</w:t>
      </w:r>
      <w:r w:rsidR="00F517CA" w:rsidRPr="00652304">
        <w:rPr>
          <w:rFonts w:ascii="Liberation Serif" w:hAnsi="Liberation Serif"/>
          <w:sz w:val="28"/>
          <w:szCs w:val="28"/>
        </w:rPr>
        <w:t>. Общие требования к порядку подачи и рассмотрения жалобы:</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83</w:t>
      </w:r>
      <w:r w:rsidR="00F517CA" w:rsidRPr="00652304">
        <w:rPr>
          <w:rFonts w:ascii="Liberation Serif" w:hAnsi="Liberation Serif"/>
          <w:sz w:val="28"/>
          <w:szCs w:val="28"/>
        </w:rPr>
        <w:t>. Порядок подачи и рассмотрения жалоб на решения и действия (бездействие) муниципальных органов исполнительной власти и их должностных лиц, муниципальных служащих:</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 xml:space="preserve">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1" w:history="1">
        <w:r w:rsidRPr="00652304">
          <w:rPr>
            <w:rFonts w:ascii="Liberation Serif" w:hAnsi="Liberation Serif"/>
            <w:color w:val="0000FF"/>
            <w:sz w:val="28"/>
            <w:szCs w:val="28"/>
          </w:rPr>
          <w:t>статьи 11.1</w:t>
        </w:r>
      </w:hyperlink>
      <w:r w:rsidRPr="00652304">
        <w:rPr>
          <w:rFonts w:ascii="Liberation Serif" w:hAnsi="Liberation Serif"/>
          <w:sz w:val="28"/>
          <w:szCs w:val="28"/>
        </w:rPr>
        <w:t xml:space="preserve"> и </w:t>
      </w:r>
      <w:hyperlink r:id="rId22" w:history="1">
        <w:r w:rsidRPr="00652304">
          <w:rPr>
            <w:rFonts w:ascii="Liberation Serif" w:hAnsi="Liberation Serif"/>
            <w:color w:val="0000FF"/>
            <w:sz w:val="28"/>
            <w:szCs w:val="28"/>
          </w:rPr>
          <w:t>статьи 11.2</w:t>
        </w:r>
      </w:hyperlink>
      <w:r w:rsidRPr="00652304">
        <w:rPr>
          <w:rFonts w:ascii="Liberation Serif" w:hAnsi="Liberation Serif"/>
          <w:sz w:val="28"/>
          <w:szCs w:val="28"/>
        </w:rPr>
        <w:t xml:space="preserve"> Федерального закона от 27 июля 2010 года N 210-ФЗ не применяются;</w:t>
      </w:r>
      <w:proofErr w:type="gramEnd"/>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102. Жалоба должна содержать:</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84</w:t>
      </w:r>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F517CA" w:rsidRPr="00652304">
        <w:rPr>
          <w:rFonts w:ascii="Liberation Serif" w:hAnsi="Liberation Serif"/>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85</w:t>
      </w:r>
      <w:r w:rsidR="00F517CA" w:rsidRPr="00652304">
        <w:rPr>
          <w:rFonts w:ascii="Liberation Serif" w:hAnsi="Liberation Serif"/>
          <w:sz w:val="28"/>
          <w:szCs w:val="28"/>
        </w:rPr>
        <w:t>. По результатам рассмотрения жалобы орган, предоставляющий муниципальную услугу, принимает одно из следующих решений:</w:t>
      </w:r>
    </w:p>
    <w:p w:rsidR="00F517CA" w:rsidRPr="00652304" w:rsidRDefault="00F517CA">
      <w:pPr>
        <w:pStyle w:val="ConsPlusNormal"/>
        <w:spacing w:before="220"/>
        <w:ind w:firstLine="540"/>
        <w:jc w:val="both"/>
        <w:rPr>
          <w:rFonts w:ascii="Liberation Serif" w:hAnsi="Liberation Serif"/>
          <w:sz w:val="28"/>
          <w:szCs w:val="28"/>
        </w:rPr>
      </w:pPr>
      <w:proofErr w:type="gramStart"/>
      <w:r w:rsidRPr="00652304">
        <w:rPr>
          <w:rFonts w:ascii="Liberation Serif" w:hAnsi="Liberation Serif"/>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517CA" w:rsidRPr="00652304" w:rsidRDefault="00F517CA">
      <w:pPr>
        <w:pStyle w:val="ConsPlusNormal"/>
        <w:spacing w:before="220"/>
        <w:ind w:firstLine="540"/>
        <w:jc w:val="both"/>
        <w:rPr>
          <w:rFonts w:ascii="Liberation Serif" w:hAnsi="Liberation Serif"/>
          <w:sz w:val="28"/>
          <w:szCs w:val="28"/>
        </w:rPr>
      </w:pPr>
      <w:r w:rsidRPr="00652304">
        <w:rPr>
          <w:rFonts w:ascii="Liberation Serif" w:hAnsi="Liberation Serif"/>
          <w:sz w:val="28"/>
          <w:szCs w:val="28"/>
        </w:rPr>
        <w:t>2) отказывает в удовлетворении жалобы.</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86</w:t>
      </w:r>
      <w:r w:rsidR="00F517CA" w:rsidRPr="00652304">
        <w:rPr>
          <w:rFonts w:ascii="Liberation Serif" w:hAnsi="Liberation Serif"/>
          <w:sz w:val="28"/>
          <w:szCs w:val="28"/>
        </w:rPr>
        <w:t xml:space="preserve">. Не позднее дня, следующего за днем принятия решения, указанного в </w:t>
      </w:r>
      <w:hyperlink w:anchor="P348" w:history="1">
        <w:r w:rsidR="00F517CA" w:rsidRPr="00652304">
          <w:rPr>
            <w:rFonts w:ascii="Liberation Serif" w:hAnsi="Liberation Serif"/>
            <w:color w:val="0000FF"/>
            <w:sz w:val="28"/>
            <w:szCs w:val="28"/>
          </w:rPr>
          <w:t>пункте 34</w:t>
        </w:r>
      </w:hyperlink>
      <w:r w:rsidR="00F517CA" w:rsidRPr="00652304">
        <w:rPr>
          <w:rFonts w:ascii="Liberation Serif" w:hAnsi="Liberation Serif"/>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w:t>
      </w:r>
      <w:r w:rsidR="00F517CA" w:rsidRPr="00652304">
        <w:rPr>
          <w:rFonts w:ascii="Liberation Serif" w:hAnsi="Liberation Serif"/>
          <w:sz w:val="28"/>
          <w:szCs w:val="28"/>
        </w:rPr>
        <w:lastRenderedPageBreak/>
        <w:t>результатах рассмотрения жалобы.</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87</w:t>
      </w:r>
      <w:r w:rsidR="00F517CA" w:rsidRPr="00652304">
        <w:rPr>
          <w:rFonts w:ascii="Liberation Serif" w:hAnsi="Liberation Serif"/>
          <w:sz w:val="28"/>
          <w:szCs w:val="28"/>
        </w:rPr>
        <w:t xml:space="preserve">. В случае установления в ходе или по результатам </w:t>
      </w:r>
      <w:proofErr w:type="gramStart"/>
      <w:r w:rsidR="00F517CA" w:rsidRPr="00652304">
        <w:rPr>
          <w:rFonts w:ascii="Liberation Serif" w:hAnsi="Liberation Serif"/>
          <w:sz w:val="28"/>
          <w:szCs w:val="28"/>
        </w:rPr>
        <w:t>рассмотрения жалобы признаков состава административного правонарушения</w:t>
      </w:r>
      <w:proofErr w:type="gramEnd"/>
      <w:r w:rsidR="00F517CA" w:rsidRPr="00652304">
        <w:rPr>
          <w:rFonts w:ascii="Liberation Serif" w:hAnsi="Liberation Serif"/>
          <w:sz w:val="28"/>
          <w:szCs w:val="28"/>
        </w:rPr>
        <w:t xml:space="preserve"> или преступления должностное лицо, наделенное полномочиями по рассмотрению жалоб в соответствии с </w:t>
      </w:r>
      <w:hyperlink w:anchor="P312" w:history="1">
        <w:r w:rsidR="00F517CA" w:rsidRPr="00652304">
          <w:rPr>
            <w:rFonts w:ascii="Liberation Serif" w:hAnsi="Liberation Serif"/>
            <w:color w:val="0000FF"/>
            <w:sz w:val="28"/>
            <w:szCs w:val="28"/>
          </w:rPr>
          <w:t>пунктом 30</w:t>
        </w:r>
      </w:hyperlink>
      <w:r w:rsidR="00F517CA" w:rsidRPr="00652304">
        <w:rPr>
          <w:rFonts w:ascii="Liberation Serif" w:hAnsi="Liberation Serif"/>
          <w:sz w:val="28"/>
          <w:szCs w:val="28"/>
        </w:rPr>
        <w:t xml:space="preserve"> настоящего раздела, незамедлительно направляет имеющиеся материалы в органы прокуратуры.</w:t>
      </w:r>
    </w:p>
    <w:p w:rsidR="00F517CA" w:rsidRPr="00652304" w:rsidRDefault="00F517CA">
      <w:pPr>
        <w:pStyle w:val="ConsPlusNormal"/>
        <w:rPr>
          <w:rFonts w:ascii="Liberation Serif" w:hAnsi="Liberation Serif"/>
          <w:sz w:val="28"/>
          <w:szCs w:val="28"/>
        </w:rPr>
      </w:pPr>
    </w:p>
    <w:p w:rsidR="00F517CA" w:rsidRPr="00652304" w:rsidRDefault="00F517CA">
      <w:pPr>
        <w:pStyle w:val="ConsPlusTitle"/>
        <w:jc w:val="center"/>
        <w:outlineLvl w:val="2"/>
        <w:rPr>
          <w:rFonts w:ascii="Liberation Serif" w:hAnsi="Liberation Serif"/>
          <w:sz w:val="28"/>
          <w:szCs w:val="28"/>
        </w:rPr>
      </w:pPr>
      <w:r w:rsidRPr="00652304">
        <w:rPr>
          <w:rFonts w:ascii="Liberation Serif" w:hAnsi="Liberation Serif"/>
          <w:sz w:val="28"/>
          <w:szCs w:val="28"/>
        </w:rPr>
        <w:t>5.4. ПЕРЕЧЕНЬ НОРМАТИВНЫХ ПРАВОВЫХ АКТОВ, РЕГУЛИРУЮЩИХ</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ПОРЯДОК ДОСУДЕБНОГО (ВНЕСУДЕБНОГО) ОБЖАЛОВАНИЯ РЕШЕНИЙ</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И ДЕЙСТВИЙ (БЕЗДЕЙСТВИЯ) ОРГАНА, ПРЕДОСТАВЛЯЮЩЕГО</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МУНИЦИПАЛЬНУЮ УСЛУГУ, ЕГО ДОЛЖНОСТНЫХ ЛИЦ, МУНИЦИПАЛЬНЫХ</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СЛУЖАЩИХ И РАБОТНИКОВ, А ТАКЖЕ РЕШЕНИЙ И ДЕЙСТВИЙ</w:t>
      </w:r>
    </w:p>
    <w:p w:rsidR="00F517CA" w:rsidRPr="00652304" w:rsidRDefault="00F517CA">
      <w:pPr>
        <w:pStyle w:val="ConsPlusTitle"/>
        <w:jc w:val="center"/>
        <w:rPr>
          <w:rFonts w:ascii="Liberation Serif" w:hAnsi="Liberation Serif"/>
          <w:sz w:val="28"/>
          <w:szCs w:val="28"/>
        </w:rPr>
      </w:pPr>
      <w:r w:rsidRPr="00652304">
        <w:rPr>
          <w:rFonts w:ascii="Liberation Serif" w:hAnsi="Liberation Serif"/>
          <w:sz w:val="28"/>
          <w:szCs w:val="28"/>
        </w:rPr>
        <w:t>(БЕЗДЕЙСТВИЯ) МНОГОФУНКЦИОНАЛЬНОГО ЦЕНТРА ПРЕДОСТАВЛЕНИЯ</w:t>
      </w:r>
      <w:r w:rsidR="00F35855">
        <w:rPr>
          <w:rFonts w:ascii="Liberation Serif" w:hAnsi="Liberation Serif"/>
          <w:sz w:val="28"/>
          <w:szCs w:val="28"/>
        </w:rPr>
        <w:t xml:space="preserve"> </w:t>
      </w:r>
      <w:r w:rsidRPr="00652304">
        <w:rPr>
          <w:rFonts w:ascii="Liberation Serif" w:hAnsi="Liberation Serif"/>
          <w:sz w:val="28"/>
          <w:szCs w:val="28"/>
        </w:rPr>
        <w:t>ГОСУДАРСТВЕННЫХ И МУНИЦИПАЛЬНЫХ УСЛУГ, РАБОТНИКОВ</w:t>
      </w:r>
      <w:r w:rsidR="00F35855">
        <w:rPr>
          <w:rFonts w:ascii="Liberation Serif" w:hAnsi="Liberation Serif"/>
          <w:sz w:val="28"/>
          <w:szCs w:val="28"/>
        </w:rPr>
        <w:t xml:space="preserve"> </w:t>
      </w:r>
      <w:r w:rsidRPr="00652304">
        <w:rPr>
          <w:rFonts w:ascii="Liberation Serif" w:hAnsi="Liberation Serif"/>
          <w:sz w:val="28"/>
          <w:szCs w:val="28"/>
        </w:rPr>
        <w:t>МНОГОФУНКЦИОНАЛЬНОГО ЦЕНТРА ПРЕДОСТАВЛЕНИЯ</w:t>
      </w:r>
      <w:r w:rsidR="00F35855">
        <w:rPr>
          <w:rFonts w:ascii="Liberation Serif" w:hAnsi="Liberation Serif"/>
          <w:sz w:val="28"/>
          <w:szCs w:val="28"/>
        </w:rPr>
        <w:t xml:space="preserve"> </w:t>
      </w:r>
      <w:r w:rsidRPr="00652304">
        <w:rPr>
          <w:rFonts w:ascii="Liberation Serif" w:hAnsi="Liberation Serif"/>
          <w:sz w:val="28"/>
          <w:szCs w:val="28"/>
        </w:rPr>
        <w:t>ГОСУДАРСТВЕННЫХ И МУНИЦИПАЛЬНЫХ УСЛУГ</w:t>
      </w:r>
    </w:p>
    <w:p w:rsidR="00F517CA" w:rsidRPr="00652304" w:rsidRDefault="00F517CA">
      <w:pPr>
        <w:pStyle w:val="ConsPlusNormal"/>
        <w:rPr>
          <w:rFonts w:ascii="Liberation Serif" w:hAnsi="Liberation Serif"/>
          <w:sz w:val="28"/>
          <w:szCs w:val="28"/>
        </w:rPr>
      </w:pPr>
    </w:p>
    <w:p w:rsidR="00F517CA" w:rsidRPr="00652304" w:rsidRDefault="00F35855">
      <w:pPr>
        <w:pStyle w:val="ConsPlusNormal"/>
        <w:ind w:firstLine="540"/>
        <w:jc w:val="both"/>
        <w:rPr>
          <w:rFonts w:ascii="Liberation Serif" w:hAnsi="Liberation Serif"/>
          <w:sz w:val="28"/>
          <w:szCs w:val="28"/>
        </w:rPr>
      </w:pPr>
      <w:r>
        <w:rPr>
          <w:rFonts w:ascii="Liberation Serif" w:hAnsi="Liberation Serif"/>
          <w:sz w:val="28"/>
          <w:szCs w:val="28"/>
        </w:rPr>
        <w:t>88</w:t>
      </w:r>
      <w:r w:rsidR="00F517CA" w:rsidRPr="00652304">
        <w:rPr>
          <w:rFonts w:ascii="Liberation Serif" w:hAnsi="Liberation Serif"/>
          <w:sz w:val="28"/>
          <w:szCs w:val="28"/>
        </w:rPr>
        <w:t>. Перечень нормативных правовых актов:</w:t>
      </w:r>
    </w:p>
    <w:p w:rsidR="00F517CA" w:rsidRPr="00652304" w:rsidRDefault="008143C0">
      <w:pPr>
        <w:pStyle w:val="ConsPlusNormal"/>
        <w:spacing w:before="220"/>
        <w:ind w:firstLine="540"/>
        <w:jc w:val="both"/>
        <w:rPr>
          <w:rFonts w:ascii="Liberation Serif" w:hAnsi="Liberation Serif"/>
          <w:sz w:val="28"/>
          <w:szCs w:val="28"/>
        </w:rPr>
      </w:pPr>
      <w:hyperlink r:id="rId23" w:history="1">
        <w:r w:rsidR="00F517CA" w:rsidRPr="00652304">
          <w:rPr>
            <w:rFonts w:ascii="Liberation Serif" w:hAnsi="Liberation Serif"/>
            <w:color w:val="0000FF"/>
            <w:sz w:val="28"/>
            <w:szCs w:val="28"/>
          </w:rPr>
          <w:t>статьи 11.1</w:t>
        </w:r>
      </w:hyperlink>
      <w:r w:rsidR="00F517CA" w:rsidRPr="00652304">
        <w:rPr>
          <w:rFonts w:ascii="Liberation Serif" w:hAnsi="Liberation Serif"/>
          <w:sz w:val="28"/>
          <w:szCs w:val="28"/>
        </w:rPr>
        <w:t xml:space="preserve"> - </w:t>
      </w:r>
      <w:hyperlink r:id="rId24" w:history="1">
        <w:r w:rsidR="00F517CA" w:rsidRPr="00652304">
          <w:rPr>
            <w:rFonts w:ascii="Liberation Serif" w:hAnsi="Liberation Serif"/>
            <w:color w:val="0000FF"/>
            <w:sz w:val="28"/>
            <w:szCs w:val="28"/>
          </w:rPr>
          <w:t>11.3</w:t>
        </w:r>
      </w:hyperlink>
      <w:r w:rsidR="00F517CA" w:rsidRPr="00652304">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F517CA" w:rsidRPr="00652304" w:rsidRDefault="008143C0">
      <w:pPr>
        <w:pStyle w:val="ConsPlusNormal"/>
        <w:spacing w:before="220"/>
        <w:ind w:firstLine="540"/>
        <w:jc w:val="both"/>
        <w:rPr>
          <w:rFonts w:ascii="Liberation Serif" w:hAnsi="Liberation Serif"/>
          <w:sz w:val="28"/>
          <w:szCs w:val="28"/>
        </w:rPr>
      </w:pPr>
      <w:hyperlink r:id="rId25" w:history="1">
        <w:proofErr w:type="gramStart"/>
        <w:r w:rsidR="00F517CA" w:rsidRPr="00652304">
          <w:rPr>
            <w:rFonts w:ascii="Liberation Serif" w:hAnsi="Liberation Serif"/>
            <w:color w:val="0000FF"/>
            <w:sz w:val="28"/>
            <w:szCs w:val="28"/>
          </w:rPr>
          <w:t>Постановление</w:t>
        </w:r>
      </w:hyperlink>
      <w:r w:rsidR="00F517CA" w:rsidRPr="00652304">
        <w:rPr>
          <w:rFonts w:ascii="Liberation Serif" w:hAnsi="Liberation Serif"/>
          <w:sz w:val="28"/>
          <w:szCs w:val="28"/>
        </w:rPr>
        <w:t xml:space="preserve"> Правительства Свердловской области от 22 ноября 2018 года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proofErr w:type="gramEnd"/>
      <w:r w:rsidR="00F517CA" w:rsidRPr="00652304">
        <w:rPr>
          <w:rFonts w:ascii="Liberation Serif" w:hAnsi="Liberation Serif"/>
          <w:sz w:val="28"/>
          <w:szCs w:val="28"/>
        </w:rPr>
        <w:t xml:space="preserve"> и муниципальных услуг и его работников".</w:t>
      </w:r>
    </w:p>
    <w:p w:rsidR="00F517CA" w:rsidRPr="00652304" w:rsidRDefault="00F35855">
      <w:pPr>
        <w:pStyle w:val="ConsPlusNormal"/>
        <w:spacing w:before="220"/>
        <w:ind w:firstLine="540"/>
        <w:jc w:val="both"/>
        <w:rPr>
          <w:rFonts w:ascii="Liberation Serif" w:hAnsi="Liberation Serif"/>
          <w:sz w:val="28"/>
          <w:szCs w:val="28"/>
        </w:rPr>
      </w:pPr>
      <w:r>
        <w:rPr>
          <w:rFonts w:ascii="Liberation Serif" w:hAnsi="Liberation Serif"/>
          <w:sz w:val="28"/>
          <w:szCs w:val="28"/>
        </w:rPr>
        <w:t>89</w:t>
      </w:r>
      <w:r w:rsidR="00F517CA" w:rsidRPr="00652304">
        <w:rPr>
          <w:rFonts w:ascii="Liberation Serif" w:hAnsi="Liberation Serif"/>
          <w:sz w:val="28"/>
          <w:szCs w:val="28"/>
        </w:rPr>
        <w:t xml:space="preserve">. </w:t>
      </w:r>
      <w:proofErr w:type="gramStart"/>
      <w:r w:rsidR="00F517CA" w:rsidRPr="00652304">
        <w:rPr>
          <w:rFonts w:ascii="Liberation Serif" w:hAnsi="Liberation Serif"/>
          <w:sz w:val="28"/>
          <w:szCs w:val="28"/>
        </w:rP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w:t>
      </w:r>
      <w:proofErr w:type="gramEnd"/>
    </w:p>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right"/>
        <w:outlineLvl w:val="1"/>
        <w:rPr>
          <w:rFonts w:ascii="Liberation Serif" w:hAnsi="Liberation Serif"/>
          <w:sz w:val="28"/>
          <w:szCs w:val="28"/>
        </w:rPr>
      </w:pPr>
      <w:r w:rsidRPr="00652304">
        <w:rPr>
          <w:rFonts w:ascii="Liberation Serif" w:hAnsi="Liberation Serif"/>
          <w:sz w:val="28"/>
          <w:szCs w:val="28"/>
        </w:rPr>
        <w:t xml:space="preserve">Приложение </w:t>
      </w:r>
      <w:r w:rsidR="000361F2">
        <w:rPr>
          <w:rFonts w:ascii="Liberation Serif" w:hAnsi="Liberation Serif"/>
          <w:sz w:val="28"/>
          <w:szCs w:val="28"/>
        </w:rPr>
        <w:t xml:space="preserve">№ </w:t>
      </w:r>
      <w:r w:rsidRPr="00652304">
        <w:rPr>
          <w:rFonts w:ascii="Liberation Serif" w:hAnsi="Liberation Serif"/>
          <w:sz w:val="28"/>
          <w:szCs w:val="28"/>
        </w:rPr>
        <w:t>1</w:t>
      </w:r>
    </w:p>
    <w:p w:rsidR="00F517CA" w:rsidRPr="00652304" w:rsidRDefault="00F517CA">
      <w:pPr>
        <w:pStyle w:val="ConsPlusNormal"/>
        <w:jc w:val="right"/>
        <w:rPr>
          <w:rFonts w:ascii="Liberation Serif" w:hAnsi="Liberation Serif"/>
          <w:sz w:val="28"/>
          <w:szCs w:val="28"/>
        </w:rPr>
      </w:pPr>
      <w:r w:rsidRPr="00652304">
        <w:rPr>
          <w:rFonts w:ascii="Liberation Serif" w:hAnsi="Liberation Serif"/>
          <w:sz w:val="28"/>
          <w:szCs w:val="28"/>
        </w:rPr>
        <w:t>к Административному регламенту</w:t>
      </w:r>
    </w:p>
    <w:p w:rsidR="00F517CA" w:rsidRPr="00652304" w:rsidRDefault="00F517CA">
      <w:pPr>
        <w:pStyle w:val="ConsPlusNormal"/>
        <w:rPr>
          <w:rFonts w:ascii="Liberation Serif" w:hAnsi="Liberation Serif"/>
          <w:sz w:val="28"/>
          <w:szCs w:val="28"/>
        </w:rPr>
      </w:pPr>
    </w:p>
    <w:p w:rsidR="00C322B9" w:rsidRPr="00652304" w:rsidRDefault="00C322B9">
      <w:pPr>
        <w:pStyle w:val="ConsPlusNormal"/>
        <w:jc w:val="center"/>
        <w:rPr>
          <w:rFonts w:ascii="Liberation Serif" w:hAnsi="Liberation Serif"/>
          <w:sz w:val="28"/>
          <w:szCs w:val="28"/>
        </w:rPr>
      </w:pPr>
      <w:bookmarkStart w:id="9" w:name="P604"/>
      <w:bookmarkEnd w:id="9"/>
    </w:p>
    <w:p w:rsidR="00C322B9" w:rsidRPr="00652304" w:rsidRDefault="00C322B9" w:rsidP="00C322B9">
      <w:pPr>
        <w:widowControl w:val="0"/>
        <w:autoSpaceDE w:val="0"/>
        <w:autoSpaceDN w:val="0"/>
        <w:adjustRightInd w:val="0"/>
        <w:spacing w:after="0" w:line="240" w:lineRule="auto"/>
        <w:jc w:val="right"/>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Председателю Комитета </w:t>
      </w:r>
    </w:p>
    <w:p w:rsidR="00C322B9" w:rsidRPr="00652304" w:rsidRDefault="00C322B9" w:rsidP="00C322B9">
      <w:pPr>
        <w:widowControl w:val="0"/>
        <w:autoSpaceDE w:val="0"/>
        <w:autoSpaceDN w:val="0"/>
        <w:adjustRightInd w:val="0"/>
        <w:spacing w:after="0" w:line="240" w:lineRule="auto"/>
        <w:jc w:val="right"/>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по управлению имуществом </w:t>
      </w:r>
    </w:p>
    <w:p w:rsidR="00C322B9" w:rsidRPr="00652304" w:rsidRDefault="00C322B9" w:rsidP="00C322B9">
      <w:pPr>
        <w:widowControl w:val="0"/>
        <w:autoSpaceDE w:val="0"/>
        <w:autoSpaceDN w:val="0"/>
        <w:adjustRightInd w:val="0"/>
        <w:spacing w:after="0" w:line="240" w:lineRule="auto"/>
        <w:jc w:val="right"/>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МО Красноуфимский округ</w:t>
      </w:r>
    </w:p>
    <w:p w:rsidR="00C322B9" w:rsidRPr="00652304" w:rsidRDefault="00C322B9" w:rsidP="00C322B9">
      <w:pPr>
        <w:pStyle w:val="ConsPlusNormal"/>
        <w:jc w:val="right"/>
        <w:rPr>
          <w:rFonts w:ascii="Liberation Serif" w:hAnsi="Liberation Serif"/>
          <w:sz w:val="28"/>
          <w:szCs w:val="28"/>
        </w:rPr>
      </w:pPr>
      <w:r w:rsidRPr="00652304">
        <w:rPr>
          <w:rFonts w:ascii="Liberation Serif" w:hAnsi="Liberation Serif" w:cs="Times New Roman"/>
          <w:sz w:val="28"/>
          <w:szCs w:val="28"/>
        </w:rPr>
        <w:t>_____________________________</w:t>
      </w:r>
    </w:p>
    <w:p w:rsidR="00C322B9" w:rsidRPr="00652304" w:rsidRDefault="00C322B9" w:rsidP="00C322B9">
      <w:pPr>
        <w:pStyle w:val="ConsPlusNormal"/>
        <w:jc w:val="right"/>
        <w:rPr>
          <w:rFonts w:ascii="Liberation Serif" w:hAnsi="Liberation Serif"/>
          <w:sz w:val="28"/>
          <w:szCs w:val="28"/>
        </w:rPr>
      </w:pPr>
    </w:p>
    <w:p w:rsidR="00C322B9" w:rsidRPr="00652304" w:rsidRDefault="00C322B9">
      <w:pPr>
        <w:pStyle w:val="ConsPlusNormal"/>
        <w:jc w:val="center"/>
        <w:rPr>
          <w:rFonts w:ascii="Liberation Serif" w:hAnsi="Liberation Serif"/>
          <w:sz w:val="28"/>
          <w:szCs w:val="28"/>
        </w:rPr>
      </w:pPr>
    </w:p>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ЗАЯВЛЕНИЕ</w:t>
      </w:r>
    </w:p>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 xml:space="preserve">НА ВЫДАЧУ </w:t>
      </w:r>
      <w:proofErr w:type="gramStart"/>
      <w:r w:rsidRPr="00652304">
        <w:rPr>
          <w:rFonts w:ascii="Liberation Serif" w:hAnsi="Liberation Serif"/>
          <w:sz w:val="28"/>
          <w:szCs w:val="28"/>
        </w:rPr>
        <w:t>РАЗРЕШЕНИЯ</w:t>
      </w:r>
      <w:proofErr w:type="gramEnd"/>
      <w:r w:rsidRPr="00652304">
        <w:rPr>
          <w:rFonts w:ascii="Liberation Serif" w:hAnsi="Liberation Serif"/>
          <w:sz w:val="28"/>
          <w:szCs w:val="28"/>
        </w:rPr>
        <w:t xml:space="preserve"> НА УСТАНОВКУ И ЭКСПЛУАТАЦИЮ</w:t>
      </w:r>
    </w:p>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РЕКЛАМНОЙ КОНСТРУКЦИИ</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center"/>
        <w:outlineLvl w:val="2"/>
        <w:rPr>
          <w:rFonts w:ascii="Liberation Serif" w:hAnsi="Liberation Serif"/>
          <w:sz w:val="28"/>
          <w:szCs w:val="28"/>
        </w:rPr>
      </w:pPr>
      <w:r w:rsidRPr="00652304">
        <w:rPr>
          <w:rFonts w:ascii="Liberation Serif" w:hAnsi="Liberation Serif"/>
          <w:sz w:val="28"/>
          <w:szCs w:val="28"/>
        </w:rPr>
        <w:t xml:space="preserve">1. ДАННЫЕ О РЕКЛАМОРАСПРОСТРАНИТЕЛЕ </w:t>
      </w:r>
      <w:hyperlink w:anchor="P700" w:history="1">
        <w:r w:rsidRPr="00652304">
          <w:rPr>
            <w:rFonts w:ascii="Liberation Serif" w:hAnsi="Liberation Serif"/>
            <w:color w:val="0000FF"/>
            <w:sz w:val="28"/>
            <w:szCs w:val="28"/>
          </w:rPr>
          <w:t>&lt;*&gt;</w:t>
        </w:r>
      </w:hyperlink>
    </w:p>
    <w:p w:rsidR="00F517CA" w:rsidRPr="00652304" w:rsidRDefault="00F517CA">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102"/>
        <w:gridCol w:w="3175"/>
      </w:tblGrid>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1.1.</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 xml:space="preserve">Полное наименование </w:t>
            </w:r>
            <w:proofErr w:type="spellStart"/>
            <w:r w:rsidRPr="00652304">
              <w:rPr>
                <w:rFonts w:ascii="Liberation Serif" w:hAnsi="Liberation Serif"/>
                <w:sz w:val="28"/>
                <w:szCs w:val="28"/>
              </w:rPr>
              <w:t>рекламораспространителя</w:t>
            </w:r>
            <w:proofErr w:type="spellEnd"/>
          </w:p>
        </w:tc>
        <w:tc>
          <w:tcPr>
            <w:tcW w:w="3175" w:type="dxa"/>
          </w:tcPr>
          <w:p w:rsidR="00F517CA" w:rsidRPr="00652304" w:rsidRDefault="00F517CA">
            <w:pPr>
              <w:pStyle w:val="ConsPlusNormal"/>
              <w:rPr>
                <w:rFonts w:ascii="Liberation Serif" w:hAnsi="Liberation Serif"/>
                <w:sz w:val="28"/>
                <w:szCs w:val="28"/>
              </w:rPr>
            </w:pPr>
          </w:p>
        </w:tc>
      </w:tr>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1.2.</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 xml:space="preserve">Юридический адрес </w:t>
            </w:r>
            <w:proofErr w:type="spellStart"/>
            <w:r w:rsidRPr="00652304">
              <w:rPr>
                <w:rFonts w:ascii="Liberation Serif" w:hAnsi="Liberation Serif"/>
                <w:sz w:val="28"/>
                <w:szCs w:val="28"/>
              </w:rPr>
              <w:t>рекламораспространителя</w:t>
            </w:r>
            <w:proofErr w:type="spellEnd"/>
          </w:p>
        </w:tc>
        <w:tc>
          <w:tcPr>
            <w:tcW w:w="3175" w:type="dxa"/>
          </w:tcPr>
          <w:p w:rsidR="00F517CA" w:rsidRPr="00652304" w:rsidRDefault="00F517CA">
            <w:pPr>
              <w:pStyle w:val="ConsPlusNormal"/>
              <w:rPr>
                <w:rFonts w:ascii="Liberation Serif" w:hAnsi="Liberation Serif"/>
                <w:sz w:val="28"/>
                <w:szCs w:val="28"/>
              </w:rPr>
            </w:pPr>
          </w:p>
        </w:tc>
      </w:tr>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1.3.</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 xml:space="preserve">Почтовый адрес </w:t>
            </w:r>
            <w:proofErr w:type="spellStart"/>
            <w:r w:rsidRPr="00652304">
              <w:rPr>
                <w:rFonts w:ascii="Liberation Serif" w:hAnsi="Liberation Serif"/>
                <w:sz w:val="28"/>
                <w:szCs w:val="28"/>
              </w:rPr>
              <w:t>рекламораспространителя</w:t>
            </w:r>
            <w:proofErr w:type="spellEnd"/>
          </w:p>
        </w:tc>
        <w:tc>
          <w:tcPr>
            <w:tcW w:w="3175" w:type="dxa"/>
          </w:tcPr>
          <w:p w:rsidR="00F517CA" w:rsidRPr="00652304" w:rsidRDefault="00F517CA">
            <w:pPr>
              <w:pStyle w:val="ConsPlusNormal"/>
              <w:rPr>
                <w:rFonts w:ascii="Liberation Serif" w:hAnsi="Liberation Serif"/>
                <w:sz w:val="28"/>
                <w:szCs w:val="28"/>
              </w:rPr>
            </w:pPr>
          </w:p>
        </w:tc>
      </w:tr>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1.4.</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Руководитель, Ф.И.О.</w:t>
            </w:r>
          </w:p>
        </w:tc>
        <w:tc>
          <w:tcPr>
            <w:tcW w:w="3175" w:type="dxa"/>
          </w:tcPr>
          <w:p w:rsidR="00F517CA" w:rsidRPr="00652304" w:rsidRDefault="00F517CA">
            <w:pPr>
              <w:pStyle w:val="ConsPlusNormal"/>
              <w:rPr>
                <w:rFonts w:ascii="Liberation Serif" w:hAnsi="Liberation Serif"/>
                <w:sz w:val="28"/>
                <w:szCs w:val="28"/>
              </w:rPr>
            </w:pPr>
          </w:p>
        </w:tc>
      </w:tr>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1.5.</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ИНН</w:t>
            </w:r>
          </w:p>
        </w:tc>
        <w:tc>
          <w:tcPr>
            <w:tcW w:w="3175" w:type="dxa"/>
          </w:tcPr>
          <w:p w:rsidR="00F517CA" w:rsidRPr="00652304" w:rsidRDefault="00F517CA">
            <w:pPr>
              <w:pStyle w:val="ConsPlusNormal"/>
              <w:rPr>
                <w:rFonts w:ascii="Liberation Serif" w:hAnsi="Liberation Serif"/>
                <w:sz w:val="28"/>
                <w:szCs w:val="28"/>
              </w:rPr>
            </w:pPr>
          </w:p>
        </w:tc>
      </w:tr>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1.6.</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Телефон/факс/эл. почта</w:t>
            </w:r>
          </w:p>
        </w:tc>
        <w:tc>
          <w:tcPr>
            <w:tcW w:w="3175" w:type="dxa"/>
          </w:tcPr>
          <w:p w:rsidR="00F517CA" w:rsidRPr="00652304" w:rsidRDefault="00F517CA">
            <w:pPr>
              <w:pStyle w:val="ConsPlusNormal"/>
              <w:rPr>
                <w:rFonts w:ascii="Liberation Serif" w:hAnsi="Liberation Serif"/>
                <w:sz w:val="28"/>
                <w:szCs w:val="28"/>
              </w:rPr>
            </w:pPr>
          </w:p>
        </w:tc>
      </w:tr>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1.7.</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Банковские реквизиты</w:t>
            </w:r>
          </w:p>
        </w:tc>
        <w:tc>
          <w:tcPr>
            <w:tcW w:w="3175" w:type="dxa"/>
          </w:tcPr>
          <w:p w:rsidR="00F517CA" w:rsidRPr="00652304" w:rsidRDefault="00F517CA">
            <w:pPr>
              <w:pStyle w:val="ConsPlusNormal"/>
              <w:rPr>
                <w:rFonts w:ascii="Liberation Serif" w:hAnsi="Liberation Serif"/>
                <w:sz w:val="28"/>
                <w:szCs w:val="28"/>
              </w:rPr>
            </w:pPr>
          </w:p>
        </w:tc>
      </w:tr>
    </w:tbl>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center"/>
        <w:outlineLvl w:val="2"/>
        <w:rPr>
          <w:rFonts w:ascii="Liberation Serif" w:hAnsi="Liberation Serif"/>
          <w:sz w:val="28"/>
          <w:szCs w:val="28"/>
        </w:rPr>
      </w:pPr>
      <w:r w:rsidRPr="00652304">
        <w:rPr>
          <w:rFonts w:ascii="Liberation Serif" w:hAnsi="Liberation Serif"/>
          <w:sz w:val="28"/>
          <w:szCs w:val="28"/>
        </w:rPr>
        <w:t>2. ДАННЫЕ О ЗАЯВИТЕЛЕ</w:t>
      </w:r>
    </w:p>
    <w:p w:rsidR="00F517CA" w:rsidRPr="00652304" w:rsidRDefault="00F517CA">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102"/>
        <w:gridCol w:w="3175"/>
      </w:tblGrid>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2.1.</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Наименование заявителя</w:t>
            </w:r>
          </w:p>
        </w:tc>
        <w:tc>
          <w:tcPr>
            <w:tcW w:w="3175" w:type="dxa"/>
          </w:tcPr>
          <w:p w:rsidR="00F517CA" w:rsidRPr="00652304" w:rsidRDefault="00F517CA">
            <w:pPr>
              <w:pStyle w:val="ConsPlusNormal"/>
              <w:rPr>
                <w:rFonts w:ascii="Liberation Serif" w:hAnsi="Liberation Serif"/>
                <w:sz w:val="28"/>
                <w:szCs w:val="28"/>
              </w:rPr>
            </w:pPr>
          </w:p>
        </w:tc>
      </w:tr>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2.2.</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Контактное лицо, Ф.И.О.</w:t>
            </w:r>
          </w:p>
        </w:tc>
        <w:tc>
          <w:tcPr>
            <w:tcW w:w="3175" w:type="dxa"/>
          </w:tcPr>
          <w:p w:rsidR="00F517CA" w:rsidRPr="00652304" w:rsidRDefault="00F517CA">
            <w:pPr>
              <w:pStyle w:val="ConsPlusNormal"/>
              <w:rPr>
                <w:rFonts w:ascii="Liberation Serif" w:hAnsi="Liberation Serif"/>
                <w:sz w:val="28"/>
                <w:szCs w:val="28"/>
              </w:rPr>
            </w:pPr>
          </w:p>
        </w:tc>
      </w:tr>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2.3.</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Телефон/факс/эл. почта</w:t>
            </w:r>
          </w:p>
        </w:tc>
        <w:tc>
          <w:tcPr>
            <w:tcW w:w="3175" w:type="dxa"/>
          </w:tcPr>
          <w:p w:rsidR="00F517CA" w:rsidRPr="00652304" w:rsidRDefault="00F517CA">
            <w:pPr>
              <w:pStyle w:val="ConsPlusNormal"/>
              <w:rPr>
                <w:rFonts w:ascii="Liberation Serif" w:hAnsi="Liberation Serif"/>
                <w:sz w:val="28"/>
                <w:szCs w:val="28"/>
              </w:rPr>
            </w:pPr>
          </w:p>
        </w:tc>
      </w:tr>
      <w:tr w:rsidR="00F517CA" w:rsidRP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2.4.</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Доверенность заявителя</w:t>
            </w:r>
          </w:p>
        </w:tc>
        <w:tc>
          <w:tcPr>
            <w:tcW w:w="3175" w:type="dxa"/>
          </w:tcPr>
          <w:p w:rsidR="00F517CA" w:rsidRPr="00652304" w:rsidRDefault="00F517CA">
            <w:pPr>
              <w:pStyle w:val="ConsPlusNormal"/>
              <w:rPr>
                <w:rFonts w:ascii="Liberation Serif" w:hAnsi="Liberation Serif"/>
                <w:sz w:val="28"/>
                <w:szCs w:val="28"/>
              </w:rPr>
            </w:pPr>
          </w:p>
        </w:tc>
      </w:tr>
    </w:tbl>
    <w:p w:rsidR="00F517CA" w:rsidRPr="00652304" w:rsidRDefault="00F517CA">
      <w:pPr>
        <w:pStyle w:val="ConsPlusNormal"/>
        <w:rPr>
          <w:rFonts w:ascii="Liberation Serif" w:hAnsi="Liberation Serif"/>
          <w:sz w:val="28"/>
          <w:szCs w:val="28"/>
        </w:rPr>
      </w:pPr>
    </w:p>
    <w:p w:rsidR="00652304" w:rsidRDefault="00652304">
      <w:pPr>
        <w:pStyle w:val="ConsPlusNormal"/>
        <w:jc w:val="center"/>
        <w:outlineLvl w:val="2"/>
        <w:rPr>
          <w:rFonts w:ascii="Liberation Serif" w:hAnsi="Liberation Serif"/>
          <w:sz w:val="28"/>
          <w:szCs w:val="28"/>
        </w:rPr>
      </w:pPr>
    </w:p>
    <w:p w:rsidR="00652304" w:rsidRDefault="00652304">
      <w:pPr>
        <w:pStyle w:val="ConsPlusNormal"/>
        <w:jc w:val="center"/>
        <w:outlineLvl w:val="2"/>
        <w:rPr>
          <w:rFonts w:ascii="Liberation Serif" w:hAnsi="Liberation Serif"/>
          <w:sz w:val="28"/>
          <w:szCs w:val="28"/>
        </w:rPr>
      </w:pPr>
    </w:p>
    <w:p w:rsidR="00F517CA" w:rsidRPr="00652304" w:rsidRDefault="00F517CA">
      <w:pPr>
        <w:pStyle w:val="ConsPlusNormal"/>
        <w:jc w:val="center"/>
        <w:outlineLvl w:val="2"/>
        <w:rPr>
          <w:rFonts w:ascii="Liberation Serif" w:hAnsi="Liberation Serif"/>
          <w:sz w:val="28"/>
          <w:szCs w:val="28"/>
        </w:rPr>
      </w:pPr>
      <w:r w:rsidRPr="00652304">
        <w:rPr>
          <w:rFonts w:ascii="Liberation Serif" w:hAnsi="Liberation Serif"/>
          <w:sz w:val="28"/>
          <w:szCs w:val="28"/>
        </w:rPr>
        <w:lastRenderedPageBreak/>
        <w:t>3. ХАРАКТЕРИСТИКА РЕКЛАМНОЙ КОНСТРУКЦИИ</w:t>
      </w:r>
    </w:p>
    <w:p w:rsidR="00F517CA" w:rsidRPr="00652304" w:rsidRDefault="00F517CA">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102"/>
        <w:gridCol w:w="1821"/>
        <w:gridCol w:w="1474"/>
      </w:tblGrid>
      <w:tr w:rsidR="00F517CA" w:rsidRPr="00652304" w:rsidT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3.1.</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Адрес размещения рекламной конструкции</w:t>
            </w:r>
          </w:p>
        </w:tc>
        <w:tc>
          <w:tcPr>
            <w:tcW w:w="3295" w:type="dxa"/>
            <w:gridSpan w:val="2"/>
          </w:tcPr>
          <w:p w:rsidR="00F517CA" w:rsidRPr="00652304" w:rsidRDefault="00F517CA">
            <w:pPr>
              <w:pStyle w:val="ConsPlusNormal"/>
              <w:rPr>
                <w:rFonts w:ascii="Liberation Serif" w:hAnsi="Liberation Serif"/>
                <w:sz w:val="28"/>
                <w:szCs w:val="28"/>
              </w:rPr>
            </w:pPr>
          </w:p>
        </w:tc>
      </w:tr>
      <w:tr w:rsidR="00F517CA" w:rsidRPr="00652304" w:rsidT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3.2.</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Наименование собственника имущества, к которому присоединяется рекламная конструкция, его реквизиты</w:t>
            </w:r>
          </w:p>
        </w:tc>
        <w:tc>
          <w:tcPr>
            <w:tcW w:w="3295" w:type="dxa"/>
            <w:gridSpan w:val="2"/>
          </w:tcPr>
          <w:p w:rsidR="00F517CA" w:rsidRPr="00652304" w:rsidRDefault="00F517CA">
            <w:pPr>
              <w:pStyle w:val="ConsPlusNormal"/>
              <w:rPr>
                <w:rFonts w:ascii="Liberation Serif" w:hAnsi="Liberation Serif"/>
                <w:sz w:val="28"/>
                <w:szCs w:val="28"/>
              </w:rPr>
            </w:pPr>
          </w:p>
        </w:tc>
      </w:tr>
      <w:tr w:rsidR="00F517CA" w:rsidRPr="00652304" w:rsidT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3.3.</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Наименование имущества, к которому присоединяется рекламная конструкция, его описание, кадастровый номер</w:t>
            </w:r>
          </w:p>
        </w:tc>
        <w:tc>
          <w:tcPr>
            <w:tcW w:w="3295" w:type="dxa"/>
            <w:gridSpan w:val="2"/>
          </w:tcPr>
          <w:p w:rsidR="00F517CA" w:rsidRPr="00652304" w:rsidRDefault="00F517CA">
            <w:pPr>
              <w:pStyle w:val="ConsPlusNormal"/>
              <w:rPr>
                <w:rFonts w:ascii="Liberation Serif" w:hAnsi="Liberation Serif"/>
                <w:sz w:val="28"/>
                <w:szCs w:val="28"/>
              </w:rPr>
            </w:pPr>
          </w:p>
        </w:tc>
      </w:tr>
      <w:tr w:rsidR="00F517CA" w:rsidRPr="00652304" w:rsidT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3.4.</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Особенности размещения рекламной конструкции</w:t>
            </w:r>
          </w:p>
        </w:tc>
        <w:tc>
          <w:tcPr>
            <w:tcW w:w="3295" w:type="dxa"/>
            <w:gridSpan w:val="2"/>
          </w:tcPr>
          <w:p w:rsidR="00F517CA" w:rsidRPr="00652304" w:rsidRDefault="00F517CA">
            <w:pPr>
              <w:pStyle w:val="ConsPlusNormal"/>
              <w:rPr>
                <w:rFonts w:ascii="Liberation Serif" w:hAnsi="Liberation Serif"/>
                <w:sz w:val="28"/>
                <w:szCs w:val="28"/>
              </w:rPr>
            </w:pPr>
          </w:p>
        </w:tc>
      </w:tr>
      <w:tr w:rsidR="00F517CA" w:rsidRPr="00652304" w:rsidT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3.5.</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Вид рекламной конструкции</w:t>
            </w:r>
          </w:p>
        </w:tc>
        <w:tc>
          <w:tcPr>
            <w:tcW w:w="1821" w:type="dxa"/>
          </w:tcPr>
          <w:p w:rsidR="00F517CA" w:rsidRPr="00652304" w:rsidRDefault="00F517CA">
            <w:pPr>
              <w:pStyle w:val="ConsPlusNormal"/>
              <w:rPr>
                <w:rFonts w:ascii="Liberation Serif" w:hAnsi="Liberation Serif"/>
                <w:sz w:val="28"/>
                <w:szCs w:val="28"/>
              </w:rPr>
            </w:pPr>
          </w:p>
        </w:tc>
        <w:tc>
          <w:tcPr>
            <w:tcW w:w="1474"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наличие подсветки</w:t>
            </w:r>
          </w:p>
        </w:tc>
      </w:tr>
      <w:tr w:rsidR="00F517CA" w:rsidRPr="00652304" w:rsidTr="00652304">
        <w:tc>
          <w:tcPr>
            <w:tcW w:w="794" w:type="dxa"/>
            <w:vMerge w:val="restart"/>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3.6.</w:t>
            </w:r>
          </w:p>
        </w:tc>
        <w:tc>
          <w:tcPr>
            <w:tcW w:w="5102" w:type="dxa"/>
            <w:vMerge w:val="restart"/>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Характеристика рекламной конструкции, содержание</w:t>
            </w:r>
          </w:p>
        </w:tc>
        <w:tc>
          <w:tcPr>
            <w:tcW w:w="1821"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коммерческая</w:t>
            </w:r>
          </w:p>
        </w:tc>
        <w:tc>
          <w:tcPr>
            <w:tcW w:w="1474" w:type="dxa"/>
          </w:tcPr>
          <w:p w:rsidR="00F517CA" w:rsidRPr="00652304" w:rsidRDefault="00F517CA">
            <w:pPr>
              <w:pStyle w:val="ConsPlusNormal"/>
              <w:rPr>
                <w:rFonts w:ascii="Liberation Serif" w:hAnsi="Liberation Serif"/>
                <w:sz w:val="28"/>
                <w:szCs w:val="28"/>
              </w:rPr>
            </w:pPr>
          </w:p>
        </w:tc>
      </w:tr>
      <w:tr w:rsidR="00F517CA" w:rsidRPr="00652304" w:rsidTr="00652304">
        <w:tc>
          <w:tcPr>
            <w:tcW w:w="794" w:type="dxa"/>
            <w:vMerge/>
          </w:tcPr>
          <w:p w:rsidR="00F517CA" w:rsidRPr="00652304" w:rsidRDefault="00F517CA">
            <w:pPr>
              <w:rPr>
                <w:rFonts w:ascii="Liberation Serif" w:hAnsi="Liberation Serif"/>
                <w:sz w:val="28"/>
                <w:szCs w:val="28"/>
              </w:rPr>
            </w:pPr>
          </w:p>
        </w:tc>
        <w:tc>
          <w:tcPr>
            <w:tcW w:w="5102" w:type="dxa"/>
            <w:vMerge/>
          </w:tcPr>
          <w:p w:rsidR="00F517CA" w:rsidRPr="00652304" w:rsidRDefault="00F517CA">
            <w:pPr>
              <w:rPr>
                <w:rFonts w:ascii="Liberation Serif" w:hAnsi="Liberation Serif"/>
                <w:sz w:val="28"/>
                <w:szCs w:val="28"/>
              </w:rPr>
            </w:pPr>
          </w:p>
        </w:tc>
        <w:tc>
          <w:tcPr>
            <w:tcW w:w="1821"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социальная</w:t>
            </w:r>
          </w:p>
        </w:tc>
        <w:tc>
          <w:tcPr>
            <w:tcW w:w="1474" w:type="dxa"/>
          </w:tcPr>
          <w:p w:rsidR="00F517CA" w:rsidRPr="00652304" w:rsidRDefault="00F517CA">
            <w:pPr>
              <w:pStyle w:val="ConsPlusNormal"/>
              <w:rPr>
                <w:rFonts w:ascii="Liberation Serif" w:hAnsi="Liberation Serif"/>
                <w:sz w:val="28"/>
                <w:szCs w:val="28"/>
              </w:rPr>
            </w:pPr>
          </w:p>
        </w:tc>
      </w:tr>
      <w:tr w:rsidR="00F517CA" w:rsidRPr="00652304" w:rsidTr="00652304">
        <w:tc>
          <w:tcPr>
            <w:tcW w:w="794" w:type="dxa"/>
            <w:vMerge/>
          </w:tcPr>
          <w:p w:rsidR="00F517CA" w:rsidRPr="00652304" w:rsidRDefault="00F517CA">
            <w:pPr>
              <w:rPr>
                <w:rFonts w:ascii="Liberation Serif" w:hAnsi="Liberation Serif"/>
                <w:sz w:val="28"/>
                <w:szCs w:val="28"/>
              </w:rPr>
            </w:pPr>
          </w:p>
        </w:tc>
        <w:tc>
          <w:tcPr>
            <w:tcW w:w="5102" w:type="dxa"/>
            <w:vMerge/>
          </w:tcPr>
          <w:p w:rsidR="00F517CA" w:rsidRPr="00652304" w:rsidRDefault="00F517CA">
            <w:pPr>
              <w:rPr>
                <w:rFonts w:ascii="Liberation Serif" w:hAnsi="Liberation Serif"/>
                <w:sz w:val="28"/>
                <w:szCs w:val="28"/>
              </w:rPr>
            </w:pPr>
          </w:p>
        </w:tc>
        <w:tc>
          <w:tcPr>
            <w:tcW w:w="1821"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постоянная</w:t>
            </w:r>
          </w:p>
        </w:tc>
        <w:tc>
          <w:tcPr>
            <w:tcW w:w="1474" w:type="dxa"/>
          </w:tcPr>
          <w:p w:rsidR="00F517CA" w:rsidRPr="00652304" w:rsidRDefault="00F517CA">
            <w:pPr>
              <w:pStyle w:val="ConsPlusNormal"/>
              <w:rPr>
                <w:rFonts w:ascii="Liberation Serif" w:hAnsi="Liberation Serif"/>
                <w:sz w:val="28"/>
                <w:szCs w:val="28"/>
              </w:rPr>
            </w:pPr>
          </w:p>
        </w:tc>
      </w:tr>
      <w:tr w:rsidR="00F517CA" w:rsidRPr="00652304" w:rsidTr="00652304">
        <w:tc>
          <w:tcPr>
            <w:tcW w:w="794" w:type="dxa"/>
            <w:vMerge/>
          </w:tcPr>
          <w:p w:rsidR="00F517CA" w:rsidRPr="00652304" w:rsidRDefault="00F517CA">
            <w:pPr>
              <w:rPr>
                <w:rFonts w:ascii="Liberation Serif" w:hAnsi="Liberation Serif"/>
                <w:sz w:val="28"/>
                <w:szCs w:val="28"/>
              </w:rPr>
            </w:pPr>
          </w:p>
        </w:tc>
        <w:tc>
          <w:tcPr>
            <w:tcW w:w="5102" w:type="dxa"/>
            <w:vMerge/>
          </w:tcPr>
          <w:p w:rsidR="00F517CA" w:rsidRPr="00652304" w:rsidRDefault="00F517CA">
            <w:pPr>
              <w:rPr>
                <w:rFonts w:ascii="Liberation Serif" w:hAnsi="Liberation Serif"/>
                <w:sz w:val="28"/>
                <w:szCs w:val="28"/>
              </w:rPr>
            </w:pPr>
          </w:p>
        </w:tc>
        <w:tc>
          <w:tcPr>
            <w:tcW w:w="1821"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сменная</w:t>
            </w:r>
          </w:p>
        </w:tc>
        <w:tc>
          <w:tcPr>
            <w:tcW w:w="1474" w:type="dxa"/>
          </w:tcPr>
          <w:p w:rsidR="00F517CA" w:rsidRPr="00652304" w:rsidRDefault="00F517CA">
            <w:pPr>
              <w:pStyle w:val="ConsPlusNormal"/>
              <w:rPr>
                <w:rFonts w:ascii="Liberation Serif" w:hAnsi="Liberation Serif"/>
                <w:sz w:val="28"/>
                <w:szCs w:val="28"/>
              </w:rPr>
            </w:pPr>
          </w:p>
        </w:tc>
      </w:tr>
      <w:tr w:rsidR="00F517CA" w:rsidRPr="00652304" w:rsidT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3.7.</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 xml:space="preserve">Размеры рекламной конструкции, </w:t>
            </w:r>
            <w:proofErr w:type="gramStart"/>
            <w:r w:rsidRPr="00652304">
              <w:rPr>
                <w:rFonts w:ascii="Liberation Serif" w:hAnsi="Liberation Serif"/>
                <w:sz w:val="28"/>
                <w:szCs w:val="28"/>
              </w:rPr>
              <w:t>м</w:t>
            </w:r>
            <w:proofErr w:type="gramEnd"/>
          </w:p>
        </w:tc>
        <w:tc>
          <w:tcPr>
            <w:tcW w:w="1821" w:type="dxa"/>
          </w:tcPr>
          <w:p w:rsidR="00F517CA" w:rsidRPr="00652304" w:rsidRDefault="00F517CA">
            <w:pPr>
              <w:pStyle w:val="ConsPlusNormal"/>
              <w:rPr>
                <w:rFonts w:ascii="Liberation Serif" w:hAnsi="Liberation Serif"/>
                <w:sz w:val="28"/>
                <w:szCs w:val="28"/>
              </w:rPr>
            </w:pPr>
          </w:p>
        </w:tc>
        <w:tc>
          <w:tcPr>
            <w:tcW w:w="1474"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количество сторон</w:t>
            </w:r>
          </w:p>
        </w:tc>
      </w:tr>
      <w:tr w:rsidR="00F517CA" w:rsidRPr="00652304" w:rsidT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3.8.</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Площадь информационного поля, кв. м</w:t>
            </w:r>
          </w:p>
        </w:tc>
        <w:tc>
          <w:tcPr>
            <w:tcW w:w="1821" w:type="dxa"/>
          </w:tcPr>
          <w:p w:rsidR="00F517CA" w:rsidRPr="00652304" w:rsidRDefault="00F517CA">
            <w:pPr>
              <w:pStyle w:val="ConsPlusNormal"/>
              <w:rPr>
                <w:rFonts w:ascii="Liberation Serif" w:hAnsi="Liberation Serif"/>
                <w:sz w:val="28"/>
                <w:szCs w:val="28"/>
              </w:rPr>
            </w:pPr>
          </w:p>
        </w:tc>
        <w:tc>
          <w:tcPr>
            <w:tcW w:w="1474"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прописью</w:t>
            </w:r>
          </w:p>
        </w:tc>
      </w:tr>
      <w:tr w:rsidR="00F517CA" w:rsidRPr="00652304" w:rsidTr="00652304">
        <w:tc>
          <w:tcPr>
            <w:tcW w:w="794" w:type="dxa"/>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3.9.</w:t>
            </w:r>
          </w:p>
        </w:tc>
        <w:tc>
          <w:tcPr>
            <w:tcW w:w="5102" w:type="dxa"/>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Предполагаемый срок размещения</w:t>
            </w:r>
          </w:p>
        </w:tc>
        <w:tc>
          <w:tcPr>
            <w:tcW w:w="3295" w:type="dxa"/>
            <w:gridSpan w:val="2"/>
          </w:tcPr>
          <w:p w:rsidR="00F517CA" w:rsidRPr="00652304" w:rsidRDefault="00F517CA">
            <w:pPr>
              <w:pStyle w:val="ConsPlusNormal"/>
              <w:rPr>
                <w:rFonts w:ascii="Liberation Serif" w:hAnsi="Liberation Serif"/>
                <w:sz w:val="28"/>
                <w:szCs w:val="28"/>
              </w:rPr>
            </w:pPr>
          </w:p>
        </w:tc>
      </w:tr>
    </w:tbl>
    <w:p w:rsidR="00F517CA" w:rsidRPr="00652304" w:rsidRDefault="00F517CA">
      <w:pPr>
        <w:pStyle w:val="ConsPlusNormal"/>
        <w:rPr>
          <w:rFonts w:ascii="Liberation Serif" w:hAnsi="Liberation Serif"/>
          <w:sz w:val="28"/>
          <w:szCs w:val="28"/>
        </w:rPr>
      </w:pPr>
    </w:p>
    <w:tbl>
      <w:tblPr>
        <w:tblW w:w="0" w:type="auto"/>
        <w:tblLayout w:type="fixed"/>
        <w:tblCellMar>
          <w:top w:w="102" w:type="dxa"/>
          <w:left w:w="62" w:type="dxa"/>
          <w:bottom w:w="102" w:type="dxa"/>
          <w:right w:w="62" w:type="dxa"/>
        </w:tblCellMar>
        <w:tblLook w:val="0000"/>
      </w:tblPr>
      <w:tblGrid>
        <w:gridCol w:w="2211"/>
        <w:gridCol w:w="340"/>
        <w:gridCol w:w="2639"/>
        <w:gridCol w:w="340"/>
        <w:gridCol w:w="3514"/>
      </w:tblGrid>
      <w:tr w:rsidR="00F517CA" w:rsidRPr="00652304">
        <w:tc>
          <w:tcPr>
            <w:tcW w:w="9044" w:type="dxa"/>
            <w:gridSpan w:val="5"/>
            <w:tcBorders>
              <w:top w:val="nil"/>
              <w:left w:val="nil"/>
              <w:bottom w:val="nil"/>
              <w:right w:val="nil"/>
            </w:tcBorders>
          </w:tcPr>
          <w:p w:rsidR="00F517CA" w:rsidRPr="00652304" w:rsidRDefault="00F517CA">
            <w:pPr>
              <w:pStyle w:val="ConsPlusNormal"/>
              <w:rPr>
                <w:rFonts w:ascii="Liberation Serif" w:hAnsi="Liberation Serif"/>
                <w:sz w:val="28"/>
                <w:szCs w:val="28"/>
              </w:rPr>
            </w:pPr>
            <w:r w:rsidRPr="00652304">
              <w:rPr>
                <w:rFonts w:ascii="Liberation Serif" w:hAnsi="Liberation Serif"/>
                <w:sz w:val="28"/>
                <w:szCs w:val="28"/>
              </w:rPr>
              <w:t xml:space="preserve">На обработку персональных данных заявителя (представителя заявителя), содержащихся в заявлении и прилагаемых к нему документах, </w:t>
            </w:r>
            <w:proofErr w:type="gramStart"/>
            <w:r w:rsidRPr="00652304">
              <w:rPr>
                <w:rFonts w:ascii="Liberation Serif" w:hAnsi="Liberation Serif"/>
                <w:sz w:val="28"/>
                <w:szCs w:val="28"/>
              </w:rPr>
              <w:t>согласен</w:t>
            </w:r>
            <w:proofErr w:type="gramEnd"/>
            <w:r w:rsidRPr="00652304">
              <w:rPr>
                <w:rFonts w:ascii="Liberation Serif" w:hAnsi="Liberation Serif"/>
                <w:sz w:val="28"/>
                <w:szCs w:val="28"/>
              </w:rPr>
              <w:t>.</w:t>
            </w:r>
          </w:p>
        </w:tc>
      </w:tr>
      <w:tr w:rsidR="00F517CA" w:rsidRPr="00652304">
        <w:tc>
          <w:tcPr>
            <w:tcW w:w="2211" w:type="dxa"/>
            <w:tcBorders>
              <w:top w:val="nil"/>
              <w:left w:val="nil"/>
              <w:bottom w:val="single" w:sz="4" w:space="0" w:color="auto"/>
              <w:right w:val="nil"/>
            </w:tcBorders>
          </w:tcPr>
          <w:p w:rsidR="00F517CA" w:rsidRPr="00652304" w:rsidRDefault="00F517CA">
            <w:pPr>
              <w:pStyle w:val="ConsPlusNormal"/>
              <w:rPr>
                <w:rFonts w:ascii="Liberation Serif" w:hAnsi="Liberation Serif"/>
                <w:sz w:val="28"/>
                <w:szCs w:val="28"/>
              </w:rPr>
            </w:pPr>
          </w:p>
        </w:tc>
        <w:tc>
          <w:tcPr>
            <w:tcW w:w="340" w:type="dxa"/>
            <w:tcBorders>
              <w:top w:val="nil"/>
              <w:left w:val="nil"/>
              <w:bottom w:val="nil"/>
              <w:right w:val="nil"/>
            </w:tcBorders>
          </w:tcPr>
          <w:p w:rsidR="00F517CA" w:rsidRPr="00652304" w:rsidRDefault="00F517CA">
            <w:pPr>
              <w:pStyle w:val="ConsPlusNormal"/>
              <w:rPr>
                <w:rFonts w:ascii="Liberation Serif" w:hAnsi="Liberation Serif"/>
                <w:sz w:val="28"/>
                <w:szCs w:val="28"/>
              </w:rPr>
            </w:pPr>
          </w:p>
        </w:tc>
        <w:tc>
          <w:tcPr>
            <w:tcW w:w="2639" w:type="dxa"/>
            <w:tcBorders>
              <w:top w:val="nil"/>
              <w:left w:val="nil"/>
              <w:bottom w:val="single" w:sz="4" w:space="0" w:color="auto"/>
              <w:right w:val="nil"/>
            </w:tcBorders>
          </w:tcPr>
          <w:p w:rsidR="00F517CA" w:rsidRPr="00652304" w:rsidRDefault="00F517CA">
            <w:pPr>
              <w:pStyle w:val="ConsPlusNormal"/>
              <w:rPr>
                <w:rFonts w:ascii="Liberation Serif" w:hAnsi="Liberation Serif"/>
                <w:sz w:val="28"/>
                <w:szCs w:val="28"/>
              </w:rPr>
            </w:pPr>
          </w:p>
        </w:tc>
        <w:tc>
          <w:tcPr>
            <w:tcW w:w="340" w:type="dxa"/>
            <w:tcBorders>
              <w:top w:val="nil"/>
              <w:left w:val="nil"/>
              <w:bottom w:val="nil"/>
              <w:right w:val="nil"/>
            </w:tcBorders>
          </w:tcPr>
          <w:p w:rsidR="00F517CA" w:rsidRPr="00652304" w:rsidRDefault="00F517CA">
            <w:pPr>
              <w:pStyle w:val="ConsPlusNormal"/>
              <w:rPr>
                <w:rFonts w:ascii="Liberation Serif" w:hAnsi="Liberation Serif"/>
                <w:sz w:val="28"/>
                <w:szCs w:val="28"/>
              </w:rPr>
            </w:pPr>
          </w:p>
        </w:tc>
        <w:tc>
          <w:tcPr>
            <w:tcW w:w="3514" w:type="dxa"/>
            <w:tcBorders>
              <w:top w:val="nil"/>
              <w:left w:val="nil"/>
              <w:bottom w:val="single" w:sz="4" w:space="0" w:color="auto"/>
              <w:right w:val="nil"/>
            </w:tcBorders>
          </w:tcPr>
          <w:p w:rsidR="00F517CA" w:rsidRPr="00652304" w:rsidRDefault="00F517CA">
            <w:pPr>
              <w:pStyle w:val="ConsPlusNormal"/>
              <w:rPr>
                <w:rFonts w:ascii="Liberation Serif" w:hAnsi="Liberation Serif"/>
                <w:sz w:val="28"/>
                <w:szCs w:val="28"/>
              </w:rPr>
            </w:pPr>
          </w:p>
        </w:tc>
      </w:tr>
      <w:tr w:rsidR="00F517CA" w:rsidRPr="00652304">
        <w:tblPrEx>
          <w:tblBorders>
            <w:insideH w:val="single" w:sz="4" w:space="0" w:color="auto"/>
          </w:tblBorders>
        </w:tblPrEx>
        <w:tc>
          <w:tcPr>
            <w:tcW w:w="2211" w:type="dxa"/>
            <w:tcBorders>
              <w:top w:val="single" w:sz="4" w:space="0" w:color="auto"/>
              <w:left w:val="nil"/>
              <w:bottom w:val="nil"/>
              <w:right w:val="nil"/>
            </w:tcBorders>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(дата)</w:t>
            </w:r>
          </w:p>
        </w:tc>
        <w:tc>
          <w:tcPr>
            <w:tcW w:w="340" w:type="dxa"/>
            <w:tcBorders>
              <w:top w:val="nil"/>
              <w:left w:val="nil"/>
              <w:bottom w:val="nil"/>
              <w:right w:val="nil"/>
            </w:tcBorders>
          </w:tcPr>
          <w:p w:rsidR="00F517CA" w:rsidRPr="00652304" w:rsidRDefault="00F517CA">
            <w:pPr>
              <w:pStyle w:val="ConsPlusNormal"/>
              <w:rPr>
                <w:rFonts w:ascii="Liberation Serif" w:hAnsi="Liberation Serif"/>
                <w:sz w:val="28"/>
                <w:szCs w:val="28"/>
              </w:rPr>
            </w:pPr>
          </w:p>
        </w:tc>
        <w:tc>
          <w:tcPr>
            <w:tcW w:w="2639" w:type="dxa"/>
            <w:tcBorders>
              <w:top w:val="single" w:sz="4" w:space="0" w:color="auto"/>
              <w:left w:val="nil"/>
              <w:bottom w:val="nil"/>
              <w:right w:val="nil"/>
            </w:tcBorders>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(подпись)</w:t>
            </w:r>
          </w:p>
        </w:tc>
        <w:tc>
          <w:tcPr>
            <w:tcW w:w="340" w:type="dxa"/>
            <w:tcBorders>
              <w:top w:val="nil"/>
              <w:left w:val="nil"/>
              <w:bottom w:val="nil"/>
              <w:right w:val="nil"/>
            </w:tcBorders>
          </w:tcPr>
          <w:p w:rsidR="00F517CA" w:rsidRPr="00652304" w:rsidRDefault="00F517CA">
            <w:pPr>
              <w:pStyle w:val="ConsPlusNormal"/>
              <w:rPr>
                <w:rFonts w:ascii="Liberation Serif" w:hAnsi="Liberation Serif"/>
                <w:sz w:val="28"/>
                <w:szCs w:val="28"/>
              </w:rPr>
            </w:pPr>
          </w:p>
        </w:tc>
        <w:tc>
          <w:tcPr>
            <w:tcW w:w="3514" w:type="dxa"/>
            <w:tcBorders>
              <w:top w:val="single" w:sz="4" w:space="0" w:color="auto"/>
              <w:left w:val="nil"/>
              <w:bottom w:val="nil"/>
              <w:right w:val="nil"/>
            </w:tcBorders>
          </w:tcPr>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(Ф.И.О. полностью)</w:t>
            </w:r>
          </w:p>
        </w:tc>
      </w:tr>
    </w:tbl>
    <w:p w:rsidR="00F517CA" w:rsidRPr="00652304" w:rsidRDefault="00F517CA">
      <w:pPr>
        <w:pStyle w:val="ConsPlusNormal"/>
        <w:rPr>
          <w:rFonts w:ascii="Liberation Serif" w:hAnsi="Liberation Serif"/>
          <w:sz w:val="28"/>
          <w:szCs w:val="28"/>
        </w:rPr>
      </w:pPr>
    </w:p>
    <w:p w:rsidR="00F517CA" w:rsidRPr="00652304" w:rsidRDefault="00F517CA">
      <w:pPr>
        <w:pStyle w:val="ConsPlusNormal"/>
        <w:ind w:firstLine="540"/>
        <w:jc w:val="both"/>
        <w:rPr>
          <w:rFonts w:ascii="Liberation Serif" w:hAnsi="Liberation Serif"/>
          <w:sz w:val="28"/>
          <w:szCs w:val="28"/>
        </w:rPr>
      </w:pPr>
      <w:bookmarkStart w:id="10" w:name="P700"/>
      <w:bookmarkEnd w:id="10"/>
      <w:r w:rsidRPr="00652304">
        <w:rPr>
          <w:rFonts w:ascii="Liberation Serif" w:hAnsi="Liberation Serif"/>
          <w:sz w:val="28"/>
          <w:szCs w:val="28"/>
        </w:rPr>
        <w:t>&lt;*&gt; -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порядке межведомственного информационного взаимодействия.</w:t>
      </w:r>
    </w:p>
    <w:p w:rsidR="00F517CA" w:rsidRPr="00652304" w:rsidRDefault="00F517CA">
      <w:pPr>
        <w:pStyle w:val="ConsPlusNormal"/>
        <w:jc w:val="right"/>
        <w:outlineLvl w:val="1"/>
        <w:rPr>
          <w:rFonts w:ascii="Liberation Serif" w:hAnsi="Liberation Serif"/>
          <w:sz w:val="28"/>
          <w:szCs w:val="28"/>
        </w:rPr>
      </w:pPr>
      <w:r w:rsidRPr="00652304">
        <w:rPr>
          <w:rFonts w:ascii="Liberation Serif" w:hAnsi="Liberation Serif"/>
          <w:sz w:val="28"/>
          <w:szCs w:val="28"/>
        </w:rPr>
        <w:lastRenderedPageBreak/>
        <w:t xml:space="preserve">Приложение </w:t>
      </w:r>
      <w:r w:rsidR="000361F2">
        <w:rPr>
          <w:rFonts w:ascii="Liberation Serif" w:hAnsi="Liberation Serif"/>
          <w:sz w:val="28"/>
          <w:szCs w:val="28"/>
        </w:rPr>
        <w:t xml:space="preserve">№ </w:t>
      </w:r>
      <w:r w:rsidRPr="00652304">
        <w:rPr>
          <w:rFonts w:ascii="Liberation Serif" w:hAnsi="Liberation Serif"/>
          <w:sz w:val="28"/>
          <w:szCs w:val="28"/>
        </w:rPr>
        <w:t>2</w:t>
      </w:r>
    </w:p>
    <w:p w:rsidR="00F517CA" w:rsidRPr="00652304" w:rsidRDefault="00F517CA">
      <w:pPr>
        <w:pStyle w:val="ConsPlusNormal"/>
        <w:jc w:val="right"/>
        <w:rPr>
          <w:rFonts w:ascii="Liberation Serif" w:hAnsi="Liberation Serif"/>
          <w:sz w:val="28"/>
          <w:szCs w:val="28"/>
        </w:rPr>
      </w:pPr>
      <w:r w:rsidRPr="00652304">
        <w:rPr>
          <w:rFonts w:ascii="Liberation Serif" w:hAnsi="Liberation Serif"/>
          <w:sz w:val="28"/>
          <w:szCs w:val="28"/>
        </w:rPr>
        <w:t>к Административному регламенту</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center"/>
        <w:rPr>
          <w:rFonts w:ascii="Liberation Serif" w:hAnsi="Liberation Serif"/>
          <w:sz w:val="28"/>
          <w:szCs w:val="28"/>
        </w:rPr>
      </w:pPr>
      <w:bookmarkStart w:id="11" w:name="P709"/>
      <w:bookmarkEnd w:id="11"/>
      <w:r w:rsidRPr="00652304">
        <w:rPr>
          <w:rFonts w:ascii="Liberation Serif" w:hAnsi="Liberation Serif"/>
          <w:sz w:val="28"/>
          <w:szCs w:val="28"/>
        </w:rPr>
        <w:t>ЛИСТ</w:t>
      </w:r>
    </w:p>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СОГЛАСОВАНИЙ К РАЗРЕШЕНИЮ НА УСТАНОВКУ И</w:t>
      </w:r>
    </w:p>
    <w:p w:rsidR="00F517CA" w:rsidRPr="00652304" w:rsidRDefault="00F517CA">
      <w:pPr>
        <w:pStyle w:val="ConsPlusNormal"/>
        <w:jc w:val="center"/>
        <w:rPr>
          <w:rFonts w:ascii="Liberation Serif" w:hAnsi="Liberation Serif"/>
          <w:sz w:val="28"/>
          <w:szCs w:val="28"/>
        </w:rPr>
      </w:pPr>
      <w:r w:rsidRPr="00652304">
        <w:rPr>
          <w:rFonts w:ascii="Liberation Serif" w:hAnsi="Liberation Serif"/>
          <w:sz w:val="28"/>
          <w:szCs w:val="28"/>
        </w:rPr>
        <w:t>ЭКСПЛУАТАЦИЮ РЕКЛАМНОЙ КОНСТРУКЦИИ НА ТЕРРИТОРИИ</w:t>
      </w:r>
    </w:p>
    <w:p w:rsidR="00F517CA" w:rsidRPr="00652304" w:rsidRDefault="008A5C44">
      <w:pPr>
        <w:pStyle w:val="ConsPlusNormal"/>
        <w:jc w:val="center"/>
        <w:rPr>
          <w:rFonts w:ascii="Liberation Serif" w:hAnsi="Liberation Serif"/>
          <w:sz w:val="28"/>
          <w:szCs w:val="28"/>
        </w:rPr>
      </w:pPr>
      <w:r w:rsidRPr="00652304">
        <w:rPr>
          <w:rFonts w:ascii="Liberation Serif" w:hAnsi="Liberation Serif"/>
          <w:sz w:val="28"/>
          <w:szCs w:val="28"/>
        </w:rPr>
        <w:t>МО КРАСНОУФИМСКИЙ ОКРУГ</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right"/>
        <w:rPr>
          <w:rFonts w:ascii="Liberation Serif" w:hAnsi="Liberation Serif"/>
          <w:sz w:val="28"/>
          <w:szCs w:val="28"/>
        </w:rPr>
      </w:pPr>
      <w:r w:rsidRPr="00652304">
        <w:rPr>
          <w:rFonts w:ascii="Liberation Serif" w:hAnsi="Liberation Serif"/>
          <w:sz w:val="28"/>
          <w:szCs w:val="28"/>
        </w:rPr>
        <w:t>"__" __________ 20__ года</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both"/>
        <w:rPr>
          <w:rFonts w:ascii="Liberation Serif" w:hAnsi="Liberation Serif"/>
          <w:sz w:val="28"/>
          <w:szCs w:val="28"/>
        </w:rPr>
      </w:pPr>
      <w:r w:rsidRPr="00652304">
        <w:rPr>
          <w:rFonts w:ascii="Liberation Serif" w:hAnsi="Liberation Serif"/>
          <w:sz w:val="28"/>
          <w:szCs w:val="28"/>
        </w:rPr>
        <w:t>1. Наименование заявителя: _________________________________</w:t>
      </w:r>
    </w:p>
    <w:p w:rsidR="00F517CA" w:rsidRPr="00652304" w:rsidRDefault="00F517CA">
      <w:pPr>
        <w:pStyle w:val="ConsPlusNormal"/>
        <w:spacing w:before="220"/>
        <w:jc w:val="both"/>
        <w:rPr>
          <w:rFonts w:ascii="Liberation Serif" w:hAnsi="Liberation Serif"/>
          <w:sz w:val="28"/>
          <w:szCs w:val="28"/>
        </w:rPr>
      </w:pPr>
      <w:r w:rsidRPr="00652304">
        <w:rPr>
          <w:rFonts w:ascii="Liberation Serif" w:hAnsi="Liberation Serif"/>
          <w:sz w:val="28"/>
          <w:szCs w:val="28"/>
        </w:rPr>
        <w:t>2. Адрес заявителя: ________________________________________</w:t>
      </w:r>
    </w:p>
    <w:p w:rsidR="00F517CA" w:rsidRPr="00652304" w:rsidRDefault="00F517CA">
      <w:pPr>
        <w:pStyle w:val="ConsPlusNormal"/>
        <w:spacing w:before="220"/>
        <w:jc w:val="both"/>
        <w:rPr>
          <w:rFonts w:ascii="Liberation Serif" w:hAnsi="Liberation Serif"/>
          <w:sz w:val="28"/>
          <w:szCs w:val="28"/>
        </w:rPr>
      </w:pPr>
      <w:r w:rsidRPr="00652304">
        <w:rPr>
          <w:rFonts w:ascii="Liberation Serif" w:hAnsi="Liberation Serif"/>
          <w:sz w:val="28"/>
          <w:szCs w:val="28"/>
        </w:rPr>
        <w:t>3. ОГРН _______________________, ИНН _______________________</w:t>
      </w:r>
    </w:p>
    <w:p w:rsidR="00F517CA" w:rsidRPr="00652304" w:rsidRDefault="00F517CA">
      <w:pPr>
        <w:pStyle w:val="ConsPlusNormal"/>
        <w:spacing w:before="220"/>
        <w:jc w:val="both"/>
        <w:rPr>
          <w:rFonts w:ascii="Liberation Serif" w:hAnsi="Liberation Serif"/>
          <w:sz w:val="28"/>
          <w:szCs w:val="28"/>
        </w:rPr>
      </w:pPr>
      <w:r w:rsidRPr="00652304">
        <w:rPr>
          <w:rFonts w:ascii="Liberation Serif" w:hAnsi="Liberation Serif"/>
          <w:sz w:val="28"/>
          <w:szCs w:val="28"/>
        </w:rPr>
        <w:t>4. Руководитель организации: _______________________________</w:t>
      </w:r>
    </w:p>
    <w:p w:rsidR="00F517CA" w:rsidRPr="00652304" w:rsidRDefault="00F517CA">
      <w:pPr>
        <w:pStyle w:val="ConsPlusNormal"/>
        <w:spacing w:before="220"/>
        <w:jc w:val="both"/>
        <w:rPr>
          <w:rFonts w:ascii="Liberation Serif" w:hAnsi="Liberation Serif"/>
          <w:sz w:val="28"/>
          <w:szCs w:val="28"/>
        </w:rPr>
      </w:pPr>
      <w:r w:rsidRPr="00652304">
        <w:rPr>
          <w:rFonts w:ascii="Liberation Serif" w:hAnsi="Liberation Serif"/>
          <w:sz w:val="28"/>
          <w:szCs w:val="28"/>
        </w:rPr>
        <w:t>5. Место размещения рекламной конструкции __________________</w:t>
      </w:r>
    </w:p>
    <w:p w:rsidR="00F517CA" w:rsidRPr="00652304" w:rsidRDefault="00F517CA">
      <w:pPr>
        <w:pStyle w:val="ConsPlusNormal"/>
        <w:spacing w:before="220"/>
        <w:jc w:val="both"/>
        <w:rPr>
          <w:rFonts w:ascii="Liberation Serif" w:hAnsi="Liberation Serif"/>
          <w:sz w:val="28"/>
          <w:szCs w:val="28"/>
        </w:rPr>
      </w:pPr>
      <w:r w:rsidRPr="00652304">
        <w:rPr>
          <w:rFonts w:ascii="Liberation Serif" w:hAnsi="Liberation Serif"/>
          <w:sz w:val="28"/>
          <w:szCs w:val="28"/>
        </w:rPr>
        <w:t>6. Вид рекламы _____________________________________________</w:t>
      </w:r>
    </w:p>
    <w:p w:rsidR="00F517CA" w:rsidRPr="00652304" w:rsidRDefault="00F517CA">
      <w:pPr>
        <w:pStyle w:val="ConsPlusNormal"/>
        <w:spacing w:before="220"/>
        <w:jc w:val="both"/>
        <w:rPr>
          <w:rFonts w:ascii="Liberation Serif" w:hAnsi="Liberation Serif"/>
          <w:sz w:val="28"/>
          <w:szCs w:val="28"/>
        </w:rPr>
      </w:pPr>
      <w:r w:rsidRPr="00652304">
        <w:rPr>
          <w:rFonts w:ascii="Liberation Serif" w:hAnsi="Liberation Serif"/>
          <w:sz w:val="28"/>
          <w:szCs w:val="28"/>
        </w:rPr>
        <w:t>7. Размеры рекламной конструкции ___________________________</w:t>
      </w:r>
    </w:p>
    <w:p w:rsidR="00F517CA" w:rsidRPr="00652304" w:rsidRDefault="00F517CA">
      <w:pPr>
        <w:pStyle w:val="ConsPlusNormal"/>
        <w:spacing w:before="220"/>
        <w:jc w:val="both"/>
        <w:rPr>
          <w:rFonts w:ascii="Liberation Serif" w:hAnsi="Liberation Serif"/>
          <w:sz w:val="28"/>
          <w:szCs w:val="28"/>
        </w:rPr>
      </w:pPr>
      <w:r w:rsidRPr="00652304">
        <w:rPr>
          <w:rFonts w:ascii="Liberation Serif" w:hAnsi="Liberation Serif"/>
          <w:sz w:val="28"/>
          <w:szCs w:val="28"/>
        </w:rPr>
        <w:t>8. Срок размещения _________________________________________</w:t>
      </w:r>
    </w:p>
    <w:p w:rsidR="00F517CA" w:rsidRPr="00652304" w:rsidRDefault="00F517CA">
      <w:pPr>
        <w:pStyle w:val="ConsPlusNormal"/>
        <w:spacing w:before="220"/>
        <w:jc w:val="both"/>
        <w:rPr>
          <w:rFonts w:ascii="Liberation Serif" w:hAnsi="Liberation Serif"/>
          <w:sz w:val="28"/>
          <w:szCs w:val="28"/>
        </w:rPr>
      </w:pPr>
      <w:r w:rsidRPr="00652304">
        <w:rPr>
          <w:rFonts w:ascii="Liberation Serif" w:hAnsi="Liberation Serif"/>
          <w:sz w:val="28"/>
          <w:szCs w:val="28"/>
        </w:rPr>
        <w:t>9. Согласования уполномоченных органов:</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both"/>
        <w:rPr>
          <w:rFonts w:ascii="Liberation Serif" w:hAnsi="Liberation Serif"/>
          <w:sz w:val="28"/>
          <w:szCs w:val="28"/>
        </w:rPr>
      </w:pPr>
      <w:r w:rsidRPr="00652304">
        <w:rPr>
          <w:rFonts w:ascii="Liberation Serif" w:hAnsi="Liberation Serif"/>
          <w:sz w:val="28"/>
          <w:szCs w:val="28"/>
        </w:rPr>
        <w:t>1) _________________________________________________________</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both"/>
        <w:rPr>
          <w:rFonts w:ascii="Liberation Serif" w:hAnsi="Liberation Serif"/>
          <w:sz w:val="28"/>
          <w:szCs w:val="28"/>
        </w:rPr>
      </w:pPr>
      <w:r w:rsidRPr="00652304">
        <w:rPr>
          <w:rFonts w:ascii="Liberation Serif" w:hAnsi="Liberation Serif"/>
          <w:sz w:val="28"/>
          <w:szCs w:val="28"/>
        </w:rPr>
        <w:t>2) _________________________________________________________</w:t>
      </w:r>
    </w:p>
    <w:p w:rsidR="00F517CA" w:rsidRPr="00652304" w:rsidRDefault="00F517CA">
      <w:pPr>
        <w:pStyle w:val="ConsPlusNormal"/>
        <w:rPr>
          <w:rFonts w:ascii="Liberation Serif" w:hAnsi="Liberation Serif"/>
          <w:sz w:val="28"/>
          <w:szCs w:val="28"/>
        </w:rPr>
      </w:pPr>
    </w:p>
    <w:p w:rsidR="00F517CA" w:rsidRPr="00652304" w:rsidRDefault="00F517CA">
      <w:pPr>
        <w:pStyle w:val="ConsPlusNormal"/>
        <w:jc w:val="both"/>
        <w:rPr>
          <w:rFonts w:ascii="Liberation Serif" w:hAnsi="Liberation Serif"/>
          <w:sz w:val="28"/>
          <w:szCs w:val="28"/>
        </w:rPr>
      </w:pPr>
      <w:r w:rsidRPr="00652304">
        <w:rPr>
          <w:rFonts w:ascii="Liberation Serif" w:hAnsi="Liberation Serif"/>
          <w:sz w:val="28"/>
          <w:szCs w:val="28"/>
        </w:rPr>
        <w:t>3) _________________________________________________________</w:t>
      </w:r>
    </w:p>
    <w:p w:rsidR="00F517CA" w:rsidRPr="00652304" w:rsidRDefault="00F517CA">
      <w:pPr>
        <w:pStyle w:val="ConsPlusNormal"/>
        <w:rPr>
          <w:rFonts w:ascii="Liberation Serif" w:hAnsi="Liberation Serif"/>
          <w:sz w:val="28"/>
          <w:szCs w:val="28"/>
        </w:rPr>
      </w:pPr>
    </w:p>
    <w:p w:rsidR="00F517CA" w:rsidRPr="00652304" w:rsidRDefault="00F517CA" w:rsidP="008A5C44">
      <w:pPr>
        <w:pStyle w:val="ConsPlusNormal"/>
        <w:jc w:val="both"/>
        <w:rPr>
          <w:rFonts w:ascii="Liberation Serif" w:hAnsi="Liberation Serif"/>
          <w:sz w:val="28"/>
          <w:szCs w:val="28"/>
        </w:rPr>
      </w:pPr>
      <w:r w:rsidRPr="00652304">
        <w:rPr>
          <w:rFonts w:ascii="Liberation Serif" w:hAnsi="Liberation Serif"/>
          <w:sz w:val="28"/>
          <w:szCs w:val="28"/>
        </w:rPr>
        <w:t>Председатель межведомственной комиссии</w:t>
      </w:r>
    </w:p>
    <w:p w:rsidR="00F517CA" w:rsidRPr="00652304" w:rsidRDefault="00F517CA" w:rsidP="008A5C44">
      <w:pPr>
        <w:pStyle w:val="ConsPlusNormal"/>
        <w:jc w:val="both"/>
        <w:rPr>
          <w:rFonts w:ascii="Liberation Serif" w:hAnsi="Liberation Serif"/>
          <w:sz w:val="28"/>
          <w:szCs w:val="28"/>
        </w:rPr>
      </w:pPr>
      <w:r w:rsidRPr="00652304">
        <w:rPr>
          <w:rFonts w:ascii="Liberation Serif" w:hAnsi="Liberation Serif"/>
          <w:sz w:val="28"/>
          <w:szCs w:val="28"/>
        </w:rPr>
        <w:t>в сфере размещения и распространения</w:t>
      </w:r>
    </w:p>
    <w:p w:rsidR="00F517CA" w:rsidRPr="00652304" w:rsidRDefault="00F517CA" w:rsidP="008A5C44">
      <w:pPr>
        <w:pStyle w:val="ConsPlusNormal"/>
        <w:jc w:val="both"/>
        <w:rPr>
          <w:rFonts w:ascii="Liberation Serif" w:hAnsi="Liberation Serif"/>
          <w:sz w:val="28"/>
          <w:szCs w:val="28"/>
        </w:rPr>
      </w:pPr>
      <w:r w:rsidRPr="00652304">
        <w:rPr>
          <w:rFonts w:ascii="Liberation Serif" w:hAnsi="Liberation Serif"/>
          <w:sz w:val="28"/>
          <w:szCs w:val="28"/>
        </w:rPr>
        <w:t>наружной рекламы на территории</w:t>
      </w:r>
    </w:p>
    <w:p w:rsidR="008A5C44" w:rsidRPr="00652304" w:rsidRDefault="008A5C44" w:rsidP="008A5C44">
      <w:pPr>
        <w:pStyle w:val="ConsPlusNormal"/>
        <w:jc w:val="both"/>
        <w:rPr>
          <w:rFonts w:ascii="Liberation Serif" w:hAnsi="Liberation Serif"/>
          <w:sz w:val="28"/>
          <w:szCs w:val="28"/>
        </w:rPr>
      </w:pPr>
      <w:r w:rsidRPr="00652304">
        <w:rPr>
          <w:rFonts w:ascii="Liberation Serif" w:hAnsi="Liberation Serif"/>
          <w:sz w:val="28"/>
          <w:szCs w:val="28"/>
        </w:rPr>
        <w:t xml:space="preserve">МО Красноуфимский округ </w:t>
      </w:r>
    </w:p>
    <w:p w:rsidR="008A5C44" w:rsidRPr="00652304" w:rsidRDefault="008A5C44" w:rsidP="008A5C44">
      <w:pPr>
        <w:spacing w:after="0" w:line="240" w:lineRule="auto"/>
        <w:rPr>
          <w:rFonts w:ascii="Liberation Serif" w:hAnsi="Liberation Serif"/>
          <w:sz w:val="28"/>
          <w:szCs w:val="28"/>
        </w:rPr>
      </w:pPr>
    </w:p>
    <w:p w:rsidR="006A1A30" w:rsidRPr="00652304" w:rsidRDefault="008A5C44" w:rsidP="008A5C44">
      <w:pPr>
        <w:tabs>
          <w:tab w:val="left" w:pos="2085"/>
        </w:tabs>
        <w:rPr>
          <w:rFonts w:ascii="Liberation Serif" w:hAnsi="Liberation Serif"/>
          <w:sz w:val="28"/>
          <w:szCs w:val="28"/>
        </w:rPr>
      </w:pPr>
      <w:r w:rsidRPr="00652304">
        <w:rPr>
          <w:rFonts w:ascii="Liberation Serif" w:hAnsi="Liberation Serif"/>
          <w:sz w:val="28"/>
          <w:szCs w:val="28"/>
        </w:rPr>
        <w:tab/>
      </w:r>
    </w:p>
    <w:p w:rsidR="008A5C44" w:rsidRPr="00652304" w:rsidRDefault="008A5C44" w:rsidP="008A5C44">
      <w:pPr>
        <w:tabs>
          <w:tab w:val="left" w:pos="2085"/>
        </w:tabs>
        <w:rPr>
          <w:rFonts w:ascii="Liberation Serif" w:hAnsi="Liberation Serif"/>
          <w:sz w:val="28"/>
          <w:szCs w:val="28"/>
        </w:rPr>
      </w:pPr>
    </w:p>
    <w:p w:rsidR="008A5C44" w:rsidRPr="00652304" w:rsidRDefault="008A5C44" w:rsidP="008A5C44">
      <w:pPr>
        <w:tabs>
          <w:tab w:val="left" w:pos="2085"/>
        </w:tabs>
        <w:rPr>
          <w:rFonts w:ascii="Liberation Serif" w:hAnsi="Liberation Serif"/>
          <w:sz w:val="28"/>
          <w:szCs w:val="28"/>
        </w:rPr>
      </w:pPr>
    </w:p>
    <w:p w:rsidR="008A5C44" w:rsidRDefault="008A5C44" w:rsidP="008A5C44">
      <w:pPr>
        <w:tabs>
          <w:tab w:val="left" w:pos="2085"/>
        </w:tabs>
        <w:rPr>
          <w:rFonts w:ascii="Liberation Serif" w:hAnsi="Liberation Serif"/>
          <w:sz w:val="28"/>
          <w:szCs w:val="28"/>
        </w:rPr>
      </w:pPr>
    </w:p>
    <w:p w:rsidR="00652304" w:rsidRDefault="00652304" w:rsidP="008A5C44">
      <w:pPr>
        <w:tabs>
          <w:tab w:val="left" w:pos="2085"/>
        </w:tabs>
        <w:rPr>
          <w:rFonts w:ascii="Liberation Serif" w:hAnsi="Liberation Serif"/>
          <w:sz w:val="28"/>
          <w:szCs w:val="28"/>
        </w:rPr>
      </w:pPr>
    </w:p>
    <w:p w:rsidR="008A5C44" w:rsidRPr="00652304" w:rsidRDefault="008A5C44" w:rsidP="008A5C44">
      <w:pPr>
        <w:autoSpaceDE w:val="0"/>
        <w:autoSpaceDN w:val="0"/>
        <w:adjustRightInd w:val="0"/>
        <w:spacing w:after="0" w:line="240" w:lineRule="auto"/>
        <w:jc w:val="right"/>
        <w:outlineLvl w:val="0"/>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lastRenderedPageBreak/>
        <w:t xml:space="preserve">Приложение N </w:t>
      </w:r>
      <w:r w:rsidR="0076319E" w:rsidRPr="00652304">
        <w:rPr>
          <w:rFonts w:ascii="Liberation Serif" w:eastAsia="Times New Roman" w:hAnsi="Liberation Serif" w:cs="Times New Roman"/>
          <w:sz w:val="28"/>
          <w:szCs w:val="28"/>
          <w:lang w:eastAsia="ru-RU"/>
        </w:rPr>
        <w:t>3</w:t>
      </w:r>
    </w:p>
    <w:p w:rsidR="008A5C44" w:rsidRPr="00652304" w:rsidRDefault="008A5C44" w:rsidP="008A5C44">
      <w:pPr>
        <w:autoSpaceDE w:val="0"/>
        <w:autoSpaceDN w:val="0"/>
        <w:adjustRightInd w:val="0"/>
        <w:spacing w:after="0" w:line="240" w:lineRule="auto"/>
        <w:jc w:val="right"/>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к Административному регламенту</w:t>
      </w:r>
    </w:p>
    <w:p w:rsidR="008A5C44" w:rsidRPr="00652304" w:rsidRDefault="008A5C44" w:rsidP="008A5C44">
      <w:pPr>
        <w:autoSpaceDE w:val="0"/>
        <w:autoSpaceDN w:val="0"/>
        <w:adjustRightInd w:val="0"/>
        <w:spacing w:after="0" w:line="240" w:lineRule="auto"/>
        <w:jc w:val="right"/>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предоставления муниципальной услуги</w:t>
      </w:r>
    </w:p>
    <w:p w:rsidR="008A5C44" w:rsidRPr="00652304" w:rsidRDefault="008A5C44" w:rsidP="008A5C44">
      <w:pPr>
        <w:autoSpaceDE w:val="0"/>
        <w:autoSpaceDN w:val="0"/>
        <w:adjustRightInd w:val="0"/>
        <w:spacing w:after="0" w:line="240" w:lineRule="auto"/>
        <w:jc w:val="right"/>
        <w:outlineLvl w:val="0"/>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b/>
          <w:sz w:val="28"/>
          <w:szCs w:val="28"/>
          <w:lang w:eastAsia="ru-RU"/>
        </w:rPr>
        <w:t>«</w:t>
      </w:r>
      <w:r w:rsidRPr="00652304">
        <w:rPr>
          <w:rFonts w:ascii="Liberation Serif" w:eastAsia="Times New Roman" w:hAnsi="Liberation Serif" w:cs="Times New Roman"/>
          <w:sz w:val="28"/>
          <w:szCs w:val="28"/>
          <w:lang w:eastAsia="ru-RU"/>
        </w:rPr>
        <w:t>Выдача разрешений на установку</w:t>
      </w:r>
    </w:p>
    <w:p w:rsidR="008A5C44" w:rsidRPr="00652304" w:rsidRDefault="008A5C44" w:rsidP="008A5C44">
      <w:pPr>
        <w:autoSpaceDE w:val="0"/>
        <w:autoSpaceDN w:val="0"/>
        <w:adjustRightInd w:val="0"/>
        <w:spacing w:after="0" w:line="240" w:lineRule="auto"/>
        <w:jc w:val="right"/>
        <w:outlineLvl w:val="0"/>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 рекламных конструкций на территории</w:t>
      </w:r>
    </w:p>
    <w:p w:rsidR="008A5C44" w:rsidRPr="00652304" w:rsidRDefault="008A5C44" w:rsidP="008A5C44">
      <w:pPr>
        <w:autoSpaceDE w:val="0"/>
        <w:autoSpaceDN w:val="0"/>
        <w:adjustRightInd w:val="0"/>
        <w:spacing w:after="0" w:line="240" w:lineRule="auto"/>
        <w:jc w:val="right"/>
        <w:outlineLvl w:val="0"/>
        <w:rPr>
          <w:rFonts w:ascii="Liberation Serif" w:eastAsia="Times New Roman" w:hAnsi="Liberation Serif" w:cs="Times New Roman"/>
          <w:b/>
          <w:bCs/>
          <w:sz w:val="28"/>
          <w:szCs w:val="28"/>
          <w:lang w:eastAsia="ru-RU"/>
        </w:rPr>
      </w:pPr>
      <w:r w:rsidRPr="00652304">
        <w:rPr>
          <w:rFonts w:ascii="Liberation Serif" w:eastAsia="Times New Roman" w:hAnsi="Liberation Serif" w:cs="Times New Roman"/>
          <w:sz w:val="28"/>
          <w:szCs w:val="28"/>
          <w:lang w:eastAsia="ru-RU"/>
        </w:rPr>
        <w:t xml:space="preserve"> МО Красноуфимский округ</w:t>
      </w:r>
      <w:r w:rsidRPr="00652304">
        <w:rPr>
          <w:rFonts w:ascii="Liberation Serif" w:eastAsia="Times New Roman" w:hAnsi="Liberation Serif" w:cs="Times New Roman"/>
          <w:b/>
          <w:bCs/>
          <w:sz w:val="28"/>
          <w:szCs w:val="28"/>
          <w:lang w:eastAsia="ru-RU"/>
        </w:rPr>
        <w:t>»</w:t>
      </w:r>
    </w:p>
    <w:p w:rsidR="008A5C44" w:rsidRPr="00652304" w:rsidRDefault="008A5C44" w:rsidP="008A5C44">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8A5C44" w:rsidRPr="00652304" w:rsidRDefault="008A5C44" w:rsidP="008A5C44">
      <w:pPr>
        <w:autoSpaceDE w:val="0"/>
        <w:autoSpaceDN w:val="0"/>
        <w:adjustRightInd w:val="0"/>
        <w:spacing w:after="0" w:line="240" w:lineRule="auto"/>
        <w:jc w:val="both"/>
        <w:rPr>
          <w:rFonts w:ascii="Liberation Serif" w:eastAsia="Times New Roman" w:hAnsi="Liberation Serif" w:cs="Times New Roman"/>
          <w:b/>
          <w:bCs/>
          <w:sz w:val="28"/>
          <w:szCs w:val="28"/>
          <w:lang w:eastAsia="ru-RU"/>
        </w:rPr>
      </w:pPr>
    </w:p>
    <w:p w:rsidR="008A5C44" w:rsidRPr="00652304" w:rsidRDefault="008A5C44" w:rsidP="008A5C44">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bookmarkStart w:id="12" w:name="Par338"/>
      <w:bookmarkEnd w:id="12"/>
      <w:r w:rsidRPr="00652304">
        <w:rPr>
          <w:rFonts w:ascii="Liberation Serif" w:eastAsia="Times New Roman" w:hAnsi="Liberation Serif" w:cs="Times New Roman"/>
          <w:sz w:val="28"/>
          <w:szCs w:val="28"/>
          <w:lang w:eastAsia="ru-RU"/>
        </w:rPr>
        <w:t>РАЗРЕШЕНИЕ</w:t>
      </w:r>
    </w:p>
    <w:p w:rsidR="008A5C44" w:rsidRPr="00652304" w:rsidRDefault="008A5C44" w:rsidP="008A5C44">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НА УСТАНОВКУ И ЭКСПЛУАТАЦИЮ РЕКЛАМНОЙ КОНСТРУКЦИИ</w:t>
      </w:r>
    </w:p>
    <w:p w:rsidR="008A5C44" w:rsidRPr="00652304" w:rsidRDefault="008A5C44" w:rsidP="008A5C44">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В МО КРАСНОУФИМСКИЙ ОКРУГ</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1. Место выдачи:</w:t>
      </w:r>
      <w:r w:rsidR="00652304">
        <w:rPr>
          <w:rFonts w:ascii="Liberation Serif" w:eastAsia="Times New Roman" w:hAnsi="Liberation Serif" w:cs="Times New Roman"/>
          <w:sz w:val="28"/>
          <w:szCs w:val="28"/>
          <w:lang w:eastAsia="ru-RU"/>
        </w:rPr>
        <w:t>____________________________________________________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2. Дата выдачи Разрешения:</w:t>
      </w:r>
      <w:r w:rsidR="00652304">
        <w:rPr>
          <w:rFonts w:ascii="Liberation Serif" w:eastAsia="Times New Roman" w:hAnsi="Liberation Serif" w:cs="Times New Roman"/>
          <w:sz w:val="28"/>
          <w:szCs w:val="28"/>
          <w:lang w:eastAsia="ru-RU"/>
        </w:rPr>
        <w:t>_</w:t>
      </w:r>
      <w:r w:rsidRPr="00652304">
        <w:rPr>
          <w:rFonts w:ascii="Liberation Serif" w:eastAsia="Times New Roman" w:hAnsi="Liberation Serif" w:cs="Times New Roman"/>
          <w:sz w:val="28"/>
          <w:szCs w:val="28"/>
          <w:lang w:eastAsia="ru-RU"/>
        </w:rPr>
        <w:t>____________________</w:t>
      </w:r>
      <w:r w:rsidR="00652304">
        <w:rPr>
          <w:rFonts w:ascii="Liberation Serif" w:eastAsia="Times New Roman" w:hAnsi="Liberation Serif" w:cs="Times New Roman"/>
          <w:sz w:val="28"/>
          <w:szCs w:val="28"/>
          <w:lang w:eastAsia="ru-RU"/>
        </w:rPr>
        <w:t>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3. Регистрационный номер Разрешения:________________________________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4. Полное наименование </w:t>
      </w:r>
      <w:proofErr w:type="spellStart"/>
      <w:r w:rsidRPr="00652304">
        <w:rPr>
          <w:rFonts w:ascii="Liberation Serif" w:eastAsia="Times New Roman" w:hAnsi="Liberation Serif" w:cs="Times New Roman"/>
          <w:sz w:val="28"/>
          <w:szCs w:val="28"/>
          <w:lang w:eastAsia="ru-RU"/>
        </w:rPr>
        <w:t>Рекламораспространителя</w:t>
      </w:r>
      <w:proofErr w:type="spellEnd"/>
      <w:r w:rsidRPr="00652304">
        <w:rPr>
          <w:rFonts w:ascii="Liberation Serif" w:eastAsia="Times New Roman" w:hAnsi="Liberation Serif" w:cs="Times New Roman"/>
          <w:sz w:val="28"/>
          <w:szCs w:val="28"/>
          <w:lang w:eastAsia="ru-RU"/>
        </w:rPr>
        <w:t>:</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__________________________________________________________________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5. Место нахождения </w:t>
      </w:r>
      <w:proofErr w:type="spellStart"/>
      <w:r w:rsidRPr="00652304">
        <w:rPr>
          <w:rFonts w:ascii="Liberation Serif" w:eastAsia="Times New Roman" w:hAnsi="Liberation Serif" w:cs="Times New Roman"/>
          <w:sz w:val="28"/>
          <w:szCs w:val="28"/>
          <w:lang w:eastAsia="ru-RU"/>
        </w:rPr>
        <w:t>Рекламораспространителя</w:t>
      </w:r>
      <w:proofErr w:type="spellEnd"/>
      <w:r w:rsidRPr="00652304">
        <w:rPr>
          <w:rFonts w:ascii="Liberation Serif" w:eastAsia="Times New Roman" w:hAnsi="Liberation Serif" w:cs="Times New Roman"/>
          <w:sz w:val="28"/>
          <w:szCs w:val="28"/>
          <w:lang w:eastAsia="ru-RU"/>
        </w:rPr>
        <w:t>:</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__________________________________________________________________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6.  Собственник земельного участка, здания или иного недвижимого имущества,</w:t>
      </w:r>
      <w:r w:rsidR="000361F2">
        <w:rPr>
          <w:rFonts w:ascii="Liberation Serif" w:eastAsia="Times New Roman" w:hAnsi="Liberation Serif" w:cs="Times New Roman"/>
          <w:sz w:val="28"/>
          <w:szCs w:val="28"/>
          <w:lang w:eastAsia="ru-RU"/>
        </w:rPr>
        <w:t xml:space="preserve"> </w:t>
      </w:r>
      <w:r w:rsidRPr="00652304">
        <w:rPr>
          <w:rFonts w:ascii="Liberation Serif" w:eastAsia="Times New Roman" w:hAnsi="Liberation Serif" w:cs="Times New Roman"/>
          <w:sz w:val="28"/>
          <w:szCs w:val="28"/>
          <w:lang w:eastAsia="ru-RU"/>
        </w:rPr>
        <w:t>к которому присоединена рекламная конструкция:</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__________________________________________________________________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__________________________________________________________________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7. Адрес размещения рекламной конструкции:</w:t>
      </w:r>
    </w:p>
    <w:p w:rsidR="008A5C44" w:rsidRPr="00652304" w:rsidRDefault="008A5C44" w:rsidP="000361F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__________________________________________________________________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 xml:space="preserve">8. Характеристика   места   размещения   и   краткое   описание   </w:t>
      </w:r>
      <w:proofErr w:type="gramStart"/>
      <w:r w:rsidRPr="00652304">
        <w:rPr>
          <w:rFonts w:ascii="Liberation Serif" w:eastAsia="Times New Roman" w:hAnsi="Liberation Serif" w:cs="Times New Roman"/>
          <w:sz w:val="28"/>
          <w:szCs w:val="28"/>
          <w:lang w:eastAsia="ru-RU"/>
        </w:rPr>
        <w:t>рекламной</w:t>
      </w:r>
      <w:proofErr w:type="gramEnd"/>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конструкции:</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__________________________________________________________________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9. Количество сторон рекламной конструкции:</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__________________________________________________________________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10. Площадь рекламной конструкции, кв. м:</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__________________________________________________________________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11. Период действия Разрешения _____________________________</w:t>
      </w:r>
      <w:r w:rsidR="000361F2">
        <w:rPr>
          <w:rFonts w:ascii="Liberation Serif" w:eastAsia="Times New Roman" w:hAnsi="Liberation Serif" w:cs="Times New Roman"/>
          <w:sz w:val="28"/>
          <w:szCs w:val="28"/>
          <w:lang w:eastAsia="ru-RU"/>
        </w:rPr>
        <w:t>________</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Председатель комитета</w:t>
      </w:r>
    </w:p>
    <w:p w:rsidR="008A5C44" w:rsidRPr="00652304" w:rsidRDefault="008A5C44" w:rsidP="008A5C44">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52304">
        <w:rPr>
          <w:rFonts w:ascii="Liberation Serif" w:eastAsia="Times New Roman" w:hAnsi="Liberation Serif" w:cs="Times New Roman"/>
          <w:sz w:val="28"/>
          <w:szCs w:val="28"/>
          <w:lang w:eastAsia="ru-RU"/>
        </w:rPr>
        <w:t>по управлению имуществом</w:t>
      </w:r>
    </w:p>
    <w:p w:rsidR="008A5C44" w:rsidRPr="00652304" w:rsidRDefault="008A5C44" w:rsidP="008A5C44">
      <w:pPr>
        <w:autoSpaceDE w:val="0"/>
        <w:autoSpaceDN w:val="0"/>
        <w:adjustRightInd w:val="0"/>
        <w:spacing w:after="0" w:line="240" w:lineRule="auto"/>
        <w:jc w:val="both"/>
        <w:rPr>
          <w:rFonts w:ascii="Liberation Serif" w:eastAsia="Times New Roman" w:hAnsi="Liberation Serif" w:cs="Times New Roman"/>
          <w:bCs/>
          <w:sz w:val="28"/>
          <w:szCs w:val="28"/>
          <w:lang w:eastAsia="ru-RU"/>
        </w:rPr>
      </w:pPr>
      <w:r w:rsidRPr="00652304">
        <w:rPr>
          <w:rFonts w:ascii="Liberation Serif" w:eastAsia="Times New Roman" w:hAnsi="Liberation Serif" w:cs="Times New Roman"/>
          <w:bCs/>
          <w:sz w:val="28"/>
          <w:szCs w:val="28"/>
          <w:lang w:eastAsia="ru-RU"/>
        </w:rPr>
        <w:t>МО Красноуфимский округ</w:t>
      </w:r>
    </w:p>
    <w:p w:rsidR="008A5C44" w:rsidRPr="00652304" w:rsidRDefault="008A5C44" w:rsidP="008A5C44">
      <w:pPr>
        <w:tabs>
          <w:tab w:val="left" w:pos="2085"/>
        </w:tabs>
        <w:rPr>
          <w:rFonts w:ascii="Liberation Serif" w:hAnsi="Liberation Serif"/>
          <w:sz w:val="28"/>
          <w:szCs w:val="28"/>
        </w:rPr>
      </w:pPr>
    </w:p>
    <w:p w:rsidR="008A5C44" w:rsidRPr="00652304" w:rsidRDefault="008A5C44" w:rsidP="008A5C44">
      <w:pPr>
        <w:tabs>
          <w:tab w:val="left" w:pos="2085"/>
        </w:tabs>
        <w:rPr>
          <w:rFonts w:ascii="Liberation Serif" w:hAnsi="Liberation Serif"/>
          <w:sz w:val="28"/>
          <w:szCs w:val="28"/>
        </w:rPr>
      </w:pPr>
    </w:p>
    <w:sectPr w:rsidR="008A5C44" w:rsidRPr="00652304" w:rsidSect="00F51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517CA"/>
    <w:rsid w:val="00002322"/>
    <w:rsid w:val="000361F2"/>
    <w:rsid w:val="000B7539"/>
    <w:rsid w:val="000D6EDD"/>
    <w:rsid w:val="00206BC8"/>
    <w:rsid w:val="00247A65"/>
    <w:rsid w:val="00280C4A"/>
    <w:rsid w:val="002834F1"/>
    <w:rsid w:val="002854D5"/>
    <w:rsid w:val="002A6A78"/>
    <w:rsid w:val="0039258E"/>
    <w:rsid w:val="004B028C"/>
    <w:rsid w:val="004C237F"/>
    <w:rsid w:val="00573D39"/>
    <w:rsid w:val="00652304"/>
    <w:rsid w:val="00693200"/>
    <w:rsid w:val="006A1A30"/>
    <w:rsid w:val="0076319E"/>
    <w:rsid w:val="008143C0"/>
    <w:rsid w:val="008A5C44"/>
    <w:rsid w:val="009144C5"/>
    <w:rsid w:val="00A31331"/>
    <w:rsid w:val="00C322B9"/>
    <w:rsid w:val="00DD0D72"/>
    <w:rsid w:val="00E2349E"/>
    <w:rsid w:val="00EA472D"/>
    <w:rsid w:val="00F012EC"/>
    <w:rsid w:val="00F35855"/>
    <w:rsid w:val="00F51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51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17C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uiPriority w:val="99"/>
    <w:rsid w:val="00F012E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4">
    <w:name w:val="Body Text"/>
    <w:basedOn w:val="a"/>
    <w:link w:val="a5"/>
    <w:rsid w:val="00E2349E"/>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E2349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C32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51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17C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uiPriority w:val="99"/>
    <w:rsid w:val="00F012E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4">
    <w:name w:val="Body Text"/>
    <w:basedOn w:val="a"/>
    <w:link w:val="a5"/>
    <w:rsid w:val="00E2349E"/>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E2349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C32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4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8682F46BA34BA8060721EE53A6CF2112387A6BDEF153915C30CC4C7A149EA091913CDCCED9EC9051B67D1940B0BA5FA257ECADBB0D713J4wDE" TargetMode="External"/><Relationship Id="rId13" Type="http://schemas.openxmlformats.org/officeDocument/2006/relationships/hyperlink" Target="consultantplus://offline/ref=9888682F46BA34BA8060721EE53A6CF2112086A6B9EC153915C30CC4C7A149EA1B194BC1CDEE83C0060E3180D2J5wEE" TargetMode="External"/><Relationship Id="rId18" Type="http://schemas.openxmlformats.org/officeDocument/2006/relationships/hyperlink" Target="consultantplus://offline/ref=9888682F46BA34BA8060721EE53A6CF2112388AFB9E9153915C30CC4C7A149EA091913CDCEEE96955654668DD15C18A5F9257DCBC7JBw2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888682F46BA34BA8060721EE53A6CF2112388AFB9EE153915C30CC4C7A149EA091913CECDE596955654668DD15C18A5F9257DCBC7JBw2E" TargetMode="External"/><Relationship Id="rId7" Type="http://schemas.openxmlformats.org/officeDocument/2006/relationships/hyperlink" Target="consultantplus://offline/ref=9888682F46BA34BA8060721EE53A6CF2112388AFB9EE153915C30CC4C7A149EA091913CDCCEC9DC8031B67D1940B0BA5FA257ECADBB0D713J4wDE" TargetMode="External"/><Relationship Id="rId12" Type="http://schemas.openxmlformats.org/officeDocument/2006/relationships/hyperlink" Target="consultantplus://offline/ref=9888682F46BA34BA8060721EE53A6CF2112388AFB9E9153915C30CC4C7A149EA091913CDCCEC9CC9021B67D1940B0BA5FA257ECADBB0D713J4wDE" TargetMode="External"/><Relationship Id="rId17" Type="http://schemas.openxmlformats.org/officeDocument/2006/relationships/hyperlink" Target="consultantplus://offline/ref=9888682F46BA34BA8060721EE53A6CF2112388AFB9E9153915C30CC4C7A149EA091913CDCCEC99C9041B67D1940B0BA5FA257ECADBB0D713J4wDE" TargetMode="External"/><Relationship Id="rId25" Type="http://schemas.openxmlformats.org/officeDocument/2006/relationships/hyperlink" Target="consultantplus://offline/ref=9888682F46BA34BA80606C13F35632F8132DDEAABEED186840940A9398F14FBF495915989DA8C8CC06122D81D14004A4FAJ3wBE" TargetMode="External"/><Relationship Id="rId2" Type="http://schemas.openxmlformats.org/officeDocument/2006/relationships/styles" Target="styles.xml"/><Relationship Id="rId16" Type="http://schemas.openxmlformats.org/officeDocument/2006/relationships/hyperlink" Target="consultantplus://offline/ref=9888682F46BA34BA8060721EE53A6CF2112388AFB9E9153915C30CC4C7A149EA091913CDCCEC98C1041B67D1940B0BA5FA257ECADBB0D713J4wDE" TargetMode="External"/><Relationship Id="rId20" Type="http://schemas.openxmlformats.org/officeDocument/2006/relationships/hyperlink" Target="consultantplus://offline/ref=9888682F46BA34BA8060721EE53A6CF2112085A5BAEF153915C30CC4C7A149EA091913CDC4EF9EC70C4462C4855307A6E63A7ED5C7B2D5J1w1E" TargetMode="External"/><Relationship Id="rId1" Type="http://schemas.openxmlformats.org/officeDocument/2006/relationships/customXml" Target="../customXml/item1.xml"/><Relationship Id="rId6" Type="http://schemas.openxmlformats.org/officeDocument/2006/relationships/hyperlink" Target="consultantplus://offline/ref=9888682F46BA34BA8060721EE53A6CF2112388AFB9E9153915C30CC4C7A149EA091913CDCBE596955654668DD15C18A5F9257DCBC7JBw2E" TargetMode="External"/><Relationship Id="rId11" Type="http://schemas.openxmlformats.org/officeDocument/2006/relationships/hyperlink" Target="consultantplus://offline/ref=9888682F46BA34BA8060721EE53A6CF2112388AFB9E9153915C30CC4C7A149EA091913CDCCEC98C1051B67D1940B0BA5FA257ECADBB0D713J4wDE" TargetMode="External"/><Relationship Id="rId24" Type="http://schemas.openxmlformats.org/officeDocument/2006/relationships/hyperlink" Target="consultantplus://offline/ref=9888682F46BA34BA8060721EE53A6CF2112388AFB9EE153915C30CC4C7A149EA091913CDCEE896955654668DD15C18A5F9257DCBC7JBw2E" TargetMode="External"/><Relationship Id="rId5" Type="http://schemas.openxmlformats.org/officeDocument/2006/relationships/image" Target="media/image1.png"/><Relationship Id="rId15" Type="http://schemas.openxmlformats.org/officeDocument/2006/relationships/hyperlink" Target="consultantplus://offline/ref=9888682F46BA34BA8060721EE53A6CF2102E81A1BFEB153915C30CC4C7A149EA091913CDCCEC9DC0061B67D1940B0BA5FA257ECADBB0D713J4wDE" TargetMode="External"/><Relationship Id="rId23" Type="http://schemas.openxmlformats.org/officeDocument/2006/relationships/hyperlink" Target="consultantplus://offline/ref=9888682F46BA34BA8060721EE53A6CF2112388AFB9EE153915C30CC4C7A149EA091913CECDE596955654668DD15C18A5F9257DCBC7JBw2E" TargetMode="External"/><Relationship Id="rId28" Type="http://schemas.microsoft.com/office/2007/relationships/stylesWithEffects" Target="stylesWithEffects.xml"/><Relationship Id="rId10" Type="http://schemas.openxmlformats.org/officeDocument/2006/relationships/hyperlink" Target="consultantplus://offline/ref=5F6B98881F2AA5C29AF3D712FA9D4A9CE6C35415CD89D0A4FBB38E111471C682287D99B6DF809F247F334325L7O7E" TargetMode="External"/><Relationship Id="rId19" Type="http://schemas.openxmlformats.org/officeDocument/2006/relationships/hyperlink" Target="consultantplus://offline/ref=9888682F46BA34BA80606C13F35632F8132DDEAABEE01D6A4B900A9398F14FBF495915989DA8C8CC06122D81D14004A4FAJ3wBE" TargetMode="External"/><Relationship Id="rId4" Type="http://schemas.openxmlformats.org/officeDocument/2006/relationships/webSettings" Target="webSettings.xml"/><Relationship Id="rId9" Type="http://schemas.openxmlformats.org/officeDocument/2006/relationships/hyperlink" Target="consultantplus://offline/ref=9888682F46BA34BA8060721EE53A6CF2112780A1B5EC153915C30CC4C7A149EA1B194BC1CDEE83C0060E3180D2J5wEE" TargetMode="External"/><Relationship Id="rId14" Type="http://schemas.openxmlformats.org/officeDocument/2006/relationships/hyperlink" Target="consultantplus://offline/ref=9888682F46BA34BA8060721EE53A6CF2112388AFB9EE153915C30CC4C7A149EA091913C8CFE7C99043453E81D24007A5E6397FC9JCw5E" TargetMode="External"/><Relationship Id="rId22" Type="http://schemas.openxmlformats.org/officeDocument/2006/relationships/hyperlink" Target="consultantplus://offline/ref=9888682F46BA34BA8060721EE53A6CF2112388AFB9EE153915C30CC4C7A149EA091913CDCCEB96955654668DD15C18A5F9257DCBC7JBw2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9C1E-B2BD-40CC-AE44-08EFDCFA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39</Pages>
  <Words>11476</Words>
  <Characters>65417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KUI4</dc:creator>
  <cp:lastModifiedBy>Дело</cp:lastModifiedBy>
  <cp:revision>8</cp:revision>
  <cp:lastPrinted>2020-11-13T04:15:00Z</cp:lastPrinted>
  <dcterms:created xsi:type="dcterms:W3CDTF">2020-11-12T04:48:00Z</dcterms:created>
  <dcterms:modified xsi:type="dcterms:W3CDTF">2020-11-13T10:15:00Z</dcterms:modified>
</cp:coreProperties>
</file>