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B84536" w:rsidP="006F5412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F5412" w:rsidRPr="003213CE">
        <w:rPr>
          <w:b/>
          <w:sz w:val="28"/>
          <w:szCs w:val="28"/>
        </w:rPr>
        <w:t xml:space="preserve">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263B37" w:rsidRDefault="00263B37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9570FA">
        <w:rPr>
          <w:b/>
          <w:sz w:val="28"/>
          <w:szCs w:val="28"/>
        </w:rPr>
        <w:t>12.02.</w:t>
      </w:r>
      <w:r w:rsidR="00263B3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  </w:t>
      </w:r>
      <w:r w:rsidRPr="003213CE">
        <w:rPr>
          <w:b/>
          <w:sz w:val="28"/>
          <w:szCs w:val="28"/>
        </w:rPr>
        <w:t xml:space="preserve"> № </w:t>
      </w:r>
      <w:r w:rsidR="009570FA">
        <w:rPr>
          <w:b/>
          <w:sz w:val="28"/>
          <w:szCs w:val="28"/>
        </w:rPr>
        <w:t>71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F5412" w:rsidRPr="003213CE" w:rsidTr="00CE7DED">
        <w:trPr>
          <w:trHeight w:val="860"/>
        </w:trPr>
        <w:tc>
          <w:tcPr>
            <w:tcW w:w="4786" w:type="dxa"/>
          </w:tcPr>
          <w:p w:rsidR="006F5412" w:rsidRPr="003213CE" w:rsidRDefault="00263B37" w:rsidP="00CE7DED">
            <w:pPr>
              <w:widowControl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2B5DC3" w:rsidRPr="00DE7032">
              <w:rPr>
                <w:b/>
                <w:sz w:val="28"/>
                <w:szCs w:val="28"/>
              </w:rPr>
              <w:t>переч</w:t>
            </w:r>
            <w:r>
              <w:rPr>
                <w:b/>
                <w:sz w:val="28"/>
                <w:szCs w:val="28"/>
              </w:rPr>
              <w:t>ень</w:t>
            </w:r>
            <w:r w:rsidR="002B5DC3" w:rsidRPr="00DE7032">
              <w:rPr>
                <w:b/>
                <w:sz w:val="28"/>
                <w:szCs w:val="28"/>
              </w:rPr>
              <w:t xml:space="preserve"> мероприятий МО Красноуфимский округ </w:t>
            </w:r>
            <w:r w:rsidR="00DE7032" w:rsidRPr="00DE7032">
              <w:rPr>
                <w:b/>
                <w:sz w:val="28"/>
                <w:szCs w:val="28"/>
              </w:rPr>
              <w:t>по созданию</w:t>
            </w:r>
            <w:r w:rsidR="00DE7032" w:rsidRPr="00DE7032">
              <w:rPr>
                <w:b/>
                <w:bCs/>
                <w:sz w:val="28"/>
                <w:szCs w:val="28"/>
              </w:rPr>
              <w:t xml:space="preserve"> </w:t>
            </w:r>
            <w:r w:rsidR="00DE7032" w:rsidRPr="00DE7032">
              <w:rPr>
                <w:b/>
                <w:sz w:val="28"/>
                <w:szCs w:val="28"/>
              </w:rPr>
              <w:t xml:space="preserve">в общеобразовательных </w:t>
            </w:r>
            <w:r w:rsidR="00DE7032" w:rsidRPr="00DE7032">
              <w:rPr>
                <w:b/>
                <w:color w:val="000000"/>
                <w:sz w:val="28"/>
                <w:szCs w:val="28"/>
              </w:rPr>
              <w:t>организациях, расположенных в сельской местности и малых городах, условий для занятия физической культурой и спортом</w:t>
            </w:r>
            <w:r w:rsidR="00DE7032" w:rsidRPr="00DE70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7032" w:rsidRPr="00DE7032">
              <w:rPr>
                <w:b/>
                <w:color w:val="000000"/>
                <w:sz w:val="28"/>
                <w:szCs w:val="28"/>
              </w:rPr>
              <w:t>в 2020 году и плановом периоде 2021-2022 годов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</w:t>
      </w:r>
      <w:r w:rsidR="00631494">
        <w:rPr>
          <w:sz w:val="28"/>
          <w:szCs w:val="28"/>
        </w:rPr>
        <w:t xml:space="preserve">с постановлением Правительства Свердловской области от </w:t>
      </w:r>
      <w:r w:rsidR="00DE7032">
        <w:rPr>
          <w:sz w:val="28"/>
          <w:szCs w:val="28"/>
        </w:rPr>
        <w:t>07.11</w:t>
      </w:r>
      <w:r w:rsidR="00631494">
        <w:rPr>
          <w:sz w:val="28"/>
          <w:szCs w:val="28"/>
        </w:rPr>
        <w:t>.</w:t>
      </w:r>
      <w:r w:rsidR="00DE7032">
        <w:rPr>
          <w:sz w:val="28"/>
          <w:szCs w:val="28"/>
        </w:rPr>
        <w:t>2019г.</w:t>
      </w:r>
      <w:r w:rsidR="00631494">
        <w:rPr>
          <w:sz w:val="28"/>
          <w:szCs w:val="28"/>
        </w:rPr>
        <w:t xml:space="preserve"> №</w:t>
      </w:r>
      <w:r w:rsidR="00DE7032">
        <w:rPr>
          <w:sz w:val="28"/>
          <w:szCs w:val="28"/>
        </w:rPr>
        <w:t>763</w:t>
      </w:r>
      <w:r w:rsidR="00631494">
        <w:rPr>
          <w:sz w:val="28"/>
          <w:szCs w:val="28"/>
        </w:rPr>
        <w:t>-ПП «Об утверждении перечня мероприятий Свердловской области по созданию в общеобразовательных организациях, расположенных в сельской местности</w:t>
      </w:r>
      <w:r w:rsidR="00DE7032">
        <w:rPr>
          <w:sz w:val="28"/>
          <w:szCs w:val="28"/>
        </w:rPr>
        <w:t xml:space="preserve"> и малых городах</w:t>
      </w:r>
      <w:r w:rsidR="00631494">
        <w:rPr>
          <w:sz w:val="28"/>
          <w:szCs w:val="28"/>
        </w:rPr>
        <w:t xml:space="preserve">, условий для занятия физической культурой и спортом в </w:t>
      </w:r>
      <w:r w:rsidR="00DE7032">
        <w:rPr>
          <w:sz w:val="28"/>
          <w:szCs w:val="28"/>
        </w:rPr>
        <w:t>2020-2022</w:t>
      </w:r>
      <w:r w:rsidR="00631494">
        <w:rPr>
          <w:sz w:val="28"/>
          <w:szCs w:val="28"/>
        </w:rPr>
        <w:t xml:space="preserve"> год</w:t>
      </w:r>
      <w:r w:rsidR="00DE7032">
        <w:rPr>
          <w:sz w:val="28"/>
          <w:szCs w:val="28"/>
        </w:rPr>
        <w:t>ов</w:t>
      </w:r>
      <w:r w:rsidR="00631494">
        <w:rPr>
          <w:sz w:val="28"/>
          <w:szCs w:val="28"/>
        </w:rPr>
        <w:t>»,</w:t>
      </w:r>
      <w:r w:rsidR="000962FB">
        <w:rPr>
          <w:sz w:val="28"/>
          <w:szCs w:val="28"/>
        </w:rPr>
        <w:t xml:space="preserve">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2B5DC3">
        <w:rPr>
          <w:sz w:val="28"/>
          <w:szCs w:val="28"/>
        </w:rPr>
        <w:t>17.12.2013г</w:t>
      </w:r>
      <w:r w:rsidRPr="003213CE">
        <w:rPr>
          <w:sz w:val="28"/>
          <w:szCs w:val="28"/>
        </w:rPr>
        <w:t>. №</w:t>
      </w:r>
      <w:r w:rsidR="002B5DC3">
        <w:rPr>
          <w:sz w:val="28"/>
          <w:szCs w:val="28"/>
        </w:rPr>
        <w:t>1687</w:t>
      </w:r>
      <w:r w:rsidRPr="003213CE">
        <w:rPr>
          <w:sz w:val="28"/>
          <w:szCs w:val="28"/>
        </w:rPr>
        <w:t xml:space="preserve"> «</w:t>
      </w:r>
      <w:r w:rsidR="002B5DC3">
        <w:rPr>
          <w:sz w:val="28"/>
          <w:szCs w:val="28"/>
        </w:rPr>
        <w:t>Развитие системы образования в Муниципальном образовании Красноуфимский округ до 202</w:t>
      </w:r>
      <w:r w:rsidR="00FD4D74">
        <w:rPr>
          <w:sz w:val="28"/>
          <w:szCs w:val="28"/>
        </w:rPr>
        <w:t>4</w:t>
      </w:r>
      <w:r w:rsidR="002B5DC3">
        <w:rPr>
          <w:sz w:val="28"/>
          <w:szCs w:val="28"/>
        </w:rPr>
        <w:t xml:space="preserve"> года</w:t>
      </w:r>
      <w:r w:rsidRPr="003213CE">
        <w:rPr>
          <w:sz w:val="28"/>
          <w:szCs w:val="28"/>
        </w:rPr>
        <w:t>», руководствуясь ст.</w:t>
      </w:r>
      <w:r w:rsidR="00894D2A" w:rsidRPr="003213CE">
        <w:rPr>
          <w:sz w:val="28"/>
          <w:szCs w:val="28"/>
        </w:rPr>
        <w:t xml:space="preserve"> </w:t>
      </w:r>
      <w:r w:rsidR="00631494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22481C" w:rsidRDefault="00263B37" w:rsidP="00DE703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DE7032">
        <w:rPr>
          <w:sz w:val="28"/>
          <w:szCs w:val="28"/>
        </w:rPr>
        <w:t xml:space="preserve"> </w:t>
      </w:r>
      <w:r w:rsidR="0022481C" w:rsidRPr="00DE7032">
        <w:rPr>
          <w:sz w:val="28"/>
          <w:szCs w:val="28"/>
        </w:rPr>
        <w:t>перечень мероприятий МО Красноуфимский округ по созданию в общеобразовательных организациях, расположенных в сельской местности</w:t>
      </w:r>
      <w:r w:rsidR="00DE7032" w:rsidRPr="00DE7032">
        <w:rPr>
          <w:sz w:val="28"/>
          <w:szCs w:val="28"/>
        </w:rPr>
        <w:t xml:space="preserve"> и малых городах</w:t>
      </w:r>
      <w:r w:rsidR="0022481C" w:rsidRPr="00DE7032">
        <w:rPr>
          <w:sz w:val="28"/>
          <w:szCs w:val="28"/>
        </w:rPr>
        <w:t>, условий для занятия физической культурой и спортом в 20</w:t>
      </w:r>
      <w:r w:rsidR="00DE7032" w:rsidRPr="00DE7032">
        <w:rPr>
          <w:sz w:val="28"/>
          <w:szCs w:val="28"/>
        </w:rPr>
        <w:t xml:space="preserve">20-2022 </w:t>
      </w:r>
      <w:r w:rsidR="0022481C" w:rsidRPr="00DE7032">
        <w:rPr>
          <w:sz w:val="28"/>
          <w:szCs w:val="28"/>
        </w:rPr>
        <w:t>год</w:t>
      </w:r>
      <w:r w:rsidR="00DE7032" w:rsidRPr="00DE7032">
        <w:rPr>
          <w:sz w:val="28"/>
          <w:szCs w:val="28"/>
        </w:rPr>
        <w:t>ов</w:t>
      </w:r>
      <w:r>
        <w:rPr>
          <w:sz w:val="28"/>
          <w:szCs w:val="28"/>
        </w:rPr>
        <w:t>, утвержденный Постановлением Администрации Муниципального образования Красноуфимский округ от 24.12.2019 №937, изложив его в новой редакции</w:t>
      </w:r>
      <w:r w:rsidR="0022481C" w:rsidRPr="00DE7032">
        <w:rPr>
          <w:sz w:val="28"/>
          <w:szCs w:val="28"/>
        </w:rPr>
        <w:t xml:space="preserve"> (прил</w:t>
      </w:r>
      <w:r w:rsidR="00B84536" w:rsidRPr="00DE7032">
        <w:rPr>
          <w:sz w:val="28"/>
          <w:szCs w:val="28"/>
        </w:rPr>
        <w:t>ожение 1</w:t>
      </w:r>
      <w:r w:rsidR="0022481C" w:rsidRPr="00DE7032">
        <w:rPr>
          <w:sz w:val="28"/>
          <w:szCs w:val="28"/>
        </w:rPr>
        <w:t>);</w:t>
      </w:r>
    </w:p>
    <w:p w:rsidR="002A50F8" w:rsidRPr="00CE7DED" w:rsidRDefault="00CE7DED" w:rsidP="00DE703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E7DED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Настоящее </w:t>
      </w:r>
      <w:r w:rsidR="002A50F8" w:rsidRPr="00CE7DED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Постановление </w:t>
      </w:r>
      <w:r w:rsidRPr="00CE7DED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вступает в силу со дня его официального опубликования и </w:t>
      </w:r>
      <w:r w:rsidR="002A50F8" w:rsidRPr="00CE7DED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распространяет свое действие на отношения, возникшие с 1 января 2021 года.</w:t>
      </w:r>
    </w:p>
    <w:p w:rsidR="006F5412" w:rsidRPr="00C5257B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 xml:space="preserve">Настоящее постановление разместить на официальном сайте МО </w:t>
      </w:r>
      <w:r w:rsidRPr="003213CE">
        <w:rPr>
          <w:spacing w:val="-1"/>
          <w:sz w:val="28"/>
          <w:szCs w:val="28"/>
        </w:rPr>
        <w:lastRenderedPageBreak/>
        <w:t>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2481C">
        <w:rPr>
          <w:sz w:val="28"/>
          <w:szCs w:val="28"/>
        </w:rPr>
        <w:t>социальным</w:t>
      </w:r>
      <w:r w:rsidRPr="003213CE">
        <w:rPr>
          <w:sz w:val="28"/>
          <w:szCs w:val="28"/>
        </w:rPr>
        <w:t xml:space="preserve"> вопросам </w:t>
      </w:r>
      <w:r w:rsidR="0022481C">
        <w:rPr>
          <w:sz w:val="28"/>
          <w:szCs w:val="28"/>
        </w:rPr>
        <w:t>Р.В.Родионова.</w:t>
      </w:r>
    </w:p>
    <w:p w:rsidR="006F5412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CE7DED" w:rsidRPr="003213CE" w:rsidRDefault="00CE7DED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Муниципального образования </w:t>
      </w:r>
    </w:p>
    <w:p w:rsidR="00CE7DED" w:rsidRDefault="006F5412" w:rsidP="009570FA">
      <w:pPr>
        <w:jc w:val="both"/>
        <w:rPr>
          <w:b/>
          <w:bCs/>
          <w:sz w:val="28"/>
          <w:szCs w:val="28"/>
        </w:rPr>
      </w:pPr>
      <w:r w:rsidRPr="003213CE">
        <w:rPr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7DED" w:rsidRDefault="00CE7DED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Default="002D23A1"/>
    <w:p w:rsidR="002D23A1" w:rsidRDefault="002D23A1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Default="00B66CDF"/>
    <w:p w:rsidR="00B66CDF" w:rsidRPr="00B66CDF" w:rsidRDefault="00B66CDF"/>
    <w:p w:rsidR="00B66CDF" w:rsidRPr="00B66CDF" w:rsidRDefault="00B66CDF"/>
    <w:sectPr w:rsidR="00B66CDF" w:rsidRPr="00B66CDF" w:rsidSect="00CE7DED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D776CFB"/>
    <w:multiLevelType w:val="hybridMultilevel"/>
    <w:tmpl w:val="F2A2EF0A"/>
    <w:lvl w:ilvl="0" w:tplc="C014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85EA6"/>
    <w:rsid w:val="000962FB"/>
    <w:rsid w:val="001C2B00"/>
    <w:rsid w:val="0022481C"/>
    <w:rsid w:val="00241BEB"/>
    <w:rsid w:val="00263B37"/>
    <w:rsid w:val="002A50F8"/>
    <w:rsid w:val="002B5DC3"/>
    <w:rsid w:val="002D23A1"/>
    <w:rsid w:val="00306407"/>
    <w:rsid w:val="00310926"/>
    <w:rsid w:val="00356A51"/>
    <w:rsid w:val="00371B15"/>
    <w:rsid w:val="003C4547"/>
    <w:rsid w:val="003D3217"/>
    <w:rsid w:val="00436006"/>
    <w:rsid w:val="00521709"/>
    <w:rsid w:val="0053559A"/>
    <w:rsid w:val="00631494"/>
    <w:rsid w:val="006F5412"/>
    <w:rsid w:val="00884434"/>
    <w:rsid w:val="00894D2A"/>
    <w:rsid w:val="00951FE1"/>
    <w:rsid w:val="009570FA"/>
    <w:rsid w:val="00A05A23"/>
    <w:rsid w:val="00A22084"/>
    <w:rsid w:val="00A25E26"/>
    <w:rsid w:val="00A33332"/>
    <w:rsid w:val="00B66CDF"/>
    <w:rsid w:val="00B84536"/>
    <w:rsid w:val="00BC312C"/>
    <w:rsid w:val="00BD0DC6"/>
    <w:rsid w:val="00C2576C"/>
    <w:rsid w:val="00C5257B"/>
    <w:rsid w:val="00CC374D"/>
    <w:rsid w:val="00CE7DED"/>
    <w:rsid w:val="00D82061"/>
    <w:rsid w:val="00DB6388"/>
    <w:rsid w:val="00DE7032"/>
    <w:rsid w:val="00E476C8"/>
    <w:rsid w:val="00FD4D74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2486-73CD-468B-B394-CABD2B8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34</cp:revision>
  <cp:lastPrinted>2021-02-15T03:45:00Z</cp:lastPrinted>
  <dcterms:created xsi:type="dcterms:W3CDTF">2016-03-14T05:18:00Z</dcterms:created>
  <dcterms:modified xsi:type="dcterms:W3CDTF">2021-02-15T03:46:00Z</dcterms:modified>
</cp:coreProperties>
</file>