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7" w:rsidRPr="00954F63" w:rsidRDefault="00D10847" w:rsidP="00E10211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0847" w:rsidRPr="00954F63" w:rsidRDefault="00D10847" w:rsidP="00E10211">
      <w:pPr>
        <w:tabs>
          <w:tab w:val="left" w:pos="9225"/>
        </w:tabs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0847" w:rsidRPr="00954F63" w:rsidRDefault="00D10847" w:rsidP="00E10211">
      <w:pPr>
        <w:tabs>
          <w:tab w:val="left" w:pos="9225"/>
        </w:tabs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0847" w:rsidRPr="00954F63" w:rsidRDefault="00D10847" w:rsidP="00E1021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0847" w:rsidRPr="00954F63" w:rsidRDefault="00D10847" w:rsidP="00E10211">
      <w:pPr>
        <w:tabs>
          <w:tab w:val="left" w:pos="6980"/>
        </w:tabs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0847" w:rsidRPr="00954F63" w:rsidRDefault="00D10847" w:rsidP="00E1021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10847" w:rsidRPr="00954F63" w:rsidRDefault="00D10847" w:rsidP="00E1021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>КРАСНОУФИМСКИЙ ОКРУГ</w:t>
      </w:r>
    </w:p>
    <w:p w:rsidR="00D10847" w:rsidRPr="00954F63" w:rsidRDefault="00954F63" w:rsidP="00E1021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caps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caps/>
          <w:sz w:val="28"/>
          <w:szCs w:val="28"/>
          <w:lang w:eastAsia="ru-RU"/>
        </w:rPr>
        <w:t xml:space="preserve"> </w:t>
      </w:r>
    </w:p>
    <w:p w:rsidR="00D10847" w:rsidRPr="00954F63" w:rsidRDefault="00D10847" w:rsidP="00E1021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</w:t>
      </w:r>
      <w:r w:rsidR="004F7EB6">
        <w:rPr>
          <w:rFonts w:ascii="Liberation Serif" w:eastAsia="Times New Roman" w:hAnsi="Liberation Serif"/>
          <w:b/>
          <w:sz w:val="28"/>
          <w:szCs w:val="28"/>
          <w:lang w:eastAsia="ru-RU"/>
        </w:rPr>
        <w:t>Е</w:t>
      </w:r>
    </w:p>
    <w:p w:rsidR="00D10847" w:rsidRPr="00954F63" w:rsidRDefault="00D10847" w:rsidP="00E1021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10847" w:rsidRPr="00954F63" w:rsidRDefault="00D10847" w:rsidP="00FB2308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от </w:t>
      </w:r>
      <w:r w:rsidR="007E45C4">
        <w:rPr>
          <w:rFonts w:ascii="Liberation Serif" w:eastAsia="Times New Roman" w:hAnsi="Liberation Serif"/>
          <w:b/>
          <w:sz w:val="28"/>
          <w:szCs w:val="28"/>
          <w:lang w:eastAsia="ru-RU"/>
        </w:rPr>
        <w:t>03.11.2020</w:t>
      </w:r>
      <w:r w:rsidR="001D6E6E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г. </w:t>
      </w: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№ </w:t>
      </w:r>
      <w:r w:rsidR="007E45C4">
        <w:rPr>
          <w:rFonts w:ascii="Liberation Serif" w:eastAsia="Times New Roman" w:hAnsi="Liberation Serif"/>
          <w:b/>
          <w:sz w:val="28"/>
          <w:szCs w:val="28"/>
          <w:lang w:eastAsia="ru-RU"/>
        </w:rPr>
        <w:t>647</w:t>
      </w:r>
    </w:p>
    <w:p w:rsidR="00D10847" w:rsidRPr="00954F63" w:rsidRDefault="00D10847" w:rsidP="00FB2308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>г. Красноуфимск</w:t>
      </w:r>
    </w:p>
    <w:p w:rsidR="00D10847" w:rsidRPr="00954F63" w:rsidRDefault="00D10847" w:rsidP="00E10211">
      <w:pPr>
        <w:spacing w:after="0" w:line="240" w:lineRule="auto"/>
        <w:ind w:firstLine="709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5180"/>
      </w:tblGrid>
      <w:tr w:rsidR="00D10847" w:rsidRPr="00954F63" w:rsidTr="000D5F45">
        <w:trPr>
          <w:trHeight w:val="320"/>
        </w:trPr>
        <w:tc>
          <w:tcPr>
            <w:tcW w:w="5180" w:type="dxa"/>
          </w:tcPr>
          <w:p w:rsidR="00D10847" w:rsidRPr="00954F63" w:rsidRDefault="00A764D1" w:rsidP="000D5F45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D10847" w:rsidRPr="00954F6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исполнения муниципальной функции по осуществлению муниципального земельного контроля на территории </w:t>
            </w:r>
            <w:r w:rsidR="00962689" w:rsidRPr="00954F6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М</w:t>
            </w:r>
            <w:r w:rsidR="00D10847" w:rsidRPr="00954F6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униципального образования Красноуфимский округ</w:t>
            </w:r>
          </w:p>
          <w:p w:rsidR="00D10847" w:rsidRPr="00954F63" w:rsidRDefault="00D10847" w:rsidP="00E10211">
            <w:pPr>
              <w:tabs>
                <w:tab w:val="left" w:pos="252"/>
                <w:tab w:val="left" w:pos="752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10847" w:rsidRPr="00954F63" w:rsidRDefault="00A764D1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Theme="minorHAnsi" w:hAnsi="Liberation Serif"/>
          <w:sz w:val="28"/>
          <w:szCs w:val="28"/>
        </w:rPr>
        <w:t>В связи с внесением изменений в Положение о порядке осуществления муниципального земельного контроля на территории</w:t>
      </w:r>
      <w:proofErr w:type="gramEnd"/>
      <w:r>
        <w:rPr>
          <w:rFonts w:ascii="Liberation Serif" w:eastAsiaTheme="minorHAnsi" w:hAnsi="Liberation Serif"/>
          <w:sz w:val="28"/>
          <w:szCs w:val="28"/>
        </w:rPr>
        <w:t xml:space="preserve"> Муниципального образования Красноуфимский округ, утвержденного решением Думы Муниципального образования Красноуфим</w:t>
      </w:r>
      <w:r w:rsidR="002D5BED">
        <w:rPr>
          <w:rFonts w:ascii="Liberation Serif" w:eastAsiaTheme="minorHAnsi" w:hAnsi="Liberation Serif"/>
          <w:sz w:val="28"/>
          <w:szCs w:val="28"/>
        </w:rPr>
        <w:t>ский округ № 154 от 29.08.2019</w:t>
      </w:r>
      <w:r w:rsidR="00CE32BF" w:rsidRPr="00954F63">
        <w:rPr>
          <w:rFonts w:ascii="Liberation Serif" w:eastAsiaTheme="minorHAnsi" w:hAnsi="Liberation Serif"/>
          <w:sz w:val="28"/>
          <w:szCs w:val="28"/>
        </w:rPr>
        <w:t xml:space="preserve">, руководствуясь 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>статьями 2</w:t>
      </w:r>
      <w:r w:rsidR="00CE32BF" w:rsidRPr="00954F63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, 31 Устава Муниципального образования Красноуфимский округ  </w:t>
      </w:r>
    </w:p>
    <w:p w:rsidR="00D10847" w:rsidRPr="00954F63" w:rsidRDefault="00D10847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0847" w:rsidRPr="00954F63" w:rsidRDefault="00D10847" w:rsidP="000D5F45">
      <w:pPr>
        <w:tabs>
          <w:tab w:val="left" w:pos="180"/>
          <w:tab w:val="left" w:pos="540"/>
        </w:tabs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proofErr w:type="gramStart"/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>П</w:t>
      </w:r>
      <w:proofErr w:type="gramEnd"/>
      <w:r w:rsidRPr="00954F6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О С Т А Н О В Л Я Ю:</w:t>
      </w:r>
    </w:p>
    <w:p w:rsidR="00D10847" w:rsidRPr="00954F63" w:rsidRDefault="00D10847" w:rsidP="00E10211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E32BF" w:rsidRPr="00954F63" w:rsidRDefault="00CE32BF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t xml:space="preserve">1. </w:t>
      </w:r>
      <w:r w:rsidR="00A764D1" w:rsidRPr="00A764D1">
        <w:rPr>
          <w:rFonts w:ascii="Liberation Serif" w:eastAsiaTheme="minorHAnsi" w:hAnsi="Liberation Serif"/>
          <w:sz w:val="28"/>
          <w:szCs w:val="28"/>
        </w:rPr>
        <w:t xml:space="preserve">Внести </w:t>
      </w:r>
      <w:r w:rsidR="00A764D1">
        <w:rPr>
          <w:rFonts w:ascii="Liberation Serif" w:eastAsiaTheme="minorHAnsi" w:hAnsi="Liberation Serif"/>
          <w:sz w:val="28"/>
          <w:szCs w:val="28"/>
        </w:rPr>
        <w:t xml:space="preserve">изменения </w:t>
      </w:r>
      <w:r w:rsidR="00A764D1" w:rsidRPr="00A764D1">
        <w:rPr>
          <w:rFonts w:ascii="Liberation Serif" w:eastAsiaTheme="minorHAnsi" w:hAnsi="Liberation Serif"/>
          <w:sz w:val="28"/>
          <w:szCs w:val="28"/>
        </w:rPr>
        <w:t>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округ, утвержденный постановлением Администрации Муниципального образования Красно</w:t>
      </w:r>
      <w:r w:rsidR="005D3A3D">
        <w:rPr>
          <w:rFonts w:ascii="Liberation Serif" w:eastAsiaTheme="minorHAnsi" w:hAnsi="Liberation Serif"/>
          <w:sz w:val="28"/>
          <w:szCs w:val="28"/>
        </w:rPr>
        <w:t xml:space="preserve">уфимский округ </w:t>
      </w:r>
      <w:r w:rsidR="00A764D1" w:rsidRPr="00A764D1">
        <w:rPr>
          <w:rFonts w:ascii="Liberation Serif" w:eastAsiaTheme="minorHAnsi" w:hAnsi="Liberation Serif"/>
          <w:sz w:val="28"/>
          <w:szCs w:val="28"/>
        </w:rPr>
        <w:t>№ 820</w:t>
      </w:r>
      <w:r w:rsidR="005D3A3D">
        <w:rPr>
          <w:rFonts w:ascii="Liberation Serif" w:eastAsiaTheme="minorHAnsi" w:hAnsi="Liberation Serif"/>
          <w:sz w:val="28"/>
          <w:szCs w:val="28"/>
        </w:rPr>
        <w:t xml:space="preserve"> от 18.11.2019</w:t>
      </w:r>
      <w:r w:rsidR="00A764D1">
        <w:rPr>
          <w:rFonts w:ascii="Liberation Serif" w:eastAsiaTheme="minorHAnsi" w:hAnsi="Liberation Serif"/>
          <w:sz w:val="28"/>
          <w:szCs w:val="28"/>
        </w:rPr>
        <w:t>, изложив его в новой редакции (прилагается)</w:t>
      </w:r>
      <w:r w:rsidRPr="00954F63">
        <w:rPr>
          <w:rFonts w:ascii="Liberation Serif" w:eastAsiaTheme="minorHAnsi" w:hAnsi="Liberation Serif"/>
          <w:sz w:val="28"/>
          <w:szCs w:val="28"/>
        </w:rPr>
        <w:t>.</w:t>
      </w:r>
    </w:p>
    <w:p w:rsidR="00D10847" w:rsidRPr="00954F63" w:rsidRDefault="00A764D1" w:rsidP="00E1021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113A04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</w:t>
      </w:r>
      <w:r w:rsidR="000D5F45" w:rsidRPr="00954F63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остановление (с </w:t>
      </w:r>
      <w:hyperlink r:id="rId9" w:history="1">
        <w:r w:rsidR="00585B4E" w:rsidRPr="00954F63">
          <w:rPr>
            <w:rFonts w:ascii="Liberation Serif" w:eastAsia="Times New Roman" w:hAnsi="Liberation Serif"/>
            <w:sz w:val="28"/>
            <w:szCs w:val="28"/>
            <w:lang w:eastAsia="ru-RU"/>
          </w:rPr>
          <w:t>п</w:t>
        </w:r>
        <w:r w:rsidR="00D10847" w:rsidRPr="00954F63">
          <w:rPr>
            <w:rFonts w:ascii="Liberation Serif" w:eastAsia="Times New Roman" w:hAnsi="Liberation Serif"/>
            <w:sz w:val="28"/>
            <w:szCs w:val="28"/>
            <w:lang w:eastAsia="ru-RU"/>
          </w:rPr>
          <w:t>риложением</w:t>
        </w:r>
      </w:hyperlink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) опубликовать в </w:t>
      </w:r>
      <w:r w:rsidR="00585B4E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общественно-политической 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>газете «Вперед» и р</w:t>
      </w:r>
      <w:r w:rsidR="001F0045" w:rsidRPr="00954F63">
        <w:rPr>
          <w:rFonts w:ascii="Liberation Serif" w:eastAsia="Times New Roman" w:hAnsi="Liberation Serif"/>
          <w:sz w:val="28"/>
          <w:szCs w:val="28"/>
          <w:lang w:eastAsia="ru-RU"/>
        </w:rPr>
        <w:t>азместить на официальном сайте Муниципального образования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 Красноуфимский округ в сети «Интернет».</w:t>
      </w:r>
    </w:p>
    <w:p w:rsidR="00D10847" w:rsidRPr="00954F63" w:rsidRDefault="00A764D1" w:rsidP="00E1021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113A04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proofErr w:type="gramStart"/>
      <w:r w:rsidR="003B1DC0" w:rsidRPr="00954F63">
        <w:rPr>
          <w:rFonts w:ascii="Liberation Serif" w:eastAsia="Times New Roman" w:hAnsi="Liberation Serif"/>
          <w:sz w:val="28"/>
          <w:szCs w:val="28"/>
          <w:lang w:eastAsia="ru-RU"/>
        </w:rPr>
        <w:t>Контроль за</w:t>
      </w:r>
      <w:proofErr w:type="gramEnd"/>
      <w:r w:rsidR="003B1DC0" w:rsidRPr="00954F63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D10847" w:rsidRPr="00954F63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10847" w:rsidRPr="00954F63" w:rsidRDefault="00D10847" w:rsidP="00E10211">
      <w:pPr>
        <w:spacing w:after="0" w:line="240" w:lineRule="auto"/>
        <w:ind w:firstLine="709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113A04" w:rsidRPr="00954F63" w:rsidRDefault="00113A04" w:rsidP="002D5BED">
      <w:pPr>
        <w:spacing w:after="0" w:line="240" w:lineRule="auto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A764D1" w:rsidRPr="00A764D1" w:rsidRDefault="00A764D1" w:rsidP="00A764D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>Глава Муниципального образования</w:t>
      </w:r>
    </w:p>
    <w:p w:rsidR="007D24F6" w:rsidRDefault="00A764D1" w:rsidP="00A764D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>Красноуфимский</w:t>
      </w:r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округ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О. В. </w:t>
      </w:r>
      <w:proofErr w:type="spellStart"/>
      <w:r w:rsidRPr="00A764D1">
        <w:rPr>
          <w:rFonts w:ascii="Liberation Serif" w:eastAsia="Times New Roman" w:hAnsi="Liberation Serif"/>
          <w:sz w:val="28"/>
          <w:szCs w:val="28"/>
          <w:lang w:eastAsia="ru-RU"/>
        </w:rPr>
        <w:t>Ряписов</w:t>
      </w:r>
      <w:proofErr w:type="spellEnd"/>
      <w:r w:rsidR="007D24F6">
        <w:rPr>
          <w:rFonts w:ascii="Liberation Serif" w:eastAsia="Times New Roman" w:hAnsi="Liberation Serif"/>
          <w:sz w:val="28"/>
          <w:szCs w:val="28"/>
          <w:lang w:eastAsia="ru-RU"/>
        </w:rPr>
        <w:br w:type="page"/>
      </w:r>
    </w:p>
    <w:p w:rsidR="007D24F6" w:rsidRDefault="007D24F6" w:rsidP="00A764D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  <w:sectPr w:rsidR="007D24F6" w:rsidSect="005D3A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10847" w:rsidRPr="00954F63" w:rsidRDefault="00D10847" w:rsidP="00E10211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D10847" w:rsidRPr="00954F63" w:rsidRDefault="008333DC" w:rsidP="00E10211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п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4B23FE" w:rsidRPr="00954F63">
        <w:rPr>
          <w:rFonts w:ascii="Liberation Serif" w:hAnsi="Liberation Serif" w:cs="Times New Roman"/>
          <w:sz w:val="28"/>
          <w:szCs w:val="28"/>
        </w:rPr>
        <w:t>Администрации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113A04" w:rsidRPr="00954F63">
        <w:rPr>
          <w:rFonts w:ascii="Liberation Serif" w:hAnsi="Liberation Serif" w:cs="Times New Roman"/>
          <w:sz w:val="28"/>
          <w:szCs w:val="28"/>
        </w:rPr>
        <w:t>М</w:t>
      </w:r>
      <w:r w:rsidR="00D10847" w:rsidRPr="00954F63">
        <w:rPr>
          <w:rFonts w:ascii="Liberation Serif" w:hAnsi="Liberation Serif" w:cs="Times New Roman"/>
          <w:sz w:val="28"/>
          <w:szCs w:val="28"/>
        </w:rPr>
        <w:t>униципального</w:t>
      </w:r>
      <w:proofErr w:type="gramEnd"/>
    </w:p>
    <w:p w:rsidR="00D10847" w:rsidRPr="00954F63" w:rsidRDefault="00D10847" w:rsidP="00E10211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 образования Красноуфимский округ</w:t>
      </w:r>
    </w:p>
    <w:p w:rsidR="00D10847" w:rsidRPr="00954F63" w:rsidRDefault="00D10847" w:rsidP="00E10211">
      <w:pPr>
        <w:pStyle w:val="ConsPlusNormal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от  </w:t>
      </w:r>
      <w:r w:rsidR="007E45C4">
        <w:rPr>
          <w:rFonts w:ascii="Liberation Serif" w:hAnsi="Liberation Serif" w:cs="Times New Roman"/>
          <w:sz w:val="28"/>
          <w:szCs w:val="28"/>
        </w:rPr>
        <w:t xml:space="preserve">03.11.2020 </w:t>
      </w:r>
      <w:r w:rsidR="001D6E6E">
        <w:rPr>
          <w:rFonts w:ascii="Liberation Serif" w:hAnsi="Liberation Serif" w:cs="Times New Roman"/>
          <w:sz w:val="28"/>
          <w:szCs w:val="28"/>
        </w:rPr>
        <w:t>г.</w:t>
      </w:r>
      <w:r w:rsidR="005D3A3D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№</w:t>
      </w:r>
      <w:r w:rsidR="001D6E6E">
        <w:rPr>
          <w:rFonts w:ascii="Liberation Serif" w:hAnsi="Liberation Serif" w:cs="Times New Roman"/>
          <w:sz w:val="28"/>
          <w:szCs w:val="28"/>
        </w:rPr>
        <w:t xml:space="preserve"> </w:t>
      </w:r>
      <w:r w:rsidR="007E45C4">
        <w:rPr>
          <w:rFonts w:ascii="Liberation Serif" w:hAnsi="Liberation Serif" w:cs="Times New Roman"/>
          <w:sz w:val="28"/>
          <w:szCs w:val="28"/>
        </w:rPr>
        <w:t>647</w:t>
      </w:r>
    </w:p>
    <w:p w:rsidR="00D10847" w:rsidRPr="00954F63" w:rsidRDefault="00D10847" w:rsidP="00E10211">
      <w:pPr>
        <w:pStyle w:val="ConsPlusNormal"/>
        <w:ind w:firstLine="709"/>
        <w:jc w:val="right"/>
        <w:rPr>
          <w:rFonts w:ascii="Liberation Serif" w:hAnsi="Liberation Serif" w:cs="Times New Roman"/>
          <w:color w:val="FF0000"/>
          <w:sz w:val="28"/>
          <w:szCs w:val="28"/>
        </w:rPr>
      </w:pPr>
    </w:p>
    <w:p w:rsidR="00907C7C" w:rsidRPr="00954F63" w:rsidRDefault="00907C7C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P30"/>
      <w:bookmarkEnd w:id="0"/>
    </w:p>
    <w:p w:rsidR="00D10847" w:rsidRPr="00954F63" w:rsidRDefault="00D10847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54F63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D10847" w:rsidRPr="00954F63" w:rsidRDefault="00D10847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10847" w:rsidRPr="00954F63" w:rsidRDefault="00D10847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54F63">
        <w:rPr>
          <w:rFonts w:ascii="Liberation Serif" w:hAnsi="Liberation Serif"/>
          <w:b/>
          <w:sz w:val="28"/>
          <w:szCs w:val="28"/>
          <w:lang w:eastAsia="ru-RU"/>
        </w:rPr>
        <w:t xml:space="preserve">исполнения муниципальной функции по осуществлению </w:t>
      </w:r>
    </w:p>
    <w:p w:rsidR="00D10847" w:rsidRPr="00954F63" w:rsidRDefault="00D10847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54F63">
        <w:rPr>
          <w:rFonts w:ascii="Liberation Serif" w:hAnsi="Liberation Serif"/>
          <w:b/>
          <w:sz w:val="28"/>
          <w:szCs w:val="28"/>
          <w:lang w:eastAsia="ru-RU"/>
        </w:rPr>
        <w:t xml:space="preserve">муниципального земельного контроля на территории </w:t>
      </w:r>
    </w:p>
    <w:p w:rsidR="00D10847" w:rsidRPr="00954F63" w:rsidRDefault="000D5F45" w:rsidP="00E10211">
      <w:pPr>
        <w:pStyle w:val="a3"/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54F63">
        <w:rPr>
          <w:rFonts w:ascii="Liberation Serif" w:hAnsi="Liberation Serif"/>
          <w:b/>
          <w:sz w:val="28"/>
          <w:szCs w:val="28"/>
          <w:lang w:eastAsia="ru-RU"/>
        </w:rPr>
        <w:t>М</w:t>
      </w:r>
      <w:r w:rsidR="00D10847" w:rsidRPr="00954F63">
        <w:rPr>
          <w:rFonts w:ascii="Liberation Serif" w:hAnsi="Liberation Serif"/>
          <w:b/>
          <w:sz w:val="28"/>
          <w:szCs w:val="28"/>
          <w:lang w:eastAsia="ru-RU"/>
        </w:rPr>
        <w:t>униципального образования Красноуфимский округ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113A04" w:rsidRPr="00954F63">
        <w:rPr>
          <w:rFonts w:ascii="Liberation Serif" w:hAnsi="Liberation Serif" w:cs="Times New Roman"/>
          <w:sz w:val="28"/>
          <w:szCs w:val="28"/>
        </w:rPr>
        <w:t>I</w:t>
      </w:r>
      <w:r w:rsidRPr="00954F63">
        <w:rPr>
          <w:rFonts w:ascii="Liberation Serif" w:hAnsi="Liberation Serif" w:cs="Times New Roman"/>
          <w:sz w:val="28"/>
          <w:szCs w:val="28"/>
        </w:rPr>
        <w:t>. ОБЩИЕ ПОЛОЖЕНИЯ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</w:t>
      </w:r>
      <w:r w:rsidR="00113A04" w:rsidRPr="00954F63">
        <w:rPr>
          <w:rFonts w:ascii="Liberation Serif" w:hAnsi="Liberation Serif" w:cs="Times New Roman"/>
          <w:sz w:val="28"/>
          <w:szCs w:val="28"/>
        </w:rPr>
        <w:t>.1</w:t>
      </w:r>
      <w:r w:rsidRPr="00954F63">
        <w:rPr>
          <w:rFonts w:ascii="Liberation Serif" w:hAnsi="Liberation Serif" w:cs="Times New Roman"/>
          <w:sz w:val="28"/>
          <w:szCs w:val="28"/>
        </w:rPr>
        <w:t>.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 (далее - Административный регламент) разработан в целях повышения качества осуществления муниципального земельного контроля, определяет сроки и последовательность административных процедур в ходе проведения проверок на территории Муниципального образования Красноуфимский округ.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Органом </w:t>
      </w:r>
      <w:r w:rsidR="001B20B8" w:rsidRPr="00954F63">
        <w:rPr>
          <w:rFonts w:ascii="Liberation Serif" w:hAnsi="Liberation Serif" w:cs="Times New Roman"/>
          <w:sz w:val="28"/>
          <w:szCs w:val="28"/>
        </w:rPr>
        <w:t>муниципального земельного контроля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1B20B8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>, уполномоченным на осуществление муниципального земельного контроля в области земельных правоотношений, является Комитет по управлению имуществом Муниципального образования Красноуфимский округ (далее - Комитет)</w:t>
      </w:r>
      <w:r w:rsidR="002D5BED" w:rsidRPr="002D5BED">
        <w:t xml:space="preserve"> </w:t>
      </w:r>
      <w:r w:rsidR="002D5BED" w:rsidRPr="002D5BED">
        <w:rPr>
          <w:rFonts w:ascii="Liberation Serif" w:hAnsi="Liberation Serif" w:cs="Times New Roman"/>
          <w:sz w:val="28"/>
          <w:szCs w:val="28"/>
        </w:rPr>
        <w:t>в лице муниципальных инспекторов по контролю за соблюдением требований земельного законодательства на территории муниципального образования Красноуфимский округ, (далее - уполномоченные лица): заместителя председателя и специалиста 1 категории по земельным отношениям Комитета по</w:t>
      </w:r>
      <w:proofErr w:type="gramEnd"/>
      <w:r w:rsidR="002D5BED" w:rsidRPr="002D5BED">
        <w:rPr>
          <w:rFonts w:ascii="Liberation Serif" w:hAnsi="Liberation Serif" w:cs="Times New Roman"/>
          <w:sz w:val="28"/>
          <w:szCs w:val="28"/>
        </w:rPr>
        <w:t xml:space="preserve"> управлению имуществом 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2D5BED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привлекает экспертов (экспертные организации) в области земельного законодательства к проведению мероприятий в рамках исполнения муниципальной функции, предусмотренной настоящим Административным регламентом, в случаях и в порядке, определенных законодательством Российской Федерации.</w:t>
      </w:r>
    </w:p>
    <w:p w:rsidR="00D10847" w:rsidRPr="004B4EF0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3. Исполнение муниципальной функции, предусмотренной настоящим Административным регламентом, осуществляется в соответствии с перечнем нормативно-правовых актов, регулирующих предоставление муниципальной услуги, информация о которых размещена на официальном сайте </w:t>
      </w:r>
      <w:r w:rsidR="004733A4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сети Интернет </w:t>
      </w:r>
      <w:r w:rsidR="004733A4" w:rsidRPr="00954F63">
        <w:rPr>
          <w:rFonts w:ascii="Liberation Serif" w:hAnsi="Liberation Serif" w:cs="Times New Roman"/>
          <w:sz w:val="28"/>
          <w:szCs w:val="28"/>
        </w:rPr>
        <w:t xml:space="preserve">       </w:t>
      </w:r>
      <w:hyperlink r:id="rId10" w:history="1">
        <w:r w:rsidR="004733A4" w:rsidRPr="004B4EF0">
          <w:rPr>
            <w:rStyle w:val="a4"/>
            <w:rFonts w:ascii="Liberation Serif" w:hAnsi="Liberation Serif" w:cs="Times New Roman"/>
            <w:color w:val="auto"/>
            <w:sz w:val="28"/>
            <w:szCs w:val="28"/>
            <w:lang w:val="en-US"/>
          </w:rPr>
          <w:t>www</w:t>
        </w:r>
        <w:r w:rsidR="004733A4" w:rsidRPr="004B4EF0">
          <w:rPr>
            <w:rStyle w:val="a4"/>
            <w:rFonts w:ascii="Liberation Serif" w:hAnsi="Liberation Serif" w:cs="Times New Roman"/>
            <w:color w:val="auto"/>
            <w:sz w:val="28"/>
            <w:szCs w:val="28"/>
          </w:rPr>
          <w:t>.rkruf.ru</w:t>
        </w:r>
      </w:hyperlink>
      <w:r w:rsidR="00D10847" w:rsidRPr="004B4EF0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4. Предметом муниципального земельного контроля является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проведение проверок по вопросам соблюдения юридическими лицами (независимо от организационно-правов</w:t>
      </w:r>
      <w:r w:rsidR="004B4EF0">
        <w:rPr>
          <w:rFonts w:ascii="Liberation Serif" w:hAnsi="Liberation Serif" w:cs="Times New Roman"/>
          <w:sz w:val="28"/>
          <w:szCs w:val="28"/>
        </w:rPr>
        <w:t xml:space="preserve">ой формы и формы собственности), </w:t>
      </w:r>
      <w:r w:rsidR="00D10847" w:rsidRPr="00954F63">
        <w:rPr>
          <w:rFonts w:ascii="Liberation Serif" w:hAnsi="Liberation Serif" w:cs="Times New Roman"/>
          <w:sz w:val="28"/>
          <w:szCs w:val="28"/>
        </w:rPr>
        <w:t>индивидуальными предпринимателями</w:t>
      </w:r>
      <w:r w:rsidR="004B4EF0">
        <w:rPr>
          <w:rFonts w:ascii="Liberation Serif" w:hAnsi="Liberation Serif" w:cs="Times New Roman"/>
          <w:sz w:val="28"/>
          <w:szCs w:val="28"/>
        </w:rPr>
        <w:t xml:space="preserve"> 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физическими лицами, требований, установленных муниципальными правовыми актами </w:t>
      </w:r>
      <w:r w:rsidR="004733A4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области земельных правоотношений (далее - муниципальный земельный контроль).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5. </w:t>
      </w:r>
      <w:r w:rsidR="004B4EF0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лица, наделенные полномочиями на осуществление муниципального земельного кон</w:t>
      </w:r>
      <w:r w:rsidR="004B4EF0">
        <w:rPr>
          <w:rFonts w:ascii="Liberation Serif" w:hAnsi="Liberation Serif" w:cs="Times New Roman"/>
          <w:sz w:val="28"/>
          <w:szCs w:val="28"/>
        </w:rPr>
        <w:t>троля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вправе: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беспрепятственно обследовать земельные участки, являющиеся объектами муниципального земельного контроля;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</w:t>
      </w:r>
      <w:r w:rsidR="00D10847" w:rsidRPr="00954F63">
        <w:rPr>
          <w:rFonts w:ascii="Liberation Serif" w:hAnsi="Liberation Serif" w:cs="Times New Roman"/>
          <w:sz w:val="28"/>
          <w:szCs w:val="28"/>
        </w:rPr>
        <w:t>) составлять акты по результатам проверок;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обращаться в установленном порядке в правоохранительные органы за содействием в предотвращении или пресечении действий, препятствующих осуществлению законной деятельности, а также за содействием в установлении личности нарушителей;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выдавать юридическим лицам, индивидуальным предпринимателям, гражданам предписания об устранении нарушений установленных требований с указанием сроков их устранения;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проводить проверки совместно с представителями заинтересованных органов государственного и муниципального контроля (надзора).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6. </w:t>
      </w:r>
      <w:r w:rsidR="004B4EF0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4B4EF0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 проведении проверки обязаны: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установленных требований;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юридических лиц, индивидуальных предпринимателей, физических лиц, в отношении которых проводится проверка;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3) проводить проверку на </w:t>
      </w:r>
      <w:r w:rsidR="00AE33A2" w:rsidRPr="00954F63">
        <w:rPr>
          <w:rFonts w:ascii="Liberation Serif" w:hAnsi="Liberation Serif" w:cs="Times New Roman"/>
          <w:sz w:val="28"/>
          <w:szCs w:val="28"/>
        </w:rPr>
        <w:t>основании распоряжения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руководителя </w:t>
      </w:r>
      <w:r w:rsidR="004B4EF0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 проведении проверки в соответствии с ее назначением;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</w:t>
      </w:r>
      <w:r w:rsidR="00AE33A2" w:rsidRPr="00954F63">
        <w:rPr>
          <w:rFonts w:ascii="Liberation Serif" w:hAnsi="Liberation Serif" w:cs="Times New Roman"/>
          <w:sz w:val="28"/>
          <w:szCs w:val="28"/>
        </w:rPr>
        <w:t xml:space="preserve">й, копии распоряжения </w:t>
      </w:r>
      <w:r w:rsidRPr="00954F63">
        <w:rPr>
          <w:rFonts w:ascii="Liberation Serif" w:hAnsi="Liberation Serif" w:cs="Times New Roman"/>
          <w:sz w:val="28"/>
          <w:szCs w:val="28"/>
        </w:rPr>
        <w:t xml:space="preserve">руководителя </w:t>
      </w:r>
      <w:r w:rsidR="004B4EF0">
        <w:rPr>
          <w:rFonts w:ascii="Liberation Serif" w:hAnsi="Liberation Serif" w:cs="Times New Roman"/>
          <w:sz w:val="28"/>
          <w:szCs w:val="28"/>
        </w:rPr>
        <w:t>Комитета</w:t>
      </w:r>
      <w:r w:rsidR="00AE33A2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 xml:space="preserve">и в случае, предусмотренном </w:t>
      </w:r>
      <w:hyperlink w:anchor="P223" w:history="1">
        <w:r w:rsidRPr="00954F63">
          <w:rPr>
            <w:rFonts w:ascii="Liberation Serif" w:hAnsi="Liberation Serif" w:cs="Times New Roman"/>
            <w:sz w:val="28"/>
            <w:szCs w:val="28"/>
          </w:rPr>
          <w:t xml:space="preserve">п. </w:t>
        </w:r>
        <w:r w:rsidR="00AC14AC" w:rsidRPr="00954F63">
          <w:rPr>
            <w:rFonts w:ascii="Liberation Serif" w:hAnsi="Liberation Serif" w:cs="Times New Roman"/>
            <w:sz w:val="28"/>
            <w:szCs w:val="28"/>
          </w:rPr>
          <w:t>3.4.1</w:t>
        </w:r>
      </w:hyperlink>
      <w:r w:rsidR="00AC14AC" w:rsidRPr="00954F63">
        <w:rPr>
          <w:rFonts w:ascii="Liberation Serif" w:hAnsi="Liberation Serif" w:cs="Times New Roman"/>
          <w:sz w:val="28"/>
          <w:szCs w:val="28"/>
        </w:rPr>
        <w:t>.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копии документа о согласовании проведения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6) предоставлять руководителю, иному должностному лицу или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физического лица с результатами проверки;</w:t>
      </w:r>
    </w:p>
    <w:p w:rsidR="0086093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8) запрашивать и получать на безвозмездной основе, в том числе в электронной форме,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предусмотренном законодательством РФ;</w:t>
      </w:r>
      <w:proofErr w:type="gramEnd"/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9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D10847" w:rsidRPr="00954F63" w:rsidRDefault="0086093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10</w:t>
      </w:r>
      <w:r w:rsidR="00D10847" w:rsidRPr="00954F63">
        <w:rPr>
          <w:rFonts w:ascii="Liberation Serif" w:hAnsi="Liberation Serif" w:cs="Times New Roman"/>
          <w:sz w:val="28"/>
          <w:szCs w:val="28"/>
        </w:rPr>
        <w:t>) доказывать обоснованность своих действий при их обжаловании физическими лицами,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</w:t>
      </w:r>
      <w:r w:rsidR="00860937" w:rsidRPr="00954F63">
        <w:rPr>
          <w:rFonts w:ascii="Liberation Serif" w:hAnsi="Liberation Serif" w:cs="Times New Roman"/>
          <w:sz w:val="28"/>
          <w:szCs w:val="28"/>
        </w:rPr>
        <w:t>1</w:t>
      </w:r>
      <w:r w:rsidRPr="00954F63">
        <w:rPr>
          <w:rFonts w:ascii="Liberation Serif" w:hAnsi="Liberation Serif" w:cs="Times New Roman"/>
          <w:sz w:val="28"/>
          <w:szCs w:val="28"/>
        </w:rPr>
        <w:t>) соблюдать сроки проведения проверки, установленные настоящим Административным регламентом и законодательством РФ;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</w:t>
      </w:r>
      <w:r w:rsidR="00860937" w:rsidRPr="00954F63">
        <w:rPr>
          <w:rFonts w:ascii="Liberation Serif" w:hAnsi="Liberation Serif" w:cs="Times New Roman"/>
          <w:sz w:val="28"/>
          <w:szCs w:val="28"/>
        </w:rPr>
        <w:t>2</w:t>
      </w:r>
      <w:r w:rsidRPr="00954F63">
        <w:rPr>
          <w:rFonts w:ascii="Liberation Serif" w:hAnsi="Liberation Serif" w:cs="Times New Roman"/>
          <w:sz w:val="28"/>
          <w:szCs w:val="28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</w:t>
      </w:r>
      <w:r w:rsidR="00AE33A2" w:rsidRPr="00954F63">
        <w:rPr>
          <w:rFonts w:ascii="Liberation Serif" w:hAnsi="Liberation Serif" w:cs="Times New Roman"/>
          <w:sz w:val="28"/>
          <w:szCs w:val="28"/>
        </w:rPr>
        <w:t>3</w:t>
      </w:r>
      <w:r w:rsidRPr="00954F63">
        <w:rPr>
          <w:rFonts w:ascii="Liberation Serif" w:hAnsi="Liberation Serif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380540" w:rsidRPr="00380540" w:rsidRDefault="00113A04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7. </w:t>
      </w:r>
      <w:r w:rsidR="00380540" w:rsidRPr="00380540">
        <w:rPr>
          <w:rFonts w:ascii="Liberation Serif" w:hAnsi="Liberation Serif" w:cs="Times New Roman"/>
          <w:sz w:val="28"/>
          <w:szCs w:val="28"/>
        </w:rPr>
        <w:t xml:space="preserve">Ограничения при проведении проверки. При проведении проверки </w:t>
      </w:r>
      <w:r w:rsidR="00A14917">
        <w:rPr>
          <w:rFonts w:ascii="Liberation Serif" w:hAnsi="Liberation Serif" w:cs="Times New Roman"/>
          <w:sz w:val="28"/>
          <w:szCs w:val="28"/>
        </w:rPr>
        <w:t>уполномоченные</w:t>
      </w:r>
      <w:r w:rsidR="00380540" w:rsidRPr="00380540">
        <w:rPr>
          <w:rFonts w:ascii="Liberation Serif" w:hAnsi="Liberation Serif" w:cs="Times New Roman"/>
          <w:sz w:val="28"/>
          <w:szCs w:val="28"/>
        </w:rPr>
        <w:t xml:space="preserve"> лица </w:t>
      </w:r>
      <w:proofErr w:type="spellStart"/>
      <w:r w:rsidR="00A14917">
        <w:rPr>
          <w:rFonts w:ascii="Liberation Serif" w:hAnsi="Liberation Serif" w:cs="Times New Roman"/>
          <w:sz w:val="28"/>
          <w:szCs w:val="28"/>
        </w:rPr>
        <w:t>Комтета</w:t>
      </w:r>
      <w:proofErr w:type="spellEnd"/>
      <w:r w:rsidR="00380540" w:rsidRPr="00380540">
        <w:rPr>
          <w:rFonts w:ascii="Liberation Serif" w:hAnsi="Liberation Serif" w:cs="Times New Roman"/>
          <w:sz w:val="28"/>
          <w:szCs w:val="28"/>
        </w:rPr>
        <w:t xml:space="preserve"> не вправе: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0540">
        <w:rPr>
          <w:rFonts w:ascii="Liberation Serif" w:hAnsi="Liberation Serif" w:cs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80540">
        <w:rPr>
          <w:rFonts w:ascii="Liberation Serif" w:hAnsi="Liberation Serif" w:cs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</w:t>
      </w:r>
      <w:r w:rsidRPr="00380540">
        <w:rPr>
          <w:rFonts w:ascii="Liberation Serif" w:hAnsi="Liberation Serif" w:cs="Times New Roman"/>
          <w:sz w:val="28"/>
          <w:szCs w:val="28"/>
        </w:rPr>
        <w:lastRenderedPageBreak/>
        <w:t>индивидуального предпринимателя, его уполномоченного представителя, физического лица, за исключением случая проведения такой проверки по основанию, предусмотренному подпунктом "б" пункта 2 части 2 статьи 10 Федерального закона от 26.12.2008 N 294 «О защите прав юридических лиц и индивидуальных предпринимателей</w:t>
      </w:r>
      <w:proofErr w:type="gramEnd"/>
      <w:r w:rsidRPr="00380540">
        <w:rPr>
          <w:rFonts w:ascii="Liberation Serif" w:hAnsi="Liberation Serif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0540">
        <w:rPr>
          <w:rFonts w:ascii="Liberation Serif" w:hAnsi="Liberation Serif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0540">
        <w:rPr>
          <w:rFonts w:ascii="Liberation Serif" w:hAnsi="Liberation Serif" w:cs="Times New Roman"/>
          <w:sz w:val="28"/>
          <w:szCs w:val="28"/>
        </w:rPr>
        <w:t>4) превышать установленные сроки проведения проверки;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0540">
        <w:rPr>
          <w:rFonts w:ascii="Liberation Serif" w:hAnsi="Liberation Serif" w:cs="Times New Roman"/>
          <w:sz w:val="28"/>
          <w:szCs w:val="28"/>
        </w:rPr>
        <w:t>5) осуществлять выдачу юридическим лицам, индивидуальным предпринимателям, физическим лицам предписаний или предложений о проведении за их счет мероприятий по контролю;</w:t>
      </w:r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80540">
        <w:rPr>
          <w:rFonts w:ascii="Liberation Serif" w:hAnsi="Liberation Serif" w:cs="Times New Roman"/>
          <w:sz w:val="28"/>
          <w:szCs w:val="28"/>
        </w:rPr>
        <w:t>6) требовать от юридического лица, индивидуального предпринимателя, физического лица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380540" w:rsidRPr="00380540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0540">
        <w:rPr>
          <w:rFonts w:ascii="Liberation Serif" w:hAnsi="Liberation Serif" w:cs="Times New Roman"/>
          <w:sz w:val="28"/>
          <w:szCs w:val="28"/>
        </w:rPr>
        <w:t xml:space="preserve">7) требовать от юридического лица, индивидуального предпринимателя, физического лица представления документов, информации до даты начала проведения проверки. </w:t>
      </w:r>
      <w:r w:rsidR="00A14917">
        <w:rPr>
          <w:rFonts w:ascii="Liberation Serif" w:hAnsi="Liberation Serif" w:cs="Times New Roman"/>
          <w:sz w:val="28"/>
          <w:szCs w:val="28"/>
        </w:rPr>
        <w:t>Комитет</w:t>
      </w:r>
      <w:r w:rsidRPr="00380540">
        <w:rPr>
          <w:rFonts w:ascii="Liberation Serif" w:hAnsi="Liberation Serif" w:cs="Times New Roman"/>
          <w:sz w:val="28"/>
          <w:szCs w:val="28"/>
        </w:rPr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D10847" w:rsidRPr="00954F63" w:rsidRDefault="00380540" w:rsidP="0038054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80540">
        <w:rPr>
          <w:rFonts w:ascii="Liberation Serif" w:hAnsi="Liberation Serif" w:cs="Times New Roman"/>
          <w:sz w:val="28"/>
          <w:szCs w:val="28"/>
        </w:rPr>
        <w:t>8) требовать от юридического лица, индивидуального предпринимателя, физического лица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регистрах, не требовать от физического лица, юридического лица, индивидуального предпринимателя документы и иные сведения, предоставление которых не предусмотрено законодательством Российской Федерации»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>8. Права и обязанности лиц, в отношении которых проводится проверка: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Л</w:t>
      </w:r>
      <w:r w:rsidR="00D10847" w:rsidRPr="00954F63">
        <w:rPr>
          <w:rFonts w:ascii="Liberation Serif" w:hAnsi="Liberation Serif" w:cs="Times New Roman"/>
          <w:sz w:val="28"/>
          <w:szCs w:val="28"/>
        </w:rPr>
        <w:t>ица, в отношении которых проводится проверка, имеют право: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D10847" w:rsidRPr="00954F63" w:rsidRDefault="00113A04" w:rsidP="0065021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получать от органа муниципального земельного контроля, его должностных лиц информацию, которая относится к предмету проверки и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предоставление которой предусмотрено федеральными законами;</w:t>
      </w:r>
    </w:p>
    <w:p w:rsidR="00EF5DDC" w:rsidRPr="00954F63" w:rsidRDefault="00650212" w:rsidP="0065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t>3</w:t>
      </w:r>
      <w:r w:rsidR="00EF5DDC" w:rsidRPr="00954F63">
        <w:rPr>
          <w:rFonts w:ascii="Liberation Serif" w:eastAsiaTheme="minorHAnsi" w:hAnsi="Liberation Serif"/>
          <w:sz w:val="28"/>
          <w:szCs w:val="28"/>
        </w:rPr>
        <w:t>)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определенный Правительством Российской Федерации перечень,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физическим лицом,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EF5DDC" w:rsidRPr="00954F63" w:rsidRDefault="00650212" w:rsidP="0065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t>4</w:t>
      </w:r>
      <w:r w:rsidR="00EF5DDC" w:rsidRPr="00954F63">
        <w:rPr>
          <w:rFonts w:ascii="Liberation Serif" w:eastAsiaTheme="minorHAnsi" w:hAnsi="Liberation Serif"/>
          <w:sz w:val="28"/>
          <w:szCs w:val="28"/>
        </w:rPr>
        <w:t xml:space="preserve">) при направлении в </w:t>
      </w:r>
      <w:r w:rsidR="00A14917">
        <w:rPr>
          <w:rFonts w:ascii="Liberation Serif" w:eastAsiaTheme="minorHAnsi" w:hAnsi="Liberation Serif"/>
          <w:sz w:val="28"/>
          <w:szCs w:val="28"/>
        </w:rPr>
        <w:t>Комитет</w:t>
      </w:r>
      <w:r w:rsidR="00EF5DDC" w:rsidRPr="00954F63">
        <w:rPr>
          <w:rFonts w:ascii="Liberation Serif" w:eastAsiaTheme="minorHAnsi" w:hAnsi="Liberation Serif"/>
          <w:sz w:val="28"/>
          <w:szCs w:val="28"/>
        </w:rPr>
        <w:t xml:space="preserve"> пояснения относительно выявленных ошибок и (или) противоречий в документах, полученных </w:t>
      </w:r>
      <w:r w:rsidR="00A14917">
        <w:rPr>
          <w:rFonts w:ascii="Liberation Serif" w:eastAsiaTheme="minorHAnsi" w:hAnsi="Liberation Serif"/>
          <w:sz w:val="28"/>
          <w:szCs w:val="28"/>
        </w:rPr>
        <w:t>Комитетом</w:t>
      </w:r>
      <w:r w:rsidR="00EF5DDC" w:rsidRPr="00954F63">
        <w:rPr>
          <w:rFonts w:ascii="Liberation Serif" w:eastAsiaTheme="minorHAnsi" w:hAnsi="Liberation Serif"/>
          <w:sz w:val="28"/>
          <w:szCs w:val="28"/>
        </w:rPr>
        <w:t xml:space="preserve"> в рамках межведомственного информационного взаимодействия, юридическое лицо, индивидуальный предприниматель, физическое лицо, имеет право представить дополнительно сведения, подтверждающие достоверность ранее представленных документов;</w:t>
      </w:r>
    </w:p>
    <w:p w:rsidR="00D10847" w:rsidRPr="00954F63" w:rsidRDefault="00650212" w:rsidP="0065021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5</w:t>
      </w:r>
      <w:r w:rsidR="00113A04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знакомиться с документами и (или) информацией, полученными </w:t>
      </w:r>
      <w:r w:rsidR="00A14917">
        <w:rPr>
          <w:rFonts w:ascii="Liberation Serif" w:hAnsi="Liberation Serif" w:cs="Times New Roman"/>
          <w:sz w:val="28"/>
          <w:szCs w:val="28"/>
        </w:rPr>
        <w:t>Комитетом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954F63">
        <w:rPr>
          <w:rFonts w:ascii="Liberation Serif" w:hAnsi="Liberation Serif" w:cs="Times New Roman"/>
          <w:sz w:val="28"/>
          <w:szCs w:val="28"/>
        </w:rPr>
        <w:t>,</w:t>
      </w:r>
      <w:r w:rsidRPr="00954F63">
        <w:rPr>
          <w:rFonts w:ascii="Liberation Serif" w:hAnsi="Liberation Serif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включенная в определенный Правительством Российской Федерации перечень</w:t>
      </w:r>
      <w:r w:rsidR="00D10847" w:rsidRPr="00954F63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D10847" w:rsidRPr="00954F63" w:rsidRDefault="0065021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</w:t>
      </w:r>
      <w:r w:rsidR="00113A04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знакомиться с результатами проверки </w:t>
      </w:r>
      <w:r w:rsidR="00A14917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 указывать в акте проверки о своем ознакомлении с результатами проверки, согласии или несогласии с ними;</w:t>
      </w:r>
    </w:p>
    <w:p w:rsidR="00D10847" w:rsidRPr="00954F63" w:rsidRDefault="0065021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7</w:t>
      </w:r>
      <w:r w:rsidR="00113A04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обжаловать действия (бездействие) </w:t>
      </w:r>
      <w:r w:rsidR="00A14917">
        <w:rPr>
          <w:rFonts w:ascii="Liberation Serif" w:hAnsi="Liberation Serif" w:cs="Times New Roman"/>
          <w:sz w:val="28"/>
          <w:szCs w:val="28"/>
        </w:rPr>
        <w:t>уполномоченных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 </w:t>
      </w:r>
      <w:r w:rsidR="00A14917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повлекшие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с </w:t>
      </w:r>
      <w:hyperlink w:anchor="P362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>разделом 5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D10847" w:rsidRPr="00954F63" w:rsidRDefault="0065021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8</w:t>
      </w:r>
      <w:r w:rsidR="00113A04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D10847" w:rsidRPr="00954F63" w:rsidRDefault="0065021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9</w:t>
      </w:r>
      <w:r w:rsidR="00113A04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вести журнал учета проверок по типовой форме, установленной федеральным органом исполнительной власти, уполномоченным Прав</w:t>
      </w:r>
      <w:r w:rsidR="00113A04" w:rsidRPr="00954F63">
        <w:rPr>
          <w:rFonts w:ascii="Liberation Serif" w:hAnsi="Liberation Serif" w:cs="Times New Roman"/>
          <w:sz w:val="28"/>
          <w:szCs w:val="28"/>
        </w:rPr>
        <w:t>ительством Российской Федерации.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 Л</w:t>
      </w:r>
      <w:r w:rsidR="00D10847" w:rsidRPr="00954F63">
        <w:rPr>
          <w:rFonts w:ascii="Liberation Serif" w:hAnsi="Liberation Serif" w:cs="Times New Roman"/>
          <w:sz w:val="28"/>
          <w:szCs w:val="28"/>
        </w:rPr>
        <w:t>ица, в отношении которых проводится проверка, обязаны: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представлять документы и информацию, которые предусмотрены законодательством Российской Федерации и муниципальными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нормативными актами;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обеспечить свое присутствие либо присутствие иных должностных лиц или уполномоченных представителей юридических лиц, индивидуального предпринимателя, его уполномоченного представителя, физического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выполнять предписания </w:t>
      </w:r>
      <w:r w:rsidR="00A14917">
        <w:rPr>
          <w:rFonts w:ascii="Liberation Serif" w:hAnsi="Liberation Serif" w:cs="Times New Roman"/>
          <w:sz w:val="28"/>
          <w:szCs w:val="28"/>
        </w:rPr>
        <w:t>уполномоченных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 </w:t>
      </w:r>
      <w:r w:rsidR="00A14917">
        <w:rPr>
          <w:rFonts w:ascii="Liberation Serif" w:hAnsi="Liberation Serif" w:cs="Times New Roman"/>
          <w:sz w:val="28"/>
          <w:szCs w:val="28"/>
        </w:rPr>
        <w:t>Комитета,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об устранении выявленных нарушений установленных требований.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>9. Исчерпывающий перечень видов документов, которые могут быть истребованы от юридических лиц и индивидуальных предпринимателей, физических лиц, в отношении которых осуществляется муниципальный земельный контроль: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правоустанавливающие и </w:t>
      </w:r>
      <w:proofErr w:type="spellStart"/>
      <w:r w:rsidR="00D10847" w:rsidRPr="00954F63">
        <w:rPr>
          <w:rFonts w:ascii="Liberation Serif" w:hAnsi="Liberation Serif" w:cs="Times New Roman"/>
          <w:sz w:val="28"/>
          <w:szCs w:val="28"/>
        </w:rPr>
        <w:t>правоудостоверяющие</w:t>
      </w:r>
      <w:proofErr w:type="spell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документы на земельный участок, объект капитального строительства, а также документы, выданные до введения в действие Земельного </w:t>
      </w:r>
      <w:hyperlink r:id="rId11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>кодекса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Российской Федерации и Федерального </w:t>
      </w:r>
      <w:hyperlink r:id="rId12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межевой план, землеустроительное дело, графический материал о земельном участке, являющемся предметом муниципального земельного контроля;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документ, удостоверяющий личность, доверенность, учредительные документы, устав, приказ либо решение о назначении на должность руководителя организации.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>10.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выписки из Единого государственного реестра недвижимости;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кадастровый план территории;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 сведения из Единого государственного реестра юридических лиц;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 сведения из Единого государственного реестра индивидуальных предпринимателей;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 сведения из Единого реестра субъектов малого и среднего предпринимательства;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6) сведения о регистрации по месту жительства физического лица;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7) сведения о наличии заключенных договоров аренды земельных участков, находящихся в собственности Российской Федерации, Свердловской области, государственной неразграниченной собственности;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8) сведения о выдаче разрешений на использование земельных участков, находящихся в собственности Российской Федерации, Свердловской области, государственной неразграниченной собственности.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11. Результатом осуществления муниципального земельного контроля является акт проверки соблюдения земельного законодательства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юридического лица, индивидуального предпринимателя, физического лица (далее - акт проверки).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Форма </w:t>
      </w:r>
      <w:hyperlink r:id="rId13" w:history="1">
        <w:r w:rsidRPr="00954F63">
          <w:rPr>
            <w:rFonts w:ascii="Liberation Serif" w:hAnsi="Liberation Serif" w:cs="Times New Roman"/>
            <w:sz w:val="28"/>
            <w:szCs w:val="28"/>
          </w:rPr>
          <w:t>акта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проверки утверждена Приказом Министерства экономического развития РФ от 30.04.2009 N 141.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юридического лица, индивидуального предпринимателя, физического лица,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юридического лица, индивидуального предпринимателя, его уполномоченного представителя, руководителя или иного должностного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лица, физического лица,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повлекшими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невозможность проведения проверки, </w:t>
      </w:r>
      <w:r w:rsidR="00B60BDA">
        <w:rPr>
          <w:rFonts w:ascii="Liberation Serif" w:hAnsi="Liberation Serif" w:cs="Times New Roman"/>
          <w:sz w:val="28"/>
          <w:szCs w:val="28"/>
        </w:rPr>
        <w:t>уполномоченное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лицо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этом случае </w:t>
      </w:r>
      <w:r w:rsidR="00B60BDA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B60BDA">
        <w:rPr>
          <w:rFonts w:ascii="Liberation Serif" w:hAnsi="Liberation Serif" w:cs="Times New Roman"/>
          <w:sz w:val="28"/>
          <w:szCs w:val="28"/>
        </w:rPr>
        <w:t>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юридического лица, индивидуального предпринимателя,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физического лица.</w:t>
      </w:r>
      <w:proofErr w:type="gramEnd"/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12. В случае выявления при осуществлении муниципального земельного контроля нарушений юридическим лицом, индивидуальным предпринимателем, физическим лицом требований законодательства, </w:t>
      </w:r>
      <w:r w:rsidR="00A14917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лица, проводившие проверку, в пределах полномочий, предусмотренных законодательством РФ, обязаны: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имуществу физических и юридических лиц, муниципальному имуществу, по предупреждению возникновения чрезвычайных ситуаций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природного и техногенного характера, а также других мероприятий, предусмотренных федеральными законами;</w:t>
      </w:r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выявленные нарушения, к ответственности;</w:t>
      </w:r>
      <w:proofErr w:type="gramEnd"/>
    </w:p>
    <w:p w:rsidR="00D10847" w:rsidRPr="00954F63" w:rsidRDefault="00113A0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направить информацию о выявленных нарушениях земельного законодательства в установленном порядке в органы государственного контроля (надзора) о нарушениях субъектами проверки требований законодательства: в органы внутренних дел и органы прокуратуры - о нарушениях, содержащих признаки преступлений в соответствии с законодательством РФ.</w:t>
      </w:r>
    </w:p>
    <w:p w:rsidR="00B60BDA" w:rsidRDefault="00B60BDA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113A04" w:rsidRPr="00954F63">
        <w:rPr>
          <w:rFonts w:ascii="Liberation Serif" w:hAnsi="Liberation Serif" w:cs="Times New Roman"/>
          <w:sz w:val="28"/>
          <w:szCs w:val="28"/>
        </w:rPr>
        <w:t>II</w:t>
      </w:r>
      <w:r w:rsidRPr="00954F63">
        <w:rPr>
          <w:rFonts w:ascii="Liberation Serif" w:hAnsi="Liberation Serif" w:cs="Times New Roman"/>
          <w:sz w:val="28"/>
          <w:szCs w:val="28"/>
        </w:rPr>
        <w:t>. ТРЕБОВАНИЯ К ПОРЯДКУ</w:t>
      </w:r>
    </w:p>
    <w:p w:rsidR="00D10847" w:rsidRPr="00954F63" w:rsidRDefault="00113A04" w:rsidP="00E10211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caps/>
          <w:sz w:val="28"/>
          <w:szCs w:val="28"/>
        </w:rPr>
        <w:t>осуществления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Pr="00954F63">
        <w:rPr>
          <w:rFonts w:ascii="Liberation Serif" w:hAnsi="Liberation Serif" w:cs="Times New Roman"/>
          <w:caps/>
          <w:sz w:val="28"/>
          <w:szCs w:val="28"/>
        </w:rPr>
        <w:t>го земельного</w:t>
      </w:r>
      <w:r w:rsidR="00D10847" w:rsidRPr="00954F63">
        <w:rPr>
          <w:rFonts w:ascii="Liberation Serif" w:hAnsi="Liberation Serif" w:cs="Times New Roman"/>
          <w:caps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caps/>
          <w:sz w:val="28"/>
          <w:szCs w:val="28"/>
        </w:rPr>
        <w:t>контроля</w:t>
      </w:r>
    </w:p>
    <w:p w:rsidR="004E3F58" w:rsidRPr="00954F63" w:rsidRDefault="004E3F58" w:rsidP="00E10211">
      <w:pPr>
        <w:pStyle w:val="ConsPlusTitle"/>
        <w:tabs>
          <w:tab w:val="left" w:pos="73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10847" w:rsidRPr="00954F63" w:rsidRDefault="00D8036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1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Ежегодный план проведения плановых проверок в отношении юридических лиц, индивидуальных предпринимателей, физических лиц утверждается </w:t>
      </w:r>
      <w:r w:rsidR="004E3F58" w:rsidRPr="00954F63">
        <w:rPr>
          <w:rFonts w:ascii="Liberation Serif" w:hAnsi="Liberation Serif" w:cs="Times New Roman"/>
          <w:sz w:val="28"/>
          <w:szCs w:val="28"/>
        </w:rPr>
        <w:t>распоряжением председателя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 форме и в порядке, утвержденном </w:t>
      </w:r>
      <w:hyperlink r:id="rId14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>Правилами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земельного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30.07.2010 N 489.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Указанный план доводится до сведения заинтересованных лиц посредством его размещения на официальном сайте </w:t>
      </w:r>
      <w:r w:rsidR="004E3F58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в сети Интернет </w:t>
      </w:r>
      <w:hyperlink r:id="rId15" w:history="1">
        <w:r w:rsidR="004E3F58" w:rsidRPr="00954F63">
          <w:rPr>
            <w:rStyle w:val="a4"/>
            <w:rFonts w:ascii="Liberation Serif" w:hAnsi="Liberation Serif" w:cs="Times New Roman"/>
            <w:color w:val="auto"/>
            <w:sz w:val="28"/>
            <w:szCs w:val="28"/>
            <w:lang w:val="en-US"/>
          </w:rPr>
          <w:t>www</w:t>
        </w:r>
        <w:r w:rsidR="004E3F58" w:rsidRPr="00954F63">
          <w:rPr>
            <w:rStyle w:val="a4"/>
            <w:rFonts w:ascii="Liberation Serif" w:hAnsi="Liberation Serif" w:cs="Times New Roman"/>
            <w:color w:val="auto"/>
            <w:sz w:val="28"/>
            <w:szCs w:val="28"/>
          </w:rPr>
          <w:t>.rkruf.ru</w:t>
        </w:r>
      </w:hyperlink>
      <w:r w:rsidR="004E3F58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и публикации в печатном средстве массовой информации, предназначенном для официальной публикации муниципальных правовых актов (общественно-политическ</w:t>
      </w:r>
      <w:r w:rsidR="004E3F58" w:rsidRPr="00954F63">
        <w:rPr>
          <w:rFonts w:ascii="Liberation Serif" w:hAnsi="Liberation Serif" w:cs="Times New Roman"/>
          <w:sz w:val="28"/>
          <w:szCs w:val="28"/>
        </w:rPr>
        <w:t>ой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4E3F58" w:rsidRPr="00954F63">
        <w:rPr>
          <w:rFonts w:ascii="Liberation Serif" w:hAnsi="Liberation Serif" w:cs="Times New Roman"/>
          <w:sz w:val="28"/>
          <w:szCs w:val="28"/>
        </w:rPr>
        <w:t>газете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"</w:t>
      </w:r>
      <w:r w:rsidR="004E3F58" w:rsidRPr="00954F63">
        <w:rPr>
          <w:rFonts w:ascii="Liberation Serif" w:hAnsi="Liberation Serif" w:cs="Times New Roman"/>
          <w:sz w:val="28"/>
          <w:szCs w:val="28"/>
        </w:rPr>
        <w:t>Вперед</w:t>
      </w:r>
      <w:r w:rsidRPr="00954F63">
        <w:rPr>
          <w:rFonts w:ascii="Liberation Serif" w:hAnsi="Liberation Serif" w:cs="Times New Roman"/>
          <w:sz w:val="28"/>
          <w:szCs w:val="28"/>
        </w:rPr>
        <w:t>").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Справочная информаци</w:t>
      </w:r>
      <w:r w:rsidR="00D80362" w:rsidRPr="00954F63">
        <w:rPr>
          <w:rFonts w:ascii="Liberation Serif" w:hAnsi="Liberation Serif" w:cs="Times New Roman"/>
          <w:sz w:val="28"/>
          <w:szCs w:val="28"/>
        </w:rPr>
        <w:t>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муниципальной функции размещена на официальном сайте </w:t>
      </w:r>
      <w:r w:rsidR="006F06E0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(</w:t>
      </w:r>
      <w:hyperlink r:id="rId16" w:history="1">
        <w:r w:rsidR="006F06E0" w:rsidRPr="00954F63">
          <w:rPr>
            <w:rStyle w:val="a4"/>
            <w:rFonts w:ascii="Liberation Serif" w:hAnsi="Liberation Serif" w:cs="Times New Roman"/>
            <w:color w:val="auto"/>
            <w:sz w:val="28"/>
            <w:szCs w:val="28"/>
            <w:lang w:val="en-US"/>
          </w:rPr>
          <w:t>www</w:t>
        </w:r>
        <w:r w:rsidR="006F06E0" w:rsidRPr="00954F63">
          <w:rPr>
            <w:rStyle w:val="a4"/>
            <w:rFonts w:ascii="Liberation Serif" w:hAnsi="Liberation Serif" w:cs="Times New Roman"/>
            <w:color w:val="auto"/>
            <w:sz w:val="28"/>
            <w:szCs w:val="28"/>
          </w:rPr>
          <w:t>.rkruf.ru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>).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По вопросам проведения проверок консультация может быть получена путем непосредственного обращения в </w:t>
      </w:r>
      <w:r w:rsidR="00734744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посредством письменного обращения, обращения по электронной почте, по телефону или личного обращения.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4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Ответ на письменное обращение направляется обратившемуся лицу в порядке и сроки, установленные Федеральным </w:t>
      </w:r>
      <w:hyperlink r:id="rId17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734744">
        <w:rPr>
          <w:rFonts w:ascii="Liberation Serif" w:hAnsi="Liberation Serif" w:cs="Times New Roman"/>
          <w:sz w:val="28"/>
          <w:szCs w:val="28"/>
        </w:rPr>
        <w:t xml:space="preserve"> от 02.05.2006 N 59-ФЗ «</w:t>
      </w:r>
      <w:r w:rsidR="00D10847" w:rsidRPr="00954F63">
        <w:rPr>
          <w:rFonts w:ascii="Liberation Serif" w:hAnsi="Liberation Serif" w:cs="Times New Roman"/>
          <w:sz w:val="28"/>
          <w:szCs w:val="28"/>
        </w:rPr>
        <w:t>О порядке рассмо</w:t>
      </w:r>
      <w:r w:rsidR="00734744">
        <w:rPr>
          <w:rFonts w:ascii="Liberation Serif" w:hAnsi="Liberation Serif" w:cs="Times New Roman"/>
          <w:sz w:val="28"/>
          <w:szCs w:val="28"/>
        </w:rPr>
        <w:t>трения обращений граждан РФ»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5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Консультации предоставляются по следующим вопросам: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процедуре исполнения муниципальной функции;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перечне предоставляемых при проверке документов и предъявляемых к ним требованиях;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требованиях муниципальных правовых актов, действующих на территории </w:t>
      </w:r>
      <w:r w:rsidR="006F06E0" w:rsidRPr="00954F63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>;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времени приема заинтересованных лиц;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сроке исполнения муниципальной функции;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порядке обжалования действий (бездействия) и решений,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осуществляемых и принимаемых в ходе исполнения муниципальной функции.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2.</w:t>
      </w:r>
      <w:r w:rsidR="0082406C" w:rsidRPr="00954F63">
        <w:rPr>
          <w:rFonts w:ascii="Liberation Serif" w:hAnsi="Liberation Serif" w:cs="Times New Roman"/>
          <w:sz w:val="28"/>
          <w:szCs w:val="28"/>
        </w:rPr>
        <w:t>6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Исполнение муниципальной функции осуществляется бесплатно.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Финансирование деятельности по муниципальному земельному контролю на территории </w:t>
      </w:r>
      <w:r w:rsidR="006F06E0" w:rsidRPr="00954F63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округ </w:t>
      </w:r>
      <w:r w:rsidRPr="00954F63">
        <w:rPr>
          <w:rFonts w:ascii="Liberation Serif" w:hAnsi="Liberation Serif" w:cs="Times New Roman"/>
          <w:sz w:val="28"/>
          <w:szCs w:val="28"/>
        </w:rPr>
        <w:t xml:space="preserve">осуществляется из бюджета </w:t>
      </w:r>
      <w:r w:rsidR="006F06E0" w:rsidRPr="00954F63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округ </w:t>
      </w:r>
      <w:r w:rsidRPr="00954F63">
        <w:rPr>
          <w:rFonts w:ascii="Liberation Serif" w:hAnsi="Liberation Serif" w:cs="Times New Roman"/>
          <w:sz w:val="28"/>
          <w:szCs w:val="28"/>
        </w:rPr>
        <w:t>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D10847" w:rsidRPr="00954F63" w:rsidRDefault="00F5089F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</w:t>
      </w:r>
      <w:r w:rsidR="00E35F68" w:rsidRPr="00954F63">
        <w:rPr>
          <w:rFonts w:ascii="Liberation Serif" w:hAnsi="Liberation Serif" w:cs="Times New Roman"/>
          <w:sz w:val="28"/>
          <w:szCs w:val="28"/>
        </w:rPr>
        <w:t>.</w:t>
      </w:r>
      <w:r w:rsidR="0082406C" w:rsidRPr="00954F63">
        <w:rPr>
          <w:rFonts w:ascii="Liberation Serif" w:hAnsi="Liberation Serif" w:cs="Times New Roman"/>
          <w:sz w:val="28"/>
          <w:szCs w:val="28"/>
        </w:rPr>
        <w:t>7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Периодичность и срок исполнения функции по муниципальному контролю определяются ежегодным планом проверок и </w:t>
      </w:r>
      <w:r w:rsidR="006F06E0" w:rsidRPr="00954F63">
        <w:rPr>
          <w:rFonts w:ascii="Liberation Serif" w:hAnsi="Liberation Serif" w:cs="Times New Roman"/>
          <w:sz w:val="28"/>
          <w:szCs w:val="28"/>
        </w:rPr>
        <w:t>распоряжениями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проведении проверок.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В отношении юридических лиц, индивидуальных предпринимателей и физических лиц плановые проверки проводятся не чаще чем один раз в три года.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Срок проведения каждой из проверок (документарн</w:t>
      </w:r>
      <w:r w:rsidR="006F06E0" w:rsidRPr="00954F63">
        <w:rPr>
          <w:rFonts w:ascii="Liberation Serif" w:hAnsi="Liberation Serif" w:cs="Times New Roman"/>
          <w:sz w:val="28"/>
          <w:szCs w:val="28"/>
        </w:rPr>
        <w:t xml:space="preserve">ой и выездной) юридических лиц, </w:t>
      </w:r>
      <w:r w:rsidRPr="00954F63">
        <w:rPr>
          <w:rFonts w:ascii="Liberation Serif" w:hAnsi="Liberation Serif" w:cs="Times New Roman"/>
          <w:sz w:val="28"/>
          <w:szCs w:val="28"/>
        </w:rPr>
        <w:t>индивидуальных предпринимателей</w:t>
      </w:r>
      <w:r w:rsidR="006F06E0" w:rsidRPr="00954F63">
        <w:rPr>
          <w:rFonts w:ascii="Liberation Serif" w:hAnsi="Liberation Serif" w:cs="Times New Roman"/>
          <w:sz w:val="28"/>
          <w:szCs w:val="28"/>
        </w:rPr>
        <w:t xml:space="preserve"> и физических лиц </w:t>
      </w:r>
      <w:r w:rsidRPr="00954F63">
        <w:rPr>
          <w:rFonts w:ascii="Liberation Serif" w:hAnsi="Liberation Serif" w:cs="Times New Roman"/>
          <w:sz w:val="28"/>
          <w:szCs w:val="28"/>
        </w:rPr>
        <w:t>не может превышать двадцать рабочих дней.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(численность работников - до ста человек) и пятнадцать часов для </w:t>
      </w:r>
      <w:proofErr w:type="spellStart"/>
      <w:r w:rsidRPr="00954F63">
        <w:rPr>
          <w:rFonts w:ascii="Liberation Serif" w:hAnsi="Liberation Serif" w:cs="Times New Roman"/>
          <w:sz w:val="28"/>
          <w:szCs w:val="28"/>
        </w:rPr>
        <w:t>микропредприятия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 xml:space="preserve"> (численность работников - до пятнадцати человек) в год.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B60BDA">
        <w:rPr>
          <w:rFonts w:ascii="Liberation Serif" w:hAnsi="Liberation Serif" w:cs="Times New Roman"/>
          <w:sz w:val="28"/>
          <w:szCs w:val="28"/>
        </w:rPr>
        <w:t>уполномоченного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лица, проводящего выездную плановую проверку, срок проведения такой проверки может быть продлен </w:t>
      </w:r>
      <w:r w:rsidR="00F5089F" w:rsidRPr="00954F63">
        <w:rPr>
          <w:rFonts w:ascii="Liberation Serif" w:hAnsi="Liberation Serif" w:cs="Times New Roman"/>
          <w:sz w:val="28"/>
          <w:szCs w:val="28"/>
        </w:rPr>
        <w:t>председателем 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954F63">
        <w:rPr>
          <w:rFonts w:ascii="Liberation Serif" w:hAnsi="Liberation Serif" w:cs="Times New Roman"/>
          <w:sz w:val="28"/>
          <w:szCs w:val="28"/>
        </w:rPr>
        <w:t>микропредприятий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 xml:space="preserve"> не более чем на пятнадцать часов.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случае необходимости при проведении проверки в отношении одного субъекта малого предпринимательства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734744">
        <w:rPr>
          <w:rFonts w:ascii="Liberation Serif" w:hAnsi="Liberation Serif" w:cs="Times New Roman"/>
          <w:sz w:val="28"/>
          <w:szCs w:val="28"/>
        </w:rPr>
        <w:t>Комитетом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</w:t>
      </w:r>
      <w:r w:rsidR="00E35F68" w:rsidRPr="00954F63">
        <w:rPr>
          <w:rFonts w:ascii="Liberation Serif" w:hAnsi="Liberation Serif" w:cs="Times New Roman"/>
          <w:sz w:val="28"/>
          <w:szCs w:val="28"/>
        </w:rPr>
        <w:t>.</w:t>
      </w:r>
      <w:r w:rsidR="0082406C" w:rsidRPr="00954F63">
        <w:rPr>
          <w:rFonts w:ascii="Liberation Serif" w:hAnsi="Liberation Serif" w:cs="Times New Roman"/>
          <w:sz w:val="28"/>
          <w:szCs w:val="28"/>
        </w:rPr>
        <w:t>8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Основанием для проведения проверки является </w:t>
      </w:r>
      <w:hyperlink r:id="rId18" w:history="1">
        <w:r w:rsidRPr="00954F63">
          <w:rPr>
            <w:rFonts w:ascii="Liberation Serif" w:hAnsi="Liberation Serif" w:cs="Times New Roman"/>
            <w:sz w:val="28"/>
            <w:szCs w:val="28"/>
          </w:rPr>
          <w:t>распоряжение</w:t>
        </w:r>
        <w:r w:rsidRPr="00954F63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734744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, издаваемое по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земельного контроля".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</w:t>
      </w:r>
      <w:r w:rsidR="00E35F68" w:rsidRPr="00954F63">
        <w:rPr>
          <w:rFonts w:ascii="Liberation Serif" w:hAnsi="Liberation Serif" w:cs="Times New Roman"/>
          <w:sz w:val="28"/>
          <w:szCs w:val="28"/>
        </w:rPr>
        <w:t>.</w:t>
      </w:r>
      <w:r w:rsidR="0082406C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Основания для проведения внеплановой проверки в отношении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юридического лица или индивидуального предпринимателя установлены </w:t>
      </w:r>
      <w:hyperlink r:id="rId19" w:history="1">
        <w:r w:rsidRPr="00954F63">
          <w:rPr>
            <w:rFonts w:ascii="Liberation Serif" w:hAnsi="Liberation Serif" w:cs="Times New Roman"/>
            <w:sz w:val="28"/>
            <w:szCs w:val="28"/>
          </w:rPr>
          <w:t>п. 2 статьи 10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земельного контроля".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5D3A3D" w:rsidRDefault="005D3A3D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5D3A3D" w:rsidRDefault="005D3A3D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5D3A3D" w:rsidRDefault="005D3A3D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5D3A3D" w:rsidRDefault="005D3A3D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5D3A3D" w:rsidRDefault="005D3A3D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E35F68" w:rsidRPr="00954F63">
        <w:rPr>
          <w:rFonts w:ascii="Liberation Serif" w:hAnsi="Liberation Serif" w:cs="Times New Roman"/>
          <w:sz w:val="28"/>
          <w:szCs w:val="28"/>
        </w:rPr>
        <w:t>III</w:t>
      </w:r>
      <w:r w:rsidRPr="00954F63">
        <w:rPr>
          <w:rFonts w:ascii="Liberation Serif" w:hAnsi="Liberation Serif" w:cs="Times New Roman"/>
          <w:sz w:val="28"/>
          <w:szCs w:val="28"/>
        </w:rPr>
        <w:t>. СОСТАВ, ПОСЛЕДОВАТЕЛЬНОСТЬ И СРОКИ ВЫПОЛНЕНИЯ</w:t>
      </w:r>
      <w:r w:rsidR="00E35F68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АДМИНИСТРАТИВНЫХ ПРОЦЕДУР (</w:t>
      </w:r>
      <w:r w:rsidR="00E35F68" w:rsidRPr="00954F63">
        <w:rPr>
          <w:rFonts w:ascii="Liberation Serif" w:hAnsi="Liberation Serif" w:cs="Times New Roman"/>
          <w:sz w:val="28"/>
          <w:szCs w:val="28"/>
        </w:rPr>
        <w:t>ДЕЙСТВИЙ), ТРЕБОВАНИЯ К ПОРЯДКУ</w:t>
      </w:r>
      <w:r w:rsidRPr="00954F63">
        <w:rPr>
          <w:rFonts w:ascii="Liberation Serif" w:hAnsi="Liberation Serif" w:cs="Times New Roman"/>
          <w:sz w:val="28"/>
          <w:szCs w:val="28"/>
        </w:rPr>
        <w:t>ИХ ВЫПОЛНЕНИЯ, В ТОМ ЧИСЛЕ ОСОБЕ</w:t>
      </w:r>
      <w:r w:rsidR="00E35F68" w:rsidRPr="00954F63">
        <w:rPr>
          <w:rFonts w:ascii="Liberation Serif" w:hAnsi="Liberation Serif" w:cs="Times New Roman"/>
          <w:sz w:val="28"/>
          <w:szCs w:val="28"/>
        </w:rPr>
        <w:t xml:space="preserve">ННОСТИ ВЫПОЛНЕНИЯ </w:t>
      </w:r>
      <w:r w:rsidRPr="00954F63">
        <w:rPr>
          <w:rFonts w:ascii="Liberation Serif" w:hAnsi="Liberation Serif" w:cs="Times New Roman"/>
          <w:sz w:val="28"/>
          <w:szCs w:val="28"/>
        </w:rPr>
        <w:t>АДМИНИСТРАТИВНЫХ ПРОЦЕДУР (ДЕЙСТВИЙ) В ЭЛЕКТРОННОЙ ФОРМЕ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Глава 1. СОСТАВ И ПОСЛЕДОВАТЕЛЬНОСТЬ</w:t>
      </w:r>
    </w:p>
    <w:p w:rsidR="00D10847" w:rsidRPr="00954F63" w:rsidRDefault="00D10847" w:rsidP="00E10211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АДМИНИСТРАТИВНЫХ ПРОЦЕДУР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F5089F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E35F68" w:rsidRPr="00954F63">
        <w:rPr>
          <w:rFonts w:ascii="Liberation Serif" w:hAnsi="Liberation Serif" w:cs="Times New Roman"/>
          <w:sz w:val="28"/>
          <w:szCs w:val="28"/>
        </w:rPr>
        <w:t>.1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  <w:r w:rsidR="00D14F23" w:rsidRPr="00954F63">
        <w:rPr>
          <w:rFonts w:ascii="Liberation Serif" w:hAnsi="Liberation Serif" w:cs="Times New Roman"/>
          <w:sz w:val="28"/>
          <w:szCs w:val="28"/>
        </w:rPr>
        <w:t>1.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Осуществление муниципального земельного контроля, предусмотренного настоящим Административным регламентом, включает в себя следующие административные процедуры:</w:t>
      </w:r>
    </w:p>
    <w:p w:rsidR="00D10847" w:rsidRPr="00954F63" w:rsidRDefault="00E35F68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разработка ежегодного плана проведения плановых проверок;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</w:t>
      </w:r>
      <w:r w:rsidR="00E35F68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организация проведения плановой проверки;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E35F68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организация проведения внеплановой проверки;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</w:t>
      </w:r>
      <w:r w:rsidR="00E35F68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оформление результатов проверки;</w:t>
      </w:r>
    </w:p>
    <w:p w:rsidR="00AE33A2" w:rsidRPr="00954F63" w:rsidRDefault="0091432B" w:rsidP="00AE33A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</w:t>
      </w:r>
      <w:r w:rsidR="00AE33A2" w:rsidRPr="00954F63">
        <w:rPr>
          <w:rFonts w:ascii="Liberation Serif" w:hAnsi="Liberation Serif" w:cs="Times New Roman"/>
          <w:sz w:val="28"/>
          <w:szCs w:val="28"/>
        </w:rPr>
        <w:t>)</w:t>
      </w:r>
      <w:r w:rsidR="00AE33A2" w:rsidRPr="00954F63">
        <w:rPr>
          <w:rFonts w:ascii="Liberation Serif" w:hAnsi="Liberation Serif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п</w:t>
      </w:r>
      <w:r w:rsidR="00AE33A2" w:rsidRPr="00954F63">
        <w:rPr>
          <w:rFonts w:ascii="Liberation Serif" w:hAnsi="Liberation Serif" w:cs="Times New Roman"/>
          <w:sz w:val="28"/>
          <w:szCs w:val="28"/>
        </w:rPr>
        <w:t>ринятие мер по фактам нарушений, выявленных при проведении проверки</w:t>
      </w:r>
      <w:r w:rsidRPr="00954F63">
        <w:rPr>
          <w:rFonts w:ascii="Liberation Serif" w:hAnsi="Liberation Serif" w:cs="Times New Roman"/>
          <w:sz w:val="28"/>
          <w:szCs w:val="28"/>
        </w:rPr>
        <w:t>;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</w:t>
      </w:r>
      <w:r w:rsidR="00E35F68" w:rsidRPr="00954F63">
        <w:rPr>
          <w:rFonts w:ascii="Liberation Serif" w:hAnsi="Liberation Serif" w:cs="Times New Roman"/>
          <w:sz w:val="28"/>
          <w:szCs w:val="28"/>
        </w:rPr>
        <w:t>)о</w:t>
      </w:r>
      <w:r w:rsidR="00CA2D50" w:rsidRPr="00954F63">
        <w:rPr>
          <w:rFonts w:ascii="Liberation Serif" w:hAnsi="Liberation Serif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предпринимателями;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</w:t>
      </w:r>
      <w:r w:rsidR="00E35F68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организация и проведение мероприятий, направленных на профилактику нарушений требований земельного законодательства;</w:t>
      </w:r>
    </w:p>
    <w:p w:rsidR="00D10847" w:rsidRPr="00954F63" w:rsidRDefault="0091432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8</w:t>
      </w:r>
      <w:r w:rsidR="00E35F68" w:rsidRPr="00954F63">
        <w:rPr>
          <w:rFonts w:ascii="Liberation Serif" w:hAnsi="Liberation Serif" w:cs="Times New Roman"/>
          <w:sz w:val="28"/>
          <w:szCs w:val="28"/>
        </w:rPr>
        <w:t>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организация проведения мероприятий, направленных на устранение технических ошибок, допущенных в выданных в результате предоставления муниципальной услуги документах.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Глава 2. РАЗРАБОТКА ЕЖЕГОДНОГО ПЛАНА</w:t>
      </w:r>
    </w:p>
    <w:p w:rsidR="00D10847" w:rsidRPr="00954F63" w:rsidRDefault="00D10847" w:rsidP="00E10211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ПРОВЕДЕНИЯ ПЛАНОВЫХ ПРОВЕРОК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0847" w:rsidRPr="00954F63">
        <w:rPr>
          <w:rFonts w:ascii="Liberation Serif" w:hAnsi="Liberation Serif" w:cs="Times New Roman"/>
          <w:sz w:val="28"/>
          <w:szCs w:val="28"/>
        </w:rPr>
        <w:t>2</w:t>
      </w:r>
      <w:r w:rsidRPr="00954F63">
        <w:rPr>
          <w:rFonts w:ascii="Liberation Serif" w:hAnsi="Liberation Serif" w:cs="Times New Roman"/>
          <w:sz w:val="28"/>
          <w:szCs w:val="28"/>
        </w:rPr>
        <w:t>.1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Плановые проверки проводятся на основании ежегодных планов проведения плановых проверок.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Ежегодный план проведения плановых проверок в отношении юридических лиц, индивидуальных предпринимателей и физических лиц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утверждается </w:t>
      </w:r>
      <w:r w:rsidR="00AE33A2" w:rsidRPr="00954F63">
        <w:rPr>
          <w:rFonts w:ascii="Liberation Serif" w:hAnsi="Liberation Serif" w:cs="Times New Roman"/>
          <w:sz w:val="28"/>
          <w:szCs w:val="28"/>
        </w:rPr>
        <w:t>распоряжением председателя Комитета</w:t>
      </w:r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3.2.2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начала осуществления юридическим лицом, индивидуальным предпринимателем предпринимательской деятельности в соответствии с представленным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Ежегодный план проведения плановых проверок в отношении юридических лиц и индивидуальных предпринимателей утверждается по форме и в порядке, которые установлены </w:t>
      </w:r>
      <w:hyperlink r:id="rId20" w:history="1">
        <w:r w:rsidRPr="00954F63">
          <w:rPr>
            <w:rFonts w:ascii="Liberation Serif" w:hAnsi="Liberation Serif" w:cs="Times New Roman"/>
            <w:sz w:val="28"/>
            <w:szCs w:val="28"/>
          </w:rPr>
          <w:t>Правилами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земельного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30.06.2010 N 489. При этом ежегодный план проведения плановых проверок в отношении юридических лиц и индивидуальных предпринимателей должен содержать сведения, предусмотренные </w:t>
      </w:r>
      <w:hyperlink r:id="rId21" w:history="1">
        <w:r w:rsidRPr="00954F63">
          <w:rPr>
            <w:rFonts w:ascii="Liberation Serif" w:hAnsi="Liberation Serif" w:cs="Times New Roman"/>
            <w:sz w:val="28"/>
            <w:szCs w:val="28"/>
          </w:rPr>
          <w:t>частью 4 статьи 9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Федерального закона 26 декабря 2008 года N 294-ФЗ</w:t>
      </w:r>
      <w:r w:rsidR="00734744">
        <w:rPr>
          <w:rFonts w:ascii="Liberation Serif" w:hAnsi="Liberation Serif" w:cs="Times New Roman"/>
          <w:sz w:val="28"/>
          <w:szCs w:val="28"/>
        </w:rPr>
        <w:t xml:space="preserve"> «</w:t>
      </w:r>
      <w:r w:rsidR="00734744" w:rsidRPr="00734744">
        <w:rPr>
          <w:rFonts w:ascii="Liberation Serif" w:hAnsi="Liberation Serif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34744">
        <w:rPr>
          <w:rFonts w:ascii="Liberation Serif" w:hAnsi="Liberation Serif" w:cs="Times New Roman"/>
          <w:sz w:val="28"/>
          <w:szCs w:val="28"/>
        </w:rPr>
        <w:t>зора) и муниципального контроля»</w:t>
      </w:r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734744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направляет проект ежегодного плана проведения плановых проверок юридических лиц и индивидуальных предпринимателей в органы прокуратуры.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случае поступления предложения органа прокуратуры, сформированного по результатам рассмотрения указанного проекта, </w:t>
      </w:r>
      <w:r w:rsidR="00734744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дорабатывает (в случае необходимости) его с учетом предложений органа прокуратуры. План утверждается </w:t>
      </w:r>
      <w:r w:rsidR="00734744">
        <w:rPr>
          <w:rFonts w:ascii="Liberation Serif" w:hAnsi="Liberation Serif" w:cs="Times New Roman"/>
          <w:sz w:val="28"/>
          <w:szCs w:val="28"/>
        </w:rPr>
        <w:t>Комитетом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и в срок до 1 ноября года, предшествующего году проведения плановых проверок, направляется в орган прокуратуры.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Ежегодные планы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 в порядке, установленном </w:t>
      </w:r>
      <w:hyperlink r:id="rId22" w:history="1">
        <w:r w:rsidRPr="00954F63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26.12.2014 N 1515</w:t>
      </w:r>
      <w:r w:rsidR="00734744">
        <w:rPr>
          <w:rFonts w:ascii="Liberation Serif" w:hAnsi="Liberation Serif" w:cs="Times New Roman"/>
          <w:sz w:val="28"/>
          <w:szCs w:val="28"/>
        </w:rPr>
        <w:t xml:space="preserve"> «</w:t>
      </w:r>
      <w:r w:rsidR="00734744" w:rsidRPr="00734744">
        <w:rPr>
          <w:rFonts w:ascii="Liberation Serif" w:hAnsi="Liberation Serif" w:cs="Times New Roman"/>
          <w:sz w:val="28"/>
          <w:szCs w:val="28"/>
        </w:rPr>
        <w:t xml:space="preserve">Об утверждении Правил взаимодействия федеральных </w:t>
      </w:r>
      <w:r w:rsidR="00734744" w:rsidRPr="00734744">
        <w:rPr>
          <w:rFonts w:ascii="Liberation Serif" w:hAnsi="Liberation Serif" w:cs="Times New Roman"/>
          <w:sz w:val="28"/>
          <w:szCs w:val="28"/>
        </w:rPr>
        <w:lastRenderedPageBreak/>
        <w:t>органов исполнительной власти, осуществляющих государственный земельный надзор, с</w:t>
      </w:r>
      <w:proofErr w:type="gramEnd"/>
      <w:r w:rsidR="00734744" w:rsidRPr="00734744">
        <w:rPr>
          <w:rFonts w:ascii="Liberation Serif" w:hAnsi="Liberation Serif" w:cs="Times New Roman"/>
          <w:sz w:val="28"/>
          <w:szCs w:val="28"/>
        </w:rPr>
        <w:t xml:space="preserve"> органами, осуществляющими муниципальный земельный контроль</w:t>
      </w:r>
      <w:r w:rsidR="00E6688A">
        <w:rPr>
          <w:rFonts w:ascii="Liberation Serif" w:hAnsi="Liberation Serif" w:cs="Times New Roman"/>
          <w:sz w:val="28"/>
          <w:szCs w:val="28"/>
        </w:rPr>
        <w:t>»</w:t>
      </w:r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3.2.3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Основанием для включения плановой проверки соблюдения земельного законодательства в ежегодный план проведения плановых проверок физических лиц является наличие у </w:t>
      </w:r>
      <w:r w:rsidR="00E6688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информации о фактах, указывающих на наличие нарушения земельного законодательства.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3.2.4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Лицами, ответственными за исполнение административной процедуры, являются: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830C9C" w:rsidRPr="00954F63">
        <w:rPr>
          <w:rFonts w:ascii="Liberation Serif" w:hAnsi="Liberation Serif" w:cs="Times New Roman"/>
          <w:sz w:val="28"/>
          <w:szCs w:val="28"/>
        </w:rPr>
        <w:t>п</w:t>
      </w:r>
      <w:r w:rsidR="00F5089F" w:rsidRPr="00954F63">
        <w:rPr>
          <w:rFonts w:ascii="Liberation Serif" w:hAnsi="Liberation Serif" w:cs="Times New Roman"/>
          <w:sz w:val="28"/>
          <w:szCs w:val="28"/>
        </w:rPr>
        <w:t>редседатель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;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E6688A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E6688A">
        <w:rPr>
          <w:rFonts w:ascii="Liberation Serif" w:hAnsi="Liberation Serif" w:cs="Times New Roman"/>
          <w:sz w:val="28"/>
          <w:szCs w:val="28"/>
        </w:rPr>
        <w:t>Комитета</w:t>
      </w:r>
      <w:r w:rsidR="00F5089F" w:rsidRPr="00954F63">
        <w:rPr>
          <w:rFonts w:ascii="Liberation Serif" w:hAnsi="Liberation Serif" w:cs="Times New Roman"/>
          <w:sz w:val="28"/>
          <w:szCs w:val="28"/>
        </w:rPr>
        <w:t xml:space="preserve">: </w:t>
      </w:r>
      <w:r w:rsidR="00E6688A">
        <w:rPr>
          <w:rFonts w:ascii="Liberation Serif" w:hAnsi="Liberation Serif" w:cs="Times New Roman"/>
          <w:sz w:val="28"/>
          <w:szCs w:val="28"/>
        </w:rPr>
        <w:t>заместитель председателя и специалист</w:t>
      </w:r>
      <w:r w:rsidR="00E6688A" w:rsidRPr="00E6688A">
        <w:rPr>
          <w:rFonts w:ascii="Liberation Serif" w:hAnsi="Liberation Serif" w:cs="Times New Roman"/>
          <w:sz w:val="28"/>
          <w:szCs w:val="28"/>
        </w:rPr>
        <w:t xml:space="preserve"> 1 категории по земельным отношениям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непосредственно осуществляющие муниципальный земельный контроль.</w:t>
      </w:r>
    </w:p>
    <w:p w:rsidR="00D10847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3.2.5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разработанный и утвержденный ежегодный план проведения плановых проверок юридических лиц, индивидуальных предпринимателей и физических лиц.</w:t>
      </w:r>
    </w:p>
    <w:p w:rsidR="005D3A3D" w:rsidRPr="00954F63" w:rsidRDefault="005D3A3D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D14F23" w:rsidRPr="00954F63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954F63">
        <w:rPr>
          <w:rFonts w:ascii="Liberation Serif" w:hAnsi="Liberation Serif" w:cs="Times New Roman"/>
          <w:sz w:val="28"/>
          <w:szCs w:val="28"/>
        </w:rPr>
        <w:t>ПРОВЕДЕНИ</w:t>
      </w:r>
      <w:r w:rsidR="00D14F23" w:rsidRPr="00954F63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ПЛАНОВОЙ ПРОВЕРКИ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Основанием для административной процедуры по проведению плановой проверки является утвержденный ежегодный план проведения плановых проверок.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предпринимателем, физическим лицом в процессе осуществления деятельности обязательных требований земельного законодательства.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Административная процедура проведения проверки предусматривает следующие административные действия: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1) подготовка </w:t>
      </w:r>
      <w:r w:rsidR="00060530" w:rsidRPr="00954F63">
        <w:rPr>
          <w:rFonts w:ascii="Liberation Serif" w:hAnsi="Liberation Serif" w:cs="Times New Roman"/>
          <w:sz w:val="28"/>
          <w:szCs w:val="28"/>
        </w:rPr>
        <w:t>распоряжения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об осуществлении плановой проверки юридического лица, индивидуального предпринимателя, физического лица;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уведомление юридического лица, индивидуального предпринимателя, физического лица о предстоящей проверке;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 проведение проверки.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</w:t>
      </w:r>
      <w:r w:rsidR="00060530" w:rsidRPr="00954F63">
        <w:rPr>
          <w:rFonts w:ascii="Liberation Serif" w:hAnsi="Liberation Serif" w:cs="Times New Roman"/>
          <w:sz w:val="28"/>
          <w:szCs w:val="28"/>
        </w:rPr>
        <w:t>распоряжении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060530" w:rsidRPr="00954F63">
        <w:rPr>
          <w:rFonts w:ascii="Liberation Serif" w:hAnsi="Liberation Serif" w:cs="Times New Roman"/>
          <w:sz w:val="28"/>
          <w:szCs w:val="28"/>
        </w:rPr>
        <w:t>председателя Комитета указываются</w:t>
      </w:r>
      <w:r w:rsidR="00D10847" w:rsidRPr="00954F63">
        <w:rPr>
          <w:rFonts w:ascii="Liberation Serif" w:hAnsi="Liberation Serif" w:cs="Times New Roman"/>
          <w:sz w:val="28"/>
          <w:szCs w:val="28"/>
        </w:rPr>
        <w:t>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наименование органа муниципального земельного контроля, вид муниципального земельного контроля;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фамили</w:t>
      </w:r>
      <w:r w:rsidR="00E6688A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>, им</w:t>
      </w:r>
      <w:r w:rsidR="00E6688A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>, отчеств</w:t>
      </w:r>
      <w:r w:rsidR="00E6688A">
        <w:rPr>
          <w:rFonts w:ascii="Liberation Serif" w:hAnsi="Liberation Serif" w:cs="Times New Roman"/>
          <w:sz w:val="28"/>
          <w:szCs w:val="28"/>
        </w:rPr>
        <w:t>о, должность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E6688A">
        <w:rPr>
          <w:rFonts w:ascii="Liberation Serif" w:hAnsi="Liberation Serif" w:cs="Times New Roman"/>
          <w:sz w:val="28"/>
          <w:szCs w:val="28"/>
        </w:rPr>
        <w:t>уполномоченного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E6688A">
        <w:rPr>
          <w:rFonts w:ascii="Liberation Serif" w:hAnsi="Liberation Serif" w:cs="Times New Roman"/>
          <w:sz w:val="28"/>
          <w:szCs w:val="28"/>
        </w:rPr>
        <w:t>лица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 проведение проверки, а также привлекаем</w:t>
      </w:r>
      <w:r w:rsidR="00E6688A">
        <w:rPr>
          <w:rFonts w:ascii="Liberation Serif" w:hAnsi="Liberation Serif" w:cs="Times New Roman"/>
          <w:sz w:val="28"/>
          <w:szCs w:val="28"/>
        </w:rPr>
        <w:t>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к проведению проверки эксперт</w:t>
      </w:r>
      <w:r w:rsidR="00E6688A">
        <w:rPr>
          <w:rFonts w:ascii="Liberation Serif" w:hAnsi="Liberation Serif" w:cs="Times New Roman"/>
          <w:sz w:val="28"/>
          <w:szCs w:val="28"/>
        </w:rPr>
        <w:t>а</w:t>
      </w:r>
      <w:r w:rsidRPr="00954F63">
        <w:rPr>
          <w:rFonts w:ascii="Liberation Serif" w:hAnsi="Liberation Serif" w:cs="Times New Roman"/>
          <w:sz w:val="28"/>
          <w:szCs w:val="28"/>
        </w:rPr>
        <w:t>, представител</w:t>
      </w:r>
      <w:r w:rsidR="00E6688A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экспертн</w:t>
      </w:r>
      <w:r w:rsidR="00E6688A">
        <w:rPr>
          <w:rFonts w:ascii="Liberation Serif" w:hAnsi="Liberation Serif" w:cs="Times New Roman"/>
          <w:sz w:val="28"/>
          <w:szCs w:val="28"/>
        </w:rPr>
        <w:t>ой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E6688A">
        <w:rPr>
          <w:rFonts w:ascii="Liberation Serif" w:hAnsi="Liberation Serif" w:cs="Times New Roman"/>
          <w:sz w:val="28"/>
          <w:szCs w:val="28"/>
        </w:rPr>
        <w:t>и</w:t>
      </w:r>
      <w:r w:rsidRPr="00954F63">
        <w:rPr>
          <w:rFonts w:ascii="Liberation Serif" w:hAnsi="Liberation Serif" w:cs="Times New Roman"/>
          <w:sz w:val="28"/>
          <w:szCs w:val="28"/>
        </w:rPr>
        <w:t>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физического лица, проверка которых проводится, места нахождения юридических лиц или места фактического осуществления деятельности индивидуальными предпринимателями, место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нахождения земельного участка;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 цели, задачи, предмет проверки и срок ее проведения;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 правовые основания проведения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6) подлежащие проверке обязательные требования и требования, установленные муниципальными правовыми актами;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8) административный регламент по осуществлению муниципального земельного контроля;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9)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10) даты начала и окончания проведения проверки.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.3.4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О проведении плановой проверки юридическое лицо, индивидуальный предприниматель, гражданин уведомляются </w:t>
      </w:r>
      <w:r w:rsidR="00E6688A">
        <w:rPr>
          <w:rFonts w:ascii="Liberation Serif" w:hAnsi="Liberation Serif" w:cs="Times New Roman"/>
          <w:sz w:val="28"/>
          <w:szCs w:val="28"/>
        </w:rPr>
        <w:t>уполномоченным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лицом </w:t>
      </w:r>
      <w:r w:rsidR="00E6688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не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 w:rsidR="00060530" w:rsidRPr="00954F63">
        <w:rPr>
          <w:rFonts w:ascii="Liberation Serif" w:hAnsi="Liberation Serif" w:cs="Times New Roman"/>
          <w:sz w:val="28"/>
          <w:szCs w:val="28"/>
        </w:rPr>
        <w:t>распоряжения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060530" w:rsidRPr="00954F63">
        <w:rPr>
          <w:rFonts w:ascii="Liberation Serif" w:hAnsi="Liberation Serif" w:cs="Times New Roman"/>
          <w:sz w:val="28"/>
          <w:szCs w:val="28"/>
        </w:rPr>
        <w:t xml:space="preserve">председателя Комитета </w:t>
      </w:r>
      <w:r w:rsidRPr="00954F63">
        <w:rPr>
          <w:rFonts w:ascii="Liberation Serif" w:hAnsi="Liberation Serif" w:cs="Times New Roman"/>
          <w:sz w:val="28"/>
          <w:szCs w:val="28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E6688A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или иным доступным способом.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.3.5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Проверка может проводиться только </w:t>
      </w:r>
      <w:r w:rsidR="00E6688A">
        <w:rPr>
          <w:rFonts w:ascii="Liberation Serif" w:hAnsi="Liberation Serif" w:cs="Times New Roman"/>
          <w:sz w:val="28"/>
          <w:szCs w:val="28"/>
        </w:rPr>
        <w:t>уполномоченным лицом</w:t>
      </w:r>
      <w:r w:rsidRPr="00954F63">
        <w:rPr>
          <w:rFonts w:ascii="Liberation Serif" w:hAnsi="Liberation Serif" w:cs="Times New Roman"/>
          <w:sz w:val="28"/>
          <w:szCs w:val="28"/>
        </w:rPr>
        <w:t>, которы</w:t>
      </w:r>
      <w:r w:rsidR="00E6688A">
        <w:rPr>
          <w:rFonts w:ascii="Liberation Serif" w:hAnsi="Liberation Serif" w:cs="Times New Roman"/>
          <w:sz w:val="28"/>
          <w:szCs w:val="28"/>
        </w:rPr>
        <w:t>й указан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в </w:t>
      </w:r>
      <w:r w:rsidR="00060530" w:rsidRPr="00954F63">
        <w:rPr>
          <w:rFonts w:ascii="Liberation Serif" w:hAnsi="Liberation Serif" w:cs="Times New Roman"/>
          <w:sz w:val="28"/>
          <w:szCs w:val="28"/>
        </w:rPr>
        <w:t>распоряжении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E6688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.3.6</w:t>
      </w:r>
      <w:r w:rsidRPr="00954F63">
        <w:rPr>
          <w:rFonts w:ascii="Liberation Serif" w:hAnsi="Liberation Serif" w:cs="Times New Roman"/>
          <w:sz w:val="28"/>
          <w:szCs w:val="28"/>
        </w:rPr>
        <w:t>. Плановая проверка проводится в форме документарной проверки и (или) выездной проверки.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.3.7</w:t>
      </w:r>
      <w:r w:rsidRPr="00954F63">
        <w:rPr>
          <w:rFonts w:ascii="Liberation Serif" w:hAnsi="Liberation Serif" w:cs="Times New Roman"/>
          <w:sz w:val="28"/>
          <w:szCs w:val="28"/>
        </w:rPr>
        <w:t>. Лицами, ответственными за исполнение административного действия по проведению проверки, являются:</w:t>
      </w:r>
    </w:p>
    <w:p w:rsidR="00060530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060530" w:rsidRPr="00954F63">
        <w:rPr>
          <w:rFonts w:ascii="Liberation Serif" w:hAnsi="Liberation Serif" w:cs="Times New Roman"/>
          <w:sz w:val="28"/>
          <w:szCs w:val="28"/>
        </w:rPr>
        <w:t xml:space="preserve"> председатель Комитета;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060530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E6688A" w:rsidRPr="00E6688A">
        <w:rPr>
          <w:rFonts w:ascii="Liberation Serif" w:hAnsi="Liberation Serif" w:cs="Times New Roman"/>
          <w:sz w:val="28"/>
          <w:szCs w:val="28"/>
        </w:rPr>
        <w:t>уполномоченные лица Комитета: заместитель председателя и специалист 1 категории по земельным отношениям Комитета, непосредственно осуществляющие муниципальный земельный контроль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.3.8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физического лица сведения, а также состояние используемых указанными лицами при осуществлении деятельности территорий земельных участков, зданий, строений, сооружений, помещений, оборудования, подобных объектов и принимаемые им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.3.9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Выездная проверка (как плановая, так и внеплановая) проводится по месту нахождения юридического лица, месту осуществления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деятельности индивидуального предпринимателя и (или) по месту фактического осуществления их деятельности, а также по месту нахождения земельного участка, используемого физическим лицом.</w:t>
      </w:r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При проведении документарной проверки </w:t>
      </w:r>
      <w:r w:rsidR="008714DA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не вправе требовать у юридического лица, индивидуального предпринимателя, физического лица сведения и документы, не относящиеся к предмету документарной проверки.</w:t>
      </w:r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.3.10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Выездная проверка начинается с предъявления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уполномоченным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</w:t>
      </w:r>
      <w:r w:rsidR="008714DA">
        <w:rPr>
          <w:rFonts w:ascii="Liberation Serif" w:hAnsi="Liberation Serif" w:cs="Times New Roman"/>
          <w:sz w:val="28"/>
          <w:szCs w:val="28"/>
        </w:rPr>
        <w:t>ом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служебн</w:t>
      </w:r>
      <w:r w:rsidR="008714DA">
        <w:rPr>
          <w:rFonts w:ascii="Liberation Serif" w:hAnsi="Liberation Serif" w:cs="Times New Roman"/>
          <w:sz w:val="28"/>
          <w:szCs w:val="28"/>
        </w:rPr>
        <w:t>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удостоверени</w:t>
      </w:r>
      <w:r w:rsidR="008714DA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</w:t>
      </w:r>
      <w:r w:rsidR="00D4737A" w:rsidRPr="00954F63">
        <w:rPr>
          <w:rFonts w:ascii="Liberation Serif" w:hAnsi="Liberation Serif" w:cs="Times New Roman"/>
          <w:sz w:val="28"/>
          <w:szCs w:val="28"/>
        </w:rPr>
        <w:t>распоряжением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D4737A" w:rsidRPr="00954F63">
        <w:rPr>
          <w:rFonts w:ascii="Liberation Serif" w:hAnsi="Liberation Serif" w:cs="Times New Roman"/>
          <w:sz w:val="28"/>
          <w:szCs w:val="28"/>
        </w:rPr>
        <w:t xml:space="preserve">председателя Комитета </w:t>
      </w:r>
      <w:r w:rsidRPr="00954F63">
        <w:rPr>
          <w:rFonts w:ascii="Liberation Serif" w:hAnsi="Liberation Serif" w:cs="Times New Roman"/>
          <w:sz w:val="28"/>
          <w:szCs w:val="28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организаций, привлекаемых к выездной проверке, со сроками и с условиями ее проведения.</w:t>
      </w:r>
    </w:p>
    <w:p w:rsidR="00195C52" w:rsidRPr="00954F63" w:rsidRDefault="008714D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Комитет</w:t>
      </w:r>
      <w:r w:rsidR="00195C52" w:rsidRPr="00954F63">
        <w:rPr>
          <w:rFonts w:ascii="Liberation Serif" w:hAnsi="Liberation Serif" w:cs="Times New Roman"/>
          <w:sz w:val="28"/>
          <w:szCs w:val="28"/>
        </w:rPr>
        <w:t xml:space="preserve"> при необходимости привлекает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которого проводится проверка, и не являющиеся аффилированными лицами проверяемого лица.</w:t>
      </w:r>
    </w:p>
    <w:p w:rsidR="00195C52" w:rsidRPr="00954F63" w:rsidRDefault="00195C5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случае препятствования со стороны юридического лица, индивидуального предпринимателя, физического лица проведению проверки, а также ограничения доступа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уполномоченных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 проверяемую территорию,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уполномоченное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обязано зафиксировать данный факт в акте, составленном в произвольной форме,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</w:t>
      </w:r>
      <w:r w:rsidR="00F4705B" w:rsidRPr="00954F63">
        <w:rPr>
          <w:rFonts w:ascii="Liberation Serif" w:hAnsi="Liberation Serif" w:cs="Times New Roman"/>
          <w:sz w:val="28"/>
          <w:szCs w:val="28"/>
        </w:rPr>
        <w:t>.3.11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Срок проведения документарной и (или) выездной проверки не может превышать 20 рабочих дней.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</w:t>
      </w:r>
      <w:proofErr w:type="spellStart"/>
      <w:r w:rsidRPr="00954F63">
        <w:rPr>
          <w:rFonts w:ascii="Liberation Serif" w:hAnsi="Liberation Serif" w:cs="Times New Roman"/>
          <w:sz w:val="28"/>
          <w:szCs w:val="28"/>
        </w:rPr>
        <w:t>микропредприятия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Документарная проверка проводится по месту нахождения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3.3.12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процессе проведения документарной проверки лицами, уполномоченными осуществлять проверку, в первую очередь рассматриваются документы юридического лица, индивидуального предпринимателя, физического лица, имеющиеся в распоряжении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акты предыдущих проверок, материалы рассмотрения дел об административных правонарушениях и иные документы о результатах муниципального земельного контроля, осуществленного в отношении этих юридических лиц, индивидуальных предпринимателей, физических лиц.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Для получения сведений об объекте земельных отношений, в отношении которого проводится проверка,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уполномоченные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направляют запросы в Управление Федеральной службы государственной регистрации, кадастра и картографии по Свердловской области, в том числе с использованием электронно-цифровой подписи уполномоченного лица, в органы технической инвентаризации, иным органам и лицам, располагающим сведениями об объекте земельных отношений.</w:t>
      </w:r>
      <w:proofErr w:type="gramEnd"/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направляет в адрес юридического лица, адрес индивидуального предпринимателя, физического лица мотивированный запрос с требованием представить иные необходимые для рассмотрения в ходе проведения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документарной проверки документы. К запросу прилагается заверенная печатью копия </w:t>
      </w:r>
      <w:r w:rsidR="008714DA">
        <w:rPr>
          <w:rFonts w:ascii="Liberation Serif" w:hAnsi="Liberation Serif" w:cs="Times New Roman"/>
          <w:sz w:val="28"/>
          <w:szCs w:val="28"/>
        </w:rPr>
        <w:t>распоряжения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8714DA">
        <w:rPr>
          <w:rFonts w:ascii="Liberation Serif" w:hAnsi="Liberation Serif" w:cs="Times New Roman"/>
          <w:sz w:val="28"/>
          <w:szCs w:val="28"/>
        </w:rPr>
        <w:t xml:space="preserve">Комитета </w:t>
      </w:r>
      <w:r w:rsidR="00D10847" w:rsidRPr="00954F63">
        <w:rPr>
          <w:rFonts w:ascii="Liberation Serif" w:hAnsi="Liberation Serif" w:cs="Times New Roman"/>
          <w:sz w:val="28"/>
          <w:szCs w:val="28"/>
        </w:rPr>
        <w:t>о проведении документарной проверки.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В течение 10 рабочих дней со дня получения мотивированного запроса юридическое лицо, индивидуальный предприниматель, гражданин обязаны направить в </w:t>
      </w:r>
      <w:r w:rsidR="008714DA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указанные в запросе документы.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физического лица. Юридическое лицо, индивидуальный предприниматель, физическое лицо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3.3.14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предпринимателем, физическим лицом документах либо несоответствие сведений, содержащихся в этих документах, сведениям, содержащимся в имеющихся у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документах и (или) полученным в ходе осуществления муниципального земельного контроля, информация об этом направляется юридическому лицу, индивидуальному предпринимателю,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физическому лицу с требованием представить в течение 10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рабочих дней необходимые пояснения в письменной форме.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3.3.15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Юридическое лицо, индивидуальный предприниматель, физическое лицо, представляющие в </w:t>
      </w:r>
      <w:r w:rsidR="008714DA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195C52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3.3.16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8714DA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представителем, физическим лицом пояснения и документы, подтверждающие достоверность ранее представленных документов.</w:t>
      </w:r>
      <w:proofErr w:type="gramEnd"/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3.3.17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случае необходимости при проведении проверки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8714DA">
        <w:rPr>
          <w:rFonts w:ascii="Liberation Serif" w:hAnsi="Liberation Serif" w:cs="Times New Roman"/>
          <w:sz w:val="28"/>
          <w:szCs w:val="28"/>
        </w:rPr>
        <w:t>председателем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На период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приостанавливаются связанные с указанной проверкой действия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на территории земельных участков, в зданиях, строениях, сооружениях, помещениях, на иных объектах субъекта малого предпринимательства.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специальных экспертиз на основании мотивированных предложений </w:t>
      </w:r>
      <w:r w:rsidR="008714DA">
        <w:rPr>
          <w:rFonts w:ascii="Liberation Serif" w:hAnsi="Liberation Serif" w:cs="Times New Roman"/>
          <w:sz w:val="28"/>
          <w:szCs w:val="28"/>
        </w:rPr>
        <w:t>уполномоченных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8714DA">
        <w:rPr>
          <w:rFonts w:ascii="Liberation Serif" w:hAnsi="Liberation Serif" w:cs="Times New Roman"/>
          <w:sz w:val="28"/>
          <w:szCs w:val="28"/>
        </w:rPr>
        <w:t>председателем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8714DA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но не более чем на 20 рабочих дней в отношении малых предприятий и не более чем на 15 часов в отношении </w:t>
      </w:r>
      <w:proofErr w:type="spellStart"/>
      <w:r w:rsidRPr="00954F63">
        <w:rPr>
          <w:rFonts w:ascii="Liberation Serif" w:hAnsi="Liberation Serif" w:cs="Times New Roman"/>
          <w:sz w:val="28"/>
          <w:szCs w:val="28"/>
        </w:rPr>
        <w:t>микропредприятий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195C52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3.3.18</w:t>
      </w:r>
      <w:r w:rsidR="00195C52" w:rsidRPr="00954F63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установленных требований действующего земельного законодательства.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D14F23" w:rsidRPr="00954F63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954F63">
        <w:rPr>
          <w:rFonts w:ascii="Liberation Serif" w:hAnsi="Liberation Serif" w:cs="Times New Roman"/>
          <w:sz w:val="28"/>
          <w:szCs w:val="28"/>
        </w:rPr>
        <w:t>ПРОВЕДЕНИ</w:t>
      </w:r>
      <w:r w:rsidR="00D14F23" w:rsidRPr="00954F63">
        <w:rPr>
          <w:rFonts w:ascii="Liberation Serif" w:hAnsi="Liberation Serif" w:cs="Times New Roman"/>
          <w:sz w:val="28"/>
          <w:szCs w:val="28"/>
        </w:rPr>
        <w:t>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ВНЕПЛАНОВОЙ ПРОВЕРКИ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650212" w:rsidRPr="00954F63" w:rsidRDefault="00BD247F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223"/>
      <w:bookmarkEnd w:id="1"/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650212" w:rsidRPr="00954F63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650212" w:rsidRPr="00954F63">
        <w:rPr>
          <w:rFonts w:ascii="Liberation Serif" w:hAnsi="Liberation Serif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</w:t>
      </w:r>
      <w:r w:rsidR="00C707D0">
        <w:rPr>
          <w:rFonts w:ascii="Liberation Serif" w:hAnsi="Liberation Serif" w:cs="Times New Roman"/>
          <w:sz w:val="28"/>
          <w:szCs w:val="28"/>
        </w:rPr>
        <w:t>, физическим лицом</w:t>
      </w:r>
      <w:r w:rsidR="00A35E99">
        <w:rPr>
          <w:rFonts w:ascii="Liberation Serif" w:hAnsi="Liberation Serif" w:cs="Times New Roman"/>
          <w:sz w:val="28"/>
          <w:szCs w:val="28"/>
        </w:rPr>
        <w:t>,</w:t>
      </w:r>
      <w:r w:rsidR="00650212" w:rsidRPr="00954F63">
        <w:rPr>
          <w:rFonts w:ascii="Liberation Serif" w:hAnsi="Liberation Serif" w:cs="Times New Roman"/>
          <w:sz w:val="28"/>
          <w:szCs w:val="28"/>
        </w:rPr>
        <w:t xml:space="preserve"> в процессе осуществления деятельности</w:t>
      </w:r>
      <w:r w:rsidR="00A35E99">
        <w:rPr>
          <w:rFonts w:ascii="Liberation Serif" w:hAnsi="Liberation Serif" w:cs="Times New Roman"/>
          <w:sz w:val="28"/>
          <w:szCs w:val="28"/>
        </w:rPr>
        <w:t>,</w:t>
      </w:r>
      <w:r w:rsidR="00650212" w:rsidRPr="00954F63">
        <w:rPr>
          <w:rFonts w:ascii="Liberation Serif" w:hAnsi="Liberation Serif" w:cs="Times New Roman"/>
          <w:sz w:val="28"/>
          <w:szCs w:val="28"/>
        </w:rPr>
        <w:t xml:space="preserve"> обязательных требований и требований, установленных муниципальными правовыми актами, выполнение предписаний </w:t>
      </w:r>
      <w:r w:rsidR="00C707D0">
        <w:rPr>
          <w:rFonts w:ascii="Liberation Serif" w:hAnsi="Liberation Serif" w:cs="Times New Roman"/>
          <w:sz w:val="28"/>
          <w:szCs w:val="28"/>
        </w:rPr>
        <w:t>Комитета</w:t>
      </w:r>
      <w:r w:rsidR="00650212" w:rsidRPr="00954F63">
        <w:rPr>
          <w:rFonts w:ascii="Liberation Serif" w:hAnsi="Liberation Serif" w:cs="Times New Roman"/>
          <w:sz w:val="28"/>
          <w:szCs w:val="28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</w:t>
      </w:r>
      <w:r w:rsidR="00650212" w:rsidRPr="00954F63">
        <w:rPr>
          <w:rFonts w:ascii="Liberation Serif" w:hAnsi="Liberation Serif" w:cs="Times New Roman"/>
          <w:sz w:val="28"/>
          <w:szCs w:val="28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="00650212" w:rsidRPr="00954F63">
        <w:rPr>
          <w:rFonts w:ascii="Liberation Serif" w:hAnsi="Liberation Serif" w:cs="Times New Roman"/>
          <w:sz w:val="28"/>
          <w:szCs w:val="28"/>
        </w:rPr>
        <w:t xml:space="preserve">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Основаниями для проведения внеплановой проверки юридического лица, индивидуального предпринимателя, физического лица являются:</w:t>
      </w:r>
    </w:p>
    <w:p w:rsidR="00DD08A6" w:rsidRPr="00954F63" w:rsidRDefault="00DD08A6" w:rsidP="00DD08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224"/>
      <w:bookmarkEnd w:id="2"/>
      <w:r w:rsidRPr="00954F63">
        <w:rPr>
          <w:rFonts w:ascii="Liberation Serif" w:hAnsi="Liberation Serif" w:cs="Times New Roman"/>
          <w:sz w:val="28"/>
          <w:szCs w:val="28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D08A6" w:rsidRPr="00954F63" w:rsidRDefault="00DD08A6" w:rsidP="00DD08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2) мотивированное представление </w:t>
      </w:r>
      <w:r w:rsidR="00C707D0">
        <w:rPr>
          <w:rFonts w:ascii="Liberation Serif" w:hAnsi="Liberation Serif" w:cs="Times New Roman"/>
          <w:sz w:val="28"/>
          <w:szCs w:val="28"/>
        </w:rPr>
        <w:t>уполномоченного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C707D0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</w:t>
      </w:r>
      <w:r w:rsidR="002262A0" w:rsidRPr="00954F63">
        <w:rPr>
          <w:rFonts w:ascii="Liberation Serif" w:hAnsi="Liberation Serif" w:cs="Times New Roman"/>
          <w:sz w:val="28"/>
          <w:szCs w:val="28"/>
        </w:rPr>
        <w:t xml:space="preserve"> физическими лицами,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рассмотрения или предварительно</w:t>
      </w:r>
      <w:r w:rsidR="002262A0" w:rsidRPr="00954F63">
        <w:rPr>
          <w:rFonts w:ascii="Liberation Serif" w:hAnsi="Liberation Serif" w:cs="Times New Roman"/>
          <w:sz w:val="28"/>
          <w:szCs w:val="28"/>
        </w:rPr>
        <w:t xml:space="preserve">й проверки поступивших в </w:t>
      </w:r>
      <w:r w:rsidR="00C707D0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DD08A6" w:rsidRPr="00954F63" w:rsidRDefault="00DD08A6" w:rsidP="00DD08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D08A6" w:rsidRPr="00954F63" w:rsidRDefault="00DD08A6" w:rsidP="00DD08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10847" w:rsidRPr="00954F63" w:rsidRDefault="00DD08A6" w:rsidP="00DD08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3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Административная процедура по проведению внеплановой проверки предусматривает следующие административные действия: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п</w:t>
      </w:r>
      <w:r w:rsidR="00195C52" w:rsidRPr="00954F63">
        <w:rPr>
          <w:rFonts w:ascii="Liberation Serif" w:hAnsi="Liberation Serif" w:cs="Times New Roman"/>
          <w:sz w:val="28"/>
          <w:szCs w:val="28"/>
        </w:rPr>
        <w:t>одготовка распоряжения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C707D0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о проведении внеплановой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2) согласование с органами прокуратуры проведения внеплановой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проверки юридических лиц и индивидуальных предпринимателей по основаниям, указанным в </w:t>
      </w:r>
      <w:hyperlink w:anchor="P223" w:history="1">
        <w:r w:rsidRPr="00954F63">
          <w:rPr>
            <w:rFonts w:ascii="Liberation Serif" w:hAnsi="Liberation Serif" w:cs="Times New Roman"/>
            <w:sz w:val="28"/>
            <w:szCs w:val="28"/>
          </w:rPr>
          <w:t xml:space="preserve">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 уведомление юридического лица, индивидуального предпринимателя, физического лица о предстоящей проверке;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 проведение внеплановой проверки.</w:t>
      </w:r>
    </w:p>
    <w:p w:rsidR="00D10847" w:rsidRPr="00954F63" w:rsidRDefault="00F4705B" w:rsidP="00FB4FF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4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Внеплановая проверка юридического лица, индивидуального предпринимателя, физического лица по основаниям, указанным в </w:t>
      </w:r>
      <w:hyperlink w:anchor="P224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ч. 1 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проводится в форме документарной и (или) выездной проверки по основаниям, указанным в </w:t>
      </w:r>
      <w:hyperlink w:anchor="P225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ч. 2 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- в форме выездной проверки.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5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случае организации документарной проверки (плановой или внеплановой) такая проверка проводится по месту нахождения </w:t>
      </w:r>
      <w:r w:rsidR="00C707D0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6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физического лица, в том числе индивидуального предпринимателя, требованиям в сфере использования земель без проведения соответствующих мероприятий по контролю.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7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В случае организации выездной проверки (плановой и внеплановой) такая проверка проводится по месту нахождения проверяемого землепользователя, месту осуществления его деятельности и (или) по месту фактического осуществления его деятельности.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8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физического лица сведения об используемых указанными лицами при осуществлении деятельности территориях земельных участков, зданиях, строениях, сооружениях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9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день подписания </w:t>
      </w:r>
      <w:r w:rsidR="0050489E" w:rsidRPr="00954F63">
        <w:rPr>
          <w:rFonts w:ascii="Liberation Serif" w:hAnsi="Liberation Serif" w:cs="Times New Roman"/>
          <w:sz w:val="28"/>
          <w:szCs w:val="28"/>
        </w:rPr>
        <w:t>председателем Комитета распоряжения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юридическим лицом, индивидуальным предпринимателем заявление о согласовании проведения внеплановой выездной проверки.</w:t>
      </w:r>
      <w:proofErr w:type="gramEnd"/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10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К заявлению о согласовании проведения внеплановой выездной проверки прилагаются следующие документы: копия распоряжения </w:t>
      </w:r>
      <w:r w:rsidR="0050489E" w:rsidRPr="00954F63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 проведении проверки; документы, подтверждающие наличие оснований для проведения проверки при осуществлении муниципального земельного контроля (копии обращений, заявлений граждан, юридических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лиц и индивидуальных предпринимателей; информация от органов государственной власти или органов местного самоуправления; сведения из средств массовой информации).</w:t>
      </w:r>
      <w:proofErr w:type="gramEnd"/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1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установленных требований, в момент совершения таких нарушений в связи с необход</w:t>
      </w:r>
      <w:r w:rsidR="00C707D0">
        <w:rPr>
          <w:rFonts w:ascii="Liberation Serif" w:hAnsi="Liberation Serif" w:cs="Times New Roman"/>
          <w:sz w:val="28"/>
          <w:szCs w:val="28"/>
        </w:rPr>
        <w:t xml:space="preserve">имостью принятия неотложных мер </w:t>
      </w:r>
      <w:r w:rsidR="00D37F25" w:rsidRPr="00954F63">
        <w:rPr>
          <w:rFonts w:ascii="Liberation Serif" w:hAnsi="Liberation Serif" w:cs="Times New Roman"/>
          <w:sz w:val="28"/>
          <w:szCs w:val="28"/>
        </w:rPr>
        <w:t xml:space="preserve">лица, уполномоченные на осуществление муниципального земельного контроля </w:t>
      </w:r>
      <w:r w:rsidR="00D10847" w:rsidRPr="00954F63">
        <w:rPr>
          <w:rFonts w:ascii="Liberation Serif" w:hAnsi="Liberation Serif" w:cs="Times New Roman"/>
          <w:sz w:val="28"/>
          <w:szCs w:val="28"/>
        </w:rPr>
        <w:t>вправе приступить к проведению внеплановой выездной проверки незамедлительно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прокуратуры в течение 24 часов.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2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Внеплановая выездная проверка юридических лиц, индивидуальных предпринимателей по основаниям, указанным в </w:t>
      </w:r>
      <w:hyperlink w:anchor="P225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ч. 2 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Регламента, проводится после согласования такой проверки с органом прокуратуры по месту осуществления деятельности таких юридических лиц, индивидуальных предпринимателей.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Не требуется согласование с органами прокуратуры проведения внеплановых проверок в отношении: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физических лиц, органов государственной власти, органов местного самоуправления;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документарных проверок юридических лиц, индивидуальных предпринимателей.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3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сроки, установленные законодательством Российской Федерации.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4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предпринимателем, физическим лицом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земельного контроля предписания.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5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случае проведения внеплановой выездной проверки по основанию, указанному в </w:t>
      </w:r>
      <w:hyperlink w:anchor="P224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подпункте 1 пункта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</w:t>
      </w:r>
      <w:r w:rsidR="00C707D0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готовит и направляет в адрес юридического лица, индивидуального предпринимателя, физического лица письмо-уведомление о начале проведения внеплановой проверки заказным почтовым отправлением с уведомлением о вручении либо уведомляет юридическое лицо, индивидуального предпринимателя, физическое лицо иным доступным способом.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Уведомление юридического лица,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индивидуального предпринимателя, физического лица о предстоящей проверке осуществляется не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чем за 24 часа до начала ее проведения,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6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Лицами, ответственными за исполнение административного действия, являются:</w:t>
      </w:r>
    </w:p>
    <w:p w:rsidR="00D4737A" w:rsidRPr="00954F63" w:rsidRDefault="00D4737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- председатель Комитета;</w:t>
      </w:r>
    </w:p>
    <w:p w:rsidR="00D10847" w:rsidRPr="00954F63" w:rsidRDefault="00D4737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- </w:t>
      </w:r>
      <w:r w:rsidR="00A35E99">
        <w:rPr>
          <w:rFonts w:ascii="Liberation Serif" w:hAnsi="Liberation Serif" w:cs="Times New Roman"/>
          <w:sz w:val="28"/>
          <w:szCs w:val="28"/>
        </w:rPr>
        <w:t>уполномоченные лица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: </w:t>
      </w:r>
      <w:r w:rsidR="00A35E99">
        <w:rPr>
          <w:rFonts w:ascii="Liberation Serif" w:hAnsi="Liberation Serif" w:cs="Times New Roman"/>
          <w:sz w:val="28"/>
          <w:szCs w:val="28"/>
        </w:rPr>
        <w:t>заместитель председателя и специалист</w:t>
      </w:r>
      <w:r w:rsidR="00A35E99" w:rsidRPr="00A35E99">
        <w:rPr>
          <w:rFonts w:ascii="Liberation Serif" w:hAnsi="Liberation Serif" w:cs="Times New Roman"/>
          <w:sz w:val="28"/>
          <w:szCs w:val="28"/>
        </w:rPr>
        <w:t xml:space="preserve"> 1 категории по земельным отношениям Комитета</w:t>
      </w:r>
      <w:r w:rsidRPr="00954F63">
        <w:rPr>
          <w:rFonts w:ascii="Liberation Serif" w:hAnsi="Liberation Serif" w:cs="Times New Roman"/>
          <w:sz w:val="28"/>
          <w:szCs w:val="28"/>
        </w:rPr>
        <w:t>, непосредственно осуществляющие муниципальный земельный контроль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7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установленных требований.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8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Обращения и заявления, не позволяющие установить лицо, обратившееся в </w:t>
      </w:r>
      <w:r w:rsidR="00A35E99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225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подпункте 2 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P223" w:history="1">
        <w:r w:rsidRPr="00954F63">
          <w:rPr>
            <w:rFonts w:ascii="Liberation Serif" w:hAnsi="Liberation Serif" w:cs="Times New Roman"/>
            <w:sz w:val="28"/>
            <w:szCs w:val="28"/>
          </w:rPr>
          <w:t xml:space="preserve">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</w:t>
      </w:r>
      <w:r w:rsidR="00A35E99">
        <w:rPr>
          <w:rFonts w:ascii="Liberation Serif" w:hAnsi="Liberation Serif" w:cs="Times New Roman"/>
          <w:sz w:val="28"/>
          <w:szCs w:val="28"/>
        </w:rPr>
        <w:t>уполномоченными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A35E99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может быть проведена предварительная проверка поступившей информации.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ии и ау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>тентификации (ЕСИА).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3.4.1</w:t>
      </w:r>
      <w:r w:rsidR="00BD247F" w:rsidRPr="00954F63">
        <w:rPr>
          <w:rFonts w:ascii="Liberation Serif" w:hAnsi="Liberation Serif" w:cs="Times New Roman"/>
          <w:sz w:val="28"/>
          <w:szCs w:val="28"/>
        </w:rPr>
        <w:t>9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При вынесении решения об отказе в проведении проверки </w:t>
      </w:r>
      <w:r w:rsidR="00A35E99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A35E99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уведомляет заявителя о принятом решении.</w:t>
      </w:r>
    </w:p>
    <w:p w:rsidR="00D10847" w:rsidRPr="00954F63" w:rsidRDefault="00F4705B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3.4.</w:t>
      </w:r>
      <w:r w:rsidR="00BD247F" w:rsidRPr="00954F63">
        <w:rPr>
          <w:rFonts w:ascii="Liberation Serif" w:hAnsi="Liberation Serif" w:cs="Times New Roman"/>
          <w:sz w:val="28"/>
          <w:szCs w:val="28"/>
        </w:rPr>
        <w:t>20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w:anchor="P223" w:history="1">
        <w:r w:rsidR="00D10847" w:rsidRPr="00954F63">
          <w:rPr>
            <w:rFonts w:ascii="Liberation Serif" w:hAnsi="Liberation Serif" w:cs="Times New Roman"/>
            <w:sz w:val="28"/>
            <w:szCs w:val="28"/>
          </w:rPr>
          <w:t xml:space="preserve">п. </w:t>
        </w:r>
        <w:r w:rsidR="00B84501" w:rsidRPr="00954F63">
          <w:rPr>
            <w:rFonts w:ascii="Liberation Serif" w:hAnsi="Liberation Serif" w:cs="Times New Roman"/>
            <w:sz w:val="28"/>
            <w:szCs w:val="28"/>
          </w:rPr>
          <w:t>3.4.1.</w:t>
        </w:r>
      </w:hyperlink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предпринимателей, физических лиц, органов государственной власти и органов местного самоуправления.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Глава 5. ОФОРМЛЕНИЕ РЕЗУЛЬТАТОВ ПРОВЕРКИ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3.5.1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Основанием для начала административной процедуры по оформлению результатов проверки является завершение проведения плановой (внеплановой) документарной (выездной) проверки.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Административная процедура по оформлению результатов проверки предусматривает следующие административные действия: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подготовка и подписание акта проверки;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направление акта проверки  проверяемому лицу.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После завершения проверки </w:t>
      </w:r>
      <w:r w:rsidR="00A35E99">
        <w:rPr>
          <w:rFonts w:ascii="Liberation Serif" w:hAnsi="Liberation Serif" w:cs="Times New Roman"/>
          <w:sz w:val="28"/>
          <w:szCs w:val="28"/>
        </w:rPr>
        <w:t>уполномоченным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лицом </w:t>
      </w:r>
      <w:r w:rsidR="00A35E99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В акте проверки указываются: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дата, время и место составления акта проверки;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наименование уполномоченного органа;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дата и номер </w:t>
      </w:r>
      <w:r w:rsidR="00A35E99">
        <w:rPr>
          <w:rFonts w:ascii="Liberation Serif" w:hAnsi="Liberation Serif" w:cs="Times New Roman"/>
          <w:sz w:val="28"/>
          <w:szCs w:val="28"/>
        </w:rPr>
        <w:t>распоряжения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руководителя уполномоченного органа;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фамилия, имя, отчество и должность лица или лиц, проводивших проверку;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наименование проверяемого юридического лица, фамилия, имя и отчество индивидуального предпринимателя, физического лица, а также фамили</w:t>
      </w:r>
      <w:r w:rsidR="002A39D1">
        <w:rPr>
          <w:rFonts w:ascii="Liberation Serif" w:hAnsi="Liberation Serif" w:cs="Times New Roman"/>
          <w:sz w:val="28"/>
          <w:szCs w:val="28"/>
        </w:rPr>
        <w:t>я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им</w:t>
      </w:r>
      <w:r w:rsidR="002A39D1">
        <w:rPr>
          <w:rFonts w:ascii="Liberation Serif" w:hAnsi="Liberation Serif" w:cs="Times New Roman"/>
          <w:sz w:val="28"/>
          <w:szCs w:val="28"/>
        </w:rPr>
        <w:t>я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отчеств</w:t>
      </w:r>
      <w:r w:rsidR="002A39D1">
        <w:rPr>
          <w:rFonts w:ascii="Liberation Serif" w:hAnsi="Liberation Serif" w:cs="Times New Roman"/>
          <w:sz w:val="28"/>
          <w:szCs w:val="28"/>
        </w:rPr>
        <w:t>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 должност</w:t>
      </w:r>
      <w:r w:rsidR="002A39D1">
        <w:rPr>
          <w:rFonts w:ascii="Liberation Serif" w:hAnsi="Liberation Serif" w:cs="Times New Roman"/>
          <w:sz w:val="28"/>
          <w:szCs w:val="28"/>
        </w:rPr>
        <w:t>ь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руководителя, иного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присутствовавших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 проведении проверки;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сведения о результатах проверки, в том числе о выявленных нарушениях установленных требований, об их характере и о лицах, допустивших указанные нарушения;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8)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связи с отсутствием у юридического лица, индивидуального предпринимателя указанного журнала;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9)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подписи </w:t>
      </w:r>
      <w:r w:rsidR="00B60BDA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или </w:t>
      </w:r>
      <w:r w:rsidR="00B60BDA">
        <w:rPr>
          <w:rFonts w:ascii="Liberation Serif" w:hAnsi="Liberation Serif" w:cs="Times New Roman"/>
          <w:sz w:val="28"/>
          <w:szCs w:val="28"/>
        </w:rPr>
        <w:t>уполномоченных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лиц, проводивших проверку.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К акту проверки прилагаются (при наличии) заключения проведенных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установленных требований, предписания об установлении выявленных нарушений и иные связанные с результатами проверки документы или их копии.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lastRenderedPageBreak/>
        <w:t>В случае если для составления акта проверки необходимо получить заключения по результатам проведенных экспертиз, акт проверки составляется в срок, не превышающий трех рабочих дней после завершения мероприятий по контролю.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A39D1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3.5.4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В журнале учета проверок, который вправе вести юридическое лицо, индивидуальный предприниматель, </w:t>
      </w:r>
      <w:r w:rsidR="002A39D1">
        <w:rPr>
          <w:rFonts w:ascii="Liberation Serif" w:hAnsi="Liberation Serif" w:cs="Times New Roman"/>
          <w:sz w:val="28"/>
          <w:szCs w:val="28"/>
        </w:rPr>
        <w:t>уполномоченными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A39D1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</w:t>
      </w:r>
      <w:r w:rsidR="002A39D1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или фамилии, имена, отчества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 должности </w:t>
      </w:r>
      <w:r w:rsidR="002A39D1">
        <w:rPr>
          <w:rFonts w:ascii="Liberation Serif" w:hAnsi="Liberation Serif" w:cs="Times New Roman"/>
          <w:sz w:val="28"/>
          <w:szCs w:val="28"/>
        </w:rPr>
        <w:t>уполномоченных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лиц, проводящих проверку, его или их подписи.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3.5.5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Подготовка результатов проверки соблюдения обязательных требований и требований, установленных муниципальными правовыми актами, осуществляется на основании материалов, полученных в результате проверки.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3.5.6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В случае если лицо, в отношении которого осуществляются мероприятия муниципального земельного контроля, является правообладателем нескольких земельных участков, то акт проверки составляется отдельно на каждый земельный участок.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</w:t>
      </w:r>
      <w:r w:rsidR="00360BD4" w:rsidRPr="00954F63">
        <w:rPr>
          <w:rFonts w:ascii="Liberation Serif" w:hAnsi="Liberation Serif" w:cs="Times New Roman"/>
          <w:sz w:val="28"/>
          <w:szCs w:val="28"/>
        </w:rPr>
        <w:t>7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Лицами, ответственными за исполнение административного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действия, являются: </w:t>
      </w:r>
      <w:r w:rsidR="00A11FA8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</w:t>
      </w:r>
      <w:r w:rsidR="00A11FA8">
        <w:rPr>
          <w:rFonts w:ascii="Liberation Serif" w:hAnsi="Liberation Serif" w:cs="Times New Roman"/>
          <w:sz w:val="28"/>
          <w:szCs w:val="28"/>
        </w:rPr>
        <w:t xml:space="preserve">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непосредственно осуществляющие муниципальную функцию.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</w:t>
      </w:r>
      <w:r w:rsidR="00360BD4" w:rsidRPr="00954F63">
        <w:rPr>
          <w:rFonts w:ascii="Liberation Serif" w:hAnsi="Liberation Serif" w:cs="Times New Roman"/>
          <w:sz w:val="28"/>
          <w:szCs w:val="28"/>
        </w:rPr>
        <w:t>8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После завершения внеплановой выездной проверки </w:t>
      </w:r>
      <w:r w:rsidR="00A11FA8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направляет акт проверки в течение пяти рабочих дней со дня его составления в орган прокуратуры, принявший решение о согласовании проведения проверки.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</w:t>
      </w:r>
      <w:r w:rsidR="00360BD4" w:rsidRPr="00954F63">
        <w:rPr>
          <w:rFonts w:ascii="Liberation Serif" w:hAnsi="Liberation Serif" w:cs="Times New Roman"/>
          <w:sz w:val="28"/>
          <w:szCs w:val="28"/>
        </w:rPr>
        <w:t>9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Юридическое лицо, индивидуальный предприниматель, физическое лицо,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A11FA8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его отдельных положений. При этом юридическое лицо, индивидуальный предприниматель, физическое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A11FA8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D10847" w:rsidRPr="00954F63" w:rsidRDefault="005D315A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3.5.1</w:t>
      </w:r>
      <w:r w:rsidR="00360BD4" w:rsidRPr="00954F63">
        <w:rPr>
          <w:rFonts w:ascii="Liberation Serif" w:hAnsi="Liberation Serif" w:cs="Times New Roman"/>
          <w:sz w:val="28"/>
          <w:szCs w:val="28"/>
        </w:rPr>
        <w:t>0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вручение акта проверки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физическому лицу или его уполномоченному представителю.</w:t>
      </w:r>
    </w:p>
    <w:p w:rsidR="00D14F23" w:rsidRDefault="00D14F23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14F23" w:rsidRPr="00954F63" w:rsidRDefault="00D14F23" w:rsidP="00D14F23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Глава 6. ПРИНЯТИЕ МЕР ПО ФАКТАМ НАРУШЕНИЙ,</w:t>
      </w:r>
    </w:p>
    <w:p w:rsidR="00D14F23" w:rsidRPr="00954F63" w:rsidRDefault="00D14F23" w:rsidP="00D14F23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ВЫЯВЛЕННЫХ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ПРИ ПРОВЕДЕНИИ ПРОВЕРКИ</w:t>
      </w:r>
    </w:p>
    <w:p w:rsidR="00D14F23" w:rsidRPr="00954F63" w:rsidRDefault="00D14F23" w:rsidP="00D14F23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3.6.1. Основанием для принятия мер по фактам нарушений, выявленных при проведении проверки, являются выявленные и зафиксированные в акте проверки нарушения установленных требований.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3.6.2. Административная процедура по принятию мер по фактам нарушений, выявленных при проведении проверки, предусматривает следующие административные действия: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оформление предписания об устранении нарушений установленных требований;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направление предписания об устранении нарушений установленных требований (в случае проведения документарной проверки) или вручение предписания об устранении нарушений установленных требований (в случае проведения выездной проверки) проверяемому лицу;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 направление материалов проверки при выявлении правонарушений в соответствующие органы, уполномоченные привлекать виновных лиц к административной ответственности.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3.6.3. В случае выявления в ходе проверки факта нарушения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установленных требований после составления акта проверки оформляется предписание в двух экземплярах.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В предписании указываются: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дата, время и место составления предписания;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наименование уполномоченного органа;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3) дата и номер </w:t>
      </w:r>
      <w:r w:rsidR="00A11FA8">
        <w:rPr>
          <w:rFonts w:ascii="Liberation Serif" w:hAnsi="Liberation Serif" w:cs="Times New Roman"/>
          <w:sz w:val="28"/>
          <w:szCs w:val="28"/>
        </w:rPr>
        <w:t>распоряжения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руководителя уполномоченного органа;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 фамилия, имя, отчество и должность лица или лиц, проводивших проверку;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 период времени, в течение которого проводилась проверка;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6) полное и сокращенное (если имеется), в том числе фирменное, наименование юридического лица или фамилия, имя и отчество (если имеется) индивидуального предпринимателя, физического лица;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7) местоположение земельного участка;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8) сведения о выявленных нарушениях установленных требований и о лице, допустившем указанные нарушения;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9) обязанность лица, допустившего указанные нарушения, по их устранению;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10) сроки устранения нарушений;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11) юридические последствия, наступающие в случае невыполнения предписания в установленный срок.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Предписание подписывается </w:t>
      </w:r>
      <w:r w:rsidR="00A11FA8">
        <w:rPr>
          <w:rFonts w:ascii="Liberation Serif" w:hAnsi="Liberation Serif" w:cs="Times New Roman"/>
          <w:sz w:val="28"/>
          <w:szCs w:val="28"/>
        </w:rPr>
        <w:t>уполномоченным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лицом, выдавшим предписание. Один экземпляр предписания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предписанием.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ознакомлении, предписание направляется заказным почтовым отправлением с уведомлением о вручении, которое приобщается к экземпляру предписания, хранящемуся в деле уполномоченного органа.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земельного контроля предписание может быть направлено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предписание, направленное в форме электронного документа, подписанного усиленной квалифицированной электронной подписью лица, составившего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предписание,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3.6.4. Предписание вручается (направляется)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физическому лицу одновременно с актом проверки.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3.6.5. Лицами, ответственными за исполнение административного действия, являются </w:t>
      </w:r>
      <w:r w:rsidR="00A11FA8">
        <w:rPr>
          <w:rFonts w:ascii="Liberation Serif" w:hAnsi="Liberation Serif" w:cs="Times New Roman"/>
          <w:sz w:val="28"/>
          <w:szCs w:val="28"/>
        </w:rPr>
        <w:t>уполномоченные лица</w:t>
      </w:r>
      <w:r w:rsidRPr="00954F63">
        <w:rPr>
          <w:rFonts w:ascii="Liberation Serif" w:hAnsi="Liberation Serif" w:cs="Times New Roman"/>
          <w:sz w:val="28"/>
          <w:szCs w:val="28"/>
        </w:rPr>
        <w:t>, непосредственно осуществляющие муниципальную функцию.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3.6.6. В течение 20 дней с момента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истечения срока устранения выявленных нарушений установленных требований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проводится проверка устранения указанных нарушений.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3.6.7. В случае невозможности устранения нарушений в установленный срок юридическое лицо, индивидуальный предприниматель, физическое лицо имеет право заблаговременно направить </w:t>
      </w:r>
      <w:r w:rsidR="00A11FA8">
        <w:rPr>
          <w:rFonts w:ascii="Liberation Serif" w:hAnsi="Liberation Serif" w:cs="Times New Roman"/>
          <w:sz w:val="28"/>
          <w:szCs w:val="28"/>
        </w:rPr>
        <w:t>уполномоченному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лицу </w:t>
      </w:r>
      <w:r w:rsidR="00A11FA8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, выдавшему предписание об устранении нарушений установленных требований, ходатайство с просьбой о продлении срока устранения этих нарушений. К ходатайству прилагаются документы, подтверждающие принятие юридическим лицом, индивидуальным предпринимателем, физическим лицом исчерпывающих мер для устранения нарушений в установленный срок.</w:t>
      </w:r>
    </w:p>
    <w:p w:rsidR="00D14F23" w:rsidRPr="00954F63" w:rsidRDefault="00A11FA8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Уполномоченное</w:t>
      </w:r>
      <w:r w:rsidR="00D14F23" w:rsidRPr="00954F63">
        <w:rPr>
          <w:rFonts w:ascii="Liberation Serif" w:hAnsi="Liberation Serif" w:cs="Times New Roman"/>
          <w:sz w:val="28"/>
          <w:szCs w:val="28"/>
        </w:rPr>
        <w:t xml:space="preserve"> лицо,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изменений: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3.6.8. В случае устранения допущенных нарушений установленных требований составляется акт проверки, к которому прикладываются документы, подтверждающие устранение нарушений установленных требований.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3.6.9.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 также в случае </w:t>
      </w:r>
      <w:proofErr w:type="spellStart"/>
      <w:r w:rsidRPr="00954F63">
        <w:rPr>
          <w:rFonts w:ascii="Liberation Serif" w:hAnsi="Liberation Serif" w:cs="Times New Roman"/>
          <w:sz w:val="28"/>
          <w:szCs w:val="28"/>
        </w:rPr>
        <w:t>неустранения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 xml:space="preserve"> выявленных нарушений установленных требований </w:t>
      </w:r>
      <w:r w:rsidR="00A11FA8">
        <w:rPr>
          <w:rFonts w:ascii="Liberation Serif" w:hAnsi="Liberation Serif" w:cs="Times New Roman"/>
          <w:sz w:val="28"/>
          <w:szCs w:val="28"/>
        </w:rPr>
        <w:t>Комитет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государственного земельного надзора.</w:t>
      </w:r>
      <w:proofErr w:type="gramEnd"/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В срок не позднее 5 рабочих дней со дня поступления от </w:t>
      </w:r>
      <w:r w:rsidR="00A11FA8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копии акта проверки территориальный орган государственного земельного надзора обязан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решения копию принятого решения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="00A11FA8">
        <w:rPr>
          <w:rFonts w:ascii="Liberation Serif" w:hAnsi="Liberation Serif" w:cs="Times New Roman"/>
          <w:sz w:val="28"/>
          <w:szCs w:val="28"/>
        </w:rPr>
        <w:t>Комимтет</w:t>
      </w:r>
      <w:proofErr w:type="spellEnd"/>
      <w:r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3.6.10. Результатами административной процедуры являются вручение предписания, принятие мер по </w:t>
      </w: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контролю за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устранением выявленных нарушений.</w:t>
      </w:r>
    </w:p>
    <w:p w:rsidR="00CA2D50" w:rsidRPr="00954F63" w:rsidRDefault="00CA2D50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D315A" w:rsidRPr="00954F63" w:rsidRDefault="005D315A" w:rsidP="00E10211">
      <w:pPr>
        <w:pStyle w:val="ConsPlusNormal"/>
        <w:ind w:firstLine="709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954F63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D14F23" w:rsidRPr="00954F63">
        <w:rPr>
          <w:rFonts w:ascii="Liberation Serif" w:hAnsi="Liberation Serif" w:cs="Times New Roman"/>
          <w:b/>
          <w:sz w:val="28"/>
          <w:szCs w:val="28"/>
        </w:rPr>
        <w:t>7</w:t>
      </w:r>
      <w:r w:rsidRPr="00954F63">
        <w:rPr>
          <w:rFonts w:ascii="Liberation Serif" w:hAnsi="Liberation Serif" w:cs="Times New Roman"/>
          <w:b/>
          <w:caps/>
          <w:sz w:val="28"/>
          <w:szCs w:val="28"/>
        </w:rPr>
        <w:t xml:space="preserve">. </w:t>
      </w:r>
      <w:r w:rsidR="00CA2D50" w:rsidRPr="00954F63">
        <w:rPr>
          <w:rFonts w:ascii="Liberation Serif" w:hAnsi="Liberation Serif" w:cs="Times New Roman"/>
          <w:b/>
          <w:caps/>
          <w:sz w:val="28"/>
          <w:szCs w:val="28"/>
        </w:rPr>
        <w:t xml:space="preserve">Организация и проведение мероприятий </w:t>
      </w:r>
    </w:p>
    <w:p w:rsidR="005D315A" w:rsidRPr="00954F63" w:rsidRDefault="00CA2D50" w:rsidP="00E10211">
      <w:pPr>
        <w:pStyle w:val="ConsPlusNormal"/>
        <w:ind w:firstLine="709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954F63">
        <w:rPr>
          <w:rFonts w:ascii="Liberation Serif" w:hAnsi="Liberation Serif" w:cs="Times New Roman"/>
          <w:b/>
          <w:caps/>
          <w:sz w:val="28"/>
          <w:szCs w:val="28"/>
        </w:rPr>
        <w:t xml:space="preserve">по контролю без взаимодействия </w:t>
      </w:r>
    </w:p>
    <w:p w:rsidR="00CA2D50" w:rsidRPr="00954F63" w:rsidRDefault="00CA2D50" w:rsidP="00E10211">
      <w:pPr>
        <w:pStyle w:val="ConsPlusNormal"/>
        <w:ind w:firstLine="709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954F63">
        <w:rPr>
          <w:rFonts w:ascii="Liberation Serif" w:hAnsi="Liberation Serif" w:cs="Times New Roman"/>
          <w:b/>
          <w:caps/>
          <w:sz w:val="28"/>
          <w:szCs w:val="28"/>
        </w:rPr>
        <w:t>с юридическими лицами, индивидуальными предпринимателями</w:t>
      </w:r>
      <w:r w:rsidR="00876DF5" w:rsidRPr="00954F63">
        <w:rPr>
          <w:rFonts w:ascii="Liberation Serif" w:hAnsi="Liberation Serif" w:cs="Times New Roman"/>
          <w:b/>
          <w:caps/>
          <w:sz w:val="28"/>
          <w:szCs w:val="28"/>
        </w:rPr>
        <w:t>, ФИЗИЧЕСКИМИ ЛИЦАМИ</w:t>
      </w:r>
    </w:p>
    <w:p w:rsidR="00CA2D50" w:rsidRPr="00954F63" w:rsidRDefault="00CA2D50" w:rsidP="00E10211">
      <w:pPr>
        <w:pStyle w:val="ConsPlusNormal"/>
        <w:ind w:firstLine="709"/>
        <w:jc w:val="both"/>
        <w:rPr>
          <w:rFonts w:ascii="Liberation Serif" w:hAnsi="Liberation Serif" w:cs="Times New Roman"/>
          <w:b/>
          <w:caps/>
          <w:sz w:val="28"/>
          <w:szCs w:val="28"/>
        </w:rPr>
      </w:pPr>
    </w:p>
    <w:p w:rsidR="00CA2D50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sz w:val="28"/>
          <w:szCs w:val="28"/>
        </w:rPr>
      </w:pPr>
      <w:r w:rsidRPr="00954F63">
        <w:rPr>
          <w:rFonts w:ascii="Liberation Serif" w:eastAsiaTheme="minorHAnsi" w:hAnsi="Liberation Serif"/>
          <w:bCs/>
          <w:sz w:val="28"/>
          <w:szCs w:val="28"/>
        </w:rPr>
        <w:t>3.</w:t>
      </w:r>
      <w:r w:rsidR="00D14F23" w:rsidRPr="00954F63">
        <w:rPr>
          <w:rFonts w:ascii="Liberation Serif" w:eastAsiaTheme="minorHAnsi" w:hAnsi="Liberation Serif"/>
          <w:bCs/>
          <w:sz w:val="28"/>
          <w:szCs w:val="28"/>
        </w:rPr>
        <w:t>7</w:t>
      </w:r>
      <w:r w:rsidRPr="00954F63">
        <w:rPr>
          <w:rFonts w:ascii="Liberation Serif" w:eastAsiaTheme="minorHAnsi" w:hAnsi="Liberation Serif"/>
          <w:bCs/>
          <w:sz w:val="28"/>
          <w:szCs w:val="28"/>
        </w:rPr>
        <w:t>.</w:t>
      </w:r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 xml:space="preserve">1. </w:t>
      </w:r>
      <w:proofErr w:type="gramStart"/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 xml:space="preserve">К мероприятиям по контролю, при проведении которых не требуется взаимодействие </w:t>
      </w:r>
      <w:r w:rsidR="00A11FA8">
        <w:rPr>
          <w:rFonts w:ascii="Liberation Serif" w:eastAsiaTheme="minorHAnsi" w:hAnsi="Liberation Serif"/>
          <w:bCs/>
          <w:sz w:val="28"/>
          <w:szCs w:val="28"/>
        </w:rPr>
        <w:t>Комитета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с юридическими лицами, </w:t>
      </w:r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>индивидуальными предпринимателями</w:t>
      </w:r>
      <w:r w:rsidR="00D4737A" w:rsidRPr="00954F63">
        <w:rPr>
          <w:rFonts w:ascii="Liberation Serif" w:eastAsiaTheme="minorHAnsi" w:hAnsi="Liberation Serif"/>
          <w:bCs/>
          <w:sz w:val="28"/>
          <w:szCs w:val="28"/>
        </w:rPr>
        <w:t xml:space="preserve">, 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>физическими лицами</w:t>
      </w:r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 xml:space="preserve"> (далее - мероприятия по контролю без взаимодействия с юридическими лицами, индивидуальными предпринимателями</w:t>
      </w:r>
      <w:r w:rsidR="009E2200" w:rsidRPr="00954F63">
        <w:rPr>
          <w:rFonts w:ascii="Liberation Serif" w:hAnsi="Liberation Serif"/>
        </w:rPr>
        <w:t xml:space="preserve"> 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>и физическими лицами</w:t>
      </w:r>
      <w:r w:rsidR="00D4737A" w:rsidRPr="00954F63">
        <w:rPr>
          <w:rFonts w:ascii="Liberation Serif" w:eastAsiaTheme="minorHAnsi" w:hAnsi="Liberation Serif"/>
          <w:bCs/>
          <w:sz w:val="28"/>
          <w:szCs w:val="28"/>
        </w:rPr>
        <w:t xml:space="preserve">), относятся: </w:t>
      </w:r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>плановые (рейдовые) осмотры (обследования) территорий, в соответствии с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п. 1</w:t>
      </w:r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 xml:space="preserve"> </w:t>
      </w:r>
      <w:hyperlink r:id="rId23" w:history="1">
        <w:r w:rsidR="00CA2D50" w:rsidRPr="00954F63">
          <w:rPr>
            <w:rFonts w:ascii="Liberation Serif" w:eastAsiaTheme="minorHAnsi" w:hAnsi="Liberation Serif"/>
            <w:bCs/>
            <w:sz w:val="28"/>
            <w:szCs w:val="28"/>
          </w:rPr>
          <w:t>ст</w:t>
        </w:r>
        <w:r w:rsidR="009E2200" w:rsidRPr="00954F63">
          <w:rPr>
            <w:rFonts w:ascii="Liberation Serif" w:eastAsiaTheme="minorHAnsi" w:hAnsi="Liberation Serif"/>
            <w:bCs/>
            <w:sz w:val="28"/>
            <w:szCs w:val="28"/>
          </w:rPr>
          <w:t>.</w:t>
        </w:r>
        <w:r w:rsidR="00CA2D50" w:rsidRPr="00954F63">
          <w:rPr>
            <w:rFonts w:ascii="Liberation Serif" w:eastAsiaTheme="minorHAnsi" w:hAnsi="Liberation Serif"/>
            <w:bCs/>
            <w:sz w:val="28"/>
            <w:szCs w:val="28"/>
          </w:rPr>
          <w:t xml:space="preserve"> 13.2</w:t>
        </w:r>
      </w:hyperlink>
      <w:r w:rsidR="00CA2D50" w:rsidRPr="00954F63">
        <w:rPr>
          <w:rFonts w:ascii="Liberation Serif" w:eastAsiaTheme="minorHAnsi" w:hAnsi="Liberation Serif"/>
          <w:bCs/>
          <w:sz w:val="28"/>
          <w:szCs w:val="28"/>
        </w:rPr>
        <w:t xml:space="preserve"> 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>Федеральн</w:t>
      </w:r>
      <w:r w:rsidR="00D4737A" w:rsidRPr="00954F63">
        <w:rPr>
          <w:rFonts w:ascii="Liberation Serif" w:eastAsiaTheme="minorHAnsi" w:hAnsi="Liberation Serif"/>
          <w:bCs/>
          <w:sz w:val="28"/>
          <w:szCs w:val="28"/>
        </w:rPr>
        <w:t>ого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закон</w:t>
      </w:r>
      <w:r w:rsidR="00D4737A" w:rsidRPr="00954F63">
        <w:rPr>
          <w:rFonts w:ascii="Liberation Serif" w:eastAsiaTheme="minorHAnsi" w:hAnsi="Liberation Serif"/>
          <w:bCs/>
          <w:sz w:val="28"/>
          <w:szCs w:val="28"/>
        </w:rPr>
        <w:t>а</w:t>
      </w:r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от 26.12.2008 N 294-ФЗ "О защите прав юридических лиц и индивидуальных предпринимателей при</w:t>
      </w:r>
      <w:proofErr w:type="gramEnd"/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</w:t>
      </w:r>
      <w:proofErr w:type="gramStart"/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>осуществлении</w:t>
      </w:r>
      <w:proofErr w:type="gramEnd"/>
      <w:r w:rsidR="009E2200" w:rsidRPr="00954F63">
        <w:rPr>
          <w:rFonts w:ascii="Liberation Serif" w:eastAsiaTheme="minorHAnsi" w:hAnsi="Liberation Serif"/>
          <w:bCs/>
          <w:sz w:val="28"/>
          <w:szCs w:val="28"/>
        </w:rPr>
        <w:t xml:space="preserve"> государственного контроля (надзора) и муниципального контроля"</w:t>
      </w:r>
      <w:r w:rsidR="00360BD4" w:rsidRPr="00954F63">
        <w:rPr>
          <w:rFonts w:ascii="Liberation Serif" w:eastAsiaTheme="minorHAnsi" w:hAnsi="Liberation Serif"/>
          <w:bCs/>
          <w:sz w:val="28"/>
          <w:szCs w:val="28"/>
        </w:rPr>
        <w:t>.</w:t>
      </w:r>
    </w:p>
    <w:p w:rsidR="00CA2D50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bookmarkStart w:id="3" w:name="Par0"/>
      <w:bookmarkEnd w:id="3"/>
      <w:r w:rsidRPr="00954F63">
        <w:rPr>
          <w:rFonts w:ascii="Liberation Serif" w:eastAsiaTheme="minorHAnsi" w:hAnsi="Liberation Serif"/>
          <w:sz w:val="28"/>
          <w:szCs w:val="28"/>
        </w:rPr>
        <w:t>3.</w:t>
      </w:r>
      <w:r w:rsidR="00D14F23" w:rsidRPr="00954F63">
        <w:rPr>
          <w:rFonts w:ascii="Liberation Serif" w:eastAsiaTheme="minorHAnsi" w:hAnsi="Liberation Serif"/>
          <w:sz w:val="28"/>
          <w:szCs w:val="28"/>
        </w:rPr>
        <w:t>7</w:t>
      </w:r>
      <w:r w:rsidRPr="00954F63">
        <w:rPr>
          <w:rFonts w:ascii="Liberation Serif" w:eastAsiaTheme="minorHAnsi" w:hAnsi="Liberation Serif"/>
          <w:sz w:val="28"/>
          <w:szCs w:val="28"/>
        </w:rPr>
        <w:t>.2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. 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и физическими лицами 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проводятся уполномоченными лицами </w:t>
      </w:r>
      <w:r w:rsidR="00365A92">
        <w:rPr>
          <w:rFonts w:ascii="Liberation Serif" w:eastAsiaTheme="minorHAnsi" w:hAnsi="Liberation Serif"/>
          <w:sz w:val="28"/>
          <w:szCs w:val="28"/>
        </w:rPr>
        <w:t>Комитета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 xml:space="preserve"> 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в пределах своей компетенции на основании заданий на проведение таких мероприятий, утверждаемых 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>председателем Комитета.</w:t>
      </w:r>
    </w:p>
    <w:p w:rsidR="00CA2D50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t>3.</w:t>
      </w:r>
      <w:r w:rsidR="00D14F23" w:rsidRPr="00954F63">
        <w:rPr>
          <w:rFonts w:ascii="Liberation Serif" w:eastAsiaTheme="minorHAnsi" w:hAnsi="Liberation Serif"/>
          <w:sz w:val="28"/>
          <w:szCs w:val="28"/>
        </w:rPr>
        <w:t>7</w:t>
      </w:r>
      <w:r w:rsidRPr="00954F63">
        <w:rPr>
          <w:rFonts w:ascii="Liberation Serif" w:eastAsiaTheme="minorHAnsi" w:hAnsi="Liberation Serif"/>
          <w:sz w:val="28"/>
          <w:szCs w:val="28"/>
        </w:rPr>
        <w:t>.3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. Порядок оформления и содержание заданий, указанных в </w:t>
      </w:r>
      <w:hyperlink w:anchor="Par0" w:history="1">
        <w:r w:rsidR="00CA2D50" w:rsidRPr="00954F63">
          <w:rPr>
            <w:rFonts w:ascii="Liberation Serif" w:eastAsiaTheme="minorHAnsi" w:hAnsi="Liberation Serif"/>
            <w:sz w:val="28"/>
            <w:szCs w:val="28"/>
          </w:rPr>
          <w:t xml:space="preserve">части </w:t>
        </w:r>
        <w:r w:rsidR="0082406C" w:rsidRPr="00954F63">
          <w:rPr>
            <w:rFonts w:ascii="Liberation Serif" w:eastAsiaTheme="minorHAnsi" w:hAnsi="Liberation Serif"/>
            <w:sz w:val="28"/>
            <w:szCs w:val="28"/>
          </w:rPr>
          <w:t>3.</w:t>
        </w:r>
        <w:r w:rsidR="00D14F23" w:rsidRPr="00954F63">
          <w:rPr>
            <w:rFonts w:ascii="Liberation Serif" w:eastAsiaTheme="minorHAnsi" w:hAnsi="Liberation Serif"/>
            <w:sz w:val="28"/>
            <w:szCs w:val="28"/>
          </w:rPr>
          <w:t>7</w:t>
        </w:r>
        <w:r w:rsidR="0082406C" w:rsidRPr="00954F63">
          <w:rPr>
            <w:rFonts w:ascii="Liberation Serif" w:eastAsiaTheme="minorHAnsi" w:hAnsi="Liberation Serif"/>
            <w:sz w:val="28"/>
            <w:szCs w:val="28"/>
          </w:rPr>
          <w:t>.</w:t>
        </w:r>
        <w:r w:rsidR="00CA2D50" w:rsidRPr="00954F63">
          <w:rPr>
            <w:rFonts w:ascii="Liberation Serif" w:eastAsiaTheme="minorHAnsi" w:hAnsi="Liberation Serif"/>
            <w:sz w:val="28"/>
            <w:szCs w:val="28"/>
          </w:rPr>
          <w:t>2</w:t>
        </w:r>
      </w:hyperlink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настояще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>го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>регламента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, и </w:t>
      </w:r>
      <w:hyperlink r:id="rId24" w:history="1">
        <w:r w:rsidR="00CA2D50" w:rsidRPr="00954F63">
          <w:rPr>
            <w:rFonts w:ascii="Liberation Serif" w:eastAsiaTheme="minorHAnsi" w:hAnsi="Liberation Serif"/>
            <w:sz w:val="28"/>
            <w:szCs w:val="28"/>
          </w:rPr>
          <w:t>порядок</w:t>
        </w:r>
      </w:hyperlink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оформления </w:t>
      </w:r>
      <w:r w:rsidR="00365A92">
        <w:rPr>
          <w:rFonts w:ascii="Liberation Serif" w:eastAsiaTheme="minorHAnsi" w:hAnsi="Liberation Serif"/>
          <w:sz w:val="28"/>
          <w:szCs w:val="28"/>
        </w:rPr>
        <w:t>уполномоченными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лицами </w:t>
      </w:r>
      <w:r w:rsidR="00365A92">
        <w:rPr>
          <w:rFonts w:ascii="Liberation Serif" w:eastAsiaTheme="minorHAnsi" w:hAnsi="Liberation Serif"/>
          <w:sz w:val="28"/>
          <w:szCs w:val="28"/>
        </w:rPr>
        <w:t>Комитета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</w:t>
      </w:r>
      <w:r w:rsidR="009E2200" w:rsidRPr="00954F63">
        <w:rPr>
          <w:rFonts w:ascii="Liberation Serif" w:eastAsiaTheme="minorHAnsi" w:hAnsi="Liberation Serif"/>
          <w:sz w:val="28"/>
          <w:szCs w:val="28"/>
        </w:rPr>
        <w:t xml:space="preserve"> и физическими лицами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, в том числе результатов плановых (рейдовых) осмотров, обследований, 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 xml:space="preserve">устанавливается </w:t>
      </w:r>
      <w:r w:rsidR="00365A92">
        <w:rPr>
          <w:rFonts w:ascii="Liberation Serif" w:eastAsiaTheme="minorHAnsi" w:hAnsi="Liberation Serif"/>
          <w:sz w:val="28"/>
          <w:szCs w:val="28"/>
        </w:rPr>
        <w:t>Комитетом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>.</w:t>
      </w:r>
    </w:p>
    <w:p w:rsidR="00CA2D50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t>3.</w:t>
      </w:r>
      <w:r w:rsidR="00D14F23" w:rsidRPr="00954F63">
        <w:rPr>
          <w:rFonts w:ascii="Liberation Serif" w:eastAsiaTheme="minorHAnsi" w:hAnsi="Liberation Serif"/>
          <w:sz w:val="28"/>
          <w:szCs w:val="28"/>
        </w:rPr>
        <w:t>7</w:t>
      </w:r>
      <w:r w:rsidRPr="00954F63">
        <w:rPr>
          <w:rFonts w:ascii="Liberation Serif" w:eastAsiaTheme="minorHAnsi" w:hAnsi="Liberation Serif"/>
          <w:sz w:val="28"/>
          <w:szCs w:val="28"/>
        </w:rPr>
        <w:t>.4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. </w:t>
      </w:r>
      <w:proofErr w:type="gramStart"/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В случае выявления при проведении мероприятий 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>без взаимодействия с юридическими лицами, индивидуальными предпринимателями и физическими лицами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</w:t>
      </w:r>
      <w:r w:rsidR="00365A92">
        <w:rPr>
          <w:rFonts w:ascii="Liberation Serif" w:eastAsiaTheme="minorHAnsi" w:hAnsi="Liberation Serif"/>
          <w:sz w:val="28"/>
          <w:szCs w:val="28"/>
        </w:rPr>
        <w:t>уполномоченные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лица </w:t>
      </w:r>
      <w:r w:rsidR="00365A92">
        <w:rPr>
          <w:rFonts w:ascii="Liberation Serif" w:eastAsiaTheme="minorHAnsi" w:hAnsi="Liberation Serif"/>
          <w:sz w:val="28"/>
          <w:szCs w:val="28"/>
        </w:rPr>
        <w:t>Комитета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принима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>ю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т в пределах своей компетенции меры по пресечению таких нарушений, а также направляют в письменной форме 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 xml:space="preserve">председателю Комитета 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проверки юридического лица, индивидуального предпринимателя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>, физического лица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по основаниям, указанным в </w:t>
      </w:r>
      <w:hyperlink r:id="rId25" w:history="1">
        <w:r w:rsidR="00CA2D50" w:rsidRPr="00954F63">
          <w:rPr>
            <w:rFonts w:ascii="Liberation Serif" w:eastAsiaTheme="minorHAnsi" w:hAnsi="Liberation Serif"/>
            <w:sz w:val="28"/>
            <w:szCs w:val="28"/>
          </w:rPr>
          <w:t>пункте 2 части 2 статьи 10</w:t>
        </w:r>
      </w:hyperlink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>.</w:t>
      </w:r>
    </w:p>
    <w:p w:rsidR="00CA2D50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954F63">
        <w:rPr>
          <w:rFonts w:ascii="Liberation Serif" w:eastAsiaTheme="minorHAnsi" w:hAnsi="Liberation Serif"/>
          <w:sz w:val="28"/>
          <w:szCs w:val="28"/>
        </w:rPr>
        <w:lastRenderedPageBreak/>
        <w:t>3.</w:t>
      </w:r>
      <w:r w:rsidR="00D14F23" w:rsidRPr="00954F63">
        <w:rPr>
          <w:rFonts w:ascii="Liberation Serif" w:eastAsiaTheme="minorHAnsi" w:hAnsi="Liberation Serif"/>
          <w:sz w:val="28"/>
          <w:szCs w:val="28"/>
        </w:rPr>
        <w:t>7</w:t>
      </w:r>
      <w:r w:rsidRPr="00954F63">
        <w:rPr>
          <w:rFonts w:ascii="Liberation Serif" w:eastAsiaTheme="minorHAnsi" w:hAnsi="Liberation Serif"/>
          <w:sz w:val="28"/>
          <w:szCs w:val="28"/>
        </w:rPr>
        <w:t>.5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. </w:t>
      </w:r>
      <w:proofErr w:type="gramStart"/>
      <w:r w:rsidR="00CA2D50" w:rsidRPr="00954F63">
        <w:rPr>
          <w:rFonts w:ascii="Liberation Serif" w:eastAsiaTheme="minorHAnsi" w:hAnsi="Liberation Serif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>, физическими лицами,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указанных в </w:t>
      </w:r>
      <w:hyperlink r:id="rId26" w:history="1">
        <w:r w:rsidR="00CA2D50" w:rsidRPr="00954F63">
          <w:rPr>
            <w:rFonts w:ascii="Liberation Serif" w:eastAsiaTheme="minorHAnsi" w:hAnsi="Liberation Serif"/>
            <w:sz w:val="28"/>
            <w:szCs w:val="28"/>
          </w:rPr>
          <w:t>частях 5</w:t>
        </w:r>
      </w:hyperlink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- </w:t>
      </w:r>
      <w:hyperlink r:id="rId27" w:history="1">
        <w:r w:rsidR="00CA2D50" w:rsidRPr="00954F63">
          <w:rPr>
            <w:rFonts w:ascii="Liberation Serif" w:eastAsiaTheme="minorHAnsi" w:hAnsi="Liberation Serif"/>
            <w:sz w:val="28"/>
            <w:szCs w:val="28"/>
          </w:rPr>
          <w:t>7 статьи 8.2</w:t>
        </w:r>
      </w:hyperlink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</w:t>
      </w:r>
      <w:r w:rsidR="00B35254" w:rsidRPr="00954F63">
        <w:rPr>
          <w:rFonts w:ascii="Liberation Serif" w:eastAsiaTheme="minorHAnsi" w:hAnsi="Liberation Serif"/>
          <w:sz w:val="28"/>
          <w:szCs w:val="28"/>
        </w:rPr>
        <w:t xml:space="preserve">Федерального закона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актами, </w:t>
      </w:r>
      <w:r w:rsidR="00365A92">
        <w:rPr>
          <w:rFonts w:ascii="Liberation Serif" w:eastAsiaTheme="minorHAnsi" w:hAnsi="Liberation Serif"/>
          <w:sz w:val="28"/>
          <w:szCs w:val="28"/>
        </w:rPr>
        <w:t>Комитет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направля</w:t>
      </w:r>
      <w:r w:rsidR="00365A92">
        <w:rPr>
          <w:rFonts w:ascii="Liberation Serif" w:eastAsiaTheme="minorHAnsi" w:hAnsi="Liberation Serif"/>
          <w:sz w:val="28"/>
          <w:szCs w:val="28"/>
        </w:rPr>
        <w:t>е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>т юридическому лицу, индивидуальному предпринимателю</w:t>
      </w:r>
      <w:r w:rsidR="00D4737A" w:rsidRPr="00954F63">
        <w:rPr>
          <w:rFonts w:ascii="Liberation Serif" w:eastAsiaTheme="minorHAnsi" w:hAnsi="Liberation Serif"/>
          <w:sz w:val="28"/>
          <w:szCs w:val="28"/>
        </w:rPr>
        <w:t>, физическому</w:t>
      </w:r>
      <w:r w:rsidR="00CA2D50" w:rsidRPr="00954F63">
        <w:rPr>
          <w:rFonts w:ascii="Liberation Serif" w:eastAsiaTheme="minorHAnsi" w:hAnsi="Liberation Serif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5D315A" w:rsidRPr="00954F63" w:rsidRDefault="005D315A" w:rsidP="00E1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</w:p>
    <w:p w:rsidR="00D14F23" w:rsidRPr="00954F63" w:rsidRDefault="00D14F23" w:rsidP="00D14F23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Глава 8. ОРГАНИЗАЦИЯ И ПРОВЕДЕНИЕ МЕРОПРИЯТИЙ,</w:t>
      </w:r>
    </w:p>
    <w:p w:rsidR="00D14F23" w:rsidRPr="00954F63" w:rsidRDefault="00D14F23" w:rsidP="00D14F23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НАПРАВЛЕННЫХ НА ПРОФИЛАКТИКУ НАРУШЕНИЙ</w:t>
      </w:r>
    </w:p>
    <w:p w:rsidR="00D14F23" w:rsidRPr="00954F63" w:rsidRDefault="00D14F23" w:rsidP="00D14F23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ОБЯЗАТЕЛЬНЫХ ТРЕБОВАНИЙ И ТРЕБОВАНИЙ,</w:t>
      </w:r>
    </w:p>
    <w:p w:rsidR="00D14F23" w:rsidRPr="00954F63" w:rsidRDefault="00D14F23" w:rsidP="00D14F23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УСТАНОВЛЕННЫХ</w:t>
      </w:r>
      <w:proofErr w:type="gramEnd"/>
      <w:r w:rsidRPr="00954F63">
        <w:rPr>
          <w:rFonts w:ascii="Liberation Serif" w:hAnsi="Liberation Serif" w:cs="Times New Roman"/>
          <w:sz w:val="28"/>
          <w:szCs w:val="28"/>
        </w:rPr>
        <w:t xml:space="preserve"> МУНИЦИПАЛЬНЫМИ ПРАВОВЫМИ АКТАМИ</w:t>
      </w:r>
    </w:p>
    <w:p w:rsidR="00D14F23" w:rsidRPr="00954F63" w:rsidRDefault="00D14F23" w:rsidP="00D14F23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3.8.1. Административными процедурами по профилактике нарушений обязательных требований и требований, установленных муниципальными правовыми актами, являются: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доведение до сведения юридических лиц, индивидуальных предпринимателей, физических лиц информации об обязательных требованиях и требованиях, установленных муниципальными правовыми актами, подлежащих проверке;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выдача юридическим лицам, индивидуальным предпринимателям, физическим лицам предостережений о недопустимости нарушения обязательных требований и (или) требований, установленных действующим земельным законодательством.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3.8.2. Административными действиями по доведению до сведения юридических лиц, индивидуальных предпринимателей, физических лиц информации об обязательных требованиях и требованиях, установленных земельным законодательством, подлежащих проверке, являются: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осуществление информирования юридических лиц, индивидуальных предпринимателей, физических лиц по вопросам соблюдения обязательных требований и (или) требований, установленных действующим законодательством, посредством разработки и опубликования руководства по их соблюдению, проведения семинаров и конференций, разъяснительной работы в средствах массовой информации и иными способами;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и (или) требований, установленных земельного законодательства;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 xml:space="preserve">3) обобщение практики осуществления муниципального земельного </w:t>
      </w:r>
      <w:r w:rsidRPr="00954F63">
        <w:rPr>
          <w:rFonts w:ascii="Liberation Serif" w:hAnsi="Liberation Serif" w:cs="Times New Roman"/>
          <w:sz w:val="28"/>
          <w:szCs w:val="28"/>
        </w:rPr>
        <w:lastRenderedPageBreak/>
        <w:t>контроля и размещение на официальном сайте Муниципального образования Красноуфимский округ в сети Интернет, в том числе с указанием наиболее часто встречающихся случаев нарушений обязательных требований и (или) требований, установленных земельным законодательством, с рекомендациями в отношении мер, которые должны приниматься участниками земельных отношений в целях недопущения таких нарушений.</w:t>
      </w:r>
      <w:proofErr w:type="gramEnd"/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3.8.3. Сроки исполнения административных действий устанавливаются настоящим Административным регламентом.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3.8.4. Лицами, ответственными за исполнение административного действия, являются: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 председатель Комитета;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2) </w:t>
      </w:r>
      <w:r w:rsidR="00A35E99">
        <w:rPr>
          <w:rFonts w:ascii="Liberation Serif" w:hAnsi="Liberation Serif" w:cs="Times New Roman"/>
          <w:sz w:val="28"/>
          <w:szCs w:val="28"/>
        </w:rPr>
        <w:t>уполномоченные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лица: </w:t>
      </w:r>
      <w:r w:rsidR="00A35E99">
        <w:rPr>
          <w:rFonts w:ascii="Liberation Serif" w:hAnsi="Liberation Serif" w:cs="Times New Roman"/>
          <w:sz w:val="28"/>
          <w:szCs w:val="28"/>
        </w:rPr>
        <w:t>заместитель председателя и специалист</w:t>
      </w:r>
      <w:r w:rsidR="00A35E99" w:rsidRPr="00A35E99">
        <w:rPr>
          <w:rFonts w:ascii="Liberation Serif" w:hAnsi="Liberation Serif" w:cs="Times New Roman"/>
          <w:sz w:val="28"/>
          <w:szCs w:val="28"/>
        </w:rPr>
        <w:t xml:space="preserve"> 1 категории по земельным отношениям Комитета</w:t>
      </w:r>
      <w:r w:rsidRPr="00954F63">
        <w:rPr>
          <w:rFonts w:ascii="Liberation Serif" w:hAnsi="Liberation Serif" w:cs="Times New Roman"/>
          <w:sz w:val="28"/>
          <w:szCs w:val="28"/>
        </w:rPr>
        <w:t>, непосредственно осуществляющие муниципальный земельный контроль.</w:t>
      </w:r>
    </w:p>
    <w:p w:rsidR="00D14F23" w:rsidRPr="00954F63" w:rsidRDefault="00D14F23" w:rsidP="00D14F2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3.8.5. Результатами административной процедуры являются устранение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правонарушений.</w:t>
      </w:r>
    </w:p>
    <w:p w:rsidR="00CA2D50" w:rsidRPr="00954F63" w:rsidRDefault="00CA2D50" w:rsidP="00E10211">
      <w:pPr>
        <w:pStyle w:val="ConsPlusNormal"/>
        <w:ind w:firstLine="709"/>
        <w:jc w:val="both"/>
        <w:rPr>
          <w:rFonts w:ascii="Liberation Serif" w:hAnsi="Liberation Serif" w:cs="Times New Roman"/>
          <w:b/>
          <w:caps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r w:rsidR="00270D14" w:rsidRPr="00954F63">
        <w:rPr>
          <w:rFonts w:ascii="Liberation Serif" w:hAnsi="Liberation Serif" w:cs="Times New Roman"/>
          <w:caps/>
          <w:sz w:val="28"/>
          <w:szCs w:val="28"/>
        </w:rPr>
        <w:t xml:space="preserve">Организация проведения мероприятий, направленных на устранение технических ошибок, допущенных в выданных в результате </w:t>
      </w:r>
      <w:r w:rsidR="00365A92">
        <w:rPr>
          <w:rFonts w:ascii="Liberation Serif" w:hAnsi="Liberation Serif" w:cs="Times New Roman"/>
          <w:caps/>
          <w:sz w:val="28"/>
          <w:szCs w:val="28"/>
        </w:rPr>
        <w:t>Исполнения</w:t>
      </w:r>
      <w:r w:rsidR="00270D14" w:rsidRPr="00954F63">
        <w:rPr>
          <w:rFonts w:ascii="Liberation Serif" w:hAnsi="Liberation Serif" w:cs="Times New Roman"/>
          <w:caps/>
          <w:sz w:val="28"/>
          <w:szCs w:val="28"/>
        </w:rPr>
        <w:t xml:space="preserve"> муниципальной </w:t>
      </w:r>
      <w:r w:rsidR="00365A92">
        <w:rPr>
          <w:rFonts w:ascii="Liberation Serif" w:hAnsi="Liberation Serif" w:cs="Times New Roman"/>
          <w:caps/>
          <w:sz w:val="28"/>
          <w:szCs w:val="28"/>
        </w:rPr>
        <w:t>функции</w:t>
      </w:r>
      <w:r w:rsidR="00270D14" w:rsidRPr="00954F63">
        <w:rPr>
          <w:rFonts w:ascii="Liberation Serif" w:hAnsi="Liberation Serif" w:cs="Times New Roman"/>
          <w:caps/>
          <w:sz w:val="28"/>
          <w:szCs w:val="28"/>
        </w:rPr>
        <w:t xml:space="preserve"> документах</w:t>
      </w:r>
      <w:r w:rsidR="00270D14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.1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в </w:t>
      </w:r>
      <w:r w:rsidR="00365A92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</w:t>
      </w:r>
      <w:r w:rsidR="00365A92">
        <w:rPr>
          <w:rFonts w:ascii="Liberation Serif" w:hAnsi="Liberation Serif" w:cs="Times New Roman"/>
          <w:sz w:val="28"/>
          <w:szCs w:val="28"/>
        </w:rPr>
        <w:t>исполнения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365A92">
        <w:rPr>
          <w:rFonts w:ascii="Liberation Serif" w:hAnsi="Liberation Serif" w:cs="Times New Roman"/>
          <w:sz w:val="28"/>
          <w:szCs w:val="28"/>
        </w:rPr>
        <w:t>функции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документах (далее - выданные документы).</w:t>
      </w:r>
      <w:proofErr w:type="gramEnd"/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.2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Заявление об исправлении опечаток и (или) ошибок, допущенных в результате </w:t>
      </w:r>
      <w:r w:rsidR="00365A92">
        <w:rPr>
          <w:rFonts w:ascii="Liberation Serif" w:hAnsi="Liberation Serif" w:cs="Times New Roman"/>
          <w:sz w:val="28"/>
          <w:szCs w:val="28"/>
        </w:rPr>
        <w:t>исполнения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365A92">
        <w:rPr>
          <w:rFonts w:ascii="Liberation Serif" w:hAnsi="Liberation Serif" w:cs="Times New Roman"/>
          <w:sz w:val="28"/>
          <w:szCs w:val="28"/>
        </w:rPr>
        <w:t>функции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юридическое лицо, индивидуальный предприниматель, физическое лицо (далее - заявитель) вправе направить в </w:t>
      </w:r>
      <w:r w:rsidR="00365A92">
        <w:rPr>
          <w:rFonts w:ascii="Liberation Serif" w:hAnsi="Liberation Serif" w:cs="Times New Roman"/>
          <w:sz w:val="28"/>
          <w:szCs w:val="28"/>
        </w:rPr>
        <w:t>Комитет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.3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пяти рабочих дней со дня регистрации соответствующего заявления.</w:t>
      </w: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.4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 в выданных документах.</w:t>
      </w: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.5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случае выявления допущенных опечаток и (или) ошибок в выданных документах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осуществляет исправление в срок, не превышающий семи рабочих дней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соответствующего заявления.</w:t>
      </w: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.6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случае отсутствия опечаток и (или) ошибок в выданных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 xml:space="preserve">документах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уполномоченное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лицо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пяти рабочих дней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соответствующего заявления.</w:t>
      </w:r>
    </w:p>
    <w:p w:rsidR="00D10847" w:rsidRPr="00954F63" w:rsidRDefault="00270D14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3.</w:t>
      </w:r>
      <w:r w:rsidR="00D14F23" w:rsidRPr="00954F63">
        <w:rPr>
          <w:rFonts w:ascii="Liberation Serif" w:hAnsi="Liberation Serif" w:cs="Times New Roman"/>
          <w:sz w:val="28"/>
          <w:szCs w:val="28"/>
        </w:rPr>
        <w:t>9</w:t>
      </w:r>
      <w:r w:rsidRPr="00954F63">
        <w:rPr>
          <w:rFonts w:ascii="Liberation Serif" w:hAnsi="Liberation Serif" w:cs="Times New Roman"/>
          <w:sz w:val="28"/>
          <w:szCs w:val="28"/>
        </w:rPr>
        <w:t>.7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исправление опечаток и (или) ошибок или сообщение об отсутствии таких опечаток и (или) ошибок в выданных документах.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D10847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936395" w:rsidRPr="00954F63">
        <w:rPr>
          <w:rFonts w:ascii="Liberation Serif" w:hAnsi="Liberation Serif" w:cs="Times New Roman"/>
          <w:sz w:val="28"/>
          <w:szCs w:val="28"/>
        </w:rPr>
        <w:t>IV</w:t>
      </w:r>
      <w:r w:rsidRPr="00954F63">
        <w:rPr>
          <w:rFonts w:ascii="Liberation Serif" w:hAnsi="Liberation Serif" w:cs="Times New Roman"/>
          <w:sz w:val="28"/>
          <w:szCs w:val="28"/>
        </w:rPr>
        <w:t>. ПОРЯДОК И ФОРМЫ КОНТРОЛЯ</w:t>
      </w:r>
    </w:p>
    <w:p w:rsidR="00D10847" w:rsidRPr="00954F63" w:rsidRDefault="00D10847" w:rsidP="00E10211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ЗА </w:t>
      </w:r>
      <w:r w:rsidR="00936395" w:rsidRPr="00954F63">
        <w:rPr>
          <w:rFonts w:ascii="Liberation Serif" w:hAnsi="Liberation Serif" w:cs="Times New Roman"/>
          <w:caps/>
          <w:sz w:val="28"/>
          <w:szCs w:val="28"/>
        </w:rPr>
        <w:t>осуществлением муниципального земельного контроля</w:t>
      </w:r>
    </w:p>
    <w:p w:rsidR="00D10847" w:rsidRPr="00954F63" w:rsidRDefault="00D10847" w:rsidP="00E10211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4.1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Текущий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функции по осуществлению муниципального земельного контроля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уполномоченными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лицами своих служебных обязанностей осуществляется </w:t>
      </w:r>
      <w:r w:rsidR="004663A3" w:rsidRPr="00954F63">
        <w:rPr>
          <w:rFonts w:ascii="Liberation Serif" w:hAnsi="Liberation Serif" w:cs="Times New Roman"/>
          <w:sz w:val="28"/>
          <w:szCs w:val="28"/>
        </w:rPr>
        <w:t>председателем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Текущий контроль осуществляется путем проверок соблюдения и исполнения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уполномоченными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положений настоящего Административного регламента, действующего земельного законодательства.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4.2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Проверки могут быть плановыми (осуществляться на основании годовых планов) и внеплановыми.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Основанием для внеплановой проверки является жалоба на действия сотрудников, проводивших проверку.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4.3</w:t>
      </w:r>
      <w:r w:rsidR="00D10847" w:rsidRPr="00954F63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4.4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Уполномоченные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за нарушение требований настоящего Административного регламента несут ответственность в соответствии с законодательством Российской Федерации.</w:t>
      </w:r>
    </w:p>
    <w:p w:rsidR="00D10847" w:rsidRPr="00954F63" w:rsidRDefault="00D10847" w:rsidP="00E10211">
      <w:pPr>
        <w:pStyle w:val="ConsPlusTitle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4" w:name="P362"/>
      <w:bookmarkEnd w:id="4"/>
      <w:r w:rsidRPr="00954F63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D14F23" w:rsidRPr="00954F63">
        <w:rPr>
          <w:rFonts w:ascii="Liberation Serif" w:hAnsi="Liberation Serif" w:cs="Times New Roman"/>
          <w:sz w:val="28"/>
          <w:szCs w:val="28"/>
        </w:rPr>
        <w:t>V</w:t>
      </w:r>
      <w:r w:rsidRPr="00954F63">
        <w:rPr>
          <w:rFonts w:ascii="Liberation Serif" w:hAnsi="Liberation Serif" w:cs="Times New Roman"/>
          <w:sz w:val="28"/>
          <w:szCs w:val="28"/>
        </w:rPr>
        <w:t>. ДОСУДЕБНЫЙ (ВНЕСУДЕБНЫЙ) ПОРЯДОК ОБЖАЛОВАНИЯ</w:t>
      </w:r>
    </w:p>
    <w:p w:rsidR="00D10847" w:rsidRPr="00954F63" w:rsidRDefault="00D10847" w:rsidP="00E10211">
      <w:pPr>
        <w:pStyle w:val="ConsPlusTitle"/>
        <w:ind w:firstLine="709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РЕШЕНИЙ</w:t>
      </w:r>
      <w:r w:rsidR="00936395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936395" w:rsidRPr="00954F63">
        <w:rPr>
          <w:rFonts w:ascii="Liberation Serif" w:hAnsi="Liberation Serif" w:cs="Times New Roman"/>
          <w:caps/>
          <w:sz w:val="28"/>
          <w:szCs w:val="28"/>
        </w:rPr>
        <w:t>и</w:t>
      </w:r>
      <w:r w:rsidR="00936395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 xml:space="preserve">ДЕЙСТВИЙ (БЕЗДЕЙСТВИЯ) </w:t>
      </w:r>
      <w:r w:rsidR="001D4DF3" w:rsidRPr="00954F63">
        <w:rPr>
          <w:rFonts w:ascii="Liberation Serif" w:hAnsi="Liberation Serif" w:cs="Times New Roman"/>
          <w:caps/>
          <w:sz w:val="28"/>
          <w:szCs w:val="28"/>
        </w:rPr>
        <w:t>органа, осуществляющего муниципальный земельный контроль</w:t>
      </w:r>
      <w:r w:rsidRPr="00954F63">
        <w:rPr>
          <w:rFonts w:ascii="Liberation Serif" w:hAnsi="Liberation Serif" w:cs="Times New Roman"/>
          <w:caps/>
          <w:sz w:val="28"/>
          <w:szCs w:val="28"/>
        </w:rPr>
        <w:t>,</w:t>
      </w:r>
    </w:p>
    <w:p w:rsidR="00585B4E" w:rsidRPr="00954F63" w:rsidRDefault="00D10847" w:rsidP="00E10211">
      <w:pPr>
        <w:pStyle w:val="ConsPlusTitle"/>
        <w:ind w:firstLine="709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 ТАКЖЕ </w:t>
      </w:r>
      <w:r w:rsidR="00936395" w:rsidRPr="00954F63">
        <w:rPr>
          <w:rFonts w:ascii="Liberation Serif" w:hAnsi="Liberation Serif" w:cs="Times New Roman"/>
          <w:caps/>
          <w:sz w:val="28"/>
          <w:szCs w:val="28"/>
        </w:rPr>
        <w:t>должностных</w:t>
      </w:r>
      <w:r w:rsidR="00936395" w:rsidRPr="00954F63">
        <w:rPr>
          <w:rFonts w:ascii="Liberation Serif" w:hAnsi="Liberation Serif" w:cs="Times New Roman"/>
          <w:sz w:val="28"/>
          <w:szCs w:val="28"/>
        </w:rPr>
        <w:t xml:space="preserve"> </w:t>
      </w:r>
      <w:r w:rsidR="00585B4E" w:rsidRPr="00954F63">
        <w:rPr>
          <w:rFonts w:ascii="Liberation Serif" w:hAnsi="Liberation Serif" w:cs="Times New Roman"/>
          <w:caps/>
          <w:sz w:val="28"/>
          <w:szCs w:val="28"/>
        </w:rPr>
        <w:t>Лиц, уполномоченных на осуществление муниципального земельного контроля в указанной сфере</w:t>
      </w:r>
    </w:p>
    <w:p w:rsidR="00907C7C" w:rsidRPr="00954F63" w:rsidRDefault="00907C7C" w:rsidP="00E10211">
      <w:pPr>
        <w:pStyle w:val="ConsPlusTitle"/>
        <w:ind w:firstLine="709"/>
        <w:jc w:val="center"/>
        <w:rPr>
          <w:rFonts w:ascii="Liberation Serif" w:hAnsi="Liberation Serif" w:cs="Times New Roman"/>
          <w:caps/>
          <w:sz w:val="28"/>
          <w:szCs w:val="28"/>
        </w:rPr>
      </w:pP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5.1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</w:t>
      </w:r>
      <w:r w:rsidR="00365A92">
        <w:rPr>
          <w:rFonts w:ascii="Liberation Serif" w:hAnsi="Liberation Serif" w:cs="Times New Roman"/>
          <w:sz w:val="28"/>
          <w:szCs w:val="28"/>
        </w:rPr>
        <w:t>й)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</w:t>
      </w:r>
      <w:r w:rsidR="00365A92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365A9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5.2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Жалоба подается в письменной форме на бумажном носителе или в электронной форме. Жалобы на решения действия (бездействие) </w:t>
      </w:r>
      <w:r w:rsidR="00952032">
        <w:rPr>
          <w:rFonts w:ascii="Liberation Serif" w:hAnsi="Liberation Serif" w:cs="Times New Roman"/>
          <w:sz w:val="28"/>
          <w:szCs w:val="28"/>
        </w:rPr>
        <w:t>уполномоченных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 </w:t>
      </w:r>
      <w:r w:rsidR="0095203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подается </w:t>
      </w:r>
      <w:r w:rsidR="004663A3" w:rsidRPr="00954F63">
        <w:rPr>
          <w:rFonts w:ascii="Liberation Serif" w:hAnsi="Liberation Serif" w:cs="Times New Roman"/>
          <w:sz w:val="28"/>
          <w:szCs w:val="28"/>
        </w:rPr>
        <w:t>председателю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осуществляющего муниципальную функцию. Жалоба на </w:t>
      </w:r>
      <w:r w:rsidR="004663A3" w:rsidRPr="00954F63">
        <w:rPr>
          <w:rFonts w:ascii="Liberation Serif" w:hAnsi="Liberation Serif" w:cs="Times New Roman"/>
          <w:sz w:val="28"/>
          <w:szCs w:val="28"/>
        </w:rPr>
        <w:t xml:space="preserve">председателя Комитета 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подается </w:t>
      </w:r>
      <w:r w:rsidR="004663A3" w:rsidRPr="00954F63">
        <w:rPr>
          <w:rFonts w:ascii="Liberation Serif" w:hAnsi="Liberation Serif" w:cs="Times New Roman"/>
          <w:sz w:val="28"/>
          <w:szCs w:val="28"/>
        </w:rPr>
        <w:t>г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лаве </w:t>
      </w:r>
      <w:r w:rsidR="004663A3" w:rsidRPr="00954F63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</w:t>
      </w:r>
      <w:r w:rsidR="004663A3" w:rsidRPr="00954F63">
        <w:rPr>
          <w:rFonts w:ascii="Liberation Serif" w:hAnsi="Liberation Serif" w:cs="Times New Roman"/>
          <w:sz w:val="28"/>
          <w:szCs w:val="28"/>
        </w:rPr>
        <w:lastRenderedPageBreak/>
        <w:t>округ</w:t>
      </w:r>
      <w:r w:rsidR="00D10847" w:rsidRPr="00954F63">
        <w:rPr>
          <w:rFonts w:ascii="Liberation Serif" w:hAnsi="Liberation Serif" w:cs="Times New Roman"/>
          <w:sz w:val="28"/>
          <w:szCs w:val="28"/>
        </w:rPr>
        <w:t>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осуществляющего муниципальную функцию, а также может быть принята при личном приеме заявителя.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5.3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Заявитель может обратиться с жалобой в следующих случаях: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нарушение срока регистрации запроса заявителя;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нарушение срока осуществления муниципальной функции;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осуществления муниципальной функции;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4)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затребование с заявителя при осуществлении муниципальной функции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6)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отказ </w:t>
      </w:r>
      <w:r w:rsidR="0095203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</w:t>
      </w:r>
      <w:r w:rsidR="00952032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</w:t>
      </w:r>
      <w:r w:rsidR="00952032">
        <w:rPr>
          <w:rFonts w:ascii="Liberation Serif" w:hAnsi="Liberation Serif" w:cs="Times New Roman"/>
          <w:sz w:val="28"/>
          <w:szCs w:val="28"/>
        </w:rPr>
        <w:t xml:space="preserve"> 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>, осуществляющего муниципальную функцию,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исправлений.</w:t>
      </w:r>
      <w:proofErr w:type="gramEnd"/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5.4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Жалоба должна содержать: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1) наименование органа, осуществляющего муниципальную функцию, </w:t>
      </w:r>
      <w:r w:rsidR="00952032">
        <w:rPr>
          <w:rFonts w:ascii="Liberation Serif" w:hAnsi="Liberation Serif" w:cs="Times New Roman"/>
          <w:sz w:val="28"/>
          <w:szCs w:val="28"/>
        </w:rPr>
        <w:t>уполномоченного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952032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, решения и действия (бездействие) которых обжалуются;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16D6C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;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16D6C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</w:t>
      </w:r>
      <w:r w:rsidR="00952032">
        <w:rPr>
          <w:rFonts w:ascii="Liberation Serif" w:hAnsi="Liberation Serif" w:cs="Times New Roman"/>
          <w:sz w:val="28"/>
          <w:szCs w:val="28"/>
        </w:rPr>
        <w:t>уполномоченного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лица </w:t>
      </w:r>
      <w:r w:rsidR="00616D6C">
        <w:rPr>
          <w:rFonts w:ascii="Liberation Serif" w:hAnsi="Liberation Serif" w:cs="Times New Roman"/>
          <w:sz w:val="28"/>
          <w:szCs w:val="28"/>
        </w:rPr>
        <w:t>Комитета</w:t>
      </w:r>
      <w:r w:rsidRPr="00954F63">
        <w:rPr>
          <w:rFonts w:ascii="Liberation Serif" w:hAnsi="Liberation Serif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5.5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Жалобы в порядке досудебного (внесудебного) обжалования решений и действий (бездействия) </w:t>
      </w:r>
      <w:r w:rsidR="0095203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рассматриваются в течение 15 рабочих дней со дня регистрации, а в случае обжалования отказа </w:t>
      </w:r>
      <w:r w:rsidR="00952032">
        <w:rPr>
          <w:rFonts w:ascii="Liberation Serif" w:hAnsi="Liberation Serif" w:cs="Times New Roman"/>
          <w:sz w:val="28"/>
          <w:szCs w:val="28"/>
        </w:rPr>
        <w:t>Комитета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D10847" w:rsidRPr="00954F63">
        <w:rPr>
          <w:rFonts w:ascii="Liberation Serif" w:hAnsi="Liberation Serif" w:cs="Times New Roman"/>
          <w:sz w:val="28"/>
          <w:szCs w:val="28"/>
        </w:rPr>
        <w:lastRenderedPageBreak/>
        <w:t>исправлений - в течение пяти рабочих дней со дня ее регистрации.</w:t>
      </w:r>
      <w:proofErr w:type="gramEnd"/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5.6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 заинтересованного лица (юридического лица, индивидуального предпринимателя, физического лица).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Заинтересованные лица вправе получить в </w:t>
      </w:r>
      <w:r w:rsidR="00952032">
        <w:rPr>
          <w:rFonts w:ascii="Liberation Serif" w:hAnsi="Liberation Serif" w:cs="Times New Roman"/>
          <w:sz w:val="28"/>
          <w:szCs w:val="28"/>
        </w:rPr>
        <w:t>Комитете</w:t>
      </w:r>
      <w:r w:rsidRPr="00954F63">
        <w:rPr>
          <w:rFonts w:ascii="Liberation Serif" w:hAnsi="Liberation Serif" w:cs="Times New Roman"/>
          <w:sz w:val="28"/>
          <w:szCs w:val="28"/>
        </w:rPr>
        <w:t xml:space="preserve"> информацию и документы, необходимые для обоснованного рассмотрения жалобы.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5.7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Поступившая жалоба подлежит рассмотрению в течение 15 рабочих дней со дня ее регистрации. По результатам рассмотрения жалобы уполномоченное лицо принимает одно из следующих решений: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удовлетворить жалобу (в том числе отмена принятого решения, исправление допущенных </w:t>
      </w:r>
      <w:r w:rsidR="00952032">
        <w:rPr>
          <w:rFonts w:ascii="Liberation Serif" w:hAnsi="Liberation Serif" w:cs="Times New Roman"/>
          <w:sz w:val="28"/>
          <w:szCs w:val="28"/>
        </w:rPr>
        <w:t>Комитетом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опечаток и ошибок в выданных в результате осуществления муниципальной функции документах и т.д.);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отказать в удовлетворении жалобы.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5.8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5.9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Ответ на жалобу не дается в следующих случаях: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54F63">
        <w:rPr>
          <w:rFonts w:ascii="Liberation Serif" w:hAnsi="Liberation Serif" w:cs="Times New Roman"/>
          <w:sz w:val="28"/>
          <w:szCs w:val="28"/>
        </w:rPr>
        <w:t>1)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если в письменном обращении не указаны фамилия (имя, отчество) физического лица,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2)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если в обращении содержатся нецензурные либо оскорбительные выражения, угрозы жизни, здоровью и имуществу </w:t>
      </w:r>
      <w:r w:rsidR="00952032">
        <w:rPr>
          <w:rFonts w:ascii="Liberation Serif" w:hAnsi="Liberation Serif" w:cs="Times New Roman"/>
          <w:sz w:val="28"/>
          <w:szCs w:val="28"/>
        </w:rPr>
        <w:t>уполномоченного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лица, а также членов его семьи;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3)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если текст письменной жалобы не поддается прочтению.</w:t>
      </w:r>
    </w:p>
    <w:p w:rsidR="00D10847" w:rsidRPr="00954F63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5.10</w:t>
      </w:r>
      <w:r w:rsidR="00D10847" w:rsidRPr="00954F63">
        <w:rPr>
          <w:rFonts w:ascii="Liberation Serif" w:hAnsi="Liberation Serif" w:cs="Times New Roman"/>
          <w:sz w:val="28"/>
          <w:szCs w:val="28"/>
        </w:rPr>
        <w:t>. Основанием для приостановления рассмотрения жалобы является письменное обращение заявителя о приостановлении рассмотрения жалобы.</w:t>
      </w:r>
    </w:p>
    <w:p w:rsidR="00D10847" w:rsidRPr="00954F63" w:rsidRDefault="00D10847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 xml:space="preserve">Решение о приостановлении рассмотрения жалобы принимает </w:t>
      </w:r>
      <w:r w:rsidR="00952032">
        <w:rPr>
          <w:rFonts w:ascii="Liberation Serif" w:hAnsi="Liberation Serif" w:cs="Times New Roman"/>
          <w:sz w:val="28"/>
          <w:szCs w:val="28"/>
        </w:rPr>
        <w:t>председатель Комитета или глава Муниципального образования Красноуфимский округ</w:t>
      </w:r>
      <w:r w:rsidRPr="00954F63">
        <w:rPr>
          <w:rFonts w:ascii="Liberation Serif" w:hAnsi="Liberation Serif" w:cs="Times New Roman"/>
          <w:sz w:val="28"/>
          <w:szCs w:val="28"/>
        </w:rPr>
        <w:t xml:space="preserve">, </w:t>
      </w:r>
      <w:r w:rsidR="00952032">
        <w:rPr>
          <w:rFonts w:ascii="Liberation Serif" w:hAnsi="Liberation Serif" w:cs="Times New Roman"/>
          <w:sz w:val="28"/>
          <w:szCs w:val="28"/>
        </w:rPr>
        <w:t>в зависимости</w:t>
      </w:r>
      <w:r w:rsidR="004570D2">
        <w:rPr>
          <w:rFonts w:ascii="Liberation Serif" w:hAnsi="Liberation Serif" w:cs="Times New Roman"/>
          <w:sz w:val="28"/>
          <w:szCs w:val="28"/>
        </w:rPr>
        <w:t xml:space="preserve"> от того,</w:t>
      </w:r>
      <w:r w:rsidR="00952032">
        <w:rPr>
          <w:rFonts w:ascii="Liberation Serif" w:hAnsi="Liberation Serif" w:cs="Times New Roman"/>
          <w:sz w:val="28"/>
          <w:szCs w:val="28"/>
        </w:rPr>
        <w:t xml:space="preserve"> </w:t>
      </w:r>
      <w:r w:rsidRPr="00954F63">
        <w:rPr>
          <w:rFonts w:ascii="Liberation Serif" w:hAnsi="Liberation Serif" w:cs="Times New Roman"/>
          <w:sz w:val="28"/>
          <w:szCs w:val="28"/>
        </w:rPr>
        <w:t>на чье имя поступила жалоба.</w:t>
      </w:r>
    </w:p>
    <w:p w:rsidR="00D10847" w:rsidRDefault="00936395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4F63">
        <w:rPr>
          <w:rFonts w:ascii="Liberation Serif" w:hAnsi="Liberation Serif" w:cs="Times New Roman"/>
          <w:sz w:val="28"/>
          <w:szCs w:val="28"/>
        </w:rPr>
        <w:t>5.11</w:t>
      </w:r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10847" w:rsidRPr="00954F63">
        <w:rPr>
          <w:rFonts w:ascii="Liberation Serif" w:hAnsi="Liberation Serif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10847" w:rsidRPr="00954F63">
        <w:rPr>
          <w:rFonts w:ascii="Liberation Serif" w:hAnsi="Liberation Serif" w:cs="Times New Roman"/>
          <w:sz w:val="28"/>
          <w:szCs w:val="28"/>
        </w:rPr>
        <w:t xml:space="preserve"> или преступления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570D2" w:rsidRDefault="004570D2" w:rsidP="00E1021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4570D2" w:rsidSect="00EB67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3" w:rsidRDefault="007000A3" w:rsidP="007D24F6">
      <w:pPr>
        <w:spacing w:after="0" w:line="240" w:lineRule="auto"/>
      </w:pPr>
      <w:r>
        <w:separator/>
      </w:r>
    </w:p>
  </w:endnote>
  <w:endnote w:type="continuationSeparator" w:id="0">
    <w:p w:rsidR="007000A3" w:rsidRDefault="007000A3" w:rsidP="007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3" w:rsidRDefault="007000A3" w:rsidP="007D24F6">
      <w:pPr>
        <w:spacing w:after="0" w:line="240" w:lineRule="auto"/>
      </w:pPr>
      <w:r>
        <w:separator/>
      </w:r>
    </w:p>
  </w:footnote>
  <w:footnote w:type="continuationSeparator" w:id="0">
    <w:p w:rsidR="007000A3" w:rsidRDefault="007000A3" w:rsidP="007D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2A2"/>
    <w:multiLevelType w:val="hybridMultilevel"/>
    <w:tmpl w:val="92D8CD34"/>
    <w:lvl w:ilvl="0" w:tplc="2244D0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47"/>
    <w:rsid w:val="00060530"/>
    <w:rsid w:val="000D5F45"/>
    <w:rsid w:val="00113A04"/>
    <w:rsid w:val="00125CAD"/>
    <w:rsid w:val="00191CBF"/>
    <w:rsid w:val="00195C52"/>
    <w:rsid w:val="001B20B8"/>
    <w:rsid w:val="001D4DF3"/>
    <w:rsid w:val="001D6E6E"/>
    <w:rsid w:val="001F0045"/>
    <w:rsid w:val="00216B9C"/>
    <w:rsid w:val="002262A0"/>
    <w:rsid w:val="00270D14"/>
    <w:rsid w:val="0028306A"/>
    <w:rsid w:val="002A39D1"/>
    <w:rsid w:val="002D5BED"/>
    <w:rsid w:val="00305FAE"/>
    <w:rsid w:val="00355531"/>
    <w:rsid w:val="003557E7"/>
    <w:rsid w:val="00360BD4"/>
    <w:rsid w:val="00365A92"/>
    <w:rsid w:val="00380540"/>
    <w:rsid w:val="003B1DC0"/>
    <w:rsid w:val="0042335E"/>
    <w:rsid w:val="004570D2"/>
    <w:rsid w:val="004663A3"/>
    <w:rsid w:val="004733A4"/>
    <w:rsid w:val="00474A3A"/>
    <w:rsid w:val="004B23FE"/>
    <w:rsid w:val="004B4EF0"/>
    <w:rsid w:val="004E3F58"/>
    <w:rsid w:val="004F7EB6"/>
    <w:rsid w:val="0050489E"/>
    <w:rsid w:val="00585B4E"/>
    <w:rsid w:val="0058633C"/>
    <w:rsid w:val="005D315A"/>
    <w:rsid w:val="005D3A3D"/>
    <w:rsid w:val="005E4A5F"/>
    <w:rsid w:val="00616D6C"/>
    <w:rsid w:val="00650212"/>
    <w:rsid w:val="00666D90"/>
    <w:rsid w:val="006F06E0"/>
    <w:rsid w:val="007000A3"/>
    <w:rsid w:val="00734744"/>
    <w:rsid w:val="007C2CB7"/>
    <w:rsid w:val="007D24F6"/>
    <w:rsid w:val="007E45C4"/>
    <w:rsid w:val="007F6537"/>
    <w:rsid w:val="00811AD5"/>
    <w:rsid w:val="0082406C"/>
    <w:rsid w:val="00830C9C"/>
    <w:rsid w:val="008333DC"/>
    <w:rsid w:val="00860937"/>
    <w:rsid w:val="008714DA"/>
    <w:rsid w:val="00876DF5"/>
    <w:rsid w:val="008D2479"/>
    <w:rsid w:val="008F6D72"/>
    <w:rsid w:val="00907C7C"/>
    <w:rsid w:val="0091432B"/>
    <w:rsid w:val="00926ACB"/>
    <w:rsid w:val="00936395"/>
    <w:rsid w:val="00952032"/>
    <w:rsid w:val="00954F63"/>
    <w:rsid w:val="00962689"/>
    <w:rsid w:val="009E2200"/>
    <w:rsid w:val="009F12E5"/>
    <w:rsid w:val="00A11FA8"/>
    <w:rsid w:val="00A14917"/>
    <w:rsid w:val="00A35E99"/>
    <w:rsid w:val="00A764D1"/>
    <w:rsid w:val="00AC14AC"/>
    <w:rsid w:val="00AC765B"/>
    <w:rsid w:val="00AE33A2"/>
    <w:rsid w:val="00AF79CC"/>
    <w:rsid w:val="00B35254"/>
    <w:rsid w:val="00B60BDA"/>
    <w:rsid w:val="00B84501"/>
    <w:rsid w:val="00BD247F"/>
    <w:rsid w:val="00C707D0"/>
    <w:rsid w:val="00CA2D50"/>
    <w:rsid w:val="00CE32BF"/>
    <w:rsid w:val="00CF1A44"/>
    <w:rsid w:val="00D10847"/>
    <w:rsid w:val="00D14F23"/>
    <w:rsid w:val="00D37F25"/>
    <w:rsid w:val="00D4737A"/>
    <w:rsid w:val="00D80362"/>
    <w:rsid w:val="00DD08A6"/>
    <w:rsid w:val="00E10211"/>
    <w:rsid w:val="00E35F68"/>
    <w:rsid w:val="00E6688A"/>
    <w:rsid w:val="00EB6767"/>
    <w:rsid w:val="00ED5DC9"/>
    <w:rsid w:val="00EF5DDC"/>
    <w:rsid w:val="00F4705B"/>
    <w:rsid w:val="00F5089F"/>
    <w:rsid w:val="00FB2308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D108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33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E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D5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2BF"/>
    <w:pPr>
      <w:ind w:left="720"/>
      <w:contextualSpacing/>
    </w:pPr>
  </w:style>
  <w:style w:type="table" w:styleId="a8">
    <w:name w:val="Table Grid"/>
    <w:basedOn w:val="a1"/>
    <w:uiPriority w:val="59"/>
    <w:rsid w:val="008D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4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D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4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D108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33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E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D5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2BF"/>
    <w:pPr>
      <w:ind w:left="720"/>
      <w:contextualSpacing/>
    </w:pPr>
  </w:style>
  <w:style w:type="table" w:styleId="a8">
    <w:name w:val="Table Grid"/>
    <w:basedOn w:val="a1"/>
    <w:uiPriority w:val="59"/>
    <w:rsid w:val="008D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B0A06C00087BBF7CA6465489B3F9C1169E1C9EA42C9484612649118883D6EC105C6B6B994D94B748812DE5D502023AAE7CE3E3DCy0tCF" TargetMode="External"/><Relationship Id="rId18" Type="http://schemas.openxmlformats.org/officeDocument/2006/relationships/hyperlink" Target="consultantplus://offline/ref=D3B0A06C00087BBF7CA6465489B3F9C1169E1C9EA42C9484612649118883D6EC105C6B6B9B4694B748812DE5D502023AAE7CE3E3DCy0tCF" TargetMode="External"/><Relationship Id="rId26" Type="http://schemas.openxmlformats.org/officeDocument/2006/relationships/hyperlink" Target="consultantplus://offline/ref=F83A3FE3A7548FAE48FC17FC187D2E3C4E77C701C98B6E9BF7DA3C44A7B03D0FD1218E14AEEC557B4AA1CDD3324B4076F2F69D7F81TE2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B0A06C00087BBF7CA6465489B3F9C1179D1A95A6299484612649118883D6EC105C6B6B994D94B748812DE5D502023AAE7CE3E3DCy0t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0A06C00087BBF7CA6465489B3F9C1169E1B95A42F9484612649118883D6EC025C3367994B81E219DB7AE8D4y0tFF" TargetMode="External"/><Relationship Id="rId17" Type="http://schemas.openxmlformats.org/officeDocument/2006/relationships/hyperlink" Target="consultantplus://offline/ref=D3B0A06C00087BBF7CA6465489B3F9C1179F1E95A42F9484612649118883D6EC025C3367994B81E219DB7AE8D4y0tFF" TargetMode="External"/><Relationship Id="rId25" Type="http://schemas.openxmlformats.org/officeDocument/2006/relationships/hyperlink" Target="consultantplus://offline/ref=F83A3FE3A7548FAE48FC17FC187D2E3C4E77C701C98B6E9BF7DA3C44A7B03D0FD1218E14A6E5557B4AA1CDD3324B4076F2F69D7F81TE2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kruf.ru" TargetMode="External"/><Relationship Id="rId20" Type="http://schemas.openxmlformats.org/officeDocument/2006/relationships/hyperlink" Target="consultantplus://offline/ref=D3B0A06C00087BBF7CA6465489B3F9C1179F1C94AE279484612649118883D6EC105C6B6B994F9FE310CE2CB99153113BAA7CE0E3C307BA1Cy9t2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0A06C00087BBF7CA6465489B3F9C1179D1A95A32E9484612649118883D6EC025C3367994B81E219DB7AE8D4y0tFF" TargetMode="External"/><Relationship Id="rId24" Type="http://schemas.openxmlformats.org/officeDocument/2006/relationships/hyperlink" Target="consultantplus://offline/ref=F83A3FE3A7548FAE48FC17FC187D2E3C4B71C10ACF863391FF833046A0BF6218D6688217A7ED5C2710B1C99A67425E73ECE99F6182EDDDTF2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kruf.ru" TargetMode="External"/><Relationship Id="rId23" Type="http://schemas.openxmlformats.org/officeDocument/2006/relationships/hyperlink" Target="consultantplus://offline/ref=7C6603EC002FAC228F67B4BC6358EDE6384127F34CA1D9706CC22872E3A59459EB423B0D519985BE77820FF52D932FFAC628F9A831Y414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kruf.ru" TargetMode="External"/><Relationship Id="rId19" Type="http://schemas.openxmlformats.org/officeDocument/2006/relationships/hyperlink" Target="consultantplus://offline/ref=D3B0A06C00087BBF7CA6465489B3F9C1179D1A95A6299484612649118883D6EC105C6B6B994F9EE11ECE2CB99153113BAA7CE0E3C307BA1Cy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A0EE41817B2FB2C3BB36CDA7DF8D31194729BCF03994AF8608DAEA3A8BE8CE5E263639736962BC52DBB7M2v2E" TargetMode="External"/><Relationship Id="rId14" Type="http://schemas.openxmlformats.org/officeDocument/2006/relationships/hyperlink" Target="consultantplus://offline/ref=D3B0A06C00087BBF7CA6465489B3F9C1179F1C94AE279484612649118883D6EC105C6B6B994F9FE310CE2CB99153113BAA7CE0E3C307BA1Cy9t2F" TargetMode="External"/><Relationship Id="rId22" Type="http://schemas.openxmlformats.org/officeDocument/2006/relationships/hyperlink" Target="consultantplus://offline/ref=D3B0A06C00087BBF7CA6465489B3F9C11599199DA0289484612649118883D6EC025C3367994B81E219DB7AE8D4y0tFF" TargetMode="External"/><Relationship Id="rId27" Type="http://schemas.openxmlformats.org/officeDocument/2006/relationships/hyperlink" Target="consultantplus://offline/ref=F83A3FE3A7548FAE48FC17FC187D2E3C4E77C701C98B6E9BF7DA3C44A7B03D0FD1218E14AEEE557B4AA1CDD3324B4076F2F69D7F81TE24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231A-EF32-4FFC-B3A6-31781E0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32</Pages>
  <Words>12282</Words>
  <Characters>70008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31</cp:revision>
  <cp:lastPrinted>2020-11-05T05:31:00Z</cp:lastPrinted>
  <dcterms:created xsi:type="dcterms:W3CDTF">2019-10-04T05:45:00Z</dcterms:created>
  <dcterms:modified xsi:type="dcterms:W3CDTF">2020-11-05T05:33:00Z</dcterms:modified>
</cp:coreProperties>
</file>