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A3" w:rsidRDefault="006F03A3" w:rsidP="006F03A3">
      <w:pPr>
        <w:rPr>
          <w:rFonts w:ascii="Times New Roman" w:hAnsi="Times New Roman" w:cs="Times New Roman"/>
          <w:sz w:val="28"/>
          <w:szCs w:val="28"/>
        </w:rPr>
      </w:pPr>
      <w:r w:rsidRPr="00250468">
        <w:rPr>
          <w:rFonts w:ascii="Times New Roman" w:hAnsi="Times New Roman" w:cs="Times New Roman"/>
          <w:sz w:val="28"/>
          <w:szCs w:val="28"/>
        </w:rPr>
        <w:t>Предложение об установлении тарифов в сфере теплоснабжения, ХВС, 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468">
        <w:rPr>
          <w:rFonts w:ascii="Times New Roman" w:hAnsi="Times New Roman" w:cs="Times New Roman"/>
          <w:sz w:val="28"/>
          <w:szCs w:val="28"/>
        </w:rPr>
        <w:t>ГВС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F03A3" w:rsidRPr="00250468" w:rsidRDefault="006F03A3" w:rsidP="006F03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468">
        <w:rPr>
          <w:rFonts w:ascii="Times New Roman" w:hAnsi="Times New Roman" w:cs="Times New Roman"/>
          <w:b/>
          <w:sz w:val="28"/>
          <w:szCs w:val="28"/>
        </w:rPr>
        <w:t>Теплоснабжение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1.Метод регулирования:     Индексация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>
        <w:rPr>
          <w:rFonts w:ascii="Times New Roman" w:hAnsi="Times New Roman" w:cs="Times New Roman"/>
          <w:sz w:val="28"/>
          <w:szCs w:val="28"/>
        </w:rPr>
        <w:t>рок действия тарифов: 01.01.2022 г – 31.12.2022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Необходимая валовая выручка: </w:t>
      </w:r>
      <w:r w:rsidR="005E0D75">
        <w:rPr>
          <w:rFonts w:ascii="Times New Roman" w:hAnsi="Times New Roman" w:cs="Times New Roman"/>
          <w:sz w:val="28"/>
          <w:szCs w:val="28"/>
        </w:rPr>
        <w:t>129916,4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Годовой объем: </w:t>
      </w:r>
      <w:r w:rsidR="005E0D75">
        <w:rPr>
          <w:rFonts w:ascii="Times New Roman" w:hAnsi="Times New Roman" w:cs="Times New Roman"/>
          <w:sz w:val="28"/>
          <w:szCs w:val="28"/>
        </w:rPr>
        <w:t>48,47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кал</w:t>
      </w:r>
      <w:proofErr w:type="spellEnd"/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Величина тарифа: </w:t>
      </w:r>
      <w:r w:rsidR="005E0D75">
        <w:rPr>
          <w:rFonts w:ascii="Times New Roman" w:hAnsi="Times New Roman" w:cs="Times New Roman"/>
          <w:sz w:val="28"/>
          <w:szCs w:val="28"/>
        </w:rPr>
        <w:t>2680,6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/Гкал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правовых актах,              Положение о единой комиссии по осу-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регламентирующих правила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ществлению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закупок для обеспечения 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закупки:                                                    муниципальных нужд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сервис»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Сведения о планировании</w:t>
      </w:r>
    </w:p>
    <w:p w:rsidR="006F03A3" w:rsidRPr="00250468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закупочных процедур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0468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проведения</w:t>
      </w:r>
    </w:p>
    <w:p w:rsidR="006F03A3" w:rsidRPr="00250468" w:rsidRDefault="006F03A3" w:rsidP="006F03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468">
        <w:rPr>
          <w:rFonts w:ascii="Times New Roman" w:hAnsi="Times New Roman" w:cs="Times New Roman"/>
          <w:b/>
          <w:sz w:val="28"/>
          <w:szCs w:val="28"/>
        </w:rPr>
        <w:t>ХВС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1.Метод регулирования:     Индексация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5E0D75">
        <w:rPr>
          <w:rFonts w:ascii="Times New Roman" w:hAnsi="Times New Roman" w:cs="Times New Roman"/>
          <w:sz w:val="28"/>
          <w:szCs w:val="28"/>
        </w:rPr>
        <w:t>рок действия тарифов: 01.01.2022 г – 31.12.2022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Необходимая валовая выручка:  </w:t>
      </w:r>
      <w:r w:rsidR="005E0D75">
        <w:rPr>
          <w:rFonts w:ascii="Times New Roman" w:hAnsi="Times New Roman" w:cs="Times New Roman"/>
          <w:sz w:val="28"/>
          <w:szCs w:val="28"/>
        </w:rPr>
        <w:t>24902,41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Годовой объем: </w:t>
      </w:r>
      <w:r w:rsidR="005E0D75">
        <w:rPr>
          <w:rFonts w:ascii="Times New Roman" w:hAnsi="Times New Roman" w:cs="Times New Roman"/>
          <w:sz w:val="28"/>
          <w:szCs w:val="28"/>
        </w:rPr>
        <w:t>696,74</w:t>
      </w:r>
      <w:r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3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Величина тарифа: </w:t>
      </w:r>
      <w:r w:rsidR="005E0D75">
        <w:rPr>
          <w:rFonts w:ascii="Times New Roman" w:hAnsi="Times New Roman" w:cs="Times New Roman"/>
          <w:sz w:val="28"/>
          <w:szCs w:val="28"/>
        </w:rPr>
        <w:t>35,74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/м3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правовых актах,              Положение о единой комиссии по осу-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регламентирующих правила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ществлению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закупок для обеспечения 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закупки:                                                    муниципальных нужд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сервис»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Сведения о планировании</w:t>
      </w:r>
    </w:p>
    <w:p w:rsidR="006F03A3" w:rsidRPr="00250468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закупочных процедур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0468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F03A3" w:rsidRPr="00250468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проведения</w:t>
      </w:r>
    </w:p>
    <w:p w:rsidR="006F03A3" w:rsidRPr="00250468" w:rsidRDefault="006F03A3" w:rsidP="006F03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1.Метод регулирования:     Индексация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</w:t>
      </w:r>
      <w:r w:rsidR="005E0D75">
        <w:rPr>
          <w:rFonts w:ascii="Times New Roman" w:hAnsi="Times New Roman" w:cs="Times New Roman"/>
          <w:sz w:val="28"/>
          <w:szCs w:val="28"/>
        </w:rPr>
        <w:t xml:space="preserve"> действия тарифов: 01.01.2022 г – 31.12.2022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Необходимая валовая выручка: </w:t>
      </w:r>
      <w:r w:rsidR="005E0D75">
        <w:rPr>
          <w:rFonts w:ascii="Times New Roman" w:hAnsi="Times New Roman" w:cs="Times New Roman"/>
          <w:sz w:val="28"/>
          <w:szCs w:val="28"/>
        </w:rPr>
        <w:t>2151,68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Годовой объем: </w:t>
      </w:r>
      <w:r w:rsidR="005E0D75">
        <w:rPr>
          <w:rFonts w:ascii="Times New Roman" w:hAnsi="Times New Roman" w:cs="Times New Roman"/>
          <w:sz w:val="28"/>
          <w:szCs w:val="28"/>
        </w:rPr>
        <w:t>50,34</w:t>
      </w:r>
      <w:r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3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Величина тарифа: </w:t>
      </w:r>
      <w:r w:rsidR="005E0D75">
        <w:rPr>
          <w:rFonts w:ascii="Times New Roman" w:hAnsi="Times New Roman" w:cs="Times New Roman"/>
          <w:sz w:val="28"/>
          <w:szCs w:val="28"/>
        </w:rPr>
        <w:t xml:space="preserve">42,75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/м3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правовых актах,              Положение о единой комиссии по осу-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регламентирующих правила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ществлению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закупок для обеспечения 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закупки:                                                    муниципальных нужд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сервис»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Сведения о планировании</w:t>
      </w:r>
    </w:p>
    <w:p w:rsidR="006F03A3" w:rsidRPr="00250468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закупочных процедур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0468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F03A3" w:rsidRPr="00250468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проведения</w:t>
      </w:r>
    </w:p>
    <w:p w:rsidR="006F03A3" w:rsidRPr="00250468" w:rsidRDefault="006F03A3" w:rsidP="006F03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ГВС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1.Метод регулирования:     Индексация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DD66FC">
        <w:rPr>
          <w:rFonts w:ascii="Times New Roman" w:hAnsi="Times New Roman" w:cs="Times New Roman"/>
          <w:sz w:val="28"/>
          <w:szCs w:val="28"/>
        </w:rPr>
        <w:t>рок действия тарифов: 01.01.2022 г – 31.12.2022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Необходимая валовая выручка: </w:t>
      </w:r>
      <w:r w:rsidR="00DD66FC">
        <w:rPr>
          <w:rFonts w:ascii="Times New Roman" w:hAnsi="Times New Roman" w:cs="Times New Roman"/>
          <w:sz w:val="28"/>
          <w:szCs w:val="28"/>
        </w:rPr>
        <w:t>619,03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Годовой объем: </w:t>
      </w:r>
      <w:r w:rsidR="00DD66FC">
        <w:rPr>
          <w:rFonts w:ascii="Times New Roman" w:hAnsi="Times New Roman" w:cs="Times New Roman"/>
          <w:sz w:val="28"/>
          <w:szCs w:val="28"/>
        </w:rPr>
        <w:t>3,76</w:t>
      </w:r>
      <w:r>
        <w:rPr>
          <w:rFonts w:ascii="Times New Roman" w:hAnsi="Times New Roman" w:cs="Times New Roman"/>
          <w:sz w:val="28"/>
          <w:szCs w:val="28"/>
        </w:rPr>
        <w:t xml:space="preserve">  тыс. м3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Величина тарифа: Компонент на тепловую энергию: </w:t>
      </w:r>
      <w:r w:rsidR="00DD66FC">
        <w:rPr>
          <w:rFonts w:ascii="Times New Roman" w:hAnsi="Times New Roman" w:cs="Times New Roman"/>
          <w:sz w:val="28"/>
          <w:szCs w:val="28"/>
        </w:rPr>
        <w:t xml:space="preserve">2680,6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/Гкал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Компонент на ХВС: </w:t>
      </w:r>
      <w:r w:rsidR="00DD66FC">
        <w:rPr>
          <w:rFonts w:ascii="Times New Roman" w:hAnsi="Times New Roman" w:cs="Times New Roman"/>
          <w:sz w:val="28"/>
          <w:szCs w:val="28"/>
        </w:rPr>
        <w:t>35,74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/м3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правовых актах,              Положение о единой комиссии по осу-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регламентирующих правила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ществлению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закупок для обеспечения 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закупки:                                                    муниципальных нужд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сервис»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F03A3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Сведения о планировании</w:t>
      </w:r>
    </w:p>
    <w:p w:rsidR="006F03A3" w:rsidRPr="00250468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закупочных процедур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0468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F03A3" w:rsidRPr="00250468" w:rsidRDefault="006F03A3" w:rsidP="006F03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проведения</w:t>
      </w:r>
    </w:p>
    <w:p w:rsidR="00FF3728" w:rsidRDefault="00FF3728">
      <w:bookmarkStart w:id="0" w:name="_GoBack"/>
      <w:bookmarkEnd w:id="0"/>
    </w:p>
    <w:sectPr w:rsidR="00FF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22"/>
    <w:rsid w:val="005E0D75"/>
    <w:rsid w:val="006F03A3"/>
    <w:rsid w:val="009B3049"/>
    <w:rsid w:val="00C85722"/>
    <w:rsid w:val="00DD66FC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5</cp:revision>
  <cp:lastPrinted>2021-05-20T08:36:00Z</cp:lastPrinted>
  <dcterms:created xsi:type="dcterms:W3CDTF">2021-05-20T08:24:00Z</dcterms:created>
  <dcterms:modified xsi:type="dcterms:W3CDTF">2021-05-20T10:06:00Z</dcterms:modified>
</cp:coreProperties>
</file>