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BE" w:rsidRPr="00A07A50" w:rsidRDefault="00314DB9" w:rsidP="00A07A5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Liberation Serif" w:hAnsi="Liberation Serif"/>
          <w:bCs/>
          <w:color w:val="000000"/>
          <w:sz w:val="24"/>
          <w:szCs w:val="24"/>
        </w:rPr>
      </w:pPr>
      <w:r w:rsidRPr="00A07A50">
        <w:rPr>
          <w:rFonts w:ascii="Liberation Serif" w:hAnsi="Liberation Serif"/>
          <w:bCs/>
          <w:color w:val="000000"/>
          <w:sz w:val="24"/>
          <w:szCs w:val="24"/>
        </w:rPr>
        <w:t xml:space="preserve">Приложение № 1 </w:t>
      </w:r>
    </w:p>
    <w:p w:rsidR="00314DB9" w:rsidRPr="00A07A50" w:rsidRDefault="00314DB9" w:rsidP="00A07A5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Liberation Serif" w:hAnsi="Liberation Serif"/>
          <w:bCs/>
          <w:color w:val="000000"/>
          <w:sz w:val="24"/>
          <w:szCs w:val="24"/>
        </w:rPr>
      </w:pPr>
      <w:r w:rsidRPr="00A07A50">
        <w:rPr>
          <w:rFonts w:ascii="Liberation Serif" w:hAnsi="Liberation Serif"/>
          <w:bCs/>
          <w:color w:val="000000"/>
          <w:sz w:val="24"/>
          <w:szCs w:val="24"/>
        </w:rPr>
        <w:t>к Постановлению Администрации</w:t>
      </w:r>
    </w:p>
    <w:p w:rsidR="00314DB9" w:rsidRPr="00A07A50" w:rsidRDefault="00314DB9" w:rsidP="00A07A5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Liberation Serif" w:hAnsi="Liberation Serif"/>
          <w:bCs/>
          <w:color w:val="000000"/>
          <w:sz w:val="24"/>
          <w:szCs w:val="24"/>
        </w:rPr>
      </w:pPr>
      <w:r w:rsidRPr="00A07A50">
        <w:rPr>
          <w:rFonts w:ascii="Liberation Serif" w:hAnsi="Liberation Serif"/>
          <w:bCs/>
          <w:color w:val="000000"/>
          <w:sz w:val="24"/>
          <w:szCs w:val="24"/>
        </w:rPr>
        <w:t>МО Красноуфимский округ</w:t>
      </w:r>
    </w:p>
    <w:p w:rsidR="00314DB9" w:rsidRPr="00A07A50" w:rsidRDefault="001402FB" w:rsidP="00A07A5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Liberation Serif" w:hAnsi="Liberation Serif"/>
          <w:bCs/>
          <w:color w:val="000000"/>
          <w:sz w:val="29"/>
          <w:szCs w:val="29"/>
        </w:rPr>
      </w:pPr>
      <w:r w:rsidRPr="00A07A50">
        <w:rPr>
          <w:rFonts w:ascii="Liberation Serif" w:hAnsi="Liberation Serif"/>
          <w:bCs/>
          <w:color w:val="000000"/>
          <w:sz w:val="24"/>
          <w:szCs w:val="24"/>
        </w:rPr>
        <w:t>о</w:t>
      </w:r>
      <w:r w:rsidR="00314DB9" w:rsidRPr="00A07A50">
        <w:rPr>
          <w:rFonts w:ascii="Liberation Serif" w:hAnsi="Liberation Serif"/>
          <w:bCs/>
          <w:color w:val="000000"/>
          <w:sz w:val="24"/>
          <w:szCs w:val="24"/>
        </w:rPr>
        <w:t>т</w:t>
      </w:r>
      <w:r w:rsidRPr="00A07A50">
        <w:rPr>
          <w:rFonts w:ascii="Liberation Serif" w:hAnsi="Liberation Serif"/>
          <w:bCs/>
          <w:color w:val="000000"/>
          <w:sz w:val="24"/>
          <w:szCs w:val="24"/>
        </w:rPr>
        <w:t xml:space="preserve"> </w:t>
      </w:r>
      <w:r w:rsidR="00BB4900">
        <w:rPr>
          <w:rFonts w:ascii="Liberation Serif" w:hAnsi="Liberation Serif"/>
          <w:bCs/>
          <w:color w:val="000000"/>
          <w:sz w:val="24"/>
          <w:szCs w:val="24"/>
        </w:rPr>
        <w:t>20</w:t>
      </w:r>
      <w:r w:rsidR="00841D38" w:rsidRPr="00A07A50">
        <w:rPr>
          <w:rFonts w:ascii="Liberation Serif" w:hAnsi="Liberation Serif"/>
          <w:bCs/>
          <w:color w:val="000000"/>
          <w:sz w:val="24"/>
          <w:szCs w:val="24"/>
        </w:rPr>
        <w:t>.07.2021 г</w:t>
      </w:r>
      <w:r w:rsidR="00314DB9" w:rsidRPr="00A07A50">
        <w:rPr>
          <w:rFonts w:ascii="Liberation Serif" w:hAnsi="Liberation Serif"/>
          <w:bCs/>
          <w:color w:val="000000"/>
          <w:sz w:val="24"/>
          <w:szCs w:val="24"/>
        </w:rPr>
        <w:t>. №</w:t>
      </w:r>
      <w:r w:rsidR="00BB4900">
        <w:rPr>
          <w:rFonts w:ascii="Liberation Serif" w:hAnsi="Liberation Serif"/>
          <w:bCs/>
          <w:color w:val="000000"/>
          <w:sz w:val="24"/>
          <w:szCs w:val="24"/>
        </w:rPr>
        <w:t xml:space="preserve"> 508</w:t>
      </w:r>
    </w:p>
    <w:p w:rsidR="0025046D" w:rsidRPr="00A07A50" w:rsidRDefault="0025046D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9"/>
          <w:szCs w:val="29"/>
        </w:rPr>
      </w:pPr>
      <w:r w:rsidRPr="00A07A50">
        <w:rPr>
          <w:rFonts w:ascii="Liberation Serif" w:hAnsi="Liberation Serif"/>
          <w:b/>
          <w:bCs/>
          <w:color w:val="000000"/>
          <w:sz w:val="29"/>
          <w:szCs w:val="29"/>
        </w:rPr>
        <w:t>ПАСПОРТ</w:t>
      </w:r>
    </w:p>
    <w:p w:rsidR="0025046D" w:rsidRPr="00A07A50" w:rsidRDefault="0025046D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9"/>
          <w:szCs w:val="29"/>
        </w:rPr>
      </w:pPr>
      <w:r w:rsidRPr="00A07A50">
        <w:rPr>
          <w:rFonts w:ascii="Liberation Serif" w:hAnsi="Liberation Serif"/>
          <w:b/>
          <w:bCs/>
          <w:color w:val="000000"/>
          <w:sz w:val="29"/>
          <w:szCs w:val="29"/>
        </w:rPr>
        <w:t>муниципальной прог</w:t>
      </w:r>
      <w:bookmarkStart w:id="0" w:name="_GoBack"/>
      <w:bookmarkEnd w:id="0"/>
      <w:r w:rsidRPr="00A07A50">
        <w:rPr>
          <w:rFonts w:ascii="Liberation Serif" w:hAnsi="Liberation Serif"/>
          <w:b/>
          <w:bCs/>
          <w:color w:val="000000"/>
          <w:sz w:val="29"/>
          <w:szCs w:val="29"/>
        </w:rPr>
        <w:t>раммы</w:t>
      </w:r>
    </w:p>
    <w:p w:rsidR="0025046D" w:rsidRPr="00A07A50" w:rsidRDefault="0025046D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9"/>
          <w:szCs w:val="29"/>
        </w:rPr>
      </w:pPr>
      <w:r w:rsidRPr="00A07A50">
        <w:rPr>
          <w:rFonts w:ascii="Liberation Serif" w:hAnsi="Liberation Serif"/>
          <w:b/>
          <w:bCs/>
          <w:color w:val="000000"/>
          <w:sz w:val="29"/>
          <w:szCs w:val="29"/>
        </w:rPr>
        <w:t>«Развитие системы образования в Муниципальном образова</w:t>
      </w:r>
      <w:r w:rsidR="00154963" w:rsidRPr="00A07A50">
        <w:rPr>
          <w:rFonts w:ascii="Liberation Serif" w:hAnsi="Liberation Serif"/>
          <w:b/>
          <w:bCs/>
          <w:color w:val="000000"/>
          <w:sz w:val="29"/>
          <w:szCs w:val="29"/>
        </w:rPr>
        <w:t>нии Красноуфимский округ до 2024</w:t>
      </w:r>
      <w:r w:rsidRPr="00A07A50">
        <w:rPr>
          <w:rFonts w:ascii="Liberation Serif" w:hAnsi="Liberation Serif"/>
          <w:b/>
          <w:bCs/>
          <w:color w:val="000000"/>
          <w:sz w:val="29"/>
          <w:szCs w:val="29"/>
        </w:rPr>
        <w:t xml:space="preserve"> года»</w:t>
      </w:r>
    </w:p>
    <w:p w:rsidR="0025046D" w:rsidRPr="00A07A50" w:rsidRDefault="0025046D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9"/>
          <w:szCs w:val="29"/>
        </w:rPr>
      </w:pPr>
    </w:p>
    <w:tbl>
      <w:tblPr>
        <w:tblStyle w:val="a3"/>
        <w:tblW w:w="0" w:type="auto"/>
        <w:tblLook w:val="04A0"/>
      </w:tblPr>
      <w:tblGrid>
        <w:gridCol w:w="3087"/>
        <w:gridCol w:w="6484"/>
      </w:tblGrid>
      <w:tr w:rsidR="00AD59A9" w:rsidRPr="00A07A50" w:rsidTr="00EF336E">
        <w:tc>
          <w:tcPr>
            <w:tcW w:w="3087" w:type="dxa"/>
          </w:tcPr>
          <w:p w:rsidR="0025046D" w:rsidRPr="00A07A50" w:rsidRDefault="000E4D29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84" w:type="dxa"/>
          </w:tcPr>
          <w:p w:rsidR="0025046D" w:rsidRPr="00A07A50" w:rsidRDefault="000E4D29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Муниципальный отдел управления образованием Муниципального образования Красноуфимский округ</w:t>
            </w:r>
          </w:p>
        </w:tc>
      </w:tr>
      <w:tr w:rsidR="00AD59A9" w:rsidRPr="00A07A50" w:rsidTr="00EF336E">
        <w:tc>
          <w:tcPr>
            <w:tcW w:w="3087" w:type="dxa"/>
          </w:tcPr>
          <w:p w:rsidR="0025046D" w:rsidRPr="00A07A50" w:rsidRDefault="001D5A1B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4" w:type="dxa"/>
          </w:tcPr>
          <w:p w:rsidR="0025046D" w:rsidRPr="00A07A50" w:rsidRDefault="001D5A1B" w:rsidP="0015496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2014-202</w:t>
            </w:r>
            <w:r w:rsidR="00154963" w:rsidRPr="00A07A50">
              <w:rPr>
                <w:rFonts w:ascii="Liberation Serif" w:hAnsi="Liberation Serif"/>
                <w:sz w:val="28"/>
                <w:szCs w:val="28"/>
              </w:rPr>
              <w:t>4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годы</w:t>
            </w:r>
          </w:p>
        </w:tc>
      </w:tr>
      <w:tr w:rsidR="00AD59A9" w:rsidRPr="00A07A50" w:rsidTr="00EF336E">
        <w:tc>
          <w:tcPr>
            <w:tcW w:w="3087" w:type="dxa"/>
          </w:tcPr>
          <w:p w:rsidR="0025046D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84" w:type="dxa"/>
          </w:tcPr>
          <w:p w:rsidR="0025046D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Цель 1.</w:t>
            </w:r>
            <w:r w:rsidR="00052312" w:rsidRPr="00A07A50">
              <w:rPr>
                <w:rFonts w:ascii="Liberation Serif" w:hAnsi="Liberation Serif"/>
                <w:sz w:val="28"/>
                <w:szCs w:val="28"/>
              </w:rPr>
              <w:t>1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«Обеспечение </w:t>
            </w:r>
            <w:r w:rsidR="00052312" w:rsidRPr="00A07A50">
              <w:rPr>
                <w:rFonts w:ascii="Liberation Serif" w:hAnsi="Liberation Serif"/>
                <w:sz w:val="28"/>
                <w:szCs w:val="28"/>
              </w:rPr>
              <w:t>доступности качественного дошкольного образования, соответствующего требованиям инновационного социально-экономического развития МО Красноуфимский округ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3C21DA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Задача 1.1.</w:t>
            </w:r>
            <w:r w:rsidR="00052312" w:rsidRPr="00A07A50">
              <w:rPr>
                <w:rFonts w:ascii="Liberation Serif" w:hAnsi="Liberation Serif"/>
                <w:sz w:val="28"/>
                <w:szCs w:val="28"/>
              </w:rPr>
              <w:t>1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3C21DA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Задача </w:t>
            </w:r>
            <w:r w:rsidR="00052312" w:rsidRPr="00A07A5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1.</w:t>
            </w:r>
            <w:r w:rsidR="00052312" w:rsidRPr="00A07A50">
              <w:rPr>
                <w:rFonts w:ascii="Liberation Serif" w:hAnsi="Liberation Serif"/>
                <w:sz w:val="28"/>
                <w:szCs w:val="28"/>
              </w:rPr>
              <w:t>1.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2. «</w:t>
            </w:r>
            <w:r w:rsidR="00052312" w:rsidRPr="00A07A50">
              <w:rPr>
                <w:rFonts w:ascii="Liberation Serif" w:hAnsi="Liberation Serif"/>
                <w:sz w:val="28"/>
                <w:szCs w:val="28"/>
              </w:rPr>
              <w:t>Создание в дошкольных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3C21DA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Цель 2.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1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«Обеспечение доступности качественного </w:t>
            </w:r>
            <w:r w:rsidR="00052312" w:rsidRPr="00A07A50">
              <w:rPr>
                <w:rFonts w:ascii="Liberation Serif" w:hAnsi="Liberation Serif"/>
                <w:sz w:val="28"/>
                <w:szCs w:val="28"/>
              </w:rPr>
              <w:t xml:space="preserve">общего 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образования, соответствующего требованиям инновационного социально-экономического развития Муниципального образования Красноуфимский округ» </w:t>
            </w:r>
          </w:p>
          <w:p w:rsidR="00052312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Задача 2</w:t>
            </w:r>
            <w:r w:rsidR="00052312" w:rsidRPr="00A07A50">
              <w:rPr>
                <w:rFonts w:ascii="Liberation Serif" w:hAnsi="Liberation Serif"/>
                <w:sz w:val="28"/>
                <w:szCs w:val="28"/>
              </w:rPr>
              <w:t>.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1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.1. </w:t>
            </w:r>
            <w:r w:rsidR="00052312" w:rsidRPr="00A07A50">
              <w:rPr>
                <w:rFonts w:ascii="Liberation Serif" w:hAnsi="Liberation Serif"/>
                <w:sz w:val="28"/>
                <w:szCs w:val="28"/>
              </w:rPr>
              <w:t>«Создание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  <w:p w:rsidR="003C21DA" w:rsidRPr="00A07A50" w:rsidRDefault="009B17CE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A07A50">
              <w:rPr>
                <w:rFonts w:ascii="Liberation Serif" w:hAnsi="Liberation Serif"/>
                <w:sz w:val="28"/>
                <w:szCs w:val="28"/>
              </w:rPr>
              <w:t>Задача 2.1</w:t>
            </w:r>
            <w:r w:rsidR="003C21DA" w:rsidRPr="00A07A50">
              <w:rPr>
                <w:rFonts w:ascii="Liberation Serif" w:hAnsi="Liberation Serif"/>
                <w:sz w:val="28"/>
                <w:szCs w:val="28"/>
              </w:rPr>
              <w:t>.</w:t>
            </w:r>
            <w:r w:rsidR="00E92164" w:rsidRPr="00A07A50">
              <w:rPr>
                <w:rFonts w:ascii="Liberation Serif" w:hAnsi="Liberation Serif"/>
                <w:sz w:val="28"/>
                <w:szCs w:val="28"/>
              </w:rPr>
              <w:t>2</w:t>
            </w:r>
            <w:r w:rsidR="003C21DA" w:rsidRPr="00A07A5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92164" w:rsidRPr="00A07A50">
              <w:rPr>
                <w:rFonts w:ascii="Liberation Serif" w:hAnsi="Liberation Serif"/>
                <w:sz w:val="28"/>
                <w:szCs w:val="28"/>
              </w:rPr>
              <w:t xml:space="preserve">«Обеспечение бесплатного проезда детей-сирот, детей, оставшихся без попечения родителей, и лиц из числа детей-сирот и детей, </w:t>
            </w:r>
            <w:r w:rsidR="00E92164" w:rsidRPr="00A07A50">
              <w:rPr>
                <w:rFonts w:ascii="Liberation Serif" w:hAnsi="Liberation Serif"/>
                <w:sz w:val="28"/>
                <w:szCs w:val="28"/>
              </w:rPr>
              <w:lastRenderedPageBreak/>
              <w:t>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 один раз в год к месту жительства и обратно к месту учебы»</w:t>
            </w:r>
            <w:proofErr w:type="gramEnd"/>
          </w:p>
          <w:p w:rsidR="003C21DA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Задача 2.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1</w:t>
            </w:r>
            <w:r w:rsidR="00E92164" w:rsidRPr="00A07A50">
              <w:rPr>
                <w:rFonts w:ascii="Liberation Serif" w:hAnsi="Liberation Serif"/>
                <w:sz w:val="28"/>
                <w:szCs w:val="28"/>
              </w:rPr>
              <w:t>.</w:t>
            </w:r>
            <w:r w:rsidR="002C5FE1" w:rsidRPr="00A07A50">
              <w:rPr>
                <w:rFonts w:ascii="Liberation Serif" w:hAnsi="Liberation Serif"/>
                <w:sz w:val="28"/>
                <w:szCs w:val="28"/>
              </w:rPr>
              <w:t>3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E92164" w:rsidRPr="00A07A50">
              <w:rPr>
                <w:rFonts w:ascii="Liberation Serif" w:hAnsi="Liberation Serif"/>
                <w:sz w:val="28"/>
                <w:szCs w:val="28"/>
              </w:rPr>
              <w:t>«Создание в общеобразовательных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здоровья»</w:t>
            </w:r>
          </w:p>
          <w:p w:rsidR="003C21DA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Задача 2.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1</w:t>
            </w:r>
            <w:r w:rsidR="00E92164" w:rsidRPr="00A07A50">
              <w:rPr>
                <w:rFonts w:ascii="Liberation Serif" w:hAnsi="Liberation Serif"/>
                <w:sz w:val="28"/>
                <w:szCs w:val="28"/>
              </w:rPr>
              <w:t>.</w:t>
            </w:r>
            <w:r w:rsidR="002C5FE1" w:rsidRPr="00A07A50">
              <w:rPr>
                <w:rFonts w:ascii="Liberation Serif" w:hAnsi="Liberation Serif"/>
                <w:sz w:val="28"/>
                <w:szCs w:val="28"/>
              </w:rPr>
              <w:t>4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. «</w:t>
            </w:r>
            <w:r w:rsidR="00E92164" w:rsidRPr="00A07A50">
              <w:rPr>
                <w:rFonts w:ascii="Liberation Serif" w:hAnsi="Liberation Serif"/>
                <w:sz w:val="28"/>
                <w:szCs w:val="28"/>
              </w:rPr>
              <w:t>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ограниченными возможностями здоровья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DB3B5C" w:rsidRPr="00A07A50" w:rsidRDefault="003C21DA" w:rsidP="004D789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Задача 2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.1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.</w:t>
            </w:r>
            <w:r w:rsidR="009E70C9" w:rsidRPr="00A07A50">
              <w:rPr>
                <w:rFonts w:ascii="Liberation Serif" w:hAnsi="Liberation Serif"/>
                <w:sz w:val="28"/>
                <w:szCs w:val="28"/>
              </w:rPr>
              <w:t>5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DB3B5C" w:rsidRPr="00A07A50">
              <w:rPr>
                <w:rFonts w:ascii="Liberation Serif" w:hAnsi="Liberation Serif"/>
                <w:sz w:val="28"/>
                <w:szCs w:val="28"/>
              </w:rPr>
              <w:t>«Обеспечение функционирования образовательных организаций общего образования в рамках национальной образовательной инициативы «Наша новая школа»</w:t>
            </w:r>
          </w:p>
          <w:p w:rsidR="00DB3B5C" w:rsidRPr="00A07A50" w:rsidRDefault="004D789B" w:rsidP="004D789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Задача 2.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1</w:t>
            </w:r>
            <w:r w:rsidR="00DB3B5C" w:rsidRPr="00A07A50">
              <w:rPr>
                <w:rFonts w:ascii="Liberation Serif" w:hAnsi="Liberation Serif"/>
                <w:sz w:val="28"/>
                <w:szCs w:val="28"/>
              </w:rPr>
              <w:t>.</w:t>
            </w:r>
            <w:r w:rsidR="009E70C9" w:rsidRPr="00A07A50">
              <w:rPr>
                <w:rFonts w:ascii="Liberation Serif" w:hAnsi="Liberation Serif"/>
                <w:sz w:val="28"/>
                <w:szCs w:val="28"/>
              </w:rPr>
              <w:t>6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DB3B5C" w:rsidRPr="00A07A50">
              <w:rPr>
                <w:rFonts w:ascii="Liberation Serif" w:hAnsi="Liberation Serif"/>
                <w:sz w:val="28"/>
                <w:szCs w:val="28"/>
              </w:rPr>
              <w:t>«Осуществление мероприятий по организации питания в муниципальных общеобразовательных организациях»</w:t>
            </w:r>
          </w:p>
          <w:p w:rsidR="00E35221" w:rsidRPr="00A07A50" w:rsidRDefault="00E35221" w:rsidP="004D789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Задача 2.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1</w:t>
            </w:r>
            <w:r w:rsidR="00DB3B5C" w:rsidRPr="00A07A50">
              <w:rPr>
                <w:rFonts w:ascii="Liberation Serif" w:hAnsi="Liberation Serif"/>
                <w:sz w:val="28"/>
                <w:szCs w:val="28"/>
              </w:rPr>
              <w:t>.</w:t>
            </w:r>
            <w:r w:rsidR="009E70C9" w:rsidRPr="00A07A50">
              <w:rPr>
                <w:rFonts w:ascii="Liberation Serif" w:hAnsi="Liberation Serif"/>
                <w:sz w:val="28"/>
                <w:szCs w:val="28"/>
              </w:rPr>
              <w:t>7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. «</w:t>
            </w:r>
            <w:r w:rsidR="00DB3B5C" w:rsidRPr="00A07A50">
              <w:rPr>
                <w:rFonts w:ascii="Liberation Serif" w:hAnsi="Liberation Serif"/>
                <w:sz w:val="28"/>
                <w:szCs w:val="28"/>
              </w:rPr>
              <w:t>Сохранение и развитие спортивной инфраст</w:t>
            </w:r>
            <w:r w:rsidR="00E52770" w:rsidRPr="00A07A50">
              <w:rPr>
                <w:rFonts w:ascii="Liberation Serif" w:hAnsi="Liberation Serif"/>
                <w:sz w:val="28"/>
                <w:szCs w:val="28"/>
              </w:rPr>
              <w:t>р</w:t>
            </w:r>
            <w:r w:rsidR="00DB3B5C" w:rsidRPr="00A07A50">
              <w:rPr>
                <w:rFonts w:ascii="Liberation Serif" w:hAnsi="Liberation Serif"/>
                <w:sz w:val="28"/>
                <w:szCs w:val="28"/>
              </w:rPr>
              <w:t>уктуры муниципальных общеобразовательных организаций</w:t>
            </w:r>
            <w:r w:rsidR="005434FC" w:rsidRPr="00A07A50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E87F37" w:rsidRPr="00A07A50" w:rsidRDefault="00E87F37" w:rsidP="00E87F3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Задача 2.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1</w:t>
            </w:r>
            <w:r w:rsidR="00E52770" w:rsidRPr="00A07A50">
              <w:rPr>
                <w:rFonts w:ascii="Liberation Serif" w:hAnsi="Liberation Serif"/>
                <w:sz w:val="28"/>
                <w:szCs w:val="28"/>
              </w:rPr>
              <w:t>.</w:t>
            </w:r>
            <w:r w:rsidR="00E5492F" w:rsidRPr="00A07A50">
              <w:rPr>
                <w:rFonts w:ascii="Liberation Serif" w:hAnsi="Liberation Serif"/>
                <w:sz w:val="28"/>
                <w:szCs w:val="28"/>
              </w:rPr>
              <w:t>8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. «</w:t>
            </w:r>
            <w:r w:rsidR="00E52770" w:rsidRPr="00A07A50">
              <w:rPr>
                <w:rFonts w:ascii="Liberation Serif" w:hAnsi="Liberation Serif"/>
                <w:sz w:val="28"/>
                <w:szCs w:val="28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Муниципального образования Красноуфимский округ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E87F37" w:rsidRPr="00A07A50" w:rsidRDefault="00E87F37" w:rsidP="00E87F3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Задача 2.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1</w:t>
            </w:r>
            <w:r w:rsidR="00E52770" w:rsidRPr="00A07A50">
              <w:rPr>
                <w:rFonts w:ascii="Liberation Serif" w:hAnsi="Liberation Serif"/>
                <w:sz w:val="28"/>
                <w:szCs w:val="28"/>
              </w:rPr>
              <w:t>.</w:t>
            </w:r>
            <w:r w:rsidR="00E5492F" w:rsidRPr="00A07A50">
              <w:rPr>
                <w:rFonts w:ascii="Liberation Serif" w:hAnsi="Liberation Serif"/>
                <w:sz w:val="28"/>
                <w:szCs w:val="28"/>
              </w:rPr>
              <w:t>9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. «</w:t>
            </w:r>
            <w:r w:rsidR="00E52770" w:rsidRPr="00A07A50">
              <w:rPr>
                <w:rFonts w:ascii="Liberation Serif" w:hAnsi="Liberation Serif"/>
                <w:sz w:val="28"/>
                <w:szCs w:val="28"/>
              </w:rPr>
              <w:t>Обеспечение государственных  гарантий прав граждан на получение общедоступного и бесплатного общего образования в муниципальных общеобразовательных организациях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FA3359" w:rsidRPr="00A07A50" w:rsidRDefault="00FA3359" w:rsidP="00E87F3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Задача 2.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1</w:t>
            </w:r>
            <w:r w:rsidR="00E52770" w:rsidRPr="00A07A50">
              <w:rPr>
                <w:rFonts w:ascii="Liberation Serif" w:hAnsi="Liberation Serif"/>
                <w:sz w:val="28"/>
                <w:szCs w:val="28"/>
              </w:rPr>
              <w:t>.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10. «</w:t>
            </w:r>
            <w:r w:rsidR="00E52770" w:rsidRPr="00A07A50">
              <w:rPr>
                <w:rFonts w:ascii="Liberation Serif" w:hAnsi="Liberation Serif"/>
                <w:sz w:val="28"/>
                <w:szCs w:val="28"/>
              </w:rPr>
              <w:t>Организация обеспечения государственных и муниципальных образовательных организаций учебниками, вошедшими в федеральные перечни учебников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E52770" w:rsidRPr="00A07A50" w:rsidRDefault="00E52770" w:rsidP="00E87F3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Задача 2.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1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.11. «Повышение уровня профессиональной подготовки педагогических 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lastRenderedPageBreak/>
              <w:t>работников о</w:t>
            </w:r>
            <w:r w:rsidR="001514CA" w:rsidRPr="00A07A50">
              <w:rPr>
                <w:rFonts w:ascii="Liberation Serif" w:hAnsi="Liberation Serif"/>
                <w:sz w:val="28"/>
                <w:szCs w:val="28"/>
              </w:rPr>
              <w:t>бщеобразовательных организаций»</w:t>
            </w:r>
          </w:p>
          <w:p w:rsidR="001514CA" w:rsidRPr="00A07A50" w:rsidRDefault="009B17CE" w:rsidP="00E87F3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Задача 2.1</w:t>
            </w:r>
            <w:r w:rsidR="001514CA" w:rsidRPr="00A07A50">
              <w:rPr>
                <w:rFonts w:ascii="Liberation Serif" w:hAnsi="Liberation Serif"/>
                <w:sz w:val="28"/>
                <w:szCs w:val="28"/>
              </w:rPr>
              <w:t>.12 «Формирование у детей навыков безопасного поведения на улицах и дорогах»</w:t>
            </w:r>
          </w:p>
          <w:p w:rsidR="001514CA" w:rsidRPr="00A07A50" w:rsidRDefault="001514CA" w:rsidP="00E87F3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Задача 2.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1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.13 «Формирование основ безопасности жизнедеятельности обучающихся»</w:t>
            </w:r>
          </w:p>
          <w:p w:rsidR="003C632B" w:rsidRPr="00A07A50" w:rsidRDefault="003C632B" w:rsidP="00E87F3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Задача 2.1.14 «Обеспечение выплаты ежемесячного денежного вознаграждения за классное руководство педагогическим работникам общеобразовательных организаций»</w:t>
            </w:r>
          </w:p>
          <w:p w:rsidR="003C21DA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Цель 3.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1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«Обеспечение доступности качественных образовательных услуг в сфере дополнительн</w:t>
            </w:r>
            <w:r w:rsidR="003F6DD2" w:rsidRPr="00A07A50">
              <w:rPr>
                <w:rFonts w:ascii="Liberation Serif" w:hAnsi="Liberation Serif"/>
                <w:sz w:val="28"/>
                <w:szCs w:val="28"/>
              </w:rPr>
              <w:t xml:space="preserve">ого образования 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в Муниципальном образовании Красноуфимский округ»</w:t>
            </w:r>
          </w:p>
          <w:p w:rsidR="0041218B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Задача 3.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1</w:t>
            </w:r>
            <w:r w:rsidR="001514CA" w:rsidRPr="00A07A50">
              <w:rPr>
                <w:rFonts w:ascii="Liberation Serif" w:hAnsi="Liberation Serif"/>
                <w:sz w:val="28"/>
                <w:szCs w:val="28"/>
              </w:rPr>
              <w:t>.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1. «Развитие системы дополнительного образования детей»</w:t>
            </w:r>
          </w:p>
          <w:p w:rsidR="003C21DA" w:rsidRPr="00A07A50" w:rsidRDefault="0041218B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Цель 3.2 «Обеспечение персонифицированного финансирования дополнительного образования детей»</w:t>
            </w:r>
            <w:r w:rsidRPr="00A07A50">
              <w:rPr>
                <w:rFonts w:ascii="Liberation Serif" w:hAnsi="Liberation Serif"/>
              </w:rPr>
              <w:t xml:space="preserve"> 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1218B" w:rsidRPr="00A07A50" w:rsidRDefault="0041218B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Задача 3.2.1.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  <w:p w:rsidR="0041218B" w:rsidRPr="00A07A50" w:rsidRDefault="0041218B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Задача 3.2.2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      </w:r>
          </w:p>
          <w:p w:rsidR="003C21DA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Цель 4.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1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="001514CA" w:rsidRPr="00A07A50">
              <w:rPr>
                <w:rFonts w:ascii="Liberation Serif" w:hAnsi="Liberation Serif"/>
                <w:sz w:val="28"/>
                <w:szCs w:val="28"/>
              </w:rPr>
              <w:t>Создание условий для сохранения здоровья и развития детей в Муниципальном образовании Красноуфимский округ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3C21DA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Задача 4.1.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1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«Совершенствование форм организации отдыха и оздоровления детей»</w:t>
            </w:r>
          </w:p>
          <w:p w:rsidR="003C21DA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Цель 5.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1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«Приведение материально-технической базы образовательных организаций Муниципального образования Красноуфимский округ в соответствие с современными требованиями к условиям реализации</w:t>
            </w:r>
            <w:r w:rsidR="00AB36EF" w:rsidRPr="00A07A50">
              <w:rPr>
                <w:rFonts w:ascii="Liberation Serif" w:hAnsi="Liberation Serif"/>
                <w:sz w:val="28"/>
                <w:szCs w:val="28"/>
              </w:rPr>
              <w:t xml:space="preserve"> федеральных государственных образовательных стандартов,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государственных образовательных стандартов»</w:t>
            </w:r>
          </w:p>
          <w:p w:rsidR="003C21DA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Задача 5.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1.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1. «Обеспечение соответствия состояния зданий и помещений муниципальных образовательных организаций требованиям 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lastRenderedPageBreak/>
              <w:t>пожарной безопасности и санитарного законодательства»</w:t>
            </w:r>
          </w:p>
          <w:p w:rsidR="003C21DA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Задача 5.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1.</w:t>
            </w:r>
            <w:r w:rsidR="00E46FDF" w:rsidRPr="00A07A50">
              <w:rPr>
                <w:rFonts w:ascii="Liberation Serif" w:hAnsi="Liberation Serif"/>
                <w:sz w:val="28"/>
                <w:szCs w:val="28"/>
              </w:rPr>
              <w:t>2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«Создание в общеобразовательных организациях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родителей»</w:t>
            </w:r>
          </w:p>
          <w:p w:rsidR="005C0622" w:rsidRPr="00A07A50" w:rsidRDefault="005C0622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Задача 5.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1.</w:t>
            </w:r>
            <w:r w:rsidR="00E46FDF" w:rsidRPr="00A07A50">
              <w:rPr>
                <w:rFonts w:ascii="Liberation Serif" w:hAnsi="Liberation Serif"/>
                <w:sz w:val="28"/>
                <w:szCs w:val="28"/>
              </w:rPr>
              <w:t>3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«Сохранение и развитие инфраструктуры учреждений отдыха и оздоровления детей в Муниципальном образовании Красноуфимский округ»</w:t>
            </w:r>
          </w:p>
          <w:p w:rsidR="00BE43B3" w:rsidRPr="00A07A50" w:rsidRDefault="00BE43B3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Задача 5.1.4. «Организация деятельности по обеспечению антитеррористической защищенности объектов</w:t>
            </w:r>
            <w:r w:rsidR="003C632B" w:rsidRPr="00A07A50">
              <w:rPr>
                <w:rFonts w:ascii="Liberation Serif" w:hAnsi="Liberation Serif"/>
                <w:sz w:val="28"/>
                <w:szCs w:val="28"/>
              </w:rPr>
              <w:t xml:space="preserve"> муниципальных организаций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3C21DA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Цель </w:t>
            </w:r>
            <w:r w:rsidR="0025310B" w:rsidRPr="00A07A50">
              <w:rPr>
                <w:rFonts w:ascii="Liberation Serif" w:hAnsi="Liberation Serif"/>
                <w:sz w:val="28"/>
                <w:szCs w:val="28"/>
              </w:rPr>
              <w:t>6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.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1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«Обеспечение муниципальных мероприятий и государственная поддержка в сфере образования»</w:t>
            </w:r>
          </w:p>
          <w:p w:rsidR="003C21DA" w:rsidRPr="00A07A50" w:rsidRDefault="003C21DA" w:rsidP="0025310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Задача </w:t>
            </w:r>
            <w:r w:rsidR="0025310B" w:rsidRPr="00A07A50">
              <w:rPr>
                <w:rFonts w:ascii="Liberation Serif" w:hAnsi="Liberation Serif"/>
                <w:sz w:val="28"/>
                <w:szCs w:val="28"/>
              </w:rPr>
              <w:t>6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.</w:t>
            </w:r>
            <w:r w:rsidR="006F76F7" w:rsidRPr="00A07A50">
              <w:rPr>
                <w:rFonts w:ascii="Liberation Serif" w:hAnsi="Liberation Serif"/>
                <w:sz w:val="28"/>
                <w:szCs w:val="28"/>
              </w:rPr>
              <w:t>1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.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1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«Организация  обеспечения муниципальных образовательных организаций  учебниками, вошедшими в федеральные перечни учебников»</w:t>
            </w:r>
          </w:p>
          <w:p w:rsidR="009B17CE" w:rsidRPr="00A07A50" w:rsidRDefault="009B17CE" w:rsidP="0025310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Задача 6.1.2. «Обеспечение исполнения полномочий Муниципального отдела управления образованием Муниципального образования Красноуфимский округ»</w:t>
            </w:r>
          </w:p>
          <w:p w:rsidR="009B17CE" w:rsidRPr="00A07A50" w:rsidRDefault="009B17CE" w:rsidP="0025310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D59A9" w:rsidRPr="00A07A50" w:rsidTr="00EF336E">
        <w:tc>
          <w:tcPr>
            <w:tcW w:w="3087" w:type="dxa"/>
          </w:tcPr>
          <w:p w:rsidR="0025046D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6484" w:type="dxa"/>
          </w:tcPr>
          <w:p w:rsidR="003C21DA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1. «Развитие системы дошкольного образования в Муниципальном образовании Красноуфимский округ до 202</w:t>
            </w:r>
            <w:r w:rsidR="00154963" w:rsidRPr="00A07A50">
              <w:rPr>
                <w:rFonts w:ascii="Liberation Serif" w:hAnsi="Liberation Serif"/>
                <w:sz w:val="28"/>
                <w:szCs w:val="28"/>
              </w:rPr>
              <w:t>4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года»</w:t>
            </w:r>
          </w:p>
          <w:p w:rsidR="003C21DA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2. «Развитие системы общего образования в Муниципальном образовании Красноуфимский округ до 202</w:t>
            </w:r>
            <w:r w:rsidR="00154963" w:rsidRPr="00A07A50">
              <w:rPr>
                <w:rFonts w:ascii="Liberation Serif" w:hAnsi="Liberation Serif"/>
                <w:sz w:val="28"/>
                <w:szCs w:val="28"/>
              </w:rPr>
              <w:t>4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года»</w:t>
            </w:r>
          </w:p>
          <w:p w:rsidR="003C21DA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3. «Развитие системы дополнительного образования детей в Муниципальном образовании Красноуфимский округ до 202</w:t>
            </w:r>
            <w:r w:rsidR="00154963" w:rsidRPr="00A07A50">
              <w:rPr>
                <w:rFonts w:ascii="Liberation Serif" w:hAnsi="Liberation Serif"/>
                <w:sz w:val="28"/>
                <w:szCs w:val="28"/>
              </w:rPr>
              <w:t>4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года»</w:t>
            </w:r>
          </w:p>
          <w:p w:rsidR="003C21DA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4. «Организация отдыха и оздоровления детей в </w:t>
            </w:r>
            <w:proofErr w:type="spellStart"/>
            <w:proofErr w:type="gramStart"/>
            <w:r w:rsidRPr="00A07A50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spellEnd"/>
            <w:proofErr w:type="gramEnd"/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Муниципальном образовании Красноуфимский округ до 202</w:t>
            </w:r>
            <w:r w:rsidR="00154963" w:rsidRPr="00A07A50">
              <w:rPr>
                <w:rFonts w:ascii="Liberation Serif" w:hAnsi="Liberation Serif"/>
                <w:sz w:val="28"/>
                <w:szCs w:val="28"/>
              </w:rPr>
              <w:t>4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года»</w:t>
            </w:r>
          </w:p>
          <w:p w:rsidR="003C21DA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5. «Укрепление и развитие материально-технической базы образовательных организаций МО Красноуфимский округ до 202</w:t>
            </w:r>
            <w:r w:rsidR="00154963" w:rsidRPr="00A07A50">
              <w:rPr>
                <w:rFonts w:ascii="Liberation Serif" w:hAnsi="Liberation Serif"/>
                <w:sz w:val="28"/>
                <w:szCs w:val="28"/>
              </w:rPr>
              <w:t>4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года»</w:t>
            </w:r>
          </w:p>
          <w:p w:rsidR="0025046D" w:rsidRPr="00A07A50" w:rsidRDefault="003C21DA" w:rsidP="007028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6. «Обеспечение реализации муниципальной программы МО Красноуфимский округ «Развитие системы образования в Муниципальном образовании Красноуфимский округ до 202</w:t>
            </w:r>
            <w:r w:rsidR="00702801" w:rsidRPr="00A07A50">
              <w:rPr>
                <w:rFonts w:ascii="Liberation Serif" w:hAnsi="Liberation Serif"/>
                <w:sz w:val="28"/>
                <w:szCs w:val="28"/>
              </w:rPr>
              <w:t>4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года»»</w:t>
            </w:r>
          </w:p>
        </w:tc>
      </w:tr>
      <w:tr w:rsidR="00AD59A9" w:rsidRPr="00A07A50" w:rsidTr="00EF336E">
        <w:tc>
          <w:tcPr>
            <w:tcW w:w="3087" w:type="dxa"/>
          </w:tcPr>
          <w:p w:rsidR="0025046D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Перечень основных целевых показателей 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484" w:type="dxa"/>
          </w:tcPr>
          <w:p w:rsidR="00AF00DE" w:rsidRPr="00A07A50" w:rsidRDefault="009B17CE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lastRenderedPageBreak/>
              <w:t>Д</w:t>
            </w:r>
            <w:r w:rsidR="00AF00DE" w:rsidRPr="00A07A50">
              <w:rPr>
                <w:rFonts w:ascii="Liberation Serif" w:hAnsi="Liberation Serif"/>
                <w:sz w:val="28"/>
                <w:szCs w:val="28"/>
              </w:rPr>
              <w:t>оступност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ь</w:t>
            </w:r>
            <w:r w:rsidR="00AF00DE" w:rsidRPr="00A07A50">
              <w:rPr>
                <w:rFonts w:ascii="Liberation Serif" w:hAnsi="Liberation Serif"/>
                <w:sz w:val="28"/>
                <w:szCs w:val="28"/>
              </w:rPr>
              <w:t xml:space="preserve"> дошкольного образования для детей в возрасте от 3 до 7 лет</w:t>
            </w:r>
            <w:r w:rsidR="004F39F0" w:rsidRPr="00A07A50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AF00DE" w:rsidRPr="00A07A50" w:rsidRDefault="009B17CE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lastRenderedPageBreak/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  <w:r w:rsidR="004F39F0" w:rsidRPr="00A07A50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B17CE" w:rsidRPr="00A07A50" w:rsidRDefault="009B17CE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 в возрасте  от 2 месяцев до 3 лет, получающих дошкольное образование  в текущем году</w:t>
            </w:r>
            <w:proofErr w:type="gramStart"/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,</w:t>
            </w:r>
            <w:proofErr w:type="gramEnd"/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AF00DE" w:rsidRPr="00A07A50" w:rsidRDefault="00AF00DE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  <w:r w:rsidR="004F39F0" w:rsidRPr="00A07A50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AF00DE" w:rsidRPr="00A07A50" w:rsidRDefault="00503069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оля дошкольных образовательных организаций, в которых созданы необходимые условия для совме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с</w:t>
            </w:r>
            <w:r w:rsidR="009B17CE" w:rsidRPr="00A07A50">
              <w:rPr>
                <w:rFonts w:ascii="Liberation Serif" w:hAnsi="Liberation Serif"/>
                <w:sz w:val="28"/>
                <w:szCs w:val="28"/>
              </w:rPr>
              <w:t>тного обучения детей-инвалидов и лиц, не имеющих нарушений развития</w:t>
            </w:r>
            <w:r w:rsidR="004F39F0" w:rsidRPr="00A07A50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03069" w:rsidRPr="00A07A50" w:rsidRDefault="00503069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детей-инвалидов, которым обеспечен беспрепятственный доступ к объектам инфраструктуры дошкольных образовательных  организаций;</w:t>
            </w:r>
          </w:p>
          <w:p w:rsidR="00503069" w:rsidRPr="00A07A50" w:rsidRDefault="00503069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A07A50">
              <w:rPr>
                <w:rFonts w:ascii="Liberation Serif" w:hAnsi="Liberation Serif"/>
                <w:sz w:val="28"/>
                <w:szCs w:val="28"/>
              </w:rPr>
              <w:t>безбарьерная</w:t>
            </w:r>
            <w:proofErr w:type="spellEnd"/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среда для инклюзивного образования детей инвалидов, в общем количестве дошкольных образовательных организаций;</w:t>
            </w:r>
          </w:p>
          <w:p w:rsidR="00AF00DE" w:rsidRPr="00A07A50" w:rsidRDefault="00AF00DE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Количество дошкольных образовательных организаций МО Красноуфимский округ, обеспечивающих формирование у детей дошкольного возраста компетенций конструирования, моделирования, программирования, изучения основ робототехники и проектной деятельности</w:t>
            </w:r>
            <w:r w:rsidR="004F39F0" w:rsidRPr="00A07A50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01B16" w:rsidRPr="00A07A50" w:rsidRDefault="00701B16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организаций;</w:t>
            </w:r>
          </w:p>
          <w:p w:rsidR="00701B16" w:rsidRPr="00A07A50" w:rsidRDefault="00701B16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proofErr w:type="gramStart"/>
            <w:r w:rsidRPr="00A07A50">
              <w:rPr>
                <w:rFonts w:ascii="Liberation Serif" w:hAnsi="Liberation Serif"/>
                <w:sz w:val="28"/>
                <w:szCs w:val="28"/>
              </w:rPr>
              <w:t>обучающихся</w:t>
            </w:r>
            <w:proofErr w:type="gramEnd"/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, освоивших образовательные 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lastRenderedPageBreak/>
              <w:t>программы основного общего и среднего общего образования;</w:t>
            </w:r>
          </w:p>
          <w:p w:rsidR="00693B47" w:rsidRPr="00A07A50" w:rsidRDefault="00693B4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учащихся общеобразовательных организаций, обучающихся в одну смену;</w:t>
            </w:r>
          </w:p>
          <w:p w:rsidR="00701B16" w:rsidRPr="00A07A50" w:rsidRDefault="00701B16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автобусов для подвоза обучающихся (воспитанников) в общеобразовательные организации, приобретенных в текущем году, от общего количества автобусов для подвоза обучающихся (воспитанников) в общеобразовательные организации, запланированных к приобретению в текущем году;</w:t>
            </w:r>
          </w:p>
          <w:p w:rsidR="00701B16" w:rsidRPr="00A07A50" w:rsidRDefault="00701B16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Удельный вес численности </w:t>
            </w:r>
            <w:proofErr w:type="gramStart"/>
            <w:r w:rsidRPr="00A07A50">
              <w:rPr>
                <w:rFonts w:ascii="Liberation Serif" w:hAnsi="Liberation Serif"/>
                <w:sz w:val="28"/>
                <w:szCs w:val="28"/>
              </w:rPr>
              <w:t>обучающихся</w:t>
            </w:r>
            <w:proofErr w:type="gramEnd"/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по федеральным государственным образовательным стандартам;</w:t>
            </w:r>
          </w:p>
          <w:p w:rsidR="00701B16" w:rsidRPr="00A07A50" w:rsidRDefault="00701B16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муниципальных общеобразовательных организаций</w:t>
            </w:r>
            <w:proofErr w:type="gramStart"/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,</w:t>
            </w:r>
            <w:proofErr w:type="gramEnd"/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в которых проведены мероприятия, направленные на устранение нарушений , выявленных  органами государственного надзора в результате проверок  в муниципальных общеобразовательных организациях, в текущем году, от общего количества муниципальных общеобразовательных организаций, в которых запланированы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году;</w:t>
            </w:r>
          </w:p>
          <w:p w:rsidR="00270022" w:rsidRPr="00A07A50" w:rsidRDefault="00270022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</w:t>
            </w:r>
            <w:proofErr w:type="gramStart"/>
            <w:r w:rsidRPr="00A07A50">
              <w:rPr>
                <w:rFonts w:ascii="Liberation Serif" w:hAnsi="Liberation Serif"/>
                <w:sz w:val="28"/>
                <w:szCs w:val="28"/>
              </w:rPr>
              <w:t>естественно-научного</w:t>
            </w:r>
            <w:proofErr w:type="gramEnd"/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и гуманитарного профилей (нарастающим итогом к 2018 году);</w:t>
            </w:r>
          </w:p>
          <w:p w:rsidR="00701B16" w:rsidRPr="00A07A50" w:rsidRDefault="00701B16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Численность обучающихся, охваченных основными и дополнительными общеобразовательными программами цифрового, </w:t>
            </w:r>
            <w:proofErr w:type="gramStart"/>
            <w:r w:rsidRPr="00A07A50">
              <w:rPr>
                <w:rFonts w:ascii="Liberation Serif" w:hAnsi="Liberation Serif"/>
                <w:sz w:val="28"/>
                <w:szCs w:val="28"/>
              </w:rPr>
              <w:t>естественно-научного</w:t>
            </w:r>
            <w:proofErr w:type="gramEnd"/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и гуманитарного профилей (нарастающим итогом);</w:t>
            </w:r>
          </w:p>
          <w:p w:rsidR="00701B16" w:rsidRPr="00A07A50" w:rsidRDefault="00701B16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"</w:t>
            </w:r>
            <w:proofErr w:type="spellStart"/>
            <w:r w:rsidRPr="00A07A50">
              <w:rPr>
                <w:rFonts w:ascii="Liberation Serif" w:hAnsi="Liberation Serif"/>
                <w:sz w:val="28"/>
                <w:szCs w:val="28"/>
              </w:rPr>
              <w:t>Проектория</w:t>
            </w:r>
            <w:proofErr w:type="spellEnd"/>
            <w:r w:rsidRPr="00A07A50">
              <w:rPr>
                <w:rFonts w:ascii="Liberation Serif" w:hAnsi="Liberation Serif"/>
                <w:sz w:val="28"/>
                <w:szCs w:val="28"/>
              </w:rPr>
              <w:t>", "Уроки настоящего" или иных аналогичных по возможности, по функциям и результатам проектов, направленных на раннюю профориентацию;</w:t>
            </w:r>
          </w:p>
          <w:p w:rsidR="005F69C0" w:rsidRPr="00A07A50" w:rsidRDefault="005F69C0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школьников МО Красноуфимский округ, участвующих во всероссийских исследованиях качества общего образования;</w:t>
            </w:r>
          </w:p>
          <w:p w:rsidR="005F69C0" w:rsidRPr="00A07A50" w:rsidRDefault="00471EAA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lastRenderedPageBreak/>
              <w:t>Доля образовательных организаций, имеющих возможность реализовать образовательный проце</w:t>
            </w:r>
            <w:proofErr w:type="gramStart"/>
            <w:r w:rsidRPr="00A07A50">
              <w:rPr>
                <w:rFonts w:ascii="Liberation Serif" w:hAnsi="Liberation Serif"/>
                <w:sz w:val="28"/>
                <w:szCs w:val="28"/>
              </w:rPr>
              <w:t>сс с пр</w:t>
            </w:r>
            <w:proofErr w:type="gramEnd"/>
            <w:r w:rsidRPr="00A07A50">
              <w:rPr>
                <w:rFonts w:ascii="Liberation Serif" w:hAnsi="Liberation Serif"/>
                <w:sz w:val="28"/>
                <w:szCs w:val="28"/>
              </w:rPr>
              <w:t>именением дистанционных образовательных технологий</w:t>
            </w:r>
            <w:r w:rsidR="00EC2397" w:rsidRPr="00A07A50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A07A50">
              <w:rPr>
                <w:rFonts w:ascii="Liberation Serif" w:hAnsi="Liberation Serif"/>
                <w:sz w:val="28"/>
                <w:szCs w:val="28"/>
              </w:rPr>
              <w:t>Доля детей-сирот, детей, оставшихся без попечения родителей, и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 один раз в год к месту жительства и обратно к месту учебы;</w:t>
            </w:r>
            <w:proofErr w:type="gramEnd"/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образовательных организаций, в которых созданы необходимые условия для совместного обучения детей-инвалидов и лиц, не имеющих нарушений развития;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детей-инвалидов, которым обеспечен беспрепятственный доступ к объектам инфраструктуры образовательных организаций;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детей с ограниченными возможностями здоровья школьного возраста, охваченных образовательными программами</w:t>
            </w:r>
            <w:proofErr w:type="gramStart"/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,</w:t>
            </w:r>
            <w:proofErr w:type="gramEnd"/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Численность обучающихся с ограниченными возможностями здоровья, осваивающих предметную область "Технология" по обновленным примерным основным образовательным программам общего образования и на обновленной материально-технической базе (нарастающим итогом);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образовательных организаций общего образования, функционирующих в рамках национальной образовательной инициативы «Наша новая школа», в общем количестве образовательных организаций общего образования;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Охват организованным горячим питанием учащихся общеобразовательных организаций;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Доля обучающихся льготных категорий, указанных в статье 22 Закона Свердловской области от 15.07.2013 года №78-ОЗ "Об образовании в 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lastRenderedPageBreak/>
              <w:t>Свердловской области", обеспеченных организованным горячим питанием, от общего количества обучающихся льготных категорий;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Количество общеобразовательных организаций, расположенных в сельской местности</w:t>
            </w:r>
            <w:r w:rsidR="00AD59A9" w:rsidRPr="00A07A50">
              <w:rPr>
                <w:rFonts w:ascii="Liberation Serif" w:hAnsi="Liberation Serif"/>
                <w:sz w:val="28"/>
                <w:szCs w:val="28"/>
              </w:rPr>
              <w:t xml:space="preserve"> и в малых городах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, в которых отремонтированы спортивные залы;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Доли учащихся, занимающихся физической культурой и спортом во внеурочное время (по каждому уровню образования), за исключением дошкольного образования, в том числе по уровню образования;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выпускников муниципальных общеобразовательных организаций, сдавших единый государственный экзамен в общей численности выпускников государственных муниципальных общеобразовательных организаций;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Соотношение уровня средней заработной платы учителей общеобразовательных школ и средней заработной платы в экономике Свердловской области;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общеобразовательных организаций, обеспеченных учебниками, вошедшими в федеральные перечни учебников;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педагогических работников, имеющих первую и высшую квалификационную категорию, от общего количества педагогических работников общеобразовательных организаций;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Удельный вес численности учителей 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lastRenderedPageBreak/>
              <w:t>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Доля педагогических и руководящих работников, прошедших курсы повышения квалификации в связи </w:t>
            </w:r>
            <w:proofErr w:type="gramStart"/>
            <w:r w:rsidRPr="00A07A50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 с введением федерального государственного образовательного стандарта общего образования;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образовательных организаций, улучшивших учебно-материальные условия обучения детей безопасному поведению на дорогах (нарастающим итогом);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детей в возрасте от 5 до 18 лет, обучающихся по дополнительным образовательным программам;</w:t>
            </w:r>
          </w:p>
          <w:p w:rsidR="00373E21" w:rsidRPr="00A07A50" w:rsidRDefault="00373E21" w:rsidP="00373E2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 в Свердловской области;</w:t>
            </w:r>
          </w:p>
          <w:p w:rsidR="003E22F9" w:rsidRPr="00A07A50" w:rsidRDefault="003E22F9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детей и взрослого населения, принявших участие в сдаче нормативов Всероссийского физкультурно-спортивного комплекса "Готов к труду и обороне";</w:t>
            </w:r>
          </w:p>
          <w:p w:rsidR="00373E21" w:rsidRPr="00A07A50" w:rsidRDefault="00373E21" w:rsidP="00373E2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детей и взрослого населения, выполнивших нормативы Всероссийского физкультурно-спортивного комплекса "Готов к труду и обороне";</w:t>
            </w:r>
          </w:p>
          <w:p w:rsidR="00373E21" w:rsidRPr="00A07A50" w:rsidRDefault="00373E21" w:rsidP="00373E2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</w:t>
            </w:r>
          </w:p>
          <w:p w:rsidR="00373E21" w:rsidRPr="00A07A50" w:rsidRDefault="00373E21" w:rsidP="00373E2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lastRenderedPageBreak/>
              <w:t>Доля детей и подростков, получивших услуги по организации отдыха и оздоровления в санаторн</w:t>
            </w:r>
            <w:proofErr w:type="gramStart"/>
            <w:r w:rsidRPr="00A07A50">
              <w:rPr>
                <w:rFonts w:ascii="Liberation Serif" w:hAnsi="Liberation Serif"/>
                <w:sz w:val="28"/>
                <w:szCs w:val="28"/>
              </w:rPr>
              <w:t>о-</w:t>
            </w:r>
            <w:proofErr w:type="gramEnd"/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курортных учреждениях, загородных детских оздоровительных лагерях  Муниципального образования Красноуфимский округ, от общей  численности детей школьного возраста;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общеобразовательных организаций, имеющих медицинские кабинеты, оснащенные необходимым медицинским оборудованием и прошедших лицензирование;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Доля детей-инвалидов, получающих общее образование на дому в дистанционной форме, от общей численности детей-инвалидов, которым не противопоказано </w:t>
            </w:r>
            <w:proofErr w:type="gramStart"/>
            <w:r w:rsidRPr="00A07A50">
              <w:rPr>
                <w:rFonts w:ascii="Liberation Serif" w:hAnsi="Liberation Serif"/>
                <w:sz w:val="28"/>
                <w:szCs w:val="28"/>
              </w:rPr>
              <w:t>обучение по</w:t>
            </w:r>
            <w:proofErr w:type="gramEnd"/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дистанционным технологиям;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зданий и сооружений муниципального загородного оздоровительного лагеря для детей «Черкасово», в которых проведены работы по капитальному ремонту;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общеобразовательных организаций, обеспеченных учебниками, вошедшими в федеральные перечни учебников;</w:t>
            </w:r>
          </w:p>
          <w:p w:rsidR="00BE43B3" w:rsidRPr="00A07A50" w:rsidRDefault="00BE43B3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AE5523" w:rsidRPr="00A07A50">
              <w:rPr>
                <w:rFonts w:ascii="Liberation Serif" w:hAnsi="Liberation Serif"/>
                <w:sz w:val="28"/>
                <w:szCs w:val="28"/>
              </w:rPr>
              <w:t xml:space="preserve">муниципальных 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организаций, </w:t>
            </w:r>
            <w:r w:rsidR="00C4677C" w:rsidRPr="00A07A50">
              <w:rPr>
                <w:rFonts w:ascii="Liberation Serif" w:hAnsi="Liberation Serif"/>
                <w:sz w:val="28"/>
                <w:szCs w:val="28"/>
              </w:rPr>
              <w:t xml:space="preserve">соответствующих требованиям 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антитеррористической безопасност</w:t>
            </w:r>
            <w:r w:rsidR="00C4677C" w:rsidRPr="00A07A50">
              <w:rPr>
                <w:rFonts w:ascii="Liberation Serif" w:hAnsi="Liberation Serif"/>
                <w:sz w:val="28"/>
                <w:szCs w:val="28"/>
              </w:rPr>
              <w:t>и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аттестованных педагогических работников муниципальных образовательных организаций Муниципального образования Красноуфимский округ от числа педагогических работников муниципальных образовательных организаций Муниципального образования Красноуфимский округ, подлежащих аттестации;</w:t>
            </w:r>
          </w:p>
          <w:p w:rsidR="00EC2397" w:rsidRPr="00A07A50" w:rsidRDefault="00EC2397" w:rsidP="00AF00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Доля аттестованных директоров образовательных организаций Муниципального образования Красноуфимский округ от числа директоров образовательных организаций Муниципального образования Красноуфимский округ;</w:t>
            </w:r>
          </w:p>
          <w:p w:rsidR="0025046D" w:rsidRPr="00A07A50" w:rsidRDefault="00EC2397" w:rsidP="0012313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lastRenderedPageBreak/>
              <w:t>Организация проведения муниципальных мероприятий в сфере образования</w:t>
            </w:r>
            <w:r w:rsidR="00123132" w:rsidRPr="00A07A5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AD59A9" w:rsidRPr="00A07A50" w:rsidTr="00EF336E">
        <w:tc>
          <w:tcPr>
            <w:tcW w:w="3087" w:type="dxa"/>
          </w:tcPr>
          <w:p w:rsidR="0025046D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lastRenderedPageBreak/>
              <w:t>Объем финансирования муниципальной программы по годам реализации, рублей</w:t>
            </w:r>
          </w:p>
        </w:tc>
        <w:tc>
          <w:tcPr>
            <w:tcW w:w="6484" w:type="dxa"/>
          </w:tcPr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ВСЕГО:</w:t>
            </w:r>
          </w:p>
          <w:p w:rsidR="00577029" w:rsidRPr="00A07A50" w:rsidRDefault="00CD7757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8 373 251 685,90</w:t>
            </w:r>
            <w:r w:rsidR="00577029" w:rsidRPr="00A07A50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2014 год – 750 051 485,28 рублей,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2015 год – </w:t>
            </w:r>
            <w:r w:rsidR="00E90121" w:rsidRPr="00A07A50">
              <w:rPr>
                <w:rFonts w:ascii="Liberation Serif" w:hAnsi="Liberation Serif"/>
                <w:sz w:val="28"/>
                <w:szCs w:val="28"/>
              </w:rPr>
              <w:t>701 226 310,52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2016 год – </w:t>
            </w:r>
            <w:r w:rsidR="00E90121" w:rsidRPr="00A07A50">
              <w:rPr>
                <w:rFonts w:ascii="Liberation Serif" w:hAnsi="Liberation Serif"/>
                <w:sz w:val="28"/>
                <w:szCs w:val="28"/>
              </w:rPr>
              <w:t>600 513 115,84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5B2FA4" w:rsidRPr="00A07A50">
              <w:rPr>
                <w:rFonts w:ascii="Liberation Serif" w:hAnsi="Liberation Serif"/>
                <w:sz w:val="28"/>
                <w:szCs w:val="28"/>
              </w:rPr>
              <w:t>630</w:t>
            </w:r>
            <w:r w:rsidR="00EC3E46" w:rsidRPr="00A07A50">
              <w:rPr>
                <w:rFonts w:ascii="Liberation Serif" w:hAnsi="Liberation Serif"/>
                <w:sz w:val="28"/>
                <w:szCs w:val="28"/>
              </w:rPr>
              <w:t> 464 274,06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2018 год – </w:t>
            </w:r>
            <w:r w:rsidR="00154963" w:rsidRPr="00A07A50">
              <w:rPr>
                <w:rFonts w:ascii="Liberation Serif" w:hAnsi="Liberation Serif"/>
                <w:sz w:val="28"/>
                <w:szCs w:val="28"/>
              </w:rPr>
              <w:t>714 170 913,53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2019 год – </w:t>
            </w:r>
            <w:r w:rsidR="008046BF" w:rsidRPr="00A07A50">
              <w:rPr>
                <w:rFonts w:ascii="Liberation Serif" w:hAnsi="Liberation Serif"/>
                <w:sz w:val="28"/>
                <w:szCs w:val="28"/>
              </w:rPr>
              <w:t>758 506 796,92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CD7757" w:rsidRPr="00A07A50">
              <w:rPr>
                <w:rFonts w:ascii="Liberation Serif" w:hAnsi="Liberation Serif"/>
                <w:sz w:val="28"/>
                <w:szCs w:val="28"/>
              </w:rPr>
              <w:t>839 302  860,67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</w:p>
          <w:p w:rsidR="00154963" w:rsidRPr="00A07A50" w:rsidRDefault="00154963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="00CD7757" w:rsidRPr="00A07A50">
              <w:rPr>
                <w:rFonts w:ascii="Liberation Serif" w:hAnsi="Liberation Serif"/>
                <w:sz w:val="28"/>
                <w:szCs w:val="28"/>
              </w:rPr>
              <w:t>867 629 116,65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</w:p>
          <w:p w:rsidR="00154963" w:rsidRPr="00A07A50" w:rsidRDefault="00154963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CD7757" w:rsidRPr="00A07A50">
              <w:rPr>
                <w:rFonts w:ascii="Liberation Serif" w:hAnsi="Liberation Serif"/>
                <w:sz w:val="28"/>
                <w:szCs w:val="28"/>
              </w:rPr>
              <w:t>849 359 250,43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</w:p>
          <w:p w:rsidR="00154963" w:rsidRPr="00A07A50" w:rsidRDefault="00154963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CD7757" w:rsidRPr="00A07A50">
              <w:rPr>
                <w:rFonts w:ascii="Liberation Serif" w:hAnsi="Liberation Serif"/>
                <w:sz w:val="28"/>
                <w:szCs w:val="28"/>
              </w:rPr>
              <w:t>857 786 229,00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</w:p>
          <w:p w:rsidR="00154963" w:rsidRPr="00A07A50" w:rsidRDefault="00154963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2024 год – </w:t>
            </w:r>
            <w:r w:rsidR="00CD7757" w:rsidRPr="00A07A50">
              <w:rPr>
                <w:rFonts w:ascii="Liberation Serif" w:hAnsi="Liberation Serif"/>
                <w:sz w:val="28"/>
                <w:szCs w:val="28"/>
              </w:rPr>
              <w:t>802 496 379,00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  <w:p w:rsidR="00577029" w:rsidRPr="00A07A50" w:rsidRDefault="00CD7757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4 931 619 945,96</w:t>
            </w:r>
            <w:r w:rsidR="00577029" w:rsidRPr="00A07A50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2014 год - 404 293 900,00 рублей,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2015 год – </w:t>
            </w:r>
            <w:r w:rsidR="00E90121" w:rsidRPr="00A07A50">
              <w:rPr>
                <w:rFonts w:ascii="Liberation Serif" w:hAnsi="Liberation Serif"/>
                <w:sz w:val="28"/>
                <w:szCs w:val="28"/>
              </w:rPr>
              <w:t>375 970 508,40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2016 год – </w:t>
            </w:r>
            <w:r w:rsidR="00E90121" w:rsidRPr="00A07A50">
              <w:rPr>
                <w:rFonts w:ascii="Liberation Serif" w:hAnsi="Liberation Serif"/>
                <w:sz w:val="28"/>
                <w:szCs w:val="28"/>
              </w:rPr>
              <w:t>373 906 407,00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5B2FA4" w:rsidRPr="00A07A50">
              <w:rPr>
                <w:rFonts w:ascii="Liberation Serif" w:hAnsi="Liberation Serif"/>
                <w:sz w:val="28"/>
                <w:szCs w:val="28"/>
              </w:rPr>
              <w:t>391 280 042,00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2018 год – </w:t>
            </w:r>
            <w:r w:rsidR="00154963" w:rsidRPr="00A07A50">
              <w:rPr>
                <w:rFonts w:ascii="Liberation Serif" w:hAnsi="Liberation Serif"/>
                <w:sz w:val="28"/>
                <w:szCs w:val="28"/>
              </w:rPr>
              <w:t>420 674 903,01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2019 год – </w:t>
            </w:r>
            <w:r w:rsidR="008046BF" w:rsidRPr="00A07A50">
              <w:rPr>
                <w:rFonts w:ascii="Liberation Serif" w:hAnsi="Liberation Serif"/>
                <w:sz w:val="28"/>
                <w:szCs w:val="28"/>
              </w:rPr>
              <w:t>451 440 551,00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CD7757" w:rsidRPr="00A07A50">
              <w:rPr>
                <w:rFonts w:ascii="Liberation Serif" w:hAnsi="Liberation Serif"/>
                <w:sz w:val="28"/>
                <w:szCs w:val="28"/>
              </w:rPr>
              <w:t>521 120 115,97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  <w:r w:rsidR="00154963" w:rsidRPr="00A07A50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154963" w:rsidRPr="00A07A50" w:rsidRDefault="00154963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="00CD7757" w:rsidRPr="00A07A50">
              <w:rPr>
                <w:rFonts w:ascii="Liberation Serif" w:hAnsi="Liberation Serif"/>
                <w:sz w:val="28"/>
                <w:szCs w:val="28"/>
              </w:rPr>
              <w:t>511 469 243,15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</w:p>
          <w:p w:rsidR="00154963" w:rsidRPr="00A07A50" w:rsidRDefault="00154963" w:rsidP="0015496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2022 год -  </w:t>
            </w:r>
            <w:r w:rsidR="00CD7757" w:rsidRPr="00A07A50">
              <w:rPr>
                <w:rFonts w:ascii="Liberation Serif" w:hAnsi="Liberation Serif"/>
                <w:sz w:val="28"/>
                <w:szCs w:val="28"/>
              </w:rPr>
              <w:t>491 428 171,43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</w:p>
          <w:p w:rsidR="00154963" w:rsidRPr="00A07A50" w:rsidRDefault="00154963" w:rsidP="0015496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2023 год -  </w:t>
            </w:r>
            <w:r w:rsidR="00CD7757" w:rsidRPr="00A07A50">
              <w:rPr>
                <w:rFonts w:ascii="Liberation Serif" w:hAnsi="Liberation Serif"/>
                <w:sz w:val="28"/>
                <w:szCs w:val="28"/>
              </w:rPr>
              <w:t>500 456 450,00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</w:p>
          <w:p w:rsidR="00154963" w:rsidRPr="00A07A50" w:rsidRDefault="00154963" w:rsidP="0015496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2024 год – </w:t>
            </w:r>
            <w:r w:rsidR="00CD7757" w:rsidRPr="00A07A50">
              <w:rPr>
                <w:rFonts w:ascii="Liberation Serif" w:hAnsi="Liberation Serif"/>
                <w:sz w:val="28"/>
                <w:szCs w:val="28"/>
              </w:rPr>
              <w:t>488 233 500,00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</w:p>
          <w:p w:rsidR="00154963" w:rsidRPr="00A07A50" w:rsidRDefault="00154963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федеральный бюджет</w:t>
            </w:r>
          </w:p>
          <w:p w:rsidR="00577029" w:rsidRPr="00A07A50" w:rsidRDefault="00CD7757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204 309 060,00</w:t>
            </w:r>
            <w:r w:rsidR="00577029" w:rsidRPr="00A07A50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2014 год - 63 286 425,0 рублей,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2015 год – </w:t>
            </w:r>
            <w:r w:rsidR="00E90121" w:rsidRPr="00A07A50">
              <w:rPr>
                <w:rFonts w:ascii="Liberation Serif" w:hAnsi="Liberation Serif"/>
                <w:sz w:val="28"/>
                <w:szCs w:val="28"/>
              </w:rPr>
              <w:t>844 631,00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0 рублей,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2016 год – 1 098 104,00 рублей,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2017 год -</w:t>
            </w:r>
            <w:r w:rsidR="00154963" w:rsidRPr="00A07A5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0,00 рублей,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2018 год - </w:t>
            </w:r>
            <w:r w:rsidR="00154963" w:rsidRPr="00A07A5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0,00 рублей,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2019 год - </w:t>
            </w:r>
            <w:r w:rsidR="00154963" w:rsidRPr="00A07A5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0,00 рублей,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2020 год - </w:t>
            </w:r>
            <w:r w:rsidR="00154963" w:rsidRPr="00A07A5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D7757" w:rsidRPr="00A07A50">
              <w:rPr>
                <w:rFonts w:ascii="Liberation Serif" w:hAnsi="Liberation Serif"/>
                <w:sz w:val="28"/>
                <w:szCs w:val="28"/>
              </w:rPr>
              <w:t>13505700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,00 рублей</w:t>
            </w:r>
            <w:r w:rsidR="00154963" w:rsidRPr="00A07A50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154963" w:rsidRPr="00A07A50" w:rsidRDefault="00154963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="00CD7757" w:rsidRPr="00A07A50">
              <w:rPr>
                <w:rFonts w:ascii="Liberation Serif" w:hAnsi="Liberation Serif"/>
                <w:sz w:val="28"/>
                <w:szCs w:val="28"/>
              </w:rPr>
              <w:t>41 294 300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,00 рублей,</w:t>
            </w:r>
          </w:p>
          <w:p w:rsidR="00154963" w:rsidRPr="00A07A50" w:rsidRDefault="00154963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CD7757" w:rsidRPr="00A07A50">
              <w:rPr>
                <w:rFonts w:ascii="Liberation Serif" w:hAnsi="Liberation Serif"/>
                <w:sz w:val="28"/>
                <w:szCs w:val="28"/>
              </w:rPr>
              <w:t>42 241 200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,00 рублей,</w:t>
            </w:r>
          </w:p>
          <w:p w:rsidR="00154963" w:rsidRPr="00A07A50" w:rsidRDefault="00154963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CD7757" w:rsidRPr="00A07A50">
              <w:rPr>
                <w:rFonts w:ascii="Liberation Serif" w:hAnsi="Liberation Serif"/>
                <w:sz w:val="28"/>
                <w:szCs w:val="28"/>
              </w:rPr>
              <w:t>41 639 900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,00 рублей,</w:t>
            </w:r>
          </w:p>
          <w:p w:rsidR="00154963" w:rsidRPr="00A07A50" w:rsidRDefault="00154963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2024 год – 0,00 рублей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  <w:p w:rsidR="00577029" w:rsidRPr="00A07A50" w:rsidRDefault="00CD7757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lastRenderedPageBreak/>
              <w:t>3 237 322 679,94</w:t>
            </w:r>
            <w:r w:rsidR="00577029" w:rsidRPr="00A07A50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2014 год – 282 471 160,28 рублей,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2015 год – 324 411 171,12 рублей,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2016 год – 225 508 604,84 рублей,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5B2FA4" w:rsidRPr="00A07A50">
              <w:rPr>
                <w:rFonts w:ascii="Liberation Serif" w:hAnsi="Liberation Serif"/>
                <w:sz w:val="28"/>
                <w:szCs w:val="28"/>
              </w:rPr>
              <w:t>239</w:t>
            </w:r>
            <w:r w:rsidR="00025F01" w:rsidRPr="00A07A50">
              <w:rPr>
                <w:rFonts w:ascii="Liberation Serif" w:hAnsi="Liberation Serif"/>
                <w:sz w:val="28"/>
                <w:szCs w:val="28"/>
              </w:rPr>
              <w:t> 184 232</w:t>
            </w:r>
            <w:r w:rsidR="005B2FA4" w:rsidRPr="00A07A50">
              <w:rPr>
                <w:rFonts w:ascii="Liberation Serif" w:hAnsi="Liberation Serif"/>
                <w:sz w:val="28"/>
                <w:szCs w:val="28"/>
              </w:rPr>
              <w:t>,06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2018 год – </w:t>
            </w:r>
            <w:r w:rsidR="00154963" w:rsidRPr="00A07A50">
              <w:rPr>
                <w:rFonts w:ascii="Liberation Serif" w:hAnsi="Liberation Serif"/>
                <w:sz w:val="28"/>
                <w:szCs w:val="28"/>
              </w:rPr>
              <w:t>293 496 010,52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</w:p>
          <w:p w:rsidR="00577029" w:rsidRPr="00A07A50" w:rsidRDefault="00577029" w:rsidP="005770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314DB9" w:rsidRPr="00A07A5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046BF" w:rsidRPr="00A07A50">
              <w:rPr>
                <w:rFonts w:ascii="Liberation Serif" w:hAnsi="Liberation Serif"/>
                <w:sz w:val="28"/>
                <w:szCs w:val="28"/>
              </w:rPr>
              <w:t>307 066 245,92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</w:p>
          <w:p w:rsidR="003C21DA" w:rsidRPr="00A07A50" w:rsidRDefault="00577029" w:rsidP="0015496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CD7757" w:rsidRPr="00A07A50">
              <w:rPr>
                <w:rFonts w:ascii="Liberation Serif" w:hAnsi="Liberation Serif"/>
                <w:sz w:val="28"/>
                <w:szCs w:val="28"/>
              </w:rPr>
              <w:t>304 677 044,70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  <w:r w:rsidR="00154963" w:rsidRPr="00A07A50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154963" w:rsidRPr="00A07A50" w:rsidRDefault="00154963" w:rsidP="0015496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="00CD7757" w:rsidRPr="00A07A50">
              <w:rPr>
                <w:rFonts w:ascii="Liberation Serif" w:hAnsi="Liberation Serif"/>
                <w:sz w:val="28"/>
                <w:szCs w:val="28"/>
              </w:rPr>
              <w:t>314 865 573,50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</w:p>
          <w:p w:rsidR="00154963" w:rsidRPr="00A07A50" w:rsidRDefault="00154963" w:rsidP="0015496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CD7757" w:rsidRPr="00A07A50">
              <w:rPr>
                <w:rFonts w:ascii="Liberation Serif" w:hAnsi="Liberation Serif"/>
                <w:sz w:val="28"/>
                <w:szCs w:val="28"/>
              </w:rPr>
              <w:t>315 689 879,00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</w:p>
          <w:p w:rsidR="00154963" w:rsidRPr="00A07A50" w:rsidRDefault="00154963" w:rsidP="0015496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CD7757" w:rsidRPr="00A07A50">
              <w:rPr>
                <w:rFonts w:ascii="Liberation Serif" w:hAnsi="Liberation Serif"/>
                <w:sz w:val="28"/>
                <w:szCs w:val="28"/>
              </w:rPr>
              <w:t xml:space="preserve">315 689 879,00 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>рублей,</w:t>
            </w:r>
          </w:p>
          <w:p w:rsidR="00154963" w:rsidRPr="00A07A50" w:rsidRDefault="00154963" w:rsidP="00CD775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2024 год – </w:t>
            </w:r>
            <w:r w:rsidR="00CD7757" w:rsidRPr="00A07A50">
              <w:rPr>
                <w:rFonts w:ascii="Liberation Serif" w:hAnsi="Liberation Serif"/>
                <w:sz w:val="28"/>
                <w:szCs w:val="28"/>
              </w:rPr>
              <w:t>314 262 879,00</w:t>
            </w:r>
            <w:r w:rsidRPr="00A07A50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</w:p>
        </w:tc>
      </w:tr>
      <w:tr w:rsidR="00AD59A9" w:rsidRPr="00A07A50" w:rsidTr="00EF336E">
        <w:tc>
          <w:tcPr>
            <w:tcW w:w="3087" w:type="dxa"/>
          </w:tcPr>
          <w:p w:rsidR="003C21DA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lastRenderedPageBreak/>
              <w:t>Адрес размещения муниципальной программы в информационно-телекоммуникационной сети Интернет</w:t>
            </w:r>
          </w:p>
          <w:p w:rsidR="003C21DA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5046D" w:rsidRPr="00A07A50" w:rsidRDefault="0025046D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84" w:type="dxa"/>
          </w:tcPr>
          <w:p w:rsidR="0025046D" w:rsidRPr="00A07A50" w:rsidRDefault="003C21DA" w:rsidP="00F263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07A50">
              <w:rPr>
                <w:rFonts w:ascii="Liberation Serif" w:hAnsi="Liberation Serif"/>
                <w:sz w:val="28"/>
                <w:szCs w:val="28"/>
              </w:rPr>
              <w:t>rkruf.ru</w:t>
            </w:r>
          </w:p>
        </w:tc>
      </w:tr>
    </w:tbl>
    <w:p w:rsidR="00DB2A32" w:rsidRPr="00A07A50" w:rsidRDefault="00DB2A32" w:rsidP="0025046D">
      <w:pPr>
        <w:jc w:val="center"/>
        <w:rPr>
          <w:rFonts w:ascii="Liberation Serif" w:hAnsi="Liberation Serif"/>
        </w:rPr>
      </w:pPr>
    </w:p>
    <w:sectPr w:rsidR="00DB2A32" w:rsidRPr="00A07A50" w:rsidSect="00AA68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F44"/>
    <w:rsid w:val="00007428"/>
    <w:rsid w:val="00025F01"/>
    <w:rsid w:val="00040FFE"/>
    <w:rsid w:val="00047774"/>
    <w:rsid w:val="00052312"/>
    <w:rsid w:val="000775D5"/>
    <w:rsid w:val="000968ED"/>
    <w:rsid w:val="000E4D29"/>
    <w:rsid w:val="00123132"/>
    <w:rsid w:val="001402FB"/>
    <w:rsid w:val="001514CA"/>
    <w:rsid w:val="00154963"/>
    <w:rsid w:val="00186E6F"/>
    <w:rsid w:val="0019683E"/>
    <w:rsid w:val="00197889"/>
    <w:rsid w:val="001C556A"/>
    <w:rsid w:val="001D5A1B"/>
    <w:rsid w:val="00227F38"/>
    <w:rsid w:val="00235220"/>
    <w:rsid w:val="0025046D"/>
    <w:rsid w:val="0025310B"/>
    <w:rsid w:val="00270022"/>
    <w:rsid w:val="00287645"/>
    <w:rsid w:val="002C5FE1"/>
    <w:rsid w:val="00314DB9"/>
    <w:rsid w:val="00341D52"/>
    <w:rsid w:val="00373E21"/>
    <w:rsid w:val="003C21DA"/>
    <w:rsid w:val="003C29BE"/>
    <w:rsid w:val="003C632B"/>
    <w:rsid w:val="003E22F9"/>
    <w:rsid w:val="003E5509"/>
    <w:rsid w:val="003F6DD2"/>
    <w:rsid w:val="00401B35"/>
    <w:rsid w:val="0041218B"/>
    <w:rsid w:val="00471EAA"/>
    <w:rsid w:val="00480F44"/>
    <w:rsid w:val="004D5183"/>
    <w:rsid w:val="004D789B"/>
    <w:rsid w:val="004E459B"/>
    <w:rsid w:val="004F39F0"/>
    <w:rsid w:val="00503069"/>
    <w:rsid w:val="005434FC"/>
    <w:rsid w:val="005543E6"/>
    <w:rsid w:val="00577029"/>
    <w:rsid w:val="005B2FA4"/>
    <w:rsid w:val="005C0622"/>
    <w:rsid w:val="005D1612"/>
    <w:rsid w:val="005F0B06"/>
    <w:rsid w:val="005F69C0"/>
    <w:rsid w:val="00651EC1"/>
    <w:rsid w:val="00655E73"/>
    <w:rsid w:val="006737EC"/>
    <w:rsid w:val="00692AA9"/>
    <w:rsid w:val="00693B47"/>
    <w:rsid w:val="006B7B9E"/>
    <w:rsid w:val="006C577B"/>
    <w:rsid w:val="006F76F7"/>
    <w:rsid w:val="00701B16"/>
    <w:rsid w:val="00702801"/>
    <w:rsid w:val="007577B2"/>
    <w:rsid w:val="00767669"/>
    <w:rsid w:val="008046BF"/>
    <w:rsid w:val="00841D38"/>
    <w:rsid w:val="008C0CEB"/>
    <w:rsid w:val="00900B8A"/>
    <w:rsid w:val="00913F64"/>
    <w:rsid w:val="00933F24"/>
    <w:rsid w:val="009913D2"/>
    <w:rsid w:val="009B17CE"/>
    <w:rsid w:val="009D0802"/>
    <w:rsid w:val="009E70C9"/>
    <w:rsid w:val="009F6453"/>
    <w:rsid w:val="00A07A50"/>
    <w:rsid w:val="00A37CFD"/>
    <w:rsid w:val="00A8267B"/>
    <w:rsid w:val="00AA68F2"/>
    <w:rsid w:val="00AB36EF"/>
    <w:rsid w:val="00AD59A9"/>
    <w:rsid w:val="00AE5523"/>
    <w:rsid w:val="00AF00DE"/>
    <w:rsid w:val="00B13676"/>
    <w:rsid w:val="00B71479"/>
    <w:rsid w:val="00B73363"/>
    <w:rsid w:val="00BB4900"/>
    <w:rsid w:val="00BE43B3"/>
    <w:rsid w:val="00C053DD"/>
    <w:rsid w:val="00C4677C"/>
    <w:rsid w:val="00CD7757"/>
    <w:rsid w:val="00CF71EF"/>
    <w:rsid w:val="00D93C61"/>
    <w:rsid w:val="00DB2A32"/>
    <w:rsid w:val="00DB3B5C"/>
    <w:rsid w:val="00E02C9A"/>
    <w:rsid w:val="00E15846"/>
    <w:rsid w:val="00E35221"/>
    <w:rsid w:val="00E40967"/>
    <w:rsid w:val="00E46FDF"/>
    <w:rsid w:val="00E52770"/>
    <w:rsid w:val="00E5492F"/>
    <w:rsid w:val="00E87F37"/>
    <w:rsid w:val="00E90121"/>
    <w:rsid w:val="00E92164"/>
    <w:rsid w:val="00EC2397"/>
    <w:rsid w:val="00EC3E46"/>
    <w:rsid w:val="00EE4D63"/>
    <w:rsid w:val="00EF336E"/>
    <w:rsid w:val="00EF5A97"/>
    <w:rsid w:val="00F26345"/>
    <w:rsid w:val="00F71294"/>
    <w:rsid w:val="00FA3359"/>
    <w:rsid w:val="00FB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Дело</cp:lastModifiedBy>
  <cp:revision>129</cp:revision>
  <cp:lastPrinted>2021-07-16T09:28:00Z</cp:lastPrinted>
  <dcterms:created xsi:type="dcterms:W3CDTF">2017-02-08T10:44:00Z</dcterms:created>
  <dcterms:modified xsi:type="dcterms:W3CDTF">2021-07-21T11:42:00Z</dcterms:modified>
</cp:coreProperties>
</file>