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D1" w:rsidRDefault="009F30D1">
      <w:pPr>
        <w:spacing w:line="240" w:lineRule="auto"/>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ПОЛОЖЕНИЕ</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о муниципальном жилищном контроле</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 xml:space="preserve">на территории муниципального образования </w:t>
      </w:r>
      <w:proofErr w:type="spellStart"/>
      <w:r>
        <w:rPr>
          <w:rFonts w:ascii="Liberation Serif" w:hAnsi="Liberation Serif" w:cs="Calibri"/>
          <w:sz w:val="28"/>
          <w:szCs w:val="28"/>
        </w:rPr>
        <w:t>Красноуфимский</w:t>
      </w:r>
      <w:proofErr w:type="spellEnd"/>
      <w:r>
        <w:rPr>
          <w:rFonts w:ascii="Liberation Serif" w:hAnsi="Liberation Serif" w:cs="Calibri"/>
          <w:sz w:val="28"/>
          <w:szCs w:val="28"/>
        </w:rPr>
        <w:t xml:space="preserve"> округ</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РАЗДЕЛ 1</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ОБЩИЕ ПОЛОЖЕНИЯ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1. Положение об осуществлении муниципального жилищного контроля на территории муниципального образования </w:t>
      </w:r>
      <w:proofErr w:type="spellStart"/>
      <w:r>
        <w:rPr>
          <w:rFonts w:ascii="Liberation Serif" w:hAnsi="Liberation Serif" w:cs="Calibri"/>
          <w:sz w:val="28"/>
          <w:szCs w:val="28"/>
        </w:rPr>
        <w:t>Красноуфимский</w:t>
      </w:r>
      <w:proofErr w:type="spellEnd"/>
      <w:r>
        <w:rPr>
          <w:rFonts w:ascii="Liberation Serif" w:hAnsi="Liberation Serif" w:cs="Calibri"/>
          <w:sz w:val="28"/>
          <w:szCs w:val="28"/>
        </w:rPr>
        <w:t xml:space="preserve">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w:t>
      </w:r>
      <w:proofErr w:type="spellStart"/>
      <w:r>
        <w:rPr>
          <w:rFonts w:ascii="Liberation Serif" w:hAnsi="Liberation Serif" w:cs="Calibri"/>
          <w:sz w:val="28"/>
          <w:szCs w:val="28"/>
        </w:rPr>
        <w:t>Красноуфимский</w:t>
      </w:r>
      <w:proofErr w:type="spellEnd"/>
      <w:r>
        <w:rPr>
          <w:rFonts w:ascii="Liberation Serif" w:hAnsi="Liberation Serif" w:cs="Calibri"/>
          <w:sz w:val="28"/>
          <w:szCs w:val="28"/>
        </w:rPr>
        <w:t xml:space="preserve"> округ.</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 </w:t>
      </w:r>
      <w:proofErr w:type="gramStart"/>
      <w:r>
        <w:rPr>
          <w:rFonts w:ascii="Liberation Serif" w:hAnsi="Liberation Serif" w:cs="Calibri"/>
          <w:sz w:val="28"/>
          <w:szCs w:val="28"/>
        </w:rPr>
        <w:t xml:space="preserve">Под муниципальным жилищным контролем понимается деятельность органа, уполномоченного Администрацией муниципального образования </w:t>
      </w:r>
      <w:proofErr w:type="spellStart"/>
      <w:r>
        <w:rPr>
          <w:rFonts w:ascii="Liberation Serif" w:hAnsi="Liberation Serif" w:cs="Calibri"/>
          <w:sz w:val="28"/>
          <w:szCs w:val="28"/>
        </w:rPr>
        <w:t>Красноуфимский</w:t>
      </w:r>
      <w:proofErr w:type="spellEnd"/>
      <w:r>
        <w:rPr>
          <w:rFonts w:ascii="Liberation Serif" w:hAnsi="Liberation Serif" w:cs="Calibri"/>
          <w:sz w:val="28"/>
          <w:szCs w:val="28"/>
        </w:rPr>
        <w:t xml:space="preserve"> округ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w:t>
      </w:r>
      <w:proofErr w:type="gramEnd"/>
      <w:r>
        <w:rPr>
          <w:rFonts w:ascii="Liberation Serif" w:hAnsi="Liberation Serif" w:cs="Calibri"/>
          <w:sz w:val="28"/>
          <w:szCs w:val="28"/>
        </w:rPr>
        <w:t xml:space="preserve">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30D1" w:rsidRDefault="00D14D60">
      <w:pPr>
        <w:spacing w:line="240" w:lineRule="auto"/>
        <w:ind w:firstLine="708"/>
        <w:jc w:val="both"/>
      </w:pPr>
      <w:r>
        <w:rPr>
          <w:rFonts w:ascii="Liberation Serif" w:hAnsi="Liberation Serif" w:cs="Calibri"/>
          <w:sz w:val="28"/>
          <w:szCs w:val="28"/>
        </w:rPr>
        <w:t xml:space="preserve">3. Муниципальный жилищный контроль на территории муниципального образования </w:t>
      </w:r>
      <w:proofErr w:type="spellStart"/>
      <w:r>
        <w:rPr>
          <w:rFonts w:ascii="Liberation Serif" w:hAnsi="Liberation Serif" w:cs="Calibri"/>
          <w:sz w:val="28"/>
          <w:szCs w:val="28"/>
        </w:rPr>
        <w:t>Красноуфимский</w:t>
      </w:r>
      <w:proofErr w:type="spellEnd"/>
      <w:r>
        <w:rPr>
          <w:rFonts w:ascii="Liberation Serif" w:hAnsi="Liberation Serif" w:cs="Calibri"/>
          <w:sz w:val="28"/>
          <w:szCs w:val="28"/>
        </w:rPr>
        <w:t xml:space="preserve"> округ осуществляется </w:t>
      </w:r>
      <w:r>
        <w:rPr>
          <w:rFonts w:ascii="Times New Roman" w:eastAsia="Times New Roman" w:hAnsi="Times New Roman"/>
          <w:sz w:val="28"/>
          <w:szCs w:val="28"/>
          <w:lang w:eastAsia="ru-RU"/>
        </w:rPr>
        <w:t xml:space="preserve">Отделом жилищно-коммунального хозяйства Администрации МО </w:t>
      </w:r>
      <w:proofErr w:type="spellStart"/>
      <w:r>
        <w:rPr>
          <w:rFonts w:ascii="Times New Roman" w:eastAsia="Times New Roman" w:hAnsi="Times New Roman"/>
          <w:sz w:val="28"/>
          <w:szCs w:val="28"/>
          <w:lang w:eastAsia="ru-RU"/>
        </w:rPr>
        <w:t>Красноуфимский</w:t>
      </w:r>
      <w:proofErr w:type="spellEnd"/>
      <w:r>
        <w:rPr>
          <w:rFonts w:ascii="Times New Roman" w:eastAsia="Times New Roman" w:hAnsi="Times New Roman"/>
          <w:sz w:val="28"/>
          <w:szCs w:val="28"/>
          <w:lang w:eastAsia="ru-RU"/>
        </w:rPr>
        <w:t xml:space="preserve"> округ</w:t>
      </w:r>
      <w:r>
        <w:rPr>
          <w:rFonts w:ascii="Liberation Serif" w:hAnsi="Liberation Serif" w:cs="Calibri"/>
          <w:sz w:val="28"/>
          <w:szCs w:val="28"/>
        </w:rPr>
        <w:t xml:space="preserve"> (далее – орган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4. </w:t>
      </w:r>
      <w:proofErr w:type="gramStart"/>
      <w:r>
        <w:rPr>
          <w:rFonts w:ascii="Liberation Serif" w:hAnsi="Liberation Serif" w:cs="Calibri"/>
          <w:sz w:val="28"/>
          <w:szCs w:val="28"/>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roofErr w:type="gramEnd"/>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требований к формированию фондов капитального ремонта;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9) требований к порядку размещения </w:t>
      </w:r>
      <w:proofErr w:type="spellStart"/>
      <w:r>
        <w:rPr>
          <w:rFonts w:ascii="Liberation Serif" w:hAnsi="Liberation Serif" w:cs="Calibri"/>
          <w:sz w:val="28"/>
          <w:szCs w:val="28"/>
        </w:rPr>
        <w:t>ресурсоснабжающими</w:t>
      </w:r>
      <w:proofErr w:type="spellEnd"/>
      <w:r>
        <w:rPr>
          <w:rFonts w:ascii="Liberation Serif" w:hAnsi="Liberation Serif" w:cs="Calibri"/>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требований к обеспечению доступности для инвалидов помещений в многоквартирных домах;</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требований к предоставлению жилых помещений в наемных домах социального использования.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12) исполнение решений, принятых органом контроля по результатам контрольных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5. Объектом муниципального жилищного контроля (далее - объект контроля) является: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управлению многоквартирными домами;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формированию фондов капитального ремонта;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размещению информации в системе;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деятельность по предоставлению жилых помещений в наемных домах социального использования.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 </w:t>
      </w:r>
      <w:proofErr w:type="gramStart"/>
      <w:r>
        <w:rPr>
          <w:rFonts w:ascii="Liberation Serif" w:hAnsi="Liberation Serif" w:cs="Calibri"/>
          <w:sz w:val="28"/>
          <w:szCs w:val="28"/>
        </w:rPr>
        <w:t xml:space="preserve">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roofErr w:type="gramEnd"/>
    </w:p>
    <w:p w:rsidR="009F30D1" w:rsidRDefault="00D14D60">
      <w:pPr>
        <w:spacing w:line="240" w:lineRule="auto"/>
        <w:jc w:val="both"/>
        <w:rPr>
          <w:rFonts w:ascii="Liberation Serif" w:hAnsi="Liberation Serif" w:cs="Calibri"/>
          <w:sz w:val="28"/>
          <w:szCs w:val="28"/>
        </w:rPr>
      </w:pPr>
      <w:r>
        <w:rPr>
          <w:rFonts w:ascii="Liberation Serif" w:hAnsi="Liberation Serif" w:cs="Calibri"/>
          <w:sz w:val="28"/>
          <w:szCs w:val="28"/>
        </w:rPr>
        <w:t xml:space="preserve">Перечень объектов контроля подлежит размещению на официальном сайте Администрации муниципального образования </w:t>
      </w:r>
      <w:proofErr w:type="spellStart"/>
      <w:r>
        <w:rPr>
          <w:rFonts w:ascii="Liberation Serif" w:hAnsi="Liberation Serif" w:cs="Calibri"/>
          <w:sz w:val="28"/>
          <w:szCs w:val="28"/>
        </w:rPr>
        <w:t>Красноуфимский</w:t>
      </w:r>
      <w:proofErr w:type="spellEnd"/>
      <w:r>
        <w:rPr>
          <w:rFonts w:ascii="Liberation Serif" w:hAnsi="Liberation Serif" w:cs="Calibri"/>
          <w:sz w:val="28"/>
          <w:szCs w:val="28"/>
        </w:rPr>
        <w:t xml:space="preserve"> округ в информационно-телекоммуникационной сети Интернет (http://rkruf.ru, далее – официальный сайт органа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 </w:t>
      </w:r>
      <w:proofErr w:type="gramStart"/>
      <w:r>
        <w:rPr>
          <w:rFonts w:ascii="Liberation Serif" w:hAnsi="Liberation Serif" w:cs="Calibri"/>
          <w:sz w:val="28"/>
          <w:szCs w:val="28"/>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юридические лица, в том числе </w:t>
      </w:r>
      <w:proofErr w:type="spellStart"/>
      <w:r>
        <w:rPr>
          <w:rFonts w:ascii="Liberation Serif" w:hAnsi="Liberation Serif" w:cs="Calibri"/>
          <w:sz w:val="28"/>
          <w:szCs w:val="28"/>
        </w:rPr>
        <w:t>ресурсоснабжающие</w:t>
      </w:r>
      <w:proofErr w:type="spellEnd"/>
      <w:r>
        <w:rPr>
          <w:rFonts w:ascii="Liberation Serif" w:hAnsi="Liberation Serif" w:cs="Calibri"/>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граждане, во владении и (или) в пользовании которых находятся помещения муниципального жилищного фонда.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xml:space="preserve">8. </w:t>
      </w:r>
      <w:proofErr w:type="gramStart"/>
      <w:r>
        <w:rPr>
          <w:rFonts w:ascii="Liberation Serif" w:hAnsi="Liberation Serif" w:cs="Calibri"/>
          <w:sz w:val="28"/>
          <w:szCs w:val="28"/>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roofErr w:type="gramEnd"/>
    </w:p>
    <w:p w:rsidR="009F30D1" w:rsidRDefault="008F0F7C">
      <w:pPr>
        <w:spacing w:line="240" w:lineRule="auto"/>
        <w:ind w:firstLine="708"/>
        <w:jc w:val="both"/>
        <w:rPr>
          <w:rFonts w:ascii="Liberation Serif" w:hAnsi="Liberation Serif" w:cs="Calibri"/>
          <w:sz w:val="28"/>
          <w:szCs w:val="28"/>
        </w:rPr>
      </w:pPr>
      <w:r w:rsidRPr="008F0F7C">
        <w:rPr>
          <w:rFonts w:ascii="Liberation Serif" w:hAnsi="Liberation Serif" w:cs="Calibri"/>
          <w:sz w:val="28"/>
          <w:szCs w:val="28"/>
        </w:rPr>
        <w:t>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РАЗДЕЛ 2</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ПРОФИЛАКТИКА НАРУШЕНИЙ ОБЯЗАТЕЛЬНЫХ ТРЕБОВАНИЙ</w:t>
      </w:r>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1. Организация профилактики нарушения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стимулирование добросовестного соблюдения обязательных требований контролируемыми лицами;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9F30D1" w:rsidRDefault="00D14D60">
      <w:pPr>
        <w:spacing w:line="240" w:lineRule="auto"/>
        <w:ind w:firstLine="709"/>
        <w:jc w:val="both"/>
        <w:rPr>
          <w:rFonts w:ascii="Liberation Serif" w:hAnsi="Liberation Serif" w:cs="Calibri"/>
          <w:sz w:val="28"/>
          <w:szCs w:val="28"/>
        </w:rPr>
      </w:pPr>
      <w:proofErr w:type="gramStart"/>
      <w:r>
        <w:rPr>
          <w:rFonts w:ascii="Liberation Serif" w:hAnsi="Liberation Serif" w:cs="Calibri"/>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roofErr w:type="gramEnd"/>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цели и задачи реализации программы профилактики;</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перечень профилактических мероприятий, сроки (периодичность) их проведения;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4) показатели результативности и эффективности программы профилактики.</w:t>
      </w:r>
      <w:r>
        <w:rPr>
          <w:rFonts w:ascii="Liberation Serif" w:hAnsi="Liberation Serif" w:cs="Calibri"/>
          <w:sz w:val="28"/>
          <w:szCs w:val="28"/>
        </w:rPr>
        <w:tab/>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13. Утвержденная программа профилактики размещается на официальном сайте органа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14. Профилактические мероприятия, предусмотренные программой профилактики, обязательны для проведения органом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15. Орган контроля проводит следующие профилактические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информирование;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консультирование.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Орган контроля может проводить профилактические мероприятия, не предусмотренные программой профилактики: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объявление предостережения;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профилактический визит.</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17. 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2. Информирование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19. Информирование осуществляется посредством размещения соответствующих сведений на официальном сайте органа контроля, в средствах </w:t>
      </w:r>
      <w:r>
        <w:rPr>
          <w:rFonts w:ascii="Liberation Serif" w:hAnsi="Liberation Serif" w:cs="Calibri"/>
          <w:sz w:val="28"/>
          <w:szCs w:val="28"/>
        </w:rPr>
        <w:lastRenderedPageBreak/>
        <w:t>массовой информации, через личные кабинеты контролируемых лиц в государственных информационных системах (при их наличии) и в иных формах.</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20. Орган контроля размещает и поддерживает в актуальном состоянии на своем официальном сайте: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тексты нормативных правовых актов, регулирующих осуществление муниципального жилищного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перечень индикаторов риска нарушения обязательных требований, порядок отнесения объектов контроля к категориям риска;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 программу </w:t>
      </w:r>
      <w:proofErr w:type="gramStart"/>
      <w:r>
        <w:rPr>
          <w:rFonts w:ascii="Liberation Serif" w:hAnsi="Liberation Serif" w:cs="Calibri"/>
          <w:sz w:val="28"/>
          <w:szCs w:val="28"/>
        </w:rPr>
        <w:t>профилактики рисков причинения вреда</w:t>
      </w:r>
      <w:proofErr w:type="gramEnd"/>
      <w:r>
        <w:rPr>
          <w:rFonts w:ascii="Liberation Serif" w:hAnsi="Liberation Serif" w:cs="Calibri"/>
          <w:sz w:val="28"/>
          <w:szCs w:val="28"/>
        </w:rPr>
        <w:t xml:space="preserve"> и план проведения плановых контрольных мероприятий контрольным органом;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 исчерпывающий перечень сведений, которые могут запрашиваться контрольным органом у контролируемого лица;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9) сведения о способах получения консультаций по вопросам соблюдения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10) сведения о порядке досудебного обжалования решений контрольного органа, действий (бездействия) его должностных лиц;</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11) доклады о муниципальном жилищном контроле;</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lastRenderedPageBreak/>
        <w:t>Глава 3. Консультирование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21. Консультирование по обращениям контролируемых лиц и их представителей осуществляют Инспекторы.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22. Консультирование осуществляется без взимания платы.</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Pr>
          <w:rFonts w:ascii="Liberation Serif" w:hAnsi="Liberation Serif" w:cs="Calibri"/>
          <w:sz w:val="28"/>
          <w:szCs w:val="28"/>
        </w:rPr>
        <w:t>контроля</w:t>
      </w:r>
      <w:proofErr w:type="gramEnd"/>
      <w:r>
        <w:rPr>
          <w:rFonts w:ascii="Liberation Serif" w:hAnsi="Liberation Serif" w:cs="Calibri"/>
          <w:sz w:val="28"/>
          <w:szCs w:val="28"/>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24. Консультирование может осуществляться инспектором по телефону, посредством </w:t>
      </w:r>
      <w:proofErr w:type="spellStart"/>
      <w:r>
        <w:rPr>
          <w:rFonts w:ascii="Liberation Serif" w:hAnsi="Liberation Serif" w:cs="Calibri"/>
          <w:sz w:val="28"/>
          <w:szCs w:val="28"/>
        </w:rPr>
        <w:t>видео-конференц-связи</w:t>
      </w:r>
      <w:proofErr w:type="spellEnd"/>
      <w:r>
        <w:rPr>
          <w:rFonts w:ascii="Liberation Serif" w:hAnsi="Liberation Serif" w:cs="Calibri"/>
          <w:sz w:val="28"/>
          <w:szCs w:val="28"/>
        </w:rPr>
        <w:t>, на личном приеме либо в ходе проведения профилактического мероприятия, контрольного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w:t>
      </w:r>
      <w:proofErr w:type="gramStart"/>
      <w:r>
        <w:rPr>
          <w:rFonts w:ascii="Liberation Serif" w:hAnsi="Liberation Serif" w:cs="Calibri"/>
          <w:sz w:val="28"/>
          <w:szCs w:val="28"/>
        </w:rPr>
        <w:t>рассмотрения обращений граждан Российской Федерации</w:t>
      </w:r>
      <w:proofErr w:type="gramEnd"/>
      <w:r>
        <w:rPr>
          <w:rFonts w:ascii="Liberation Serif" w:hAnsi="Liberation Serif" w:cs="Calibri"/>
          <w:sz w:val="28"/>
          <w:szCs w:val="28"/>
        </w:rPr>
        <w:t>».</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28. Орган контроля осуществляет учет консультирований.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29. </w:t>
      </w:r>
      <w:proofErr w:type="gramStart"/>
      <w:r>
        <w:rPr>
          <w:rFonts w:ascii="Liberation Serif" w:hAnsi="Liberation Serif" w:cs="Calibri"/>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roofErr w:type="gramEnd"/>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lastRenderedPageBreak/>
        <w:t>Глава 4. Объявление предостережения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30. </w:t>
      </w:r>
      <w:proofErr w:type="gramStart"/>
      <w:r>
        <w:rPr>
          <w:rFonts w:ascii="Liberation Serif" w:hAnsi="Liberation Serif" w:cs="Calibri"/>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Liberation Serif" w:hAnsi="Liberation Serif" w:cs="Calibri"/>
          <w:sz w:val="28"/>
          <w:szCs w:val="28"/>
        </w:rPr>
        <w:t xml:space="preserve"> по обеспечению соблюдения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32. </w:t>
      </w:r>
      <w:proofErr w:type="gramStart"/>
      <w:r>
        <w:rPr>
          <w:rFonts w:ascii="Liberation Serif" w:hAnsi="Liberation Serif" w:cs="Calibri"/>
          <w:sz w:val="28"/>
          <w:szCs w:val="28"/>
        </w:rPr>
        <w:t>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посредством государственной информационной системы жилищно-коммунального хозяйства..</w:t>
      </w:r>
      <w:proofErr w:type="gramEnd"/>
    </w:p>
    <w:p w:rsidR="00ED212D" w:rsidRDefault="00D14D60" w:rsidP="00ED212D">
      <w:pPr>
        <w:ind w:firstLine="708"/>
        <w:jc w:val="both"/>
        <w:rPr>
          <w:rFonts w:ascii="Liberation Serif" w:hAnsi="Liberation Serif" w:cs="Calibri"/>
          <w:sz w:val="28"/>
          <w:szCs w:val="28"/>
        </w:rPr>
      </w:pPr>
      <w:r>
        <w:rPr>
          <w:rFonts w:ascii="Liberation Serif" w:hAnsi="Liberation Serif" w:cs="Calibri"/>
          <w:sz w:val="28"/>
          <w:szCs w:val="28"/>
        </w:rPr>
        <w:t xml:space="preserve">33. </w:t>
      </w:r>
      <w:r>
        <w:t xml:space="preserve"> </w:t>
      </w:r>
      <w:r w:rsidR="00ED212D" w:rsidRPr="00A8104A">
        <w:rPr>
          <w:rFonts w:ascii="Liberation Serif" w:hAnsi="Liberation Serif" w:cs="Calibri"/>
          <w:sz w:val="28"/>
          <w:szCs w:val="28"/>
        </w:rPr>
        <w:t>Возражение на предостережение рассматривается в следующем порядке</w:t>
      </w:r>
      <w:r w:rsidR="00ED212D">
        <w:rPr>
          <w:rFonts w:ascii="Liberation Serif" w:hAnsi="Liberation Serif" w:cs="Calibri"/>
          <w:sz w:val="28"/>
          <w:szCs w:val="28"/>
        </w:rPr>
        <w:t>:</w:t>
      </w:r>
    </w:p>
    <w:p w:rsidR="00ED212D" w:rsidRPr="00A8104A" w:rsidRDefault="00ED212D" w:rsidP="00ED212D">
      <w:pPr>
        <w:ind w:firstLine="708"/>
        <w:jc w:val="both"/>
        <w:rPr>
          <w:rFonts w:ascii="Liberation Serif" w:hAnsi="Liberation Serif" w:cs="Calibri"/>
          <w:sz w:val="28"/>
          <w:szCs w:val="28"/>
        </w:rPr>
      </w:pPr>
      <w:r w:rsidRPr="00A8104A">
        <w:rPr>
          <w:rFonts w:ascii="Liberation Serif" w:hAnsi="Liberation Serif" w:cs="Calibri"/>
          <w:sz w:val="28"/>
          <w:szCs w:val="28"/>
        </w:rPr>
        <w:t xml:space="preserve"> </w:t>
      </w:r>
      <w:proofErr w:type="gramStart"/>
      <w:r w:rsidRPr="00E02F12">
        <w:rPr>
          <w:rFonts w:ascii="Liberation Serif" w:hAnsi="Liberation Serif" w:cs="Calibri"/>
          <w:sz w:val="28"/>
          <w:szCs w:val="28"/>
        </w:rPr>
        <w:t xml:space="preserve">Орган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Pr>
          <w:rFonts w:ascii="Liberation Serif" w:hAnsi="Liberation Serif" w:cs="Calibri"/>
          <w:sz w:val="28"/>
          <w:szCs w:val="28"/>
        </w:rPr>
        <w:t>31</w:t>
      </w:r>
      <w:r w:rsidRPr="00E02F12">
        <w:rPr>
          <w:rFonts w:ascii="Liberation Serif" w:hAnsi="Liberation Serif" w:cs="Calibri"/>
          <w:sz w:val="28"/>
          <w:szCs w:val="28"/>
        </w:rPr>
        <w:t xml:space="preserve"> настоящего </w:t>
      </w:r>
      <w:r>
        <w:rPr>
          <w:rFonts w:ascii="Liberation Serif" w:hAnsi="Liberation Serif" w:cs="Calibri"/>
          <w:sz w:val="28"/>
          <w:szCs w:val="28"/>
        </w:rPr>
        <w:t>Положения</w:t>
      </w:r>
      <w:r w:rsidRPr="00E02F12">
        <w:rPr>
          <w:rFonts w:ascii="Liberation Serif" w:hAnsi="Liberation Serif" w:cs="Calibri"/>
          <w:sz w:val="28"/>
          <w:szCs w:val="28"/>
        </w:rPr>
        <w:t>.</w:t>
      </w:r>
      <w:proofErr w:type="gramEnd"/>
      <w:r w:rsidRPr="00E02F12">
        <w:rPr>
          <w:rFonts w:ascii="Liberation Serif" w:hAnsi="Liberation Serif" w:cs="Calibri"/>
          <w:sz w:val="28"/>
          <w:szCs w:val="28"/>
        </w:rPr>
        <w:t xml:space="preserve">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F30D1" w:rsidRDefault="009F30D1">
      <w:pPr>
        <w:spacing w:line="240" w:lineRule="auto"/>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lastRenderedPageBreak/>
        <w:t>Глава 5. Профилактический визит</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Pr>
          <w:rFonts w:ascii="Liberation Serif" w:hAnsi="Liberation Serif" w:cs="Calibri"/>
          <w:sz w:val="28"/>
          <w:szCs w:val="28"/>
        </w:rPr>
        <w:t>видео-конференц-связи</w:t>
      </w:r>
      <w:proofErr w:type="spellEnd"/>
      <w:r>
        <w:rPr>
          <w:rFonts w:ascii="Liberation Serif" w:hAnsi="Liberation Serif" w:cs="Calibri"/>
          <w:sz w:val="28"/>
          <w:szCs w:val="28"/>
        </w:rPr>
        <w:t xml:space="preserve">.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w:t>
      </w:r>
      <w:r w:rsidR="00D82FC5">
        <w:rPr>
          <w:rFonts w:ascii="Liberation Serif" w:hAnsi="Liberation Serif" w:cs="Calibri"/>
          <w:sz w:val="28"/>
          <w:szCs w:val="28"/>
        </w:rPr>
        <w:t xml:space="preserve"> </w:t>
      </w:r>
      <w:r>
        <w:rPr>
          <w:rFonts w:ascii="Liberation Serif" w:hAnsi="Liberation Serif" w:cs="Calibri"/>
          <w:sz w:val="28"/>
          <w:szCs w:val="28"/>
        </w:rPr>
        <w:t>Положением.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39. 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F30D1" w:rsidRDefault="009F30D1">
      <w:pPr>
        <w:spacing w:line="240" w:lineRule="auto"/>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РАЗДЕЛ 3</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ОЦЕНКА СОБЛЮДЕНИЯ ОБЯЗАТЕЛЬНЫХ ТРЕБОВАНИЙ</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 xml:space="preserve">Глава 1. Плановые контрольные мероприятия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D82FC5">
        <w:rPr>
          <w:rFonts w:ascii="Liberation Serif" w:hAnsi="Liberation Serif" w:cs="Calibri"/>
          <w:sz w:val="28"/>
          <w:szCs w:val="28"/>
        </w:rPr>
        <w:t xml:space="preserve">органами </w:t>
      </w:r>
      <w:proofErr w:type="spellStart"/>
      <w:r>
        <w:rPr>
          <w:rFonts w:ascii="Liberation Serif" w:hAnsi="Liberation Serif" w:cs="Calibri"/>
          <w:sz w:val="28"/>
          <w:szCs w:val="28"/>
        </w:rPr>
        <w:t>Красноуфимской</w:t>
      </w:r>
      <w:proofErr w:type="spellEnd"/>
      <w:r>
        <w:rPr>
          <w:rFonts w:ascii="Liberation Serif" w:hAnsi="Liberation Serif" w:cs="Calibri"/>
          <w:sz w:val="28"/>
          <w:szCs w:val="28"/>
        </w:rPr>
        <w:t xml:space="preserve"> межрайонной прокуратурой.</w:t>
      </w:r>
    </w:p>
    <w:p w:rsidR="009F30D1" w:rsidRDefault="00D14D60">
      <w:pPr>
        <w:spacing w:line="240" w:lineRule="auto"/>
        <w:ind w:firstLine="708"/>
        <w:jc w:val="both"/>
      </w:pPr>
      <w:r>
        <w:rPr>
          <w:rFonts w:ascii="Liberation Serif" w:hAnsi="Liberation Serif" w:cs="Calibri"/>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xml:space="preserve">42. Проект ежегодного плана до 1 октября года, предшествующего году реализации ежегодного плана, представляется на согласование в </w:t>
      </w:r>
      <w:proofErr w:type="spellStart"/>
      <w:r>
        <w:rPr>
          <w:rFonts w:ascii="Liberation Serif" w:hAnsi="Liberation Serif" w:cs="Calibri"/>
          <w:sz w:val="28"/>
          <w:szCs w:val="28"/>
        </w:rPr>
        <w:t>Красноуфимскую</w:t>
      </w:r>
      <w:proofErr w:type="spellEnd"/>
      <w:r>
        <w:rPr>
          <w:rFonts w:ascii="Liberation Serif" w:hAnsi="Liberation Serif" w:cs="Calibri"/>
          <w:sz w:val="28"/>
          <w:szCs w:val="28"/>
        </w:rPr>
        <w:t xml:space="preserve"> межрайонную прокуратуру.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Представление проекта ежегодного плана на согласование в </w:t>
      </w:r>
      <w:proofErr w:type="spellStart"/>
      <w:r>
        <w:rPr>
          <w:rFonts w:ascii="Liberation Serif" w:hAnsi="Liberation Serif" w:cs="Calibri"/>
          <w:sz w:val="28"/>
          <w:szCs w:val="28"/>
        </w:rPr>
        <w:t>Красноуфимскую</w:t>
      </w:r>
      <w:proofErr w:type="spellEnd"/>
      <w:r>
        <w:rPr>
          <w:rFonts w:ascii="Liberation Serif" w:hAnsi="Liberation Serif" w:cs="Calibri"/>
          <w:sz w:val="28"/>
          <w:szCs w:val="28"/>
        </w:rPr>
        <w:t xml:space="preserve"> межрайонную прокуратуру осуществляется посредством его размещения органом контроля в машиночитаемом формате в едином реестре контрольных (надзорных) мероприятий.</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43. </w:t>
      </w:r>
      <w:proofErr w:type="gramStart"/>
      <w:r>
        <w:rPr>
          <w:rFonts w:ascii="Liberation Serif" w:hAnsi="Liberation Serif" w:cs="Calibri"/>
          <w:sz w:val="28"/>
          <w:szCs w:val="28"/>
        </w:rPr>
        <w:t xml:space="preserve">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w:t>
      </w:r>
      <w:proofErr w:type="spellStart"/>
      <w:r>
        <w:rPr>
          <w:rFonts w:ascii="Liberation Serif" w:hAnsi="Liberation Serif" w:cs="Calibri"/>
          <w:sz w:val="28"/>
          <w:szCs w:val="28"/>
        </w:rPr>
        <w:t>Красноуфимской</w:t>
      </w:r>
      <w:proofErr w:type="spellEnd"/>
      <w:r>
        <w:rPr>
          <w:rFonts w:ascii="Liberation Serif" w:hAnsi="Liberation Serif" w:cs="Calibri"/>
          <w:sz w:val="28"/>
          <w:szCs w:val="28"/>
        </w:rPr>
        <w:t xml:space="preserve"> межрайонной прокуратуры по включению или исключению контрольных мероприятий в ежегодный план.</w:t>
      </w:r>
      <w:proofErr w:type="gramEnd"/>
      <w:r>
        <w:rPr>
          <w:rFonts w:ascii="Liberation Serif" w:hAnsi="Liberation Serif" w:cs="Calibri"/>
          <w:sz w:val="28"/>
          <w:szCs w:val="28"/>
        </w:rPr>
        <w:t xml:space="preserve">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43. При организации муниципального жилищного контроля объектам контроля присваиваются следующие категории риска:</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1) высокий;</w:t>
      </w:r>
      <w:proofErr w:type="gramEnd"/>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2) средний;</w:t>
      </w:r>
      <w:proofErr w:type="gramEnd"/>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3) низкий.</w:t>
      </w:r>
      <w:proofErr w:type="gramEnd"/>
    </w:p>
    <w:p w:rsidR="009F30D1" w:rsidRDefault="00D14D60">
      <w:pPr>
        <w:spacing w:line="240" w:lineRule="auto"/>
        <w:ind w:firstLine="708"/>
        <w:jc w:val="both"/>
      </w:pPr>
      <w:r>
        <w:rPr>
          <w:rFonts w:ascii="Liberation Serif" w:hAnsi="Liberation Serif" w:cs="Calibri"/>
          <w:sz w:val="28"/>
          <w:szCs w:val="28"/>
        </w:rPr>
        <w:t xml:space="preserve">44. </w:t>
      </w:r>
      <w:r>
        <w:rPr>
          <w:rStyle w:val="pt-a0-000004"/>
          <w:rFonts w:ascii="Liberation Serif" w:hAnsi="Liberation Serif" w:cs="Liberation Serif"/>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установлении объекту контроля низкой категории риска плановые контрольные мероприятия не проводятся.</w:t>
      </w:r>
    </w:p>
    <w:p w:rsidR="009F30D1" w:rsidRDefault="00D14D60">
      <w:pPr>
        <w:spacing w:after="0"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9F30D1" w:rsidRDefault="00D14D60">
      <w:pPr>
        <w:spacing w:after="480"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Критерии риска учитывают тяжесть причинения вреда (ущерба) охраняемым законом ценностям и вероятность наступления негативных событий, </w:t>
      </w:r>
      <w:r>
        <w:rPr>
          <w:rFonts w:ascii="Liberation Serif" w:hAnsi="Liberation Serif" w:cs="Calibri"/>
          <w:sz w:val="28"/>
          <w:szCs w:val="28"/>
        </w:rPr>
        <w:lastRenderedPageBreak/>
        <w:t>которые могут повлечь причинение вреда (ущерба) охраняемым законом ценностям, а также учитывают добросовестность контролируемых лиц.</w:t>
      </w:r>
    </w:p>
    <w:p w:rsidR="009F30D1" w:rsidRDefault="00D14D60">
      <w:pPr>
        <w:pStyle w:val="a6"/>
      </w:pPr>
      <w:r>
        <w:rPr>
          <w:rFonts w:ascii="Liberation Serif" w:hAnsi="Liberation Serif" w:cs="Calibri"/>
          <w:sz w:val="28"/>
          <w:szCs w:val="28"/>
        </w:rPr>
        <w:t xml:space="preserve">46. Критерии риска для объектов контроля определяются </w:t>
      </w:r>
      <w:r>
        <w:rPr>
          <w:rFonts w:ascii="Liberation Serif" w:hAnsi="Liberation Serif"/>
          <w:sz w:val="28"/>
          <w:szCs w:val="28"/>
        </w:rPr>
        <w:t>по формуле:</w:t>
      </w:r>
      <w:r>
        <w:rPr>
          <w:rFonts w:ascii="Liberation Serif" w:hAnsi="Liberation Serif" w:cs="Calibri"/>
          <w:i/>
          <w:sz w:val="28"/>
          <w:szCs w:val="28"/>
          <w:shd w:val="clear" w:color="auto" w:fill="FFFF00"/>
        </w:rPr>
        <w:t xml:space="preserve"> </w:t>
      </w:r>
    </w:p>
    <w:p w:rsidR="009F30D1" w:rsidRDefault="00D14D60">
      <w:pPr>
        <w:spacing w:line="240" w:lineRule="auto"/>
        <w:ind w:firstLine="708"/>
        <w:jc w:val="both"/>
      </w:pPr>
      <w:r>
        <w:rPr>
          <w:rFonts w:ascii="Liberation Serif" w:hAnsi="Liberation Serif" w:cs="Liberation Serif"/>
          <w:noProof/>
          <w:sz w:val="24"/>
          <w:szCs w:val="24"/>
          <w:lang w:eastAsia="ru-RU"/>
        </w:rPr>
        <w:drawing>
          <wp:inline distT="0" distB="0" distL="0" distR="0">
            <wp:extent cx="2943225" cy="59054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943225" cy="590546"/>
                    </a:xfrm>
                    <a:prstGeom prst="rect">
                      <a:avLst/>
                    </a:prstGeom>
                    <a:noFill/>
                    <a:ln>
                      <a:noFill/>
                      <a:prstDash/>
                    </a:ln>
                  </pic:spPr>
                </pic:pic>
              </a:graphicData>
            </a:graphic>
          </wp:inline>
        </w:drawing>
      </w:r>
    </w:p>
    <w:p w:rsidR="009F30D1" w:rsidRDefault="00D14D60">
      <w:pPr>
        <w:spacing w:line="240" w:lineRule="auto"/>
        <w:ind w:firstLine="708"/>
        <w:jc w:val="both"/>
        <w:rPr>
          <w:rFonts w:ascii="Liberation Serif" w:hAnsi="Liberation Serif" w:cs="Calibri"/>
          <w:sz w:val="28"/>
          <w:szCs w:val="28"/>
        </w:rPr>
      </w:pPr>
      <w:proofErr w:type="spellStart"/>
      <w:proofErr w:type="gramStart"/>
      <w:r>
        <w:rPr>
          <w:rFonts w:ascii="Liberation Serif" w:hAnsi="Liberation Serif" w:cs="Calibri"/>
          <w:sz w:val="28"/>
          <w:szCs w:val="28"/>
        </w:rPr>
        <w:t>Vп</w:t>
      </w:r>
      <w:proofErr w:type="spellEnd"/>
      <w:r>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w:t>
      </w:r>
      <w:proofErr w:type="gramEnd"/>
      <w:r>
        <w:rPr>
          <w:rFonts w:ascii="Liberation Serif" w:hAnsi="Liberation Serif" w:cs="Calibri"/>
          <w:sz w:val="28"/>
          <w:szCs w:val="28"/>
        </w:rPr>
        <w:t xml:space="preserve"> (единиц);</w:t>
      </w:r>
    </w:p>
    <w:p w:rsidR="009F30D1" w:rsidRDefault="00D14D60">
      <w:pPr>
        <w:spacing w:line="240" w:lineRule="auto"/>
        <w:ind w:firstLine="708"/>
        <w:jc w:val="both"/>
        <w:rPr>
          <w:rFonts w:ascii="Liberation Serif" w:hAnsi="Liberation Serif" w:cs="Calibri"/>
          <w:sz w:val="28"/>
          <w:szCs w:val="28"/>
        </w:rPr>
      </w:pPr>
      <w:proofErr w:type="spellStart"/>
      <w:proofErr w:type="gramStart"/>
      <w:r>
        <w:rPr>
          <w:rFonts w:ascii="Liberation Serif" w:hAnsi="Liberation Serif" w:cs="Calibri"/>
          <w:sz w:val="28"/>
          <w:szCs w:val="28"/>
        </w:rPr>
        <w:t>Vн</w:t>
      </w:r>
      <w:proofErr w:type="spellEnd"/>
      <w:r>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w:t>
      </w:r>
      <w:proofErr w:type="gramEnd"/>
      <w:r>
        <w:rPr>
          <w:rFonts w:ascii="Liberation Serif" w:hAnsi="Liberation Serif" w:cs="Calibri"/>
          <w:sz w:val="28"/>
          <w:szCs w:val="28"/>
        </w:rPr>
        <w:t xml:space="preserve"> Кодекса Российской Федерации об административных правонарушениях (единиц);</w:t>
      </w:r>
    </w:p>
    <w:p w:rsidR="009F30D1" w:rsidRDefault="00D14D60">
      <w:pPr>
        <w:spacing w:line="240" w:lineRule="auto"/>
        <w:ind w:firstLine="708"/>
        <w:jc w:val="both"/>
        <w:rPr>
          <w:rFonts w:ascii="Liberation Serif" w:hAnsi="Liberation Serif" w:cs="Calibri"/>
          <w:sz w:val="28"/>
          <w:szCs w:val="28"/>
        </w:rPr>
      </w:pPr>
      <w:proofErr w:type="spellStart"/>
      <w:proofErr w:type="gramStart"/>
      <w:r>
        <w:rPr>
          <w:rFonts w:ascii="Liberation Serif" w:hAnsi="Liberation Serif" w:cs="Calibri"/>
          <w:sz w:val="28"/>
          <w:szCs w:val="28"/>
        </w:rPr>
        <w:t>Vпр</w:t>
      </w:r>
      <w:proofErr w:type="spellEnd"/>
      <w:r>
        <w:rPr>
          <w:rFonts w:ascii="Liberation Serif" w:hAnsi="Liberation Serif" w:cs="Calibri"/>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roofErr w:type="gramEnd"/>
    </w:p>
    <w:p w:rsidR="009F30D1" w:rsidRDefault="00D14D60">
      <w:pPr>
        <w:spacing w:line="240" w:lineRule="auto"/>
        <w:ind w:firstLine="708"/>
        <w:jc w:val="both"/>
        <w:rPr>
          <w:rFonts w:ascii="Liberation Serif" w:hAnsi="Liberation Serif" w:cs="Calibri"/>
          <w:sz w:val="28"/>
          <w:szCs w:val="28"/>
        </w:rPr>
      </w:pPr>
      <w:proofErr w:type="spellStart"/>
      <w:r>
        <w:rPr>
          <w:rFonts w:ascii="Liberation Serif" w:hAnsi="Liberation Serif" w:cs="Calibri"/>
          <w:sz w:val="28"/>
          <w:szCs w:val="28"/>
        </w:rPr>
        <w:t>S</w:t>
      </w:r>
      <w:proofErr w:type="spellEnd"/>
      <w:r>
        <w:rPr>
          <w:rFonts w:ascii="Liberation Serif" w:hAnsi="Liberation Serif" w:cs="Calibri"/>
          <w:sz w:val="28"/>
          <w:szCs w:val="28"/>
        </w:rPr>
        <w:t xml:space="preserve">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9F30D1" w:rsidRDefault="00D14D60">
      <w:pPr>
        <w:spacing w:line="240" w:lineRule="auto"/>
        <w:ind w:firstLine="708"/>
        <w:jc w:val="both"/>
      </w:pPr>
      <w:proofErr w:type="spellStart"/>
      <w:r>
        <w:rPr>
          <w:rFonts w:ascii="Liberation Serif" w:hAnsi="Liberation Serif" w:cs="Calibri"/>
          <w:sz w:val="28"/>
          <w:szCs w:val="28"/>
        </w:rPr>
        <w:t>R</w:t>
      </w:r>
      <w:proofErr w:type="spellEnd"/>
      <w:r>
        <w:rPr>
          <w:rFonts w:ascii="Liberation Serif" w:hAnsi="Liberation Serif" w:cs="Calibri"/>
          <w:sz w:val="28"/>
          <w:szCs w:val="28"/>
        </w:rPr>
        <w:t xml:space="preserve"> - количество полных и неполных месяцев осуществления юридическим лицом, индивидуальным предпринимателем деятельности по управлению </w:t>
      </w:r>
      <w:r>
        <w:rPr>
          <w:rFonts w:ascii="Liberation Serif" w:hAnsi="Liberation Serif" w:cs="Calibri"/>
          <w:sz w:val="28"/>
          <w:szCs w:val="28"/>
        </w:rPr>
        <w:lastRenderedPageBreak/>
        <w:t>многоквартирными домами в течение календарного года, предшествующего году, в котором принимается решение (единиц).</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значении критерия риска</w:t>
      </w:r>
      <w:proofErr w:type="gramStart"/>
      <w:r>
        <w:rPr>
          <w:rFonts w:ascii="Liberation Serif" w:hAnsi="Liberation Serif" w:cs="Calibri"/>
          <w:sz w:val="28"/>
          <w:szCs w:val="28"/>
        </w:rPr>
        <w:t xml:space="preserve"> К</w:t>
      </w:r>
      <w:proofErr w:type="gramEnd"/>
      <w:r>
        <w:rPr>
          <w:rFonts w:ascii="Liberation Serif" w:hAnsi="Liberation Serif" w:cs="Calibri"/>
          <w:sz w:val="28"/>
          <w:szCs w:val="28"/>
        </w:rPr>
        <w:t xml:space="preserve"> более 3,5 объекту контроля присваивается высокая категория риска.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значении критерия риска</w:t>
      </w:r>
      <w:proofErr w:type="gramStart"/>
      <w:r>
        <w:rPr>
          <w:rFonts w:ascii="Liberation Serif" w:hAnsi="Liberation Serif" w:cs="Calibri"/>
          <w:sz w:val="28"/>
          <w:szCs w:val="28"/>
        </w:rPr>
        <w:t xml:space="preserve"> К</w:t>
      </w:r>
      <w:proofErr w:type="gramEnd"/>
      <w:r>
        <w:rPr>
          <w:rFonts w:ascii="Liberation Serif" w:hAnsi="Liberation Serif" w:cs="Calibri"/>
          <w:sz w:val="28"/>
          <w:szCs w:val="28"/>
        </w:rPr>
        <w:t xml:space="preserve"> от 1,2 до 3,5 объекту контроля присваивается высокая средняя риска.</w:t>
      </w:r>
    </w:p>
    <w:p w:rsidR="00B96455" w:rsidRPr="00B96455" w:rsidRDefault="00D14D60" w:rsidP="00B96455">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значении критерия риска</w:t>
      </w:r>
      <w:proofErr w:type="gramStart"/>
      <w:r>
        <w:rPr>
          <w:rFonts w:ascii="Liberation Serif" w:hAnsi="Liberation Serif" w:cs="Calibri"/>
          <w:sz w:val="28"/>
          <w:szCs w:val="28"/>
        </w:rPr>
        <w:t xml:space="preserve"> К</w:t>
      </w:r>
      <w:proofErr w:type="gramEnd"/>
      <w:r>
        <w:rPr>
          <w:rFonts w:ascii="Liberation Serif" w:hAnsi="Liberation Serif" w:cs="Calibri"/>
          <w:sz w:val="28"/>
          <w:szCs w:val="28"/>
        </w:rPr>
        <w:t xml:space="preserve"> до 1,2 включительно объекту контроля присваивается низкая категория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Деятельность по формированию фондов капитального ремонта (К</w:t>
      </w:r>
      <w:proofErr w:type="gramStart"/>
      <w:r w:rsidRPr="00B96455">
        <w:rPr>
          <w:rFonts w:ascii="Liberation Serif" w:hAnsi="Liberation Serif" w:cs="Liberation Serif"/>
          <w:sz w:val="28"/>
          <w:szCs w:val="28"/>
        </w:rPr>
        <w:t>2</w:t>
      </w:r>
      <w:proofErr w:type="gramEnd"/>
      <w:r w:rsidRPr="00B96455">
        <w:rPr>
          <w:rFonts w:ascii="Liberation Serif" w:hAnsi="Liberation Serif" w:cs="Liberation Serif"/>
          <w:sz w:val="28"/>
          <w:szCs w:val="28"/>
        </w:rPr>
        <w:t>)</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 xml:space="preserve">Деятельность владельцев специальных счетов относится к высокой категории риска, если владелец специального счета на дату </w:t>
      </w:r>
      <w:proofErr w:type="gramStart"/>
      <w:r w:rsidRPr="00B96455">
        <w:rPr>
          <w:rFonts w:ascii="Liberation Serif" w:hAnsi="Liberation Serif" w:cs="Liberation Serif"/>
          <w:sz w:val="28"/>
          <w:szCs w:val="28"/>
        </w:rPr>
        <w:t>составления плана проведения плановых проверок</w:t>
      </w:r>
      <w:proofErr w:type="gramEnd"/>
      <w:r w:rsidRPr="00B96455">
        <w:rPr>
          <w:rFonts w:ascii="Liberation Serif" w:hAnsi="Liberation Serif" w:cs="Liberation Serif"/>
          <w:sz w:val="28"/>
          <w:szCs w:val="28"/>
        </w:rPr>
        <w:t xml:space="preserve"> на очередной календарный год соответствует хотя бы одному из следующих критериев:</w:t>
      </w:r>
    </w:p>
    <w:p w:rsidR="00B96455" w:rsidRPr="00B96455" w:rsidRDefault="00B96455" w:rsidP="00B96455">
      <w:pPr>
        <w:spacing w:line="240" w:lineRule="auto"/>
        <w:ind w:firstLine="709"/>
        <w:jc w:val="both"/>
        <w:rPr>
          <w:rFonts w:ascii="Liberation Serif" w:hAnsi="Liberation Serif" w:cs="Liberation Serif"/>
          <w:sz w:val="28"/>
          <w:szCs w:val="28"/>
        </w:rPr>
      </w:pPr>
      <w:proofErr w:type="gramStart"/>
      <w:r w:rsidRPr="00B96455">
        <w:rPr>
          <w:rFonts w:ascii="Liberation Serif" w:hAnsi="Liberation Serif" w:cs="Liberation Serif"/>
          <w:sz w:val="28"/>
          <w:szCs w:val="28"/>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B96455">
        <w:rPr>
          <w:rFonts w:ascii="Liberation Serif" w:hAnsi="Liberation Serif" w:cs="Liberation Serif"/>
          <w:sz w:val="28"/>
          <w:szCs w:val="28"/>
        </w:rPr>
        <w:t xml:space="preserve"> таких договоров или представление указанных сведений не в полном объеме в течение двух и более отчетных периодов;</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w:t>
      </w:r>
      <w:proofErr w:type="gramStart"/>
      <w:r w:rsidRPr="00B96455">
        <w:rPr>
          <w:rFonts w:ascii="Liberation Serif" w:hAnsi="Liberation Serif" w:cs="Liberation Serif"/>
          <w:sz w:val="28"/>
          <w:szCs w:val="28"/>
        </w:rPr>
        <w:t>2</w:t>
      </w:r>
      <w:proofErr w:type="gramEnd"/>
      <w:r w:rsidRPr="00B96455">
        <w:rPr>
          <w:rFonts w:ascii="Liberation Serif" w:hAnsi="Liberation Serif" w:cs="Liberation Serif"/>
          <w:sz w:val="28"/>
          <w:szCs w:val="28"/>
        </w:rPr>
        <w:t>).</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 xml:space="preserve">Деятельность владельцев специальных счетов относится к средней категории риска, если владелец специального счета на дату </w:t>
      </w:r>
      <w:proofErr w:type="gramStart"/>
      <w:r w:rsidRPr="00B96455">
        <w:rPr>
          <w:rFonts w:ascii="Liberation Serif" w:hAnsi="Liberation Serif" w:cs="Liberation Serif"/>
          <w:sz w:val="28"/>
          <w:szCs w:val="28"/>
        </w:rPr>
        <w:t>составления плана проведения плановых проверок</w:t>
      </w:r>
      <w:proofErr w:type="gramEnd"/>
      <w:r w:rsidRPr="00B96455">
        <w:rPr>
          <w:rFonts w:ascii="Liberation Serif" w:hAnsi="Liberation Serif" w:cs="Liberation Serif"/>
          <w:sz w:val="28"/>
          <w:szCs w:val="28"/>
        </w:rPr>
        <w:t xml:space="preserve"> на очередной календарный год соответствует хотя бы одному из следующих критериев:</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B96455" w:rsidRPr="00B96455" w:rsidRDefault="00B96455" w:rsidP="00B96455">
      <w:pPr>
        <w:spacing w:line="240" w:lineRule="auto"/>
        <w:ind w:firstLine="709"/>
        <w:jc w:val="both"/>
        <w:rPr>
          <w:rFonts w:ascii="Liberation Serif" w:hAnsi="Liberation Serif" w:cs="Liberation Serif"/>
          <w:sz w:val="28"/>
          <w:szCs w:val="28"/>
        </w:rPr>
      </w:pPr>
      <w:proofErr w:type="gramStart"/>
      <w:r w:rsidRPr="00B96455">
        <w:rPr>
          <w:rFonts w:ascii="Liberation Serif" w:hAnsi="Liberation Serif" w:cs="Liberation Serif"/>
          <w:sz w:val="28"/>
          <w:szCs w:val="28"/>
        </w:rPr>
        <w:t xml:space="preserve">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w:t>
      </w:r>
      <w:r w:rsidRPr="00B96455">
        <w:rPr>
          <w:rFonts w:ascii="Liberation Serif" w:hAnsi="Liberation Serif" w:cs="Liberation Serif"/>
          <w:sz w:val="28"/>
          <w:szCs w:val="28"/>
        </w:rPr>
        <w:lastRenderedPageBreak/>
        <w:t>помещений многоквартирного дома</w:t>
      </w:r>
      <w:proofErr w:type="gramEnd"/>
      <w:r w:rsidRPr="00B96455">
        <w:rPr>
          <w:rFonts w:ascii="Liberation Serif" w:hAnsi="Liberation Serif" w:cs="Liberation Serif"/>
          <w:sz w:val="28"/>
          <w:szCs w:val="28"/>
        </w:rPr>
        <w:t>, размер взноса на капитальный ремонт, наименование кредитной организации) сведениям, внесенным в реестр специальных счетов.</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Деятельность по формированию фондов капитального ремонта (К</w:t>
      </w:r>
      <w:proofErr w:type="gramStart"/>
      <w:r w:rsidRPr="00B96455">
        <w:rPr>
          <w:rFonts w:ascii="Liberation Serif" w:hAnsi="Liberation Serif" w:cs="Liberation Serif"/>
          <w:sz w:val="28"/>
          <w:szCs w:val="28"/>
        </w:rPr>
        <w:t>2</w:t>
      </w:r>
      <w:proofErr w:type="gramEnd"/>
      <w:r w:rsidRPr="00B96455">
        <w:rPr>
          <w:rFonts w:ascii="Liberation Serif" w:hAnsi="Liberation Serif" w:cs="Liberation Serif"/>
          <w:sz w:val="28"/>
          <w:szCs w:val="28"/>
        </w:rPr>
        <w:t>)</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w:t>
      </w:r>
      <w:proofErr w:type="gramStart"/>
      <w:r w:rsidRPr="00B96455">
        <w:rPr>
          <w:rFonts w:ascii="Liberation Serif" w:hAnsi="Liberation Serif" w:cs="Liberation Serif"/>
          <w:sz w:val="28"/>
          <w:szCs w:val="28"/>
        </w:rPr>
        <w:t>2</w:t>
      </w:r>
      <w:proofErr w:type="gramEnd"/>
      <w:r w:rsidRPr="00B96455">
        <w:rPr>
          <w:rFonts w:ascii="Liberation Serif" w:hAnsi="Liberation Serif" w:cs="Liberation Serif"/>
          <w:sz w:val="28"/>
          <w:szCs w:val="28"/>
        </w:rPr>
        <w:t xml:space="preserve"> более 3,5 объекту контроля присваивается категория высокого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w:t>
      </w:r>
      <w:proofErr w:type="gramStart"/>
      <w:r w:rsidRPr="00B96455">
        <w:rPr>
          <w:rFonts w:ascii="Liberation Serif" w:hAnsi="Liberation Serif" w:cs="Liberation Serif"/>
          <w:sz w:val="28"/>
          <w:szCs w:val="28"/>
        </w:rPr>
        <w:t>2</w:t>
      </w:r>
      <w:proofErr w:type="gramEnd"/>
      <w:r w:rsidRPr="00B96455">
        <w:rPr>
          <w:rFonts w:ascii="Liberation Serif" w:hAnsi="Liberation Serif" w:cs="Liberation Serif"/>
          <w:sz w:val="28"/>
          <w:szCs w:val="28"/>
        </w:rPr>
        <w:t xml:space="preserve"> от 1,2 до 3,5 объекту контроля присваивается категория среднего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w:t>
      </w:r>
      <w:proofErr w:type="gramStart"/>
      <w:r w:rsidRPr="00B96455">
        <w:rPr>
          <w:rFonts w:ascii="Liberation Serif" w:hAnsi="Liberation Serif" w:cs="Liberation Serif"/>
          <w:sz w:val="28"/>
          <w:szCs w:val="28"/>
        </w:rPr>
        <w:t>2</w:t>
      </w:r>
      <w:proofErr w:type="gramEnd"/>
      <w:r w:rsidRPr="00B96455">
        <w:rPr>
          <w:rFonts w:ascii="Liberation Serif" w:hAnsi="Liberation Serif" w:cs="Liberation Serif"/>
          <w:sz w:val="28"/>
          <w:szCs w:val="28"/>
        </w:rPr>
        <w:t xml:space="preserve"> до 1,2 объекту контроля присваивается категория низкого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Деятельность по предоставлению коммунальных услуг собственникам и пользователям помещений в многоквартирных домах и жилых домов (К3)</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К3 более 3,5 объекту контроля присваивается категория высокого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К3 от 1,2 до 3,5 объекту контроля присваивается категория среднего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К3 до 1,2 объекту контроля присваивается категория низкого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Деятельность по размещению информации в системе (К</w:t>
      </w:r>
      <w:proofErr w:type="gramStart"/>
      <w:r w:rsidRPr="00B96455">
        <w:rPr>
          <w:rFonts w:ascii="Liberation Serif" w:hAnsi="Liberation Serif" w:cs="Liberation Serif"/>
          <w:sz w:val="28"/>
          <w:szCs w:val="28"/>
        </w:rPr>
        <w:t>4</w:t>
      </w:r>
      <w:proofErr w:type="gramEnd"/>
      <w:r w:rsidRPr="00B96455">
        <w:rPr>
          <w:rFonts w:ascii="Liberation Serif" w:hAnsi="Liberation Serif" w:cs="Liberation Serif"/>
          <w:sz w:val="28"/>
          <w:szCs w:val="28"/>
        </w:rPr>
        <w:t xml:space="preserve">) </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w:t>
      </w:r>
      <w:proofErr w:type="gramStart"/>
      <w:r w:rsidRPr="00B96455">
        <w:rPr>
          <w:rFonts w:ascii="Liberation Serif" w:hAnsi="Liberation Serif" w:cs="Liberation Serif"/>
          <w:sz w:val="28"/>
          <w:szCs w:val="28"/>
        </w:rPr>
        <w:t>4</w:t>
      </w:r>
      <w:proofErr w:type="gramEnd"/>
      <w:r w:rsidRPr="00B96455">
        <w:rPr>
          <w:rFonts w:ascii="Liberation Serif" w:hAnsi="Liberation Serif" w:cs="Liberation Serif"/>
          <w:sz w:val="28"/>
          <w:szCs w:val="28"/>
        </w:rPr>
        <w:t xml:space="preserve"> более 3,5 объекту контроля присваивается категория высокого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w:t>
      </w:r>
      <w:proofErr w:type="gramStart"/>
      <w:r w:rsidRPr="00B96455">
        <w:rPr>
          <w:rFonts w:ascii="Liberation Serif" w:hAnsi="Liberation Serif" w:cs="Liberation Serif"/>
          <w:sz w:val="28"/>
          <w:szCs w:val="28"/>
        </w:rPr>
        <w:t>4</w:t>
      </w:r>
      <w:proofErr w:type="gramEnd"/>
      <w:r w:rsidRPr="00B96455">
        <w:rPr>
          <w:rFonts w:ascii="Liberation Serif" w:hAnsi="Liberation Serif" w:cs="Liberation Serif"/>
          <w:sz w:val="28"/>
          <w:szCs w:val="28"/>
        </w:rPr>
        <w:t xml:space="preserve"> от 1,2 до 3,5 объекту контроля присваивается категория среднего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w:t>
      </w:r>
      <w:proofErr w:type="gramStart"/>
      <w:r w:rsidRPr="00B96455">
        <w:rPr>
          <w:rFonts w:ascii="Liberation Serif" w:hAnsi="Liberation Serif" w:cs="Liberation Serif"/>
          <w:sz w:val="28"/>
          <w:szCs w:val="28"/>
        </w:rPr>
        <w:t>4</w:t>
      </w:r>
      <w:proofErr w:type="gramEnd"/>
      <w:r w:rsidRPr="00B96455">
        <w:rPr>
          <w:rFonts w:ascii="Liberation Serif" w:hAnsi="Liberation Serif" w:cs="Liberation Serif"/>
          <w:sz w:val="28"/>
          <w:szCs w:val="28"/>
        </w:rPr>
        <w:t xml:space="preserve"> до 1,2 объекту контроля присваивается категория низкого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Деятельность по предоставлению жилых помещений в наемных домах социального использования (К5)</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К5 более 3,5 объекту контроля присваивается категория высокого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При значении критерия риска К5 от 1,2 до 3,5 объекту контроля присваивается категория среднего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lastRenderedPageBreak/>
        <w:t>При значении критерия риска К5 до 1,2 объекту контроля присваивается категория низкого риска.</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 xml:space="preserve">47. </w:t>
      </w:r>
      <w:proofErr w:type="gramStart"/>
      <w:r w:rsidRPr="00B96455">
        <w:rPr>
          <w:rFonts w:ascii="Liberation Serif" w:hAnsi="Liberation Serif" w:cs="Liberation Serif"/>
          <w:sz w:val="28"/>
          <w:szCs w:val="28"/>
        </w:rPr>
        <w:t>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w:t>
      </w:r>
      <w:proofErr w:type="gramEnd"/>
      <w:r w:rsidRPr="00B96455">
        <w:rPr>
          <w:rFonts w:ascii="Liberation Serif" w:hAnsi="Liberation Serif" w:cs="Liberation Serif"/>
          <w:sz w:val="28"/>
          <w:szCs w:val="28"/>
        </w:rPr>
        <w:t xml:space="preserve"> В ходе выездной проверки могут совершаться следующие контрольные действия:</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1) осмотр;</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2) досмотр;</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3) опрос;</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4) получение письменных объяснений;</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5) истребование документов.</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 xml:space="preserve">48. </w:t>
      </w:r>
      <w:proofErr w:type="gramStart"/>
      <w:r w:rsidRPr="00B96455">
        <w:rPr>
          <w:rFonts w:ascii="Liberation Serif" w:hAnsi="Liberation Serif" w:cs="Liberation Serif"/>
          <w:sz w:val="28"/>
          <w:szCs w:val="28"/>
        </w:rPr>
        <w:t>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w:t>
      </w:r>
      <w:proofErr w:type="gramEnd"/>
      <w:r w:rsidRPr="00B96455">
        <w:rPr>
          <w:rFonts w:ascii="Liberation Serif" w:hAnsi="Liberation Serif" w:cs="Liberation Serif"/>
          <w:sz w:val="28"/>
          <w:szCs w:val="28"/>
        </w:rPr>
        <w:t xml:space="preserve"> В ходе документарной проверки могут совершаться следующие контрольные действия:</w:t>
      </w:r>
    </w:p>
    <w:p w:rsidR="00B96455" w:rsidRPr="00B96455" w:rsidRDefault="00B96455" w:rsidP="00B96455">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1) получение письменных объяснений;</w:t>
      </w:r>
    </w:p>
    <w:p w:rsidR="00B96455" w:rsidRPr="00CA5E79" w:rsidRDefault="00B96455" w:rsidP="00CA5E79">
      <w:pPr>
        <w:spacing w:line="240" w:lineRule="auto"/>
        <w:ind w:firstLine="709"/>
        <w:jc w:val="both"/>
        <w:rPr>
          <w:rFonts w:ascii="Liberation Serif" w:hAnsi="Liberation Serif" w:cs="Liberation Serif"/>
          <w:sz w:val="28"/>
          <w:szCs w:val="28"/>
        </w:rPr>
      </w:pPr>
      <w:r w:rsidRPr="00B96455">
        <w:rPr>
          <w:rFonts w:ascii="Liberation Serif" w:hAnsi="Liberation Serif" w:cs="Liberation Serif"/>
          <w:sz w:val="28"/>
          <w:szCs w:val="28"/>
        </w:rPr>
        <w:t>2) истребование документов.</w:t>
      </w:r>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2. Внеплановые контрольные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w:t>
      </w:r>
      <w:r>
        <w:rPr>
          <w:rFonts w:ascii="Liberation Serif" w:hAnsi="Liberation Serif" w:cs="Calibri"/>
          <w:sz w:val="28"/>
          <w:szCs w:val="28"/>
        </w:rPr>
        <w:lastRenderedPageBreak/>
        <w:t>реализации государственной политики и нормативно-правовому регулированию в сфере жилищно-коммунального хозяйства;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4) истечение </w:t>
      </w:r>
      <w:proofErr w:type="gramStart"/>
      <w:r>
        <w:rPr>
          <w:rFonts w:ascii="Liberation Serif" w:hAnsi="Liberation Serif" w:cs="Calibri"/>
          <w:sz w:val="28"/>
          <w:szCs w:val="28"/>
        </w:rPr>
        <w:t>срока исполнения решения контрольного органа</w:t>
      </w:r>
      <w:proofErr w:type="gramEnd"/>
      <w:r>
        <w:rPr>
          <w:rFonts w:ascii="Liberation Serif" w:hAnsi="Liberation Serif" w:cs="Calibri"/>
          <w:sz w:val="28"/>
          <w:szCs w:val="28"/>
        </w:rPr>
        <w:t xml:space="preserve">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50. </w:t>
      </w:r>
      <w:proofErr w:type="gramStart"/>
      <w:r>
        <w:rPr>
          <w:rFonts w:ascii="Liberation Serif" w:hAnsi="Liberation Serif" w:cs="Calibri"/>
          <w:sz w:val="28"/>
          <w:szCs w:val="28"/>
        </w:rPr>
        <w:t>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выездная проверка.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инспекционного визита могут совершаться следующие контрольные (надзорные) действия: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осмотр;</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допрос</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истребование документов;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инструментальное обследование.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w:t>
      </w:r>
      <w:r>
        <w:rPr>
          <w:rFonts w:ascii="Liberation Serif" w:hAnsi="Liberation Serif" w:cs="Calibri"/>
          <w:sz w:val="28"/>
          <w:szCs w:val="28"/>
        </w:rPr>
        <w:lastRenderedPageBreak/>
        <w:t>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Pr>
          <w:rFonts w:ascii="Liberation Serif" w:hAnsi="Liberation Serif" w:cs="Calibri"/>
          <w:sz w:val="28"/>
          <w:szCs w:val="28"/>
        </w:rPr>
        <w:t xml:space="preserve"> (надзорного) мероприятия являются сведения о непосредственной угрозе причинения вреда (ущерба) охраняемым законом ценностям.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документарной проверки могут совершаться следующие контрольные (надзорные) действия: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получение письменных объяснений;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истребование документов.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Внеплановая документарная проверка проводится без согласования с органами прокуратуры.</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выездной проверки могут совершаться следующие контрольные (надзорные) действия: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осмотр;</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досмотр;</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опрос;</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4) получение письменных объяснений;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 истребование документов.</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Pr>
          <w:rFonts w:ascii="Liberation Serif" w:hAnsi="Liberation Serif" w:cs="Calibri"/>
          <w:sz w:val="28"/>
          <w:szCs w:val="28"/>
        </w:rPr>
        <w:t xml:space="preserve"> (надзорного) мероприятия являются сведения о непосредственной угрозе причинения вреда (ущерба) охраняемым законом ценностям.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Pr>
          <w:rFonts w:ascii="Liberation Serif" w:hAnsi="Liberation Serif" w:cs="Calibri"/>
          <w:sz w:val="28"/>
          <w:szCs w:val="28"/>
        </w:rPr>
        <w:lastRenderedPageBreak/>
        <w:t>обязательных требований, или отклонения объекта контроля от таких параметров орган контроля получает:</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2) при проведении контрольных мероприятий, включая контрольные мероприятия без взаимодействия;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52. </w:t>
      </w:r>
      <w:proofErr w:type="gramStart"/>
      <w:r>
        <w:rPr>
          <w:rFonts w:ascii="Liberation Serif" w:hAnsi="Liberation Serif" w:cs="Calibri"/>
          <w:sz w:val="28"/>
          <w:szCs w:val="28"/>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Pr>
          <w:rFonts w:ascii="Liberation Serif" w:hAnsi="Liberation Serif" w:cs="Calibri"/>
          <w:sz w:val="28"/>
          <w:szCs w:val="28"/>
        </w:rPr>
        <w:t xml:space="preserve"> достоверности.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53. В целях </w:t>
      </w:r>
      <w:proofErr w:type="gramStart"/>
      <w:r>
        <w:rPr>
          <w:rFonts w:ascii="Liberation Serif" w:hAnsi="Liberation Serif" w:cs="Calibri"/>
          <w:sz w:val="28"/>
          <w:szCs w:val="28"/>
        </w:rPr>
        <w:t>проведения оценки достоверности поступивших сведений</w:t>
      </w:r>
      <w:proofErr w:type="gramEnd"/>
      <w:r>
        <w:rPr>
          <w:rFonts w:ascii="Liberation Serif" w:hAnsi="Liberation Serif" w:cs="Calibri"/>
          <w:sz w:val="28"/>
          <w:szCs w:val="28"/>
        </w:rPr>
        <w:t xml:space="preserve"> о причинении вреда (ущерба) или об угрозе причинения вреда (ущерба) охраняемым законом ценностям инспектор при необходимости:</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F30D1" w:rsidRDefault="00D14D60">
      <w:pPr>
        <w:spacing w:line="240" w:lineRule="auto"/>
        <w:ind w:firstLine="709"/>
        <w:jc w:val="both"/>
        <w:rPr>
          <w:rFonts w:ascii="Liberation Serif" w:hAnsi="Liberation Serif" w:cs="Calibri"/>
          <w:sz w:val="28"/>
          <w:szCs w:val="28"/>
        </w:rPr>
      </w:pPr>
      <w:proofErr w:type="gramStart"/>
      <w:r>
        <w:rPr>
          <w:rFonts w:ascii="Liberation Serif" w:hAnsi="Liberation Serif" w:cs="Calibri"/>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roofErr w:type="gramEnd"/>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55. </w:t>
      </w:r>
      <w:proofErr w:type="gramStart"/>
      <w:r>
        <w:rPr>
          <w:rFonts w:ascii="Liberation Serif" w:hAnsi="Liberation Serif" w:cs="Calibri"/>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Pr>
          <w:rFonts w:ascii="Liberation Serif" w:hAnsi="Liberation Serif" w:cs="Calibri"/>
          <w:sz w:val="28"/>
          <w:szCs w:val="28"/>
        </w:rPr>
        <w:t xml:space="preserve"> </w:t>
      </w:r>
      <w:proofErr w:type="gramStart"/>
      <w:r>
        <w:rPr>
          <w:rFonts w:ascii="Liberation Serif" w:hAnsi="Liberation Serif" w:cs="Calibri"/>
          <w:sz w:val="28"/>
          <w:szCs w:val="28"/>
        </w:rPr>
        <w:t>обращении</w:t>
      </w:r>
      <w:proofErr w:type="gramEnd"/>
      <w:r>
        <w:rPr>
          <w:rFonts w:ascii="Liberation Serif" w:hAnsi="Liberation Serif" w:cs="Calibri"/>
          <w:sz w:val="28"/>
          <w:szCs w:val="28"/>
        </w:rPr>
        <w:t xml:space="preserve"> (заявлении) были указаны заведомо ложные сведения.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w:t>
      </w:r>
      <w:proofErr w:type="gramStart"/>
      <w:r>
        <w:rPr>
          <w:rFonts w:ascii="Liberation Serif" w:hAnsi="Liberation Serif" w:cs="Calibri"/>
          <w:sz w:val="28"/>
          <w:szCs w:val="28"/>
        </w:rPr>
        <w:t>рассмотрения обращений граждан Российской Федерации</w:t>
      </w:r>
      <w:proofErr w:type="gramEnd"/>
      <w:r>
        <w:rPr>
          <w:rFonts w:ascii="Liberation Serif" w:hAnsi="Liberation Serif" w:cs="Calibri"/>
          <w:sz w:val="28"/>
          <w:szCs w:val="28"/>
        </w:rPr>
        <w:t>».</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F30D1" w:rsidRDefault="00D14D60">
      <w:pPr>
        <w:spacing w:line="240" w:lineRule="auto"/>
        <w:ind w:firstLine="709"/>
        <w:jc w:val="both"/>
        <w:rPr>
          <w:rFonts w:ascii="Liberation Serif" w:hAnsi="Liberation Serif" w:cs="Calibri"/>
          <w:sz w:val="28"/>
          <w:szCs w:val="28"/>
        </w:rPr>
      </w:pPr>
      <w:proofErr w:type="gramStart"/>
      <w:r>
        <w:rPr>
          <w:rFonts w:ascii="Liberation Serif" w:hAnsi="Liberation Serif" w:cs="Calibri"/>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59. </w:t>
      </w:r>
      <w:proofErr w:type="gramStart"/>
      <w:r>
        <w:rPr>
          <w:rFonts w:ascii="Liberation Serif" w:hAnsi="Liberation Serif" w:cs="Calibri"/>
          <w:sz w:val="28"/>
          <w:szCs w:val="28"/>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9F30D1" w:rsidRDefault="00D14D60">
      <w:pPr>
        <w:spacing w:line="240" w:lineRule="auto"/>
        <w:ind w:firstLine="708"/>
        <w:jc w:val="both"/>
      </w:pPr>
      <w:r>
        <w:rPr>
          <w:rFonts w:ascii="Liberation Serif" w:hAnsi="Liberation Serif" w:cs="Calibri"/>
          <w:sz w:val="28"/>
          <w:szCs w:val="28"/>
        </w:rPr>
        <w:t>60. При истечении срока исполнения решения органа контроля об устранении выявленного нарушения обязательных требований в случаях</w:t>
      </w:r>
      <w:r>
        <w:t xml:space="preserve"> </w:t>
      </w:r>
      <w:r>
        <w:rPr>
          <w:rFonts w:ascii="Liberation Serif" w:hAnsi="Liberation Serif" w:cs="Calibri"/>
          <w:sz w:val="28"/>
          <w:szCs w:val="28"/>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Liberation Serif" w:hAnsi="Liberation Serif" w:cs="Calibri"/>
          <w:sz w:val="28"/>
          <w:szCs w:val="28"/>
        </w:rPr>
        <w:t xml:space="preserve">безопасности) </w:t>
      </w:r>
      <w:proofErr w:type="gramEnd"/>
      <w:r>
        <w:rPr>
          <w:rFonts w:ascii="Liberation Serif" w:hAnsi="Liberation Serif" w:cs="Calibri"/>
          <w:sz w:val="28"/>
          <w:szCs w:val="28"/>
        </w:rPr>
        <w:t xml:space="preserve">орган контроля оценивает исполнение решения на основании представленных документов и сведений, полученной информации. </w:t>
      </w:r>
      <w:proofErr w:type="gramStart"/>
      <w:r>
        <w:rPr>
          <w:rFonts w:ascii="Liberation Serif" w:hAnsi="Liberation Serif" w:cs="Calibri"/>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инспекционный визит;</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документарная проверка.</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F30D1" w:rsidRDefault="009F30D1">
      <w:pPr>
        <w:spacing w:line="240" w:lineRule="auto"/>
        <w:jc w:val="center"/>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3. Контрольные мероприятия без взаимодействия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61. Без взаимодействия с контролируемым лицом проводятся следующие контрольные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наблюдение за соблюдением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выездное обследование.</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62. Контрольные мероприятия без взаимодействия проводятся инспекторами на основании </w:t>
      </w:r>
      <w:proofErr w:type="gramStart"/>
      <w:r>
        <w:rPr>
          <w:rFonts w:ascii="Liberation Serif" w:hAnsi="Liberation Serif" w:cs="Calibri"/>
          <w:sz w:val="28"/>
          <w:szCs w:val="28"/>
        </w:rPr>
        <w:t>заданий руководителя органа контроля</w:t>
      </w:r>
      <w:proofErr w:type="gramEnd"/>
      <w:r>
        <w:rPr>
          <w:rFonts w:ascii="Liberation Serif" w:hAnsi="Liberation Serif" w:cs="Calibri"/>
          <w:sz w:val="28"/>
          <w:szCs w:val="28"/>
        </w:rPr>
        <w:t xml:space="preserve">.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63. </w:t>
      </w:r>
      <w:proofErr w:type="gramStart"/>
      <w:r>
        <w:rPr>
          <w:rFonts w:ascii="Liberation Serif" w:hAnsi="Liberation Serif" w:cs="Calibri"/>
          <w:sz w:val="28"/>
          <w:szCs w:val="28"/>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rFonts w:ascii="Liberation Serif" w:hAnsi="Liberation Serif" w:cs="Calibri"/>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решение о проведении внепланового контрольного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2) решение об объявлении предостережения;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3) решение о выдаче предписания об устранении выявленных нарушений.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w:t>
      </w:r>
      <w:r>
        <w:rPr>
          <w:rFonts w:ascii="Liberation Serif" w:hAnsi="Liberation Serif" w:cs="Calibri"/>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Выездное обследование проводится без информирования контролируемого лица.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По результатам проведения выездного обследования не могут быть приняты решения: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30D1" w:rsidRDefault="00D14D60">
      <w:pPr>
        <w:spacing w:line="240" w:lineRule="auto"/>
        <w:ind w:firstLine="708"/>
        <w:jc w:val="both"/>
        <w:rPr>
          <w:rFonts w:ascii="Liberation Serif" w:hAnsi="Liberation Serif" w:cs="Calibri"/>
          <w:sz w:val="28"/>
          <w:szCs w:val="28"/>
        </w:rPr>
      </w:pPr>
      <w:proofErr w:type="gramStart"/>
      <w:r>
        <w:rPr>
          <w:rFonts w:ascii="Liberation Serif" w:hAnsi="Liberation Serif" w:cs="Calibri"/>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Pr>
          <w:rFonts w:ascii="Liberation Serif" w:hAnsi="Liberation Serif" w:cs="Calibri"/>
          <w:sz w:val="28"/>
          <w:szCs w:val="28"/>
        </w:rPr>
        <w:t xml:space="preserve"> </w:t>
      </w:r>
      <w:proofErr w:type="gramStart"/>
      <w:r>
        <w:rPr>
          <w:rFonts w:ascii="Liberation Serif" w:hAnsi="Liberation Serif" w:cs="Calibri"/>
          <w:sz w:val="28"/>
          <w:szCs w:val="28"/>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Pr>
          <w:rFonts w:ascii="Liberation Serif" w:hAnsi="Liberation Serif" w:cs="Calibri"/>
          <w:sz w:val="28"/>
          <w:szCs w:val="28"/>
        </w:rPr>
        <w:t xml:space="preserve"> непосредственную угрозу причинения вреда (ущерба) охраняемым законом ценностям или что такой вред (ущерб) причинен.</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F30D1" w:rsidRDefault="009F30D1">
      <w:pPr>
        <w:spacing w:line="240" w:lineRule="auto"/>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4 Контрольные мероприятия с взаимодействием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xml:space="preserve">66. </w:t>
      </w:r>
      <w:proofErr w:type="gramStart"/>
      <w:r>
        <w:rPr>
          <w:rFonts w:ascii="Liberation Serif" w:hAnsi="Liberation Serif" w:cs="Calibri"/>
          <w:sz w:val="28"/>
          <w:szCs w:val="28"/>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дата, время и место выпуска решения;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2) </w:t>
      </w:r>
      <w:proofErr w:type="gramStart"/>
      <w:r>
        <w:rPr>
          <w:rFonts w:ascii="Liberation Serif" w:hAnsi="Liberation Serif" w:cs="Calibri"/>
          <w:sz w:val="28"/>
          <w:szCs w:val="28"/>
        </w:rPr>
        <w:t>проведении</w:t>
      </w:r>
      <w:proofErr w:type="gramEnd"/>
      <w:r>
        <w:rPr>
          <w:rFonts w:ascii="Liberation Serif" w:hAnsi="Liberation Serif" w:cs="Calibri"/>
          <w:sz w:val="28"/>
          <w:szCs w:val="28"/>
        </w:rPr>
        <w:t xml:space="preserve"> контрольного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кем принято решение;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4) основание проведения контрольного (надзорного)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5) вид контроля;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7) объект контроля, в отношении которого проводится контрольное мероприятие;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8) адрес места осуществления контролируемым лицом деятельности или адрес нахождения объект</w:t>
      </w:r>
      <w:proofErr w:type="gramStart"/>
      <w:r>
        <w:rPr>
          <w:rFonts w:ascii="Liberation Serif" w:hAnsi="Liberation Serif" w:cs="Calibri"/>
          <w:sz w:val="28"/>
          <w:szCs w:val="28"/>
        </w:rPr>
        <w:t>а(</w:t>
      </w:r>
      <w:proofErr w:type="spellStart"/>
      <w:proofErr w:type="gramEnd"/>
      <w:r>
        <w:rPr>
          <w:rFonts w:ascii="Liberation Serif" w:hAnsi="Liberation Serif" w:cs="Calibri"/>
          <w:sz w:val="28"/>
          <w:szCs w:val="28"/>
        </w:rPr>
        <w:t>ов</w:t>
      </w:r>
      <w:proofErr w:type="spellEnd"/>
      <w:r>
        <w:rPr>
          <w:rFonts w:ascii="Liberation Serif" w:hAnsi="Liberation Serif" w:cs="Calibri"/>
          <w:sz w:val="28"/>
          <w:szCs w:val="28"/>
        </w:rPr>
        <w:t>) контроля, в отношении которого(</w:t>
      </w:r>
      <w:proofErr w:type="spellStart"/>
      <w:r>
        <w:rPr>
          <w:rFonts w:ascii="Liberation Serif" w:hAnsi="Liberation Serif" w:cs="Calibri"/>
          <w:sz w:val="28"/>
          <w:szCs w:val="28"/>
        </w:rPr>
        <w:t>ых</w:t>
      </w:r>
      <w:proofErr w:type="spellEnd"/>
      <w:r>
        <w:rPr>
          <w:rFonts w:ascii="Liberation Serif" w:hAnsi="Liberation Serif" w:cs="Calibri"/>
          <w:sz w:val="28"/>
          <w:szCs w:val="28"/>
        </w:rPr>
        <w:t>) проводится контрольное мероприятие;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10) вид контрольного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11) перечень контрольных действий, совершаемых в рамках контрольного (надзорного)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11) предмет контрольного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lastRenderedPageBreak/>
        <w:t>12) дата проведения контрольного мероприятия, в том числе срок непосредственного взаимодействия с контролируемым лицом;</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9F30D1" w:rsidRDefault="00D14D60">
      <w:pPr>
        <w:ind w:firstLine="709"/>
        <w:jc w:val="both"/>
      </w:pPr>
      <w:r>
        <w:rPr>
          <w:rFonts w:ascii="Liberation Serif" w:hAnsi="Liberation Serif" w:cs="Calibri"/>
          <w:sz w:val="28"/>
          <w:szCs w:val="28"/>
        </w:rPr>
        <w:t xml:space="preserve">68. Решение о проведении контрольного мероприятия оформляется в виде распоряжения </w:t>
      </w:r>
      <w:r>
        <w:rPr>
          <w:rFonts w:ascii="Liberation Serif" w:hAnsi="Liberation Serif"/>
          <w:sz w:val="28"/>
          <w:szCs w:val="28"/>
        </w:rPr>
        <w:t>по форме, установленной приказом Минэкономразвития России от 31.03.2021 № 151 «О типовых формах документов, используемых контрольным (надзорным) органом».</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73. </w:t>
      </w:r>
      <w:proofErr w:type="gramStart"/>
      <w:r>
        <w:rPr>
          <w:rFonts w:ascii="Liberation Serif" w:hAnsi="Liberation Serif" w:cs="Calibri"/>
          <w:sz w:val="28"/>
          <w:szCs w:val="28"/>
        </w:rPr>
        <w:t>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Liberation Serif" w:hAnsi="Liberation Serif" w:cs="Calibri"/>
          <w:sz w:val="28"/>
          <w:szCs w:val="28"/>
        </w:rPr>
        <w:t>деятельности</w:t>
      </w:r>
      <w:proofErr w:type="gramEnd"/>
      <w:r>
        <w:rPr>
          <w:rFonts w:ascii="Liberation Serif" w:hAnsi="Liberation Serif" w:cs="Calibri"/>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w:t>
      </w:r>
      <w:r>
        <w:rPr>
          <w:rFonts w:ascii="Liberation Serif" w:hAnsi="Liberation Serif" w:cs="Calibri"/>
          <w:sz w:val="28"/>
          <w:szCs w:val="28"/>
        </w:rPr>
        <w:lastRenderedPageBreak/>
        <w:t xml:space="preserve">информирует контролируемое лицо о невозможности проведения контрольного мероприятия.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75. В случае, указанном в пункте </w:t>
      </w:r>
      <w:r w:rsidR="004579B9">
        <w:rPr>
          <w:rFonts w:ascii="Liberation Serif" w:hAnsi="Liberation Serif" w:cs="Calibri"/>
          <w:sz w:val="28"/>
          <w:szCs w:val="28"/>
        </w:rPr>
        <w:t>74</w:t>
      </w:r>
      <w:r>
        <w:rPr>
          <w:rFonts w:ascii="Liberation Serif" w:hAnsi="Liberation Serif" w:cs="Calibri"/>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76. Действия в рамках контрольного мероприятия совершаются срок не более 10 рабочих дней. </w:t>
      </w:r>
    </w:p>
    <w:p w:rsidR="009F30D1" w:rsidRDefault="009F30D1">
      <w:pPr>
        <w:spacing w:line="240" w:lineRule="auto"/>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РАЗДЕЛ 4</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РЕЗУЛЬТАТЫ КОНТРОЛЬНЫХ МЕРОПРИЯТИЙ И РЕШЕНИЯ ПО РЕЗУЛЬТАТАМ КОНТРОЛЬНЫХ МЕРОПРИЯТИЙ</w:t>
      </w: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1 Оформление результатов контрольных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78. По окончании проведения контрольного мероприятия составляется акт контрольного мероприятия (далее - акт).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9F30D1" w:rsidRDefault="00D14D60">
      <w:pPr>
        <w:spacing w:line="240" w:lineRule="auto"/>
        <w:ind w:firstLine="708"/>
        <w:jc w:val="both"/>
      </w:pPr>
      <w:r>
        <w:rPr>
          <w:rFonts w:ascii="Liberation Serif" w:hAnsi="Liberation Serif" w:cs="Calibri"/>
          <w:sz w:val="28"/>
          <w:szCs w:val="28"/>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w:t>
      </w:r>
      <w:r>
        <w:rPr>
          <w:rFonts w:ascii="Liberation Serif" w:hAnsi="Liberation Serif"/>
          <w:sz w:val="28"/>
          <w:szCs w:val="28"/>
        </w:rPr>
        <w:t xml:space="preserve">посредством электронной почты. </w:t>
      </w:r>
      <w:r>
        <w:rPr>
          <w:rFonts w:ascii="Liberation Serif" w:hAnsi="Liberation Serif" w:cs="Calibri"/>
          <w:sz w:val="28"/>
          <w:szCs w:val="28"/>
        </w:rPr>
        <w:t xml:space="preserve">При отказе или невозможности подписания контролируемым лицом или </w:t>
      </w:r>
      <w:r>
        <w:rPr>
          <w:rFonts w:ascii="Liberation Serif" w:hAnsi="Liberation Serif" w:cs="Calibri"/>
          <w:sz w:val="28"/>
          <w:szCs w:val="28"/>
        </w:rPr>
        <w:lastRenderedPageBreak/>
        <w:t>его представителем акта по итогам проведения контрольного мероприятия в акте делается соответствующая отметка.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E448C8"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w:t>
      </w:r>
      <w:r w:rsidRPr="00E448C8">
        <w:rPr>
          <w:rFonts w:ascii="Liberation Serif" w:hAnsi="Liberation Serif" w:cs="Calibri"/>
          <w:sz w:val="28"/>
          <w:szCs w:val="28"/>
        </w:rPr>
        <w:t>приложение</w:t>
      </w:r>
      <w:r w:rsidR="00E448C8">
        <w:rPr>
          <w:rFonts w:ascii="Liberation Serif" w:hAnsi="Liberation Serif" w:cs="Calibri"/>
          <w:sz w:val="28"/>
          <w:szCs w:val="28"/>
        </w:rPr>
        <w:t xml:space="preserve"> № 1);</w:t>
      </w:r>
      <w:r w:rsidRPr="00E448C8">
        <w:rPr>
          <w:rFonts w:ascii="Liberation Serif" w:hAnsi="Liberation Serif" w:cs="Calibri"/>
          <w:sz w:val="28"/>
          <w:szCs w:val="28"/>
        </w:rPr>
        <w:t xml:space="preserve">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 xml:space="preserve">3) принять меры по осуществлению </w:t>
      </w:r>
      <w:proofErr w:type="gramStart"/>
      <w:r>
        <w:rPr>
          <w:rFonts w:ascii="Liberation Serif" w:hAnsi="Liberation Serif" w:cs="Calibri"/>
          <w:sz w:val="28"/>
          <w:szCs w:val="28"/>
        </w:rPr>
        <w:t>контроля за</w:t>
      </w:r>
      <w:proofErr w:type="gramEnd"/>
      <w:r>
        <w:rPr>
          <w:rFonts w:ascii="Liberation Serif" w:hAnsi="Liberation Serif" w:cs="Calibri"/>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F30D1" w:rsidRDefault="00E448C8">
      <w:pPr>
        <w:spacing w:line="240" w:lineRule="auto"/>
        <w:ind w:firstLine="709"/>
        <w:jc w:val="both"/>
        <w:rPr>
          <w:rFonts w:ascii="Liberation Serif" w:hAnsi="Liberation Serif" w:cs="Calibri"/>
          <w:sz w:val="28"/>
          <w:szCs w:val="28"/>
        </w:rPr>
      </w:pPr>
      <w:r>
        <w:rPr>
          <w:rFonts w:ascii="Liberation Serif" w:hAnsi="Liberation Serif" w:cs="Calibri"/>
          <w:sz w:val="28"/>
          <w:szCs w:val="28"/>
        </w:rPr>
        <w:t>4</w:t>
      </w:r>
      <w:r w:rsidR="00D14D60">
        <w:rPr>
          <w:rFonts w:ascii="Liberation Serif" w:hAnsi="Liberation Serif" w:cs="Calibri"/>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30D1" w:rsidRDefault="009F30D1">
      <w:pPr>
        <w:spacing w:line="240" w:lineRule="auto"/>
        <w:ind w:firstLine="708"/>
        <w:jc w:val="both"/>
        <w:rPr>
          <w:rFonts w:ascii="Liberation Serif" w:hAnsi="Liberation Serif" w:cs="Calibri"/>
          <w:sz w:val="28"/>
          <w:szCs w:val="28"/>
        </w:rPr>
      </w:pPr>
    </w:p>
    <w:p w:rsidR="009F30D1" w:rsidRDefault="00D14D60">
      <w:pPr>
        <w:spacing w:line="240" w:lineRule="auto"/>
        <w:jc w:val="center"/>
        <w:rPr>
          <w:rFonts w:ascii="Liberation Serif" w:hAnsi="Liberation Serif" w:cs="Calibri"/>
          <w:sz w:val="28"/>
          <w:szCs w:val="28"/>
        </w:rPr>
      </w:pPr>
      <w:r>
        <w:rPr>
          <w:rFonts w:ascii="Liberation Serif" w:hAnsi="Liberation Serif" w:cs="Calibri"/>
          <w:sz w:val="28"/>
          <w:szCs w:val="28"/>
        </w:rPr>
        <w:t>Глава 2 Исполнение решений по результатам контрольных мероприятий</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lastRenderedPageBreak/>
        <w:t xml:space="preserve">83. </w:t>
      </w:r>
      <w:proofErr w:type="gramStart"/>
      <w:r>
        <w:rPr>
          <w:rFonts w:ascii="Liberation Serif" w:hAnsi="Liberation Serif" w:cs="Calibri"/>
          <w:sz w:val="28"/>
          <w:szCs w:val="28"/>
        </w:rPr>
        <w:t>Контроль за</w:t>
      </w:r>
      <w:proofErr w:type="gramEnd"/>
      <w:r>
        <w:rPr>
          <w:rFonts w:ascii="Liberation Serif" w:hAnsi="Liberation Serif" w:cs="Calibri"/>
          <w:sz w:val="28"/>
          <w:szCs w:val="28"/>
        </w:rPr>
        <w:t xml:space="preserve"> исполнением предписаний, иных решений органа контроля осуществляет орган контроля.</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1) о разъяснении способа и порядка исполнения решения;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2) об отсрочке исполнения решения.</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3) о приостановлении исполнения решения, возобновлении ранее приостановленного исполнения решения;</w:t>
      </w:r>
    </w:p>
    <w:p w:rsidR="009F30D1" w:rsidRDefault="00D14D60">
      <w:pPr>
        <w:shd w:val="clear" w:color="auto" w:fill="FFFFFF"/>
        <w:spacing w:line="240" w:lineRule="auto"/>
        <w:ind w:firstLine="709"/>
        <w:jc w:val="both"/>
        <w:rPr>
          <w:rFonts w:ascii="Liberation Serif" w:hAnsi="Liberation Serif" w:cs="Calibri"/>
          <w:sz w:val="28"/>
          <w:szCs w:val="28"/>
        </w:rPr>
      </w:pPr>
      <w:r>
        <w:rPr>
          <w:rFonts w:ascii="Liberation Serif" w:hAnsi="Liberation Serif" w:cs="Calibri"/>
          <w:sz w:val="28"/>
          <w:szCs w:val="28"/>
        </w:rPr>
        <w:t>4) о прекращении исполнения решения.</w:t>
      </w:r>
    </w:p>
    <w:p w:rsidR="009F30D1" w:rsidRDefault="00D14D60">
      <w:pPr>
        <w:shd w:val="clear" w:color="auto" w:fill="FFFFFF"/>
        <w:spacing w:line="240" w:lineRule="auto"/>
        <w:ind w:firstLine="708"/>
        <w:jc w:val="both"/>
      </w:pPr>
      <w:r>
        <w:rPr>
          <w:rFonts w:ascii="Liberation Serif" w:hAnsi="Liberation Serif" w:cs="Calibri"/>
          <w:sz w:val="28"/>
          <w:szCs w:val="28"/>
        </w:rPr>
        <w:t xml:space="preserve">86. </w:t>
      </w:r>
      <w:proofErr w:type="gramStart"/>
      <w:r>
        <w:rPr>
          <w:rFonts w:ascii="Liberation Serif" w:hAnsi="Liberation Serif" w:cs="Calibri"/>
          <w:sz w:val="28"/>
          <w:szCs w:val="28"/>
        </w:rPr>
        <w:t xml:space="preserve">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roofErr w:type="gramEnd"/>
    </w:p>
    <w:p w:rsidR="009F30D1" w:rsidRDefault="00D14D60">
      <w:pPr>
        <w:shd w:val="clear" w:color="auto" w:fill="FFFFFF"/>
        <w:spacing w:line="240" w:lineRule="auto"/>
        <w:ind w:firstLine="708"/>
        <w:jc w:val="both"/>
      </w:pPr>
      <w:r>
        <w:rPr>
          <w:rFonts w:ascii="Liberation Serif" w:hAnsi="Liberation Serif" w:cs="Calibri"/>
          <w:sz w:val="28"/>
          <w:szCs w:val="28"/>
        </w:rPr>
        <w:t xml:space="preserve">87. Контролируемое лицо информируется о месте и времени рассмотрения вопросов, указанных в пункте 85 настоящего Положения. </w:t>
      </w:r>
    </w:p>
    <w:p w:rsidR="009F30D1" w:rsidRDefault="00D14D60">
      <w:pPr>
        <w:spacing w:line="240" w:lineRule="auto"/>
        <w:ind w:firstLine="709"/>
        <w:jc w:val="both"/>
        <w:rPr>
          <w:rFonts w:ascii="Liberation Serif" w:hAnsi="Liberation Serif" w:cs="Calibri"/>
          <w:sz w:val="28"/>
          <w:szCs w:val="28"/>
        </w:rPr>
      </w:pPr>
      <w:r>
        <w:rPr>
          <w:rFonts w:ascii="Liberation Serif" w:hAnsi="Liberation Serif" w:cs="Calibri"/>
          <w:sz w:val="28"/>
          <w:szCs w:val="28"/>
        </w:rPr>
        <w:t>Неявка контролируемого лица без уважительной причины не является препятствием для рассмотрения соответствующих вопросов.</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88. Решение, принятое по результатам рассмотрения вопросов, связанных с исполнением решения, доводится до контролируемого лица посредством электронной почты.</w:t>
      </w:r>
    </w:p>
    <w:p w:rsidR="009F30D1" w:rsidRDefault="00D14D60">
      <w:pPr>
        <w:spacing w:line="240" w:lineRule="auto"/>
        <w:ind w:firstLine="708"/>
        <w:jc w:val="both"/>
      </w:pPr>
      <w:r>
        <w:rPr>
          <w:rFonts w:ascii="Liberation Serif" w:hAnsi="Liberation Serif" w:cs="Calibri"/>
          <w:sz w:val="28"/>
          <w:szCs w:val="28"/>
        </w:rPr>
        <w:t xml:space="preserve">89. </w:t>
      </w:r>
      <w:proofErr w:type="gramStart"/>
      <w:r>
        <w:rPr>
          <w:rFonts w:ascii="Liberation Serif" w:hAnsi="Liberation Serif" w:cs="Calibri"/>
          <w:sz w:val="28"/>
          <w:szCs w:val="28"/>
        </w:rPr>
        <w:t>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w:t>
      </w:r>
      <w:proofErr w:type="gramEnd"/>
      <w:r>
        <w:rPr>
          <w:rFonts w:ascii="Liberation Serif" w:hAnsi="Liberation Serif" w:cs="Calibri"/>
          <w:sz w:val="28"/>
          <w:szCs w:val="28"/>
        </w:rPr>
        <w:t xml:space="preserve"> Если </w:t>
      </w:r>
      <w:r>
        <w:rPr>
          <w:rFonts w:ascii="Liberation Serif" w:hAnsi="Liberation Serif" w:cs="Calibri"/>
          <w:sz w:val="28"/>
          <w:szCs w:val="28"/>
        </w:rPr>
        <w:lastRenderedPageBreak/>
        <w:t xml:space="preserve">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настоящего Положения. </w:t>
      </w:r>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F30D1" w:rsidRDefault="00D14D60">
      <w:pPr>
        <w:spacing w:line="240" w:lineRule="auto"/>
        <w:ind w:firstLine="708"/>
        <w:jc w:val="both"/>
      </w:pPr>
      <w:r>
        <w:rPr>
          <w:rFonts w:ascii="Liberation Serif" w:hAnsi="Liberation Serif" w:cs="Calibri"/>
          <w:sz w:val="28"/>
          <w:szCs w:val="28"/>
        </w:rPr>
        <w:t>90. В случае</w:t>
      </w:r>
      <w:proofErr w:type="gramStart"/>
      <w:r>
        <w:rPr>
          <w:rFonts w:ascii="Liberation Serif" w:hAnsi="Liberation Serif" w:cs="Calibri"/>
          <w:sz w:val="28"/>
          <w:szCs w:val="28"/>
        </w:rPr>
        <w:t>,</w:t>
      </w:r>
      <w:proofErr w:type="gramEnd"/>
      <w:r>
        <w:rPr>
          <w:rFonts w:ascii="Liberation Serif" w:hAnsi="Liberation Serif" w:cs="Calibri"/>
          <w:sz w:val="28"/>
          <w:szCs w:val="28"/>
        </w:rPr>
        <w:t xml:space="preserve"> если по итогам проведения контрольного (надзорного) мероприятия, предусмотренного </w:t>
      </w:r>
      <w:r>
        <w:rPr>
          <w:rFonts w:ascii="Liberation Serif" w:hAnsi="Liberation Serif"/>
          <w:sz w:val="28"/>
          <w:szCs w:val="28"/>
        </w:rPr>
        <w:t>настоящим Положением, органом контроля будет установлено, что решение</w:t>
      </w:r>
      <w:r>
        <w:rPr>
          <w:rFonts w:ascii="Liberation Serif" w:hAnsi="Liberation Serif" w:cs="Calibri"/>
          <w:sz w:val="28"/>
          <w:szCs w:val="28"/>
        </w:rPr>
        <w:t xml:space="preserve">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proofErr w:type="gramStart"/>
      <w:r>
        <w:rPr>
          <w:rFonts w:ascii="Liberation Serif" w:hAnsi="Liberation Serif" w:cs="Calibri"/>
          <w:sz w:val="28"/>
          <w:szCs w:val="28"/>
        </w:rPr>
        <w:t>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roofErr w:type="gramEnd"/>
    </w:p>
    <w:p w:rsidR="009F30D1" w:rsidRDefault="00D14D60">
      <w:pPr>
        <w:spacing w:line="240" w:lineRule="auto"/>
        <w:ind w:firstLine="708"/>
        <w:jc w:val="both"/>
        <w:rPr>
          <w:rFonts w:ascii="Liberation Serif" w:hAnsi="Liberation Serif" w:cs="Calibri"/>
          <w:sz w:val="28"/>
          <w:szCs w:val="28"/>
        </w:rPr>
      </w:pPr>
      <w:r>
        <w:rPr>
          <w:rFonts w:ascii="Liberation Serif" w:hAnsi="Liberation Serif" w:cs="Calibri"/>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830BEE" w:rsidRPr="00920403" w:rsidRDefault="00830BEE" w:rsidP="00830BEE">
      <w:pPr>
        <w:jc w:val="center"/>
        <w:rPr>
          <w:rFonts w:ascii="Liberation Serif" w:hAnsi="Liberation Serif"/>
          <w:sz w:val="28"/>
          <w:szCs w:val="28"/>
        </w:rPr>
      </w:pPr>
      <w:r w:rsidRPr="00920403">
        <w:rPr>
          <w:rFonts w:ascii="Liberation Serif" w:hAnsi="Liberation Serif"/>
          <w:sz w:val="28"/>
          <w:szCs w:val="28"/>
        </w:rPr>
        <w:t>РАЗДЕЛ 5</w:t>
      </w:r>
    </w:p>
    <w:p w:rsidR="00830BEE" w:rsidRPr="00920403" w:rsidRDefault="00830BEE" w:rsidP="00830BEE">
      <w:pPr>
        <w:jc w:val="center"/>
        <w:rPr>
          <w:rFonts w:ascii="Liberation Serif" w:hAnsi="Liberation Serif"/>
          <w:sz w:val="28"/>
          <w:szCs w:val="28"/>
        </w:rPr>
      </w:pPr>
      <w:r w:rsidRPr="00920403">
        <w:rPr>
          <w:rFonts w:ascii="Liberation Serif" w:hAnsi="Liberation Serif"/>
          <w:sz w:val="28"/>
          <w:szCs w:val="28"/>
        </w:rPr>
        <w:t>ОБЖАЛОВАНИЕ РЕШЕНИЙ, ДЕЙСТВИЙ (БЕЗДЕЙСТВИЯ) ДОЛЖНОСТНЫХ ЛИЦ, ОСУЩЕСТВЛЯЮЩИХ МУНИЦИПАЛЬНЫЙ КОНТРОЛЬ</w:t>
      </w:r>
    </w:p>
    <w:p w:rsidR="00830BEE" w:rsidRPr="00920403" w:rsidRDefault="00830BEE" w:rsidP="00830BEE">
      <w:pPr>
        <w:ind w:firstLine="709"/>
        <w:jc w:val="both"/>
        <w:rPr>
          <w:rFonts w:ascii="Liberation Serif" w:hAnsi="Liberation Serif"/>
          <w:sz w:val="28"/>
          <w:szCs w:val="28"/>
        </w:rPr>
      </w:pPr>
    </w:p>
    <w:p w:rsidR="00830BEE" w:rsidRPr="00920403" w:rsidRDefault="00830BEE" w:rsidP="00830BEE">
      <w:pPr>
        <w:ind w:firstLine="709"/>
        <w:jc w:val="both"/>
        <w:rPr>
          <w:rFonts w:ascii="Liberation Serif" w:hAnsi="Liberation Serif"/>
          <w:sz w:val="28"/>
          <w:szCs w:val="28"/>
        </w:rPr>
      </w:pPr>
      <w:r w:rsidRPr="00920403">
        <w:rPr>
          <w:rFonts w:ascii="Liberation Serif" w:hAnsi="Liberation Serif"/>
          <w:sz w:val="28"/>
          <w:szCs w:val="28"/>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830BEE" w:rsidRPr="00920403" w:rsidRDefault="00830BEE" w:rsidP="00830BEE">
      <w:pPr>
        <w:ind w:firstLine="709"/>
        <w:jc w:val="both"/>
        <w:rPr>
          <w:rFonts w:ascii="Liberation Serif" w:hAnsi="Liberation Serif"/>
          <w:sz w:val="28"/>
          <w:szCs w:val="28"/>
        </w:rPr>
      </w:pPr>
      <w:r w:rsidRPr="00920403">
        <w:rPr>
          <w:rFonts w:ascii="Liberation Serif" w:hAnsi="Liberation Serif"/>
          <w:sz w:val="28"/>
          <w:szCs w:val="28"/>
        </w:rPr>
        <w:t>1) решения об отнесении объектов контроля к категориям риска;</w:t>
      </w:r>
    </w:p>
    <w:p w:rsidR="00830BEE" w:rsidRPr="00920403" w:rsidRDefault="00830BEE" w:rsidP="00830BEE">
      <w:pPr>
        <w:ind w:firstLine="709"/>
        <w:jc w:val="both"/>
        <w:rPr>
          <w:rFonts w:ascii="Liberation Serif" w:hAnsi="Liberation Serif"/>
          <w:sz w:val="28"/>
          <w:szCs w:val="28"/>
        </w:rPr>
      </w:pPr>
      <w:bookmarkStart w:id="0" w:name="dst100437"/>
      <w:bookmarkEnd w:id="0"/>
      <w:r w:rsidRPr="00920403">
        <w:rPr>
          <w:rFonts w:ascii="Liberation Serif" w:hAnsi="Liberation Serif"/>
          <w:sz w:val="28"/>
          <w:szCs w:val="28"/>
        </w:rPr>
        <w:t>2) решения о включении контрольных мероприятий в план проведения плановых контрольных мероприятий;</w:t>
      </w:r>
    </w:p>
    <w:p w:rsidR="00830BEE" w:rsidRPr="00920403" w:rsidRDefault="00830BEE" w:rsidP="00830BEE">
      <w:pPr>
        <w:ind w:firstLine="709"/>
        <w:jc w:val="both"/>
        <w:rPr>
          <w:rFonts w:ascii="Liberation Serif" w:hAnsi="Liberation Serif"/>
          <w:sz w:val="28"/>
          <w:szCs w:val="28"/>
        </w:rPr>
      </w:pPr>
      <w:bookmarkStart w:id="1" w:name="dst100438"/>
      <w:bookmarkEnd w:id="1"/>
      <w:r w:rsidRPr="00920403">
        <w:rPr>
          <w:rFonts w:ascii="Liberation Serif" w:hAnsi="Liberation Serif"/>
          <w:sz w:val="28"/>
          <w:szCs w:val="28"/>
        </w:rPr>
        <w:t>3) решения, принятые по результатам контрольных мероприятий, в том числе сроков исполнения этих решений;</w:t>
      </w:r>
    </w:p>
    <w:p w:rsidR="00830BEE" w:rsidRPr="00920403" w:rsidRDefault="00830BEE" w:rsidP="00830BEE">
      <w:pPr>
        <w:ind w:firstLine="709"/>
        <w:jc w:val="both"/>
        <w:rPr>
          <w:rFonts w:ascii="Liberation Serif" w:hAnsi="Liberation Serif"/>
          <w:sz w:val="28"/>
          <w:szCs w:val="28"/>
        </w:rPr>
      </w:pPr>
      <w:bookmarkStart w:id="2" w:name="dst100439"/>
      <w:bookmarkEnd w:id="2"/>
      <w:r w:rsidRPr="00920403">
        <w:rPr>
          <w:rFonts w:ascii="Liberation Serif" w:hAnsi="Liberation Serif"/>
          <w:sz w:val="28"/>
          <w:szCs w:val="28"/>
        </w:rPr>
        <w:lastRenderedPageBreak/>
        <w:t>4) иные решения органа муниципального контроля, действия (бездействия) его должностных лиц.</w:t>
      </w:r>
    </w:p>
    <w:p w:rsidR="00830BEE" w:rsidRPr="00920403" w:rsidRDefault="00830BEE" w:rsidP="00830BEE">
      <w:pPr>
        <w:ind w:firstLine="709"/>
        <w:jc w:val="both"/>
        <w:rPr>
          <w:rFonts w:ascii="Liberation Serif" w:hAnsi="Liberation Serif"/>
          <w:sz w:val="28"/>
          <w:szCs w:val="28"/>
        </w:rPr>
      </w:pPr>
      <w:r w:rsidRPr="00920403">
        <w:rPr>
          <w:rFonts w:ascii="Liberation Serif" w:hAnsi="Liberation Serif"/>
          <w:sz w:val="28"/>
          <w:szCs w:val="28"/>
        </w:rPr>
        <w:t xml:space="preserve">93. Досудебный порядок подачи жалоб при осуществлении муниципального </w:t>
      </w:r>
      <w:r>
        <w:rPr>
          <w:rFonts w:ascii="Liberation Serif" w:hAnsi="Liberation Serif"/>
          <w:sz w:val="28"/>
          <w:szCs w:val="28"/>
        </w:rPr>
        <w:t>жилищного</w:t>
      </w:r>
      <w:r w:rsidRPr="00920403">
        <w:rPr>
          <w:rFonts w:ascii="Liberation Serif" w:hAnsi="Liberation Serif"/>
          <w:sz w:val="28"/>
          <w:szCs w:val="28"/>
        </w:rPr>
        <w:t xml:space="preserve"> контроля не применяется.</w:t>
      </w:r>
    </w:p>
    <w:p w:rsidR="009F30D1" w:rsidRDefault="009F30D1">
      <w:pPr>
        <w:pStyle w:val="pt-a-000027"/>
        <w:shd w:val="clear" w:color="auto" w:fill="FFFFFF"/>
        <w:spacing w:before="0" w:after="0" w:line="302" w:lineRule="atLeast"/>
        <w:ind w:firstLine="709"/>
        <w:jc w:val="both"/>
        <w:rPr>
          <w:rFonts w:ascii="Liberation Serif" w:eastAsia="Calibri" w:hAnsi="Liberation Serif"/>
          <w:i/>
          <w:sz w:val="28"/>
          <w:szCs w:val="28"/>
          <w:shd w:val="clear" w:color="auto" w:fill="FFFFFF"/>
        </w:rPr>
      </w:pPr>
    </w:p>
    <w:p w:rsidR="009F30D1" w:rsidRDefault="00D14D60">
      <w:pPr>
        <w:pStyle w:val="Standard"/>
        <w:jc w:val="center"/>
        <w:rPr>
          <w:rFonts w:cs="Times New Roman"/>
          <w:bCs/>
          <w:iCs/>
          <w:sz w:val="28"/>
          <w:szCs w:val="28"/>
          <w:lang w:val="ru-RU"/>
        </w:rPr>
      </w:pPr>
      <w:r>
        <w:rPr>
          <w:rFonts w:cs="Times New Roman"/>
          <w:bCs/>
          <w:sz w:val="28"/>
          <w:szCs w:val="28"/>
          <w:lang w:val="ru-RU"/>
        </w:rPr>
        <w:t xml:space="preserve">РАЗДЕЛ 6. </w:t>
      </w:r>
      <w:r>
        <w:rPr>
          <w:rFonts w:cs="Times New Roman"/>
          <w:bCs/>
          <w:iCs/>
          <w:sz w:val="28"/>
          <w:szCs w:val="28"/>
          <w:lang w:val="ru-RU"/>
        </w:rPr>
        <w:t xml:space="preserve">ОЦЕНКА РЕЗУЛЬТАТИВНОСТИ И ЭФФЕКТИВНОСТИ ДЕЯТЕЛЬНОСТИ КОНТРОЛЬНОГО ОРГАНА </w:t>
      </w:r>
    </w:p>
    <w:p w:rsidR="00830BEE" w:rsidRDefault="00830BEE">
      <w:pPr>
        <w:pStyle w:val="Standard"/>
        <w:jc w:val="center"/>
        <w:rPr>
          <w:rFonts w:cs="Times New Roman"/>
          <w:iCs/>
          <w:sz w:val="28"/>
          <w:szCs w:val="28"/>
          <w:lang w:val="ru-RU"/>
        </w:rPr>
      </w:pPr>
    </w:p>
    <w:p w:rsidR="009F30D1" w:rsidRPr="00D14D60" w:rsidRDefault="00D14D60">
      <w:pPr>
        <w:pStyle w:val="Standard"/>
        <w:numPr>
          <w:ilvl w:val="0"/>
          <w:numId w:val="1"/>
        </w:numPr>
        <w:tabs>
          <w:tab w:val="left" w:pos="1189"/>
        </w:tabs>
        <w:spacing w:after="200"/>
        <w:ind w:firstLine="709"/>
        <w:jc w:val="both"/>
        <w:rPr>
          <w:lang w:val="ru-RU"/>
        </w:rPr>
      </w:pPr>
      <w:r>
        <w:rPr>
          <w:rFonts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F30D1" w:rsidRPr="00D14D60" w:rsidRDefault="00D14D60">
      <w:pPr>
        <w:pStyle w:val="Standard"/>
        <w:numPr>
          <w:ilvl w:val="0"/>
          <w:numId w:val="1"/>
        </w:numPr>
        <w:tabs>
          <w:tab w:val="left" w:pos="1189"/>
        </w:tabs>
        <w:spacing w:after="200"/>
        <w:ind w:firstLine="709"/>
        <w:jc w:val="both"/>
        <w:rPr>
          <w:lang w:val="ru-RU"/>
        </w:rPr>
      </w:pPr>
      <w:r>
        <w:rPr>
          <w:rFonts w:cs="Times New Roman"/>
          <w:iCs/>
          <w:sz w:val="28"/>
          <w:szCs w:val="28"/>
          <w:lang w:val="ru-RU"/>
        </w:rPr>
        <w:t xml:space="preserve">В систему показателей результативности и эффективности деятельности, </w:t>
      </w:r>
      <w:r w:rsidRPr="00830BEE">
        <w:rPr>
          <w:rFonts w:cs="Times New Roman"/>
          <w:iCs/>
          <w:sz w:val="28"/>
          <w:szCs w:val="28"/>
          <w:lang w:val="ru-RU"/>
        </w:rPr>
        <w:t xml:space="preserve">указанную </w:t>
      </w:r>
      <w:r w:rsidR="00830BEE" w:rsidRPr="00830BEE">
        <w:rPr>
          <w:sz w:val="28"/>
          <w:szCs w:val="28"/>
          <w:lang w:val="ru-RU"/>
        </w:rPr>
        <w:t>в пункте 1 настоящего Положения</w:t>
      </w:r>
      <w:r w:rsidRPr="00830BEE">
        <w:rPr>
          <w:rFonts w:cs="Times New Roman"/>
          <w:iCs/>
          <w:sz w:val="28"/>
          <w:szCs w:val="28"/>
          <w:lang w:val="ru-RU"/>
        </w:rPr>
        <w:t>,</w:t>
      </w:r>
      <w:r>
        <w:rPr>
          <w:rFonts w:cs="Times New Roman"/>
          <w:iCs/>
          <w:sz w:val="28"/>
          <w:szCs w:val="28"/>
          <w:lang w:val="ru-RU"/>
        </w:rPr>
        <w:t xml:space="preserve"> входят:</w:t>
      </w:r>
    </w:p>
    <w:p w:rsidR="009F30D1" w:rsidRPr="00D14D60" w:rsidRDefault="00D14D60">
      <w:pPr>
        <w:pStyle w:val="Standard"/>
        <w:numPr>
          <w:ilvl w:val="0"/>
          <w:numId w:val="3"/>
        </w:numPr>
        <w:tabs>
          <w:tab w:val="left" w:pos="1189"/>
        </w:tabs>
        <w:spacing w:after="200"/>
        <w:ind w:left="0" w:firstLine="709"/>
        <w:jc w:val="both"/>
        <w:rPr>
          <w:lang w:val="ru-RU"/>
        </w:rPr>
      </w:pPr>
      <w:r>
        <w:rPr>
          <w:sz w:val="28"/>
          <w:szCs w:val="28"/>
          <w:lang w:val="ru-RU"/>
        </w:rPr>
        <w:t xml:space="preserve">ключевые показатели </w:t>
      </w:r>
      <w:r>
        <w:rPr>
          <w:rFonts w:cs="Times New Roman"/>
          <w:iCs/>
          <w:sz w:val="28"/>
          <w:szCs w:val="28"/>
          <w:lang w:val="ru-RU"/>
        </w:rPr>
        <w:t>муниципального жилищного контроля;</w:t>
      </w:r>
    </w:p>
    <w:p w:rsidR="009F30D1" w:rsidRPr="00D14D60" w:rsidRDefault="00D14D60">
      <w:pPr>
        <w:pStyle w:val="Standard"/>
        <w:numPr>
          <w:ilvl w:val="0"/>
          <w:numId w:val="3"/>
        </w:numPr>
        <w:tabs>
          <w:tab w:val="left" w:pos="1189"/>
        </w:tabs>
        <w:spacing w:after="200"/>
        <w:ind w:left="0" w:firstLine="709"/>
        <w:jc w:val="both"/>
        <w:rPr>
          <w:lang w:val="ru-RU"/>
        </w:rPr>
      </w:pPr>
      <w:r>
        <w:rPr>
          <w:rFonts w:cs="Times New Roman"/>
          <w:iCs/>
          <w:sz w:val="28"/>
          <w:szCs w:val="28"/>
          <w:lang w:val="ru-RU"/>
        </w:rPr>
        <w:t>индикативные показатели муниципального жилищного контроля.</w:t>
      </w:r>
    </w:p>
    <w:p w:rsidR="009F30D1" w:rsidRPr="00D14D60" w:rsidRDefault="00D14D60">
      <w:pPr>
        <w:pStyle w:val="Standard"/>
        <w:numPr>
          <w:ilvl w:val="0"/>
          <w:numId w:val="1"/>
        </w:numPr>
        <w:tabs>
          <w:tab w:val="left" w:pos="1189"/>
        </w:tabs>
        <w:spacing w:after="200"/>
        <w:ind w:firstLine="709"/>
        <w:jc w:val="both"/>
        <w:rPr>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w:t>
      </w:r>
      <w:r>
        <w:rPr>
          <w:rFonts w:cs="Times New Roman"/>
          <w:iCs/>
          <w:sz w:val="28"/>
          <w:szCs w:val="28"/>
          <w:lang w:val="ru-RU"/>
        </w:rPr>
        <w:t>жилищного</w:t>
      </w:r>
      <w:r>
        <w:rPr>
          <w:rFonts w:cs="Times New Roman"/>
          <w:sz w:val="28"/>
          <w:szCs w:val="28"/>
          <w:lang w:val="ru-RU"/>
        </w:rPr>
        <w:t xml:space="preserve"> контроля и их целевые значения, индикативные показатели муниципального </w:t>
      </w:r>
      <w:r>
        <w:rPr>
          <w:rFonts w:cs="Times New Roman"/>
          <w:iCs/>
          <w:sz w:val="28"/>
          <w:szCs w:val="28"/>
          <w:lang w:val="ru-RU"/>
        </w:rPr>
        <w:t>жилищного</w:t>
      </w:r>
      <w:r>
        <w:rPr>
          <w:rFonts w:cs="Times New Roman"/>
          <w:sz w:val="28"/>
          <w:szCs w:val="28"/>
          <w:lang w:val="ru-RU"/>
        </w:rPr>
        <w:t xml:space="preserve"> контроля </w:t>
      </w:r>
      <w:r>
        <w:rPr>
          <w:rFonts w:cs="Times New Roman"/>
          <w:iCs/>
          <w:sz w:val="28"/>
          <w:szCs w:val="28"/>
          <w:lang w:val="ru-RU"/>
        </w:rPr>
        <w:t xml:space="preserve">утверждаются решением Думы </w:t>
      </w:r>
      <w:r>
        <w:rPr>
          <w:rFonts w:cs="Times New Roman"/>
          <w:color w:val="000000"/>
          <w:sz w:val="28"/>
          <w:szCs w:val="28"/>
          <w:lang w:val="ru-RU"/>
        </w:rPr>
        <w:t>муниципального образования</w:t>
      </w:r>
      <w:r>
        <w:rPr>
          <w:rFonts w:cs="Times New Roman"/>
          <w:iCs/>
          <w:sz w:val="28"/>
          <w:szCs w:val="28"/>
          <w:lang w:val="ru-RU"/>
        </w:rPr>
        <w:t>.</w:t>
      </w:r>
    </w:p>
    <w:p w:rsidR="004579B9" w:rsidRPr="00A8104A" w:rsidRDefault="00D14D60" w:rsidP="004579B9">
      <w:pPr>
        <w:jc w:val="both"/>
        <w:rPr>
          <w:rFonts w:ascii="Liberation Serif" w:eastAsia="SimSun" w:hAnsi="Liberation Serif" w:cs="Mangal"/>
          <w:kern w:val="3"/>
          <w:lang w:eastAsia="zh-CN" w:bidi="hi-IN"/>
        </w:rPr>
      </w:pPr>
      <w:r w:rsidRPr="004579B9">
        <w:rPr>
          <w:rFonts w:ascii="Liberation Serif" w:hAnsi="Liberation Serif" w:cs="Liberation Serif"/>
          <w:sz w:val="28"/>
          <w:szCs w:val="28"/>
        </w:rPr>
        <w:t>Контрольный орган ежегодно осуществляет подготовку доклада о </w:t>
      </w:r>
      <w:r w:rsidRPr="004579B9">
        <w:rPr>
          <w:rFonts w:ascii="Liberation Serif" w:hAnsi="Liberation Serif" w:cs="Liberation Serif"/>
          <w:iCs/>
          <w:sz w:val="28"/>
          <w:szCs w:val="28"/>
        </w:rPr>
        <w:t xml:space="preserve">муниципальном жилищном контроле </w:t>
      </w:r>
      <w:r w:rsidRPr="004579B9">
        <w:rPr>
          <w:rFonts w:ascii="Liberation Serif" w:hAnsi="Liberation Serif" w:cs="Liberation Serif"/>
          <w:sz w:val="28"/>
          <w:szCs w:val="28"/>
        </w:rPr>
        <w:t xml:space="preserve">с учетом требований, </w:t>
      </w:r>
      <w:r w:rsidR="004579B9" w:rsidRPr="00A8104A">
        <w:rPr>
          <w:rFonts w:ascii="Liberation Serif" w:eastAsia="SimSun" w:hAnsi="Liberation Serif" w:cs="Mangal"/>
          <w:kern w:val="3"/>
          <w:sz w:val="28"/>
          <w:szCs w:val="28"/>
          <w:lang w:eastAsia="zh-CN" w:bidi="hi-IN"/>
        </w:rPr>
        <w:t>установленных Законом № 248 - ФЗ.</w:t>
      </w:r>
    </w:p>
    <w:p w:rsidR="00E448C8" w:rsidRPr="004579B9" w:rsidRDefault="00D14D60" w:rsidP="004579B9">
      <w:pPr>
        <w:pStyle w:val="af"/>
        <w:numPr>
          <w:ilvl w:val="0"/>
          <w:numId w:val="1"/>
        </w:numPr>
        <w:ind w:firstLine="709"/>
        <w:jc w:val="both"/>
        <w:rPr>
          <w:rFonts w:ascii="Liberation Serif" w:hAnsi="Liberation Serif" w:cs="Liberation Serif"/>
          <w:sz w:val="28"/>
          <w:szCs w:val="28"/>
        </w:rPr>
        <w:sectPr w:rsidR="00E448C8" w:rsidRPr="004579B9" w:rsidSect="009F30D1">
          <w:headerReference w:type="default" r:id="rId8"/>
          <w:pgSz w:w="11906" w:h="16838"/>
          <w:pgMar w:top="1134" w:right="567" w:bottom="1134" w:left="1418" w:header="720" w:footer="720" w:gutter="0"/>
          <w:cols w:space="720"/>
          <w:titlePg/>
        </w:sectPr>
      </w:pPr>
      <w:r w:rsidRPr="004579B9">
        <w:rPr>
          <w:rFonts w:ascii="Liberation Serif" w:hAnsi="Liberation Serif" w:cs="Liberation Serif"/>
          <w:sz w:val="28"/>
          <w:szCs w:val="28"/>
        </w:rPr>
        <w:t xml:space="preserve">Организация подготовки доклада возлагается на орган </w:t>
      </w:r>
      <w:r w:rsidRPr="004579B9">
        <w:rPr>
          <w:rFonts w:ascii="Liberation Serif" w:hAnsi="Liberation Serif" w:cs="Liberation Serif"/>
          <w:iCs/>
          <w:sz w:val="28"/>
          <w:szCs w:val="28"/>
        </w:rPr>
        <w:t>контроля</w:t>
      </w:r>
      <w:r w:rsidR="00E448C8" w:rsidRPr="004579B9">
        <w:rPr>
          <w:rFonts w:ascii="Liberation Serif" w:hAnsi="Liberation Serif" w:cs="Liberation Serif"/>
          <w:iCs/>
          <w:sz w:val="28"/>
          <w:szCs w:val="28"/>
        </w:rPr>
        <w:t>.</w:t>
      </w:r>
    </w:p>
    <w:p w:rsidR="00E448C8" w:rsidRDefault="00E448C8" w:rsidP="00285DAD">
      <w:pPr>
        <w:spacing w:after="0"/>
        <w:ind w:left="6521"/>
        <w:jc w:val="both"/>
        <w:rPr>
          <w:rFonts w:ascii="Liberation Serif" w:hAnsi="Liberation Serif"/>
          <w:sz w:val="28"/>
          <w:szCs w:val="28"/>
        </w:rPr>
      </w:pPr>
      <w:r w:rsidRPr="00920403">
        <w:rPr>
          <w:rFonts w:ascii="Liberation Serif" w:hAnsi="Liberation Serif"/>
          <w:sz w:val="28"/>
          <w:szCs w:val="28"/>
        </w:rPr>
        <w:lastRenderedPageBreak/>
        <w:t>Приложение</w:t>
      </w:r>
      <w:r>
        <w:rPr>
          <w:rFonts w:ascii="Liberation Serif" w:hAnsi="Liberation Serif"/>
          <w:sz w:val="28"/>
          <w:szCs w:val="28"/>
        </w:rPr>
        <w:t xml:space="preserve"> № 1</w:t>
      </w:r>
    </w:p>
    <w:p w:rsidR="00285DAD"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 xml:space="preserve">к Положению </w:t>
      </w:r>
    </w:p>
    <w:p w:rsidR="00285DAD"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 xml:space="preserve">о виде </w:t>
      </w:r>
      <w:proofErr w:type="gramStart"/>
      <w:r w:rsidRPr="00FA7B37">
        <w:rPr>
          <w:rFonts w:ascii="Liberation Serif" w:hAnsi="Liberation Serif"/>
          <w:sz w:val="28"/>
          <w:szCs w:val="28"/>
        </w:rPr>
        <w:t>муниципального</w:t>
      </w:r>
      <w:proofErr w:type="gramEnd"/>
      <w:r w:rsidRPr="00FA7B37">
        <w:rPr>
          <w:rFonts w:ascii="Liberation Serif" w:hAnsi="Liberation Serif"/>
          <w:sz w:val="28"/>
          <w:szCs w:val="28"/>
        </w:rPr>
        <w:t xml:space="preserve"> </w:t>
      </w:r>
    </w:p>
    <w:p w:rsidR="00285DAD"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жилищного контроля, у</w:t>
      </w:r>
    </w:p>
    <w:p w:rsidR="00285DAD" w:rsidRPr="00FA7B37" w:rsidRDefault="00285DAD" w:rsidP="00285DAD">
      <w:pPr>
        <w:spacing w:after="0" w:line="240" w:lineRule="auto"/>
        <w:ind w:left="6521"/>
        <w:jc w:val="both"/>
        <w:rPr>
          <w:rFonts w:ascii="Liberation Serif" w:hAnsi="Liberation Serif"/>
          <w:sz w:val="28"/>
          <w:szCs w:val="28"/>
        </w:rPr>
      </w:pPr>
      <w:proofErr w:type="spellStart"/>
      <w:r w:rsidRPr="00FA7B37">
        <w:rPr>
          <w:rFonts w:ascii="Liberation Serif" w:hAnsi="Liberation Serif"/>
          <w:sz w:val="28"/>
          <w:szCs w:val="28"/>
        </w:rPr>
        <w:t>твержденного</w:t>
      </w:r>
      <w:proofErr w:type="spellEnd"/>
      <w:r w:rsidRPr="00FA7B37">
        <w:rPr>
          <w:rFonts w:ascii="Liberation Serif" w:hAnsi="Liberation Serif"/>
          <w:sz w:val="28"/>
          <w:szCs w:val="28"/>
        </w:rPr>
        <w:t xml:space="preserve"> Решением Думы </w:t>
      </w:r>
    </w:p>
    <w:p w:rsidR="00285DAD" w:rsidRPr="00FA7B37"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________________________</w:t>
      </w:r>
    </w:p>
    <w:p w:rsidR="00285DAD" w:rsidRDefault="00285DAD" w:rsidP="00285DAD">
      <w:pPr>
        <w:spacing w:after="0" w:line="240" w:lineRule="auto"/>
        <w:ind w:left="6521"/>
        <w:jc w:val="both"/>
        <w:rPr>
          <w:rFonts w:ascii="Liberation Serif" w:hAnsi="Liberation Serif"/>
          <w:sz w:val="28"/>
          <w:szCs w:val="28"/>
        </w:rPr>
      </w:pPr>
      <w:proofErr w:type="gramStart"/>
      <w:r w:rsidRPr="00FA7B37">
        <w:rPr>
          <w:rFonts w:ascii="Liberation Serif" w:hAnsi="Liberation Serif"/>
          <w:sz w:val="28"/>
          <w:szCs w:val="28"/>
        </w:rPr>
        <w:t>от __________ № _________</w:t>
      </w:r>
      <w:proofErr w:type="gramEnd"/>
    </w:p>
    <w:p w:rsidR="00E448C8" w:rsidRPr="00920403" w:rsidRDefault="00E448C8" w:rsidP="00E448C8">
      <w:pPr>
        <w:ind w:firstLine="709"/>
        <w:jc w:val="both"/>
        <w:rPr>
          <w:rFonts w:ascii="Liberation Serif" w:hAnsi="Liberation Serif"/>
          <w:sz w:val="28"/>
          <w:szCs w:val="28"/>
        </w:rPr>
      </w:pPr>
    </w:p>
    <w:p w:rsidR="00E448C8" w:rsidRDefault="00E448C8" w:rsidP="00E448C8">
      <w:pPr>
        <w:ind w:left="4253"/>
        <w:jc w:val="both"/>
        <w:rPr>
          <w:rFonts w:ascii="Liberation Serif" w:hAnsi="Liberation Serif"/>
          <w:sz w:val="28"/>
          <w:szCs w:val="28"/>
        </w:rPr>
      </w:pPr>
    </w:p>
    <w:p w:rsidR="00E448C8" w:rsidRPr="003B4959" w:rsidRDefault="00E448C8" w:rsidP="00E448C8">
      <w:pPr>
        <w:autoSpaceDE w:val="0"/>
        <w:adjustRightInd w:val="0"/>
        <w:jc w:val="center"/>
        <w:rPr>
          <w:rFonts w:ascii="Liberation Serif" w:hAnsi="Liberation Serif"/>
          <w:sz w:val="28"/>
          <w:szCs w:val="28"/>
        </w:rPr>
      </w:pPr>
      <w:r w:rsidRPr="003B4959">
        <w:rPr>
          <w:rFonts w:ascii="Liberation Serif" w:hAnsi="Liberation Serif"/>
          <w:sz w:val="28"/>
          <w:szCs w:val="28"/>
        </w:rPr>
        <w:t>ПРЕДПИСАНИЕ</w:t>
      </w:r>
    </w:p>
    <w:p w:rsidR="00E448C8" w:rsidRPr="003B4959" w:rsidRDefault="00E448C8" w:rsidP="00E448C8">
      <w:pPr>
        <w:autoSpaceDE w:val="0"/>
        <w:adjustRightInd w:val="0"/>
        <w:jc w:val="center"/>
        <w:rPr>
          <w:rFonts w:ascii="Liberation Serif" w:hAnsi="Liberation Serif"/>
          <w:sz w:val="28"/>
          <w:szCs w:val="28"/>
        </w:rPr>
      </w:pPr>
      <w:r w:rsidRPr="003B4959">
        <w:rPr>
          <w:rFonts w:ascii="Liberation Serif" w:hAnsi="Liberation Serif"/>
          <w:sz w:val="28"/>
          <w:szCs w:val="28"/>
        </w:rPr>
        <w:t xml:space="preserve">об устранении выявленных нарушений </w:t>
      </w:r>
    </w:p>
    <w:p w:rsidR="00E448C8" w:rsidRPr="003B4959" w:rsidRDefault="00E448C8" w:rsidP="00E448C8">
      <w:pPr>
        <w:autoSpaceDE w:val="0"/>
        <w:adjustRightInd w:val="0"/>
        <w:jc w:val="center"/>
        <w:rPr>
          <w:rFonts w:ascii="Liberation Serif" w:hAnsi="Liberation Serif"/>
          <w:sz w:val="28"/>
          <w:szCs w:val="28"/>
        </w:rPr>
      </w:pPr>
      <w:r w:rsidRPr="003B4959">
        <w:rPr>
          <w:rFonts w:ascii="Liberation Serif" w:hAnsi="Liberation Serif"/>
          <w:sz w:val="28"/>
          <w:szCs w:val="28"/>
        </w:rPr>
        <w:t>обязательных требований законодательства</w:t>
      </w:r>
    </w:p>
    <w:p w:rsidR="00E448C8" w:rsidRPr="003B4959" w:rsidRDefault="00E448C8" w:rsidP="00E448C8">
      <w:pPr>
        <w:autoSpaceDE w:val="0"/>
        <w:adjustRightInd w:val="0"/>
        <w:jc w:val="both"/>
        <w:outlineLvl w:val="0"/>
        <w:rPr>
          <w:rFonts w:ascii="Liberation Serif" w:hAnsi="Liberation Serif"/>
          <w:sz w:val="28"/>
          <w:szCs w:val="28"/>
        </w:rPr>
      </w:pPr>
    </w:p>
    <w:p w:rsidR="00E448C8" w:rsidRPr="003B4959" w:rsidRDefault="00E448C8" w:rsidP="00E448C8">
      <w:pPr>
        <w:autoSpaceDE w:val="0"/>
        <w:adjustRightInd w:val="0"/>
        <w:jc w:val="both"/>
        <w:rPr>
          <w:rFonts w:ascii="Liberation Serif" w:hAnsi="Liberation Serif"/>
          <w:sz w:val="28"/>
          <w:szCs w:val="28"/>
        </w:rPr>
      </w:pPr>
      <w:r w:rsidRPr="003B4959">
        <w:rPr>
          <w:rFonts w:ascii="Liberation Serif" w:hAnsi="Liberation Serif"/>
          <w:sz w:val="28"/>
          <w:szCs w:val="28"/>
        </w:rPr>
        <w:t>«______»________________202__года                                                                                № _____</w:t>
      </w:r>
    </w:p>
    <w:p w:rsidR="00E448C8" w:rsidRPr="003B4959" w:rsidRDefault="00E448C8" w:rsidP="00E448C8">
      <w:pPr>
        <w:autoSpaceDE w:val="0"/>
        <w:adjustRightInd w:val="0"/>
        <w:jc w:val="both"/>
        <w:rPr>
          <w:rFonts w:ascii="Liberation Serif" w:hAnsi="Liberation Serif"/>
          <w:sz w:val="28"/>
          <w:szCs w:val="28"/>
        </w:rPr>
      </w:pPr>
    </w:p>
    <w:p w:rsidR="00E448C8" w:rsidRPr="003B4959" w:rsidRDefault="00E448C8" w:rsidP="00E448C8">
      <w:pPr>
        <w:autoSpaceDE w:val="0"/>
        <w:adjustRightInd w:val="0"/>
        <w:jc w:val="both"/>
        <w:rPr>
          <w:rFonts w:ascii="Liberation Serif" w:hAnsi="Liberation Serif"/>
          <w:sz w:val="28"/>
          <w:szCs w:val="28"/>
        </w:rPr>
      </w:pPr>
      <w:r w:rsidRPr="003B4959">
        <w:rPr>
          <w:rFonts w:ascii="Liberation Serif" w:hAnsi="Liberation Serif"/>
          <w:sz w:val="28"/>
          <w:szCs w:val="28"/>
        </w:rPr>
        <w:t>Наименование   проверяемого   лица   (юридического   лица,  индивидуального</w:t>
      </w:r>
      <w:r w:rsidR="003B4959">
        <w:rPr>
          <w:rFonts w:ascii="Liberation Serif" w:hAnsi="Liberation Serif"/>
          <w:sz w:val="28"/>
          <w:szCs w:val="28"/>
        </w:rPr>
        <w:t xml:space="preserve"> предпринимателя): ___</w:t>
      </w:r>
      <w:r w:rsidRPr="003B4959">
        <w:rPr>
          <w:rFonts w:ascii="Liberation Serif" w:hAnsi="Liberation Serif"/>
          <w:sz w:val="28"/>
          <w:szCs w:val="28"/>
        </w:rPr>
        <w:t xml:space="preserve">___________________________________________________ </w:t>
      </w:r>
    </w:p>
    <w:p w:rsidR="00E448C8" w:rsidRPr="003B4959" w:rsidRDefault="00E448C8" w:rsidP="00E448C8">
      <w:pPr>
        <w:autoSpaceDE w:val="0"/>
        <w:adjustRightInd w:val="0"/>
        <w:jc w:val="both"/>
        <w:rPr>
          <w:rFonts w:ascii="Liberation Serif" w:hAnsi="Liberation Serif"/>
          <w:sz w:val="28"/>
          <w:szCs w:val="28"/>
        </w:rPr>
      </w:pPr>
      <w:r w:rsidRPr="003B4959">
        <w:rPr>
          <w:rFonts w:ascii="Liberation Serif" w:hAnsi="Liberation Serif"/>
          <w:sz w:val="28"/>
          <w:szCs w:val="28"/>
        </w:rPr>
        <w:t>Наименование вида деятельнос</w:t>
      </w:r>
      <w:r w:rsidR="003B4959">
        <w:rPr>
          <w:rFonts w:ascii="Liberation Serif" w:hAnsi="Liberation Serif"/>
          <w:sz w:val="28"/>
          <w:szCs w:val="28"/>
        </w:rPr>
        <w:t>ти (услуги): ________</w:t>
      </w:r>
      <w:r w:rsidRPr="003B4959">
        <w:rPr>
          <w:rFonts w:ascii="Liberation Serif" w:hAnsi="Liberation Serif"/>
          <w:sz w:val="28"/>
          <w:szCs w:val="28"/>
        </w:rPr>
        <w:t>________________________</w:t>
      </w:r>
      <w:r w:rsidRPr="003B4959">
        <w:rPr>
          <w:rFonts w:ascii="Liberation Serif" w:hAnsi="Liberation Serif"/>
          <w:i/>
          <w:sz w:val="28"/>
          <w:szCs w:val="28"/>
        </w:rPr>
        <w:t xml:space="preserve"> </w:t>
      </w:r>
    </w:p>
    <w:p w:rsidR="00E448C8" w:rsidRPr="003B4959" w:rsidRDefault="00E448C8" w:rsidP="00E448C8">
      <w:pPr>
        <w:autoSpaceDE w:val="0"/>
        <w:adjustRightInd w:val="0"/>
        <w:jc w:val="both"/>
        <w:rPr>
          <w:rFonts w:ascii="Liberation Serif" w:hAnsi="Liberation Serif"/>
          <w:i/>
          <w:sz w:val="28"/>
          <w:szCs w:val="28"/>
        </w:rPr>
      </w:pPr>
      <w:r w:rsidRPr="003B4959">
        <w:rPr>
          <w:rFonts w:ascii="Liberation Serif" w:hAnsi="Liberation Serif"/>
          <w:sz w:val="28"/>
          <w:szCs w:val="28"/>
        </w:rPr>
        <w:t>Наименование  органа, прово</w:t>
      </w:r>
      <w:r w:rsidR="003B4959">
        <w:rPr>
          <w:rFonts w:ascii="Liberation Serif" w:hAnsi="Liberation Serif"/>
          <w:sz w:val="28"/>
          <w:szCs w:val="28"/>
        </w:rPr>
        <w:t>дившего проверку: ___</w:t>
      </w:r>
      <w:r w:rsidRPr="003B4959">
        <w:rPr>
          <w:rFonts w:ascii="Liberation Serif" w:hAnsi="Liberation Serif"/>
          <w:sz w:val="28"/>
          <w:szCs w:val="28"/>
        </w:rPr>
        <w:t>________________________</w:t>
      </w:r>
      <w:r w:rsidRPr="003B4959">
        <w:rPr>
          <w:rFonts w:ascii="Liberation Serif" w:hAnsi="Liberation Serif"/>
          <w:i/>
          <w:sz w:val="28"/>
          <w:szCs w:val="28"/>
        </w:rPr>
        <w:t xml:space="preserve">, </w:t>
      </w:r>
    </w:p>
    <w:p w:rsidR="00E448C8" w:rsidRPr="003B4959" w:rsidRDefault="003B4959" w:rsidP="00E448C8">
      <w:pPr>
        <w:autoSpaceDE w:val="0"/>
        <w:adjustRightInd w:val="0"/>
        <w:jc w:val="both"/>
        <w:rPr>
          <w:rFonts w:ascii="Liberation Serif" w:hAnsi="Liberation Serif"/>
          <w:i/>
          <w:sz w:val="28"/>
          <w:szCs w:val="28"/>
        </w:rPr>
      </w:pPr>
      <w:r>
        <w:rPr>
          <w:rFonts w:ascii="Liberation Serif" w:hAnsi="Liberation Serif"/>
          <w:i/>
          <w:sz w:val="28"/>
          <w:szCs w:val="28"/>
        </w:rPr>
        <w:t>на основании __</w:t>
      </w:r>
      <w:r w:rsidR="00E448C8" w:rsidRPr="003B4959">
        <w:rPr>
          <w:rFonts w:ascii="Liberation Serif" w:hAnsi="Liberation Serif"/>
          <w:i/>
          <w:sz w:val="28"/>
          <w:szCs w:val="28"/>
        </w:rPr>
        <w:t>_______________________________________________________.</w:t>
      </w:r>
    </w:p>
    <w:p w:rsidR="00E448C8" w:rsidRPr="003B4959" w:rsidRDefault="003B4959" w:rsidP="003B4959">
      <w:pPr>
        <w:keepNext/>
        <w:spacing w:before="80"/>
        <w:rPr>
          <w:rFonts w:ascii="Liberation Serif" w:hAnsi="Liberation Serif"/>
          <w:sz w:val="28"/>
          <w:szCs w:val="28"/>
        </w:rPr>
      </w:pPr>
      <w:r>
        <w:rPr>
          <w:rFonts w:ascii="Liberation Serif" w:hAnsi="Liberation Serif"/>
          <w:sz w:val="28"/>
          <w:szCs w:val="28"/>
        </w:rPr>
        <w:t>Лиц</w:t>
      </w:r>
      <w:proofErr w:type="gramStart"/>
      <w:r>
        <w:rPr>
          <w:rFonts w:ascii="Liberation Serif" w:hAnsi="Liberation Serif"/>
          <w:sz w:val="28"/>
          <w:szCs w:val="28"/>
        </w:rPr>
        <w:t>о(</w:t>
      </w:r>
      <w:proofErr w:type="gramEnd"/>
      <w:r>
        <w:rPr>
          <w:rFonts w:ascii="Liberation Serif" w:hAnsi="Liberation Serif"/>
          <w:sz w:val="28"/>
          <w:szCs w:val="28"/>
        </w:rPr>
        <w:t>а), проводившее проверку:</w:t>
      </w:r>
    </w:p>
    <w:p w:rsidR="00E448C8" w:rsidRPr="00FA6F19" w:rsidRDefault="00E448C8" w:rsidP="00E448C8">
      <w:pPr>
        <w:rPr>
          <w:rFonts w:ascii="Liberation Serif" w:hAnsi="Liberation Serif"/>
          <w:sz w:val="24"/>
          <w:szCs w:val="24"/>
        </w:rPr>
      </w:pPr>
    </w:p>
    <w:p w:rsidR="00E448C8" w:rsidRPr="00FA6F19" w:rsidRDefault="00E448C8" w:rsidP="00E448C8">
      <w:pPr>
        <w:pBdr>
          <w:top w:val="single" w:sz="4" w:space="1" w:color="auto"/>
        </w:pBdr>
        <w:rPr>
          <w:rFonts w:ascii="Liberation Serif" w:hAnsi="Liberation Serif"/>
          <w:sz w:val="2"/>
          <w:szCs w:val="2"/>
        </w:rPr>
      </w:pPr>
    </w:p>
    <w:p w:rsidR="00E448C8" w:rsidRPr="00FA6F19" w:rsidRDefault="00E448C8" w:rsidP="00E448C8">
      <w:pPr>
        <w:rPr>
          <w:rFonts w:ascii="Liberation Serif" w:hAnsi="Liberation Serif"/>
          <w:sz w:val="24"/>
          <w:szCs w:val="24"/>
        </w:rPr>
      </w:pPr>
    </w:p>
    <w:p w:rsidR="00E448C8" w:rsidRPr="00FA6F19" w:rsidRDefault="00E448C8" w:rsidP="00E448C8">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должностного лица (должностных лиц), проводившег</w:t>
      </w:r>
      <w:proofErr w:type="gramStart"/>
      <w:r w:rsidRPr="00FA6F19">
        <w:rPr>
          <w:rFonts w:ascii="Liberation Serif" w:hAnsi="Liberation Serif"/>
        </w:rPr>
        <w:t>о(</w:t>
      </w:r>
      <w:proofErr w:type="gramEnd"/>
      <w:r w:rsidRPr="00FA6F19">
        <w:rPr>
          <w:rFonts w:ascii="Liberation Serif" w:hAnsi="Liberation Serif"/>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A6F19">
        <w:rPr>
          <w:rFonts w:ascii="Liberation Serif" w:hAnsi="Liberation Serif"/>
        </w:rPr>
        <w:br/>
        <w:t>по аккредитации, выдавшего свидетельство)</w:t>
      </w:r>
    </w:p>
    <w:p w:rsidR="00E448C8" w:rsidRPr="00FA6F19" w:rsidRDefault="00E448C8" w:rsidP="00E448C8">
      <w:pPr>
        <w:spacing w:before="120"/>
        <w:rPr>
          <w:rFonts w:ascii="Liberation Serif" w:hAnsi="Liberation Serif"/>
          <w:sz w:val="24"/>
          <w:szCs w:val="24"/>
        </w:rPr>
      </w:pPr>
      <w:r w:rsidRPr="00FA6F19">
        <w:rPr>
          <w:rFonts w:ascii="Liberation Serif" w:hAnsi="Liberation Serif"/>
          <w:sz w:val="24"/>
          <w:szCs w:val="24"/>
        </w:rPr>
        <w:t xml:space="preserve">При проведении проверки присутствовали:  </w:t>
      </w:r>
    </w:p>
    <w:p w:rsidR="00E448C8" w:rsidRPr="00FA6F19" w:rsidRDefault="00E448C8" w:rsidP="00E448C8">
      <w:pPr>
        <w:rPr>
          <w:rFonts w:ascii="Liberation Serif" w:hAnsi="Liberation Serif"/>
          <w:sz w:val="24"/>
          <w:szCs w:val="24"/>
        </w:rPr>
      </w:pPr>
    </w:p>
    <w:p w:rsidR="00E448C8" w:rsidRPr="00FA6F19" w:rsidRDefault="00E448C8" w:rsidP="00E448C8">
      <w:pPr>
        <w:pBdr>
          <w:top w:val="single" w:sz="4" w:space="1" w:color="auto"/>
        </w:pBdr>
        <w:rPr>
          <w:rFonts w:ascii="Liberation Serif" w:hAnsi="Liberation Serif"/>
          <w:sz w:val="2"/>
          <w:szCs w:val="2"/>
        </w:rPr>
      </w:pPr>
    </w:p>
    <w:p w:rsidR="00E448C8" w:rsidRPr="00FA6F19" w:rsidRDefault="00E448C8" w:rsidP="00E448C8">
      <w:pPr>
        <w:rPr>
          <w:rFonts w:ascii="Liberation Serif" w:hAnsi="Liberation Serif"/>
          <w:sz w:val="24"/>
          <w:szCs w:val="24"/>
        </w:rPr>
      </w:pPr>
    </w:p>
    <w:p w:rsidR="00E448C8" w:rsidRPr="00FA6F19" w:rsidRDefault="00E448C8" w:rsidP="00E448C8">
      <w:pPr>
        <w:pBdr>
          <w:top w:val="single" w:sz="4" w:space="1" w:color="auto"/>
        </w:pBdr>
        <w:jc w:val="center"/>
        <w:rPr>
          <w:rFonts w:ascii="Liberation Serif" w:hAnsi="Liberation Serif"/>
        </w:rPr>
      </w:pPr>
      <w:r w:rsidRPr="00FA6F19">
        <w:rPr>
          <w:rFonts w:ascii="Liberation Serif" w:hAnsi="Liberation Serif"/>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A6F19">
        <w:rPr>
          <w:rFonts w:ascii="Liberation Serif" w:hAnsi="Liberation Serif"/>
        </w:rPr>
        <w:t>саморегулируемой</w:t>
      </w:r>
      <w:proofErr w:type="spellEnd"/>
      <w:r w:rsidRPr="00FA6F19">
        <w:rPr>
          <w:rFonts w:ascii="Liberation Serif" w:hAnsi="Liberation Serif"/>
        </w:rPr>
        <w:t xml:space="preserve"> организации (в случае проведения проверки члена </w:t>
      </w:r>
      <w:proofErr w:type="spellStart"/>
      <w:r w:rsidRPr="00FA6F19">
        <w:rPr>
          <w:rFonts w:ascii="Liberation Serif" w:hAnsi="Liberation Serif"/>
        </w:rPr>
        <w:t>саморегулируемой</w:t>
      </w:r>
      <w:proofErr w:type="spellEnd"/>
      <w:r w:rsidRPr="00FA6F19">
        <w:rPr>
          <w:rFonts w:ascii="Liberation Serif" w:hAnsi="Liberation Serif"/>
        </w:rPr>
        <w:t xml:space="preserve"> организации), присутствовавших при проведении мероприятий</w:t>
      </w:r>
      <w:r w:rsidRPr="00FA6F19">
        <w:rPr>
          <w:rFonts w:ascii="Liberation Serif" w:hAnsi="Liberation Serif"/>
        </w:rPr>
        <w:br/>
        <w:t>по проверке)</w:t>
      </w:r>
    </w:p>
    <w:p w:rsidR="00E448C8" w:rsidRPr="00FA6F19" w:rsidRDefault="00E448C8" w:rsidP="00E448C8">
      <w:pPr>
        <w:autoSpaceDE w:val="0"/>
        <w:adjustRightInd w:val="0"/>
        <w:jc w:val="both"/>
        <w:rPr>
          <w:rFonts w:ascii="Liberation Serif" w:hAnsi="Liberation Serif"/>
          <w:i/>
          <w:sz w:val="24"/>
          <w:szCs w:val="24"/>
        </w:rPr>
      </w:pP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t xml:space="preserve">По результатам проведенной проверки составлен акт № ___ </w:t>
      </w:r>
      <w:proofErr w:type="gramStart"/>
      <w:r w:rsidRPr="00FA6F19">
        <w:rPr>
          <w:rFonts w:ascii="Liberation Serif" w:hAnsi="Liberation Serif"/>
          <w:sz w:val="24"/>
          <w:szCs w:val="24"/>
        </w:rPr>
        <w:t>от</w:t>
      </w:r>
      <w:proofErr w:type="gramEnd"/>
      <w:r w:rsidRPr="00FA6F19">
        <w:rPr>
          <w:rFonts w:ascii="Liberation Serif" w:hAnsi="Liberation Serif"/>
          <w:sz w:val="24"/>
          <w:szCs w:val="24"/>
        </w:rPr>
        <w:t xml:space="preserve"> _____________________, </w:t>
      </w:r>
      <w:proofErr w:type="gramStart"/>
      <w:r w:rsidRPr="00FA6F19">
        <w:rPr>
          <w:rFonts w:ascii="Liberation Serif" w:hAnsi="Liberation Serif"/>
          <w:sz w:val="24"/>
          <w:szCs w:val="24"/>
        </w:rPr>
        <w:t>на</w:t>
      </w:r>
      <w:proofErr w:type="gramEnd"/>
      <w:r w:rsidRPr="00FA6F19">
        <w:rPr>
          <w:rFonts w:ascii="Liberation Serif" w:hAnsi="Liberation Serif"/>
          <w:sz w:val="24"/>
          <w:szCs w:val="24"/>
        </w:rPr>
        <w:t xml:space="preserve"> основании которого необходимо устранить следующие нарушения:</w:t>
      </w:r>
    </w:p>
    <w:p w:rsidR="00E448C8" w:rsidRPr="00FA6F19" w:rsidRDefault="00E448C8" w:rsidP="00E448C8">
      <w:pPr>
        <w:autoSpaceDE w:val="0"/>
        <w:adjustRightInd w:val="0"/>
        <w:jc w:val="both"/>
        <w:rPr>
          <w:rFonts w:ascii="Liberation Serif" w:hAnsi="Liberation Serif"/>
          <w:sz w:val="24"/>
          <w:szCs w:val="24"/>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771"/>
        <w:gridCol w:w="2977"/>
        <w:gridCol w:w="2409"/>
        <w:gridCol w:w="1135"/>
      </w:tblGrid>
      <w:tr w:rsidR="00E448C8" w:rsidRPr="00FA6F19" w:rsidTr="00E448C8">
        <w:tc>
          <w:tcPr>
            <w:tcW w:w="456" w:type="dxa"/>
            <w:shd w:val="clear" w:color="auto" w:fill="auto"/>
          </w:tcPr>
          <w:p w:rsidR="00E448C8" w:rsidRPr="00FA6F19" w:rsidRDefault="00E448C8" w:rsidP="00E448C8">
            <w:pPr>
              <w:jc w:val="center"/>
              <w:rPr>
                <w:rFonts w:ascii="Liberation Serif" w:hAnsi="Liberation Serif"/>
                <w:sz w:val="24"/>
                <w:szCs w:val="24"/>
              </w:rPr>
            </w:pPr>
            <w:r w:rsidRPr="00FA6F19">
              <w:rPr>
                <w:rFonts w:ascii="Liberation Serif" w:hAnsi="Liberation Serif"/>
                <w:sz w:val="24"/>
                <w:szCs w:val="24"/>
              </w:rPr>
              <w:t>№</w:t>
            </w:r>
          </w:p>
        </w:tc>
        <w:tc>
          <w:tcPr>
            <w:tcW w:w="2771" w:type="dxa"/>
            <w:tcBorders>
              <w:bottom w:val="single" w:sz="4" w:space="0" w:color="auto"/>
            </w:tcBorders>
            <w:shd w:val="clear" w:color="auto" w:fill="auto"/>
          </w:tcPr>
          <w:p w:rsidR="00E448C8" w:rsidRPr="00FA6F19" w:rsidRDefault="00E448C8" w:rsidP="00E448C8">
            <w:pPr>
              <w:jc w:val="center"/>
              <w:rPr>
                <w:rFonts w:ascii="Liberation Serif" w:hAnsi="Liberation Serif"/>
                <w:sz w:val="24"/>
                <w:szCs w:val="24"/>
              </w:rPr>
            </w:pPr>
            <w:r w:rsidRPr="00FA6F19">
              <w:rPr>
                <w:rFonts w:ascii="Liberation Serif" w:hAnsi="Liberation Serif"/>
                <w:sz w:val="24"/>
                <w:szCs w:val="24"/>
              </w:rPr>
              <w:t>Выявленное нарушение</w:t>
            </w:r>
          </w:p>
        </w:tc>
        <w:tc>
          <w:tcPr>
            <w:tcW w:w="2977" w:type="dxa"/>
            <w:shd w:val="clear" w:color="auto" w:fill="auto"/>
          </w:tcPr>
          <w:p w:rsidR="00E448C8" w:rsidRPr="00FA6F19" w:rsidRDefault="00E448C8" w:rsidP="00E448C8">
            <w:pPr>
              <w:jc w:val="center"/>
              <w:rPr>
                <w:rFonts w:ascii="Liberation Serif" w:hAnsi="Liberation Serif"/>
                <w:sz w:val="24"/>
                <w:szCs w:val="24"/>
              </w:rPr>
            </w:pPr>
            <w:r w:rsidRPr="00FA6F19">
              <w:rPr>
                <w:rFonts w:ascii="Liberation Serif" w:hAnsi="Liberation Serif"/>
                <w:sz w:val="24"/>
                <w:szCs w:val="24"/>
              </w:rPr>
              <w:t xml:space="preserve">Нарушенная норма права </w:t>
            </w:r>
          </w:p>
        </w:tc>
        <w:tc>
          <w:tcPr>
            <w:tcW w:w="2409" w:type="dxa"/>
            <w:shd w:val="clear" w:color="auto" w:fill="auto"/>
          </w:tcPr>
          <w:p w:rsidR="00E448C8" w:rsidRPr="00FA6F19" w:rsidRDefault="00E448C8" w:rsidP="00E448C8">
            <w:pPr>
              <w:jc w:val="center"/>
              <w:rPr>
                <w:rFonts w:ascii="Liberation Serif" w:hAnsi="Liberation Serif"/>
                <w:sz w:val="24"/>
                <w:szCs w:val="24"/>
              </w:rPr>
            </w:pPr>
            <w:r w:rsidRPr="00FA6F19">
              <w:rPr>
                <w:rFonts w:ascii="Liberation Serif" w:hAnsi="Liberation Serif"/>
                <w:sz w:val="24"/>
                <w:szCs w:val="24"/>
              </w:rPr>
              <w:t>Содержание мероприятия по устранению нарушения</w:t>
            </w:r>
          </w:p>
        </w:tc>
        <w:tc>
          <w:tcPr>
            <w:tcW w:w="1135" w:type="dxa"/>
            <w:shd w:val="clear" w:color="auto" w:fill="auto"/>
          </w:tcPr>
          <w:p w:rsidR="00E448C8" w:rsidRPr="00FA6F19" w:rsidRDefault="00E448C8" w:rsidP="00E448C8">
            <w:pPr>
              <w:jc w:val="center"/>
              <w:rPr>
                <w:rFonts w:ascii="Liberation Serif" w:hAnsi="Liberation Serif"/>
                <w:sz w:val="24"/>
                <w:szCs w:val="24"/>
              </w:rPr>
            </w:pPr>
            <w:r w:rsidRPr="00FA6F19">
              <w:rPr>
                <w:rFonts w:ascii="Liberation Serif" w:hAnsi="Liberation Serif"/>
                <w:sz w:val="24"/>
                <w:szCs w:val="24"/>
              </w:rPr>
              <w:t>Сроки выполнения</w:t>
            </w:r>
          </w:p>
        </w:tc>
      </w:tr>
      <w:tr w:rsidR="00E448C8" w:rsidRPr="00FA6F19" w:rsidTr="00E448C8">
        <w:tc>
          <w:tcPr>
            <w:tcW w:w="456"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r w:rsidRPr="00FA6F19">
              <w:rPr>
                <w:rFonts w:ascii="Liberation Serif" w:hAnsi="Liberation Serif"/>
                <w:sz w:val="24"/>
                <w:szCs w:val="24"/>
              </w:rPr>
              <w:t>1</w:t>
            </w:r>
          </w:p>
        </w:tc>
        <w:tc>
          <w:tcPr>
            <w:tcW w:w="2771" w:type="dxa"/>
            <w:tcBorders>
              <w:bottom w:val="single" w:sz="4" w:space="0" w:color="auto"/>
            </w:tcBorders>
            <w:shd w:val="clear" w:color="auto" w:fill="auto"/>
          </w:tcPr>
          <w:p w:rsidR="00E448C8" w:rsidRPr="00FA6F19" w:rsidRDefault="00E448C8" w:rsidP="00E448C8">
            <w:pPr>
              <w:jc w:val="both"/>
              <w:rPr>
                <w:rFonts w:ascii="Liberation Serif" w:hAnsi="Liberation Serif"/>
                <w:sz w:val="24"/>
                <w:szCs w:val="24"/>
              </w:rPr>
            </w:pPr>
          </w:p>
        </w:tc>
        <w:tc>
          <w:tcPr>
            <w:tcW w:w="2977"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p>
        </w:tc>
        <w:tc>
          <w:tcPr>
            <w:tcW w:w="2409"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p>
        </w:tc>
        <w:tc>
          <w:tcPr>
            <w:tcW w:w="1135"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p>
        </w:tc>
      </w:tr>
      <w:tr w:rsidR="00E448C8" w:rsidRPr="00FA6F19" w:rsidTr="00E448C8">
        <w:tc>
          <w:tcPr>
            <w:tcW w:w="456"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r>
              <w:rPr>
                <w:rFonts w:ascii="Liberation Serif" w:hAnsi="Liberation Serif"/>
                <w:sz w:val="24"/>
                <w:szCs w:val="24"/>
              </w:rPr>
              <w:t>2</w:t>
            </w:r>
          </w:p>
        </w:tc>
        <w:tc>
          <w:tcPr>
            <w:tcW w:w="2771" w:type="dxa"/>
            <w:tcBorders>
              <w:bottom w:val="single" w:sz="4" w:space="0" w:color="auto"/>
            </w:tcBorders>
            <w:shd w:val="clear" w:color="auto" w:fill="auto"/>
          </w:tcPr>
          <w:p w:rsidR="00E448C8" w:rsidRPr="00FA6F19" w:rsidRDefault="00E448C8" w:rsidP="00E448C8">
            <w:pPr>
              <w:jc w:val="both"/>
              <w:rPr>
                <w:rFonts w:ascii="Liberation Serif" w:hAnsi="Liberation Serif"/>
                <w:sz w:val="24"/>
                <w:szCs w:val="24"/>
              </w:rPr>
            </w:pPr>
          </w:p>
        </w:tc>
        <w:tc>
          <w:tcPr>
            <w:tcW w:w="2977"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p>
        </w:tc>
        <w:tc>
          <w:tcPr>
            <w:tcW w:w="2409"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p>
        </w:tc>
        <w:tc>
          <w:tcPr>
            <w:tcW w:w="1135" w:type="dxa"/>
            <w:tcBorders>
              <w:bottom w:val="single" w:sz="4" w:space="0" w:color="auto"/>
            </w:tcBorders>
            <w:shd w:val="clear" w:color="auto" w:fill="auto"/>
          </w:tcPr>
          <w:p w:rsidR="00E448C8" w:rsidRPr="00FA6F19" w:rsidRDefault="00E448C8" w:rsidP="00E448C8">
            <w:pPr>
              <w:rPr>
                <w:rFonts w:ascii="Liberation Serif" w:hAnsi="Liberation Serif"/>
                <w:sz w:val="24"/>
                <w:szCs w:val="24"/>
              </w:rPr>
            </w:pPr>
          </w:p>
        </w:tc>
      </w:tr>
    </w:tbl>
    <w:p w:rsidR="00E448C8" w:rsidRPr="00FA6F19" w:rsidRDefault="00E448C8" w:rsidP="00E448C8">
      <w:pPr>
        <w:autoSpaceDE w:val="0"/>
        <w:adjustRightInd w:val="0"/>
        <w:jc w:val="both"/>
        <w:rPr>
          <w:rFonts w:ascii="Liberation Serif" w:hAnsi="Liberation Serif"/>
          <w:sz w:val="24"/>
          <w:szCs w:val="24"/>
        </w:rPr>
      </w:pPr>
    </w:p>
    <w:p w:rsidR="00E448C8" w:rsidRPr="00FA6F19" w:rsidRDefault="00E448C8" w:rsidP="00E448C8">
      <w:pPr>
        <w:autoSpaceDE w:val="0"/>
        <w:adjustRightInd w:val="0"/>
        <w:jc w:val="both"/>
        <w:rPr>
          <w:rFonts w:ascii="Liberation Serif" w:hAnsi="Liberation Serif"/>
          <w:i/>
          <w:sz w:val="24"/>
          <w:szCs w:val="24"/>
        </w:rPr>
      </w:pPr>
      <w:r w:rsidRPr="00FA6F19">
        <w:rPr>
          <w:rFonts w:ascii="Liberation Serif" w:hAnsi="Liberation Serif"/>
          <w:sz w:val="24"/>
          <w:szCs w:val="24"/>
        </w:rPr>
        <w:t xml:space="preserve">Основание выдачи предписания: </w:t>
      </w:r>
      <w:hyperlink r:id="rId9" w:history="1">
        <w:r w:rsidRPr="00FA6F19">
          <w:rPr>
            <w:rFonts w:ascii="Liberation Serif" w:hAnsi="Liberation Serif"/>
            <w:i/>
            <w:sz w:val="24"/>
            <w:szCs w:val="24"/>
          </w:rPr>
          <w:t>статья 90</w:t>
        </w:r>
      </w:hyperlink>
      <w:r w:rsidRPr="00FA6F19">
        <w:rPr>
          <w:rFonts w:ascii="Liberation Serif" w:hAnsi="Liberation Serif"/>
          <w:i/>
          <w:sz w:val="24"/>
          <w:szCs w:val="24"/>
        </w:rPr>
        <w:t xml:space="preserve"> Федерального </w:t>
      </w:r>
      <w:proofErr w:type="spellStart"/>
      <w:r w:rsidRPr="00FA6F19">
        <w:rPr>
          <w:rFonts w:ascii="Liberation Serif" w:hAnsi="Liberation Serif"/>
          <w:i/>
          <w:sz w:val="24"/>
          <w:szCs w:val="24"/>
        </w:rPr>
        <w:t>закоан</w:t>
      </w:r>
      <w:proofErr w:type="spellEnd"/>
      <w:r w:rsidRPr="00FA6F19">
        <w:rPr>
          <w:rFonts w:ascii="Liberation Serif" w:hAnsi="Liberation Serif"/>
          <w:i/>
          <w:sz w:val="24"/>
          <w:szCs w:val="24"/>
        </w:rPr>
        <w:t xml:space="preserve"> от 31.07.2020 № 248-ФЗ «О государственном контроле (надзоре) и муниципальном контроле в Российской Федерации»,  </w:t>
      </w:r>
      <w:proofErr w:type="gramStart"/>
      <w:r w:rsidRPr="00FA6F19">
        <w:rPr>
          <w:rFonts w:ascii="Liberation Serif" w:hAnsi="Liberation Serif"/>
          <w:i/>
          <w:sz w:val="24"/>
          <w:szCs w:val="24"/>
        </w:rPr>
        <w:t>ч</w:t>
      </w:r>
      <w:proofErr w:type="gramEnd"/>
      <w:r w:rsidRPr="00FA6F19">
        <w:rPr>
          <w:rFonts w:ascii="Liberation Serif" w:hAnsi="Liberation Serif"/>
          <w:i/>
          <w:sz w:val="24"/>
          <w:szCs w:val="24"/>
        </w:rPr>
        <w:t xml:space="preserve">. 8 ст. 20 Жилищного кодекса Российской Федерации  </w:t>
      </w:r>
    </w:p>
    <w:p w:rsidR="00E448C8" w:rsidRPr="00FA6F19" w:rsidRDefault="00E448C8" w:rsidP="00E448C8">
      <w:pPr>
        <w:autoSpaceDE w:val="0"/>
        <w:adjustRightInd w:val="0"/>
        <w:jc w:val="both"/>
        <w:rPr>
          <w:rFonts w:ascii="Liberation Serif" w:hAnsi="Liberation Serif"/>
          <w:sz w:val="24"/>
          <w:szCs w:val="24"/>
        </w:rPr>
      </w:pP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t xml:space="preserve">Срок сообщения об устранении нарушений: </w:t>
      </w:r>
      <w:r w:rsidRPr="00FA6F19">
        <w:rPr>
          <w:rFonts w:ascii="Liberation Serif" w:hAnsi="Liberation Serif"/>
          <w:i/>
          <w:sz w:val="24"/>
          <w:szCs w:val="24"/>
        </w:rPr>
        <w:t>______________________</w:t>
      </w:r>
    </w:p>
    <w:p w:rsidR="00E448C8" w:rsidRPr="00FA6F19" w:rsidRDefault="00E448C8" w:rsidP="00E448C8">
      <w:pPr>
        <w:autoSpaceDE w:val="0"/>
        <w:adjustRightInd w:val="0"/>
        <w:jc w:val="both"/>
        <w:rPr>
          <w:rFonts w:ascii="Liberation Serif" w:hAnsi="Liberation Serif"/>
          <w:sz w:val="24"/>
          <w:szCs w:val="24"/>
        </w:rPr>
      </w:pPr>
    </w:p>
    <w:p w:rsidR="00E448C8" w:rsidRPr="00FA6F19" w:rsidRDefault="00E448C8" w:rsidP="00E448C8">
      <w:pPr>
        <w:autoSpaceDE w:val="0"/>
        <w:adjustRightInd w:val="0"/>
        <w:jc w:val="both"/>
        <w:outlineLvl w:val="0"/>
        <w:rPr>
          <w:rFonts w:ascii="Liberation Serif" w:hAnsi="Liberation Serif"/>
          <w:i/>
          <w:sz w:val="24"/>
          <w:szCs w:val="24"/>
        </w:rPr>
      </w:pPr>
      <w:proofErr w:type="gramStart"/>
      <w:r w:rsidRPr="00FA6F19">
        <w:rPr>
          <w:rFonts w:ascii="Liberation Serif" w:hAnsi="Liberation Serif"/>
          <w:sz w:val="24"/>
          <w:szCs w:val="24"/>
        </w:rPr>
        <w:t xml:space="preserve">Предупреждение о последствиях неисполнения нарушения: </w:t>
      </w:r>
      <w:r w:rsidRPr="00FA6F19">
        <w:rPr>
          <w:rFonts w:ascii="Liberation Serif" w:hAnsi="Liberation Serif"/>
          <w:i/>
          <w:sz w:val="24"/>
          <w:szCs w:val="24"/>
        </w:rPr>
        <w:t xml:space="preserve">в соответствии с ч. 1 ст. 19.5 </w:t>
      </w:r>
      <w:proofErr w:type="spellStart"/>
      <w:r w:rsidRPr="00FA6F19">
        <w:rPr>
          <w:rFonts w:ascii="Liberation Serif" w:hAnsi="Liberation Serif"/>
          <w:i/>
          <w:sz w:val="24"/>
          <w:szCs w:val="24"/>
        </w:rPr>
        <w:t>КоАП</w:t>
      </w:r>
      <w:proofErr w:type="spellEnd"/>
      <w:r w:rsidRPr="00FA6F19">
        <w:rPr>
          <w:rFonts w:ascii="Liberation Serif" w:hAnsi="Liberation Serif"/>
          <w:i/>
          <w:sz w:val="24"/>
          <w:szCs w:val="24"/>
        </w:rPr>
        <w:t xml:space="preserve">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w:t>
      </w:r>
      <w:proofErr w:type="gramEnd"/>
      <w:r w:rsidRPr="00FA6F19">
        <w:rPr>
          <w:rFonts w:ascii="Liberation Serif" w:hAnsi="Liberation Serif"/>
          <w:i/>
          <w:sz w:val="24"/>
          <w:szCs w:val="24"/>
        </w:rPr>
        <w:t xml:space="preserve"> </w:t>
      </w:r>
      <w:proofErr w:type="gramStart"/>
      <w:r w:rsidRPr="00FA6F19">
        <w:rPr>
          <w:rFonts w:ascii="Liberation Serif" w:hAnsi="Liberation Serif"/>
          <w:i/>
          <w:sz w:val="24"/>
          <w:szCs w:val="24"/>
        </w:rPr>
        <w:t>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roofErr w:type="gramEnd"/>
    </w:p>
    <w:p w:rsidR="00E448C8" w:rsidRPr="00FA6F19" w:rsidRDefault="00E448C8" w:rsidP="00E448C8">
      <w:pPr>
        <w:autoSpaceDE w:val="0"/>
        <w:adjustRightInd w:val="0"/>
        <w:jc w:val="both"/>
        <w:rPr>
          <w:rFonts w:ascii="Liberation Serif" w:hAnsi="Liberation Serif"/>
          <w:sz w:val="24"/>
          <w:szCs w:val="24"/>
        </w:rPr>
      </w:pP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t>Подписи лиц, проводивших проверку:       _____________________/ Фамилия, инициалы</w:t>
      </w: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lastRenderedPageBreak/>
        <w:t xml:space="preserve">                                                                         </w:t>
      </w: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t xml:space="preserve">                                                                          _____________________/ Фамилия, инициалы</w:t>
      </w: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t xml:space="preserve">                                                                        </w:t>
      </w:r>
    </w:p>
    <w:p w:rsidR="00E448C8" w:rsidRPr="00FA6F19" w:rsidRDefault="00E448C8" w:rsidP="00E448C8">
      <w:pPr>
        <w:autoSpaceDE w:val="0"/>
        <w:adjustRightInd w:val="0"/>
        <w:jc w:val="both"/>
        <w:rPr>
          <w:rFonts w:ascii="Liberation Serif" w:hAnsi="Liberation Serif"/>
          <w:sz w:val="24"/>
          <w:szCs w:val="24"/>
        </w:rPr>
      </w:pPr>
      <w:r w:rsidRPr="00FA6F19">
        <w:rPr>
          <w:rFonts w:ascii="Liberation Serif" w:hAnsi="Liberation Serif"/>
          <w:sz w:val="24"/>
          <w:szCs w:val="24"/>
        </w:rPr>
        <w:t xml:space="preserve">                                                                          _____________________/</w:t>
      </w:r>
      <w:r w:rsidRPr="00FA6F19">
        <w:rPr>
          <w:rFonts w:ascii="Courier New" w:hAnsi="Courier New" w:cs="Courier New"/>
        </w:rPr>
        <w:t xml:space="preserve"> </w:t>
      </w:r>
      <w:r w:rsidRPr="00FA6F19">
        <w:rPr>
          <w:rFonts w:ascii="Liberation Serif" w:hAnsi="Liberation Serif"/>
          <w:sz w:val="24"/>
          <w:szCs w:val="24"/>
        </w:rPr>
        <w:t>Фамилия, инициалы</w:t>
      </w:r>
    </w:p>
    <w:p w:rsidR="00E448C8" w:rsidRPr="00FA6F19" w:rsidRDefault="00E448C8" w:rsidP="00E448C8">
      <w:pPr>
        <w:autoSpaceDE w:val="0"/>
        <w:adjustRightInd w:val="0"/>
        <w:jc w:val="both"/>
        <w:rPr>
          <w:rFonts w:ascii="Liberation Serif" w:hAnsi="Liberation Serif"/>
          <w:sz w:val="24"/>
          <w:szCs w:val="24"/>
        </w:rPr>
      </w:pPr>
    </w:p>
    <w:p w:rsidR="00E448C8" w:rsidRPr="00FA6F19" w:rsidRDefault="00E448C8" w:rsidP="00E448C8">
      <w:pPr>
        <w:autoSpaceDE w:val="0"/>
        <w:adjustRightInd w:val="0"/>
        <w:jc w:val="both"/>
        <w:rPr>
          <w:rFonts w:ascii="Liberation Serif" w:hAnsi="Liberation Serif"/>
          <w:sz w:val="24"/>
          <w:szCs w:val="24"/>
        </w:rPr>
      </w:pPr>
    </w:p>
    <w:p w:rsidR="00E448C8" w:rsidRPr="00FA6F19" w:rsidRDefault="00E448C8" w:rsidP="00E448C8">
      <w:pPr>
        <w:autoSpaceDE w:val="0"/>
        <w:adjustRightInd w:val="0"/>
        <w:jc w:val="both"/>
        <w:rPr>
          <w:rFonts w:ascii="Liberation Serif" w:hAnsi="Liberation Serif"/>
          <w:sz w:val="24"/>
          <w:szCs w:val="24"/>
        </w:rPr>
      </w:pPr>
    </w:p>
    <w:p w:rsidR="00285DAD" w:rsidRDefault="00E448C8" w:rsidP="00E448C8">
      <w:pPr>
        <w:rPr>
          <w:rFonts w:ascii="Liberation Serif" w:hAnsi="Liberation Serif"/>
          <w:sz w:val="24"/>
          <w:szCs w:val="24"/>
        </w:rPr>
        <w:sectPr w:rsidR="00285DAD" w:rsidSect="009F30D1">
          <w:pgSz w:w="11906" w:h="16838"/>
          <w:pgMar w:top="1134" w:right="567" w:bottom="1134" w:left="1418" w:header="720" w:footer="720" w:gutter="0"/>
          <w:cols w:space="720"/>
          <w:titlePg/>
        </w:sectPr>
      </w:pPr>
      <w:r w:rsidRPr="00FA6F19">
        <w:rPr>
          <w:rFonts w:ascii="Liberation Serif" w:hAnsi="Liberation Serif"/>
          <w:sz w:val="24"/>
          <w:szCs w:val="24"/>
        </w:rPr>
        <w:t>Предписание получи</w:t>
      </w:r>
      <w:proofErr w:type="gramStart"/>
      <w:r w:rsidRPr="00FA6F19">
        <w:rPr>
          <w:rFonts w:ascii="Liberation Serif" w:hAnsi="Liberation Serif"/>
          <w:sz w:val="24"/>
          <w:szCs w:val="24"/>
        </w:rPr>
        <w:t>л(</w:t>
      </w:r>
      <w:proofErr w:type="gramEnd"/>
      <w:r w:rsidRPr="00FA6F19">
        <w:rPr>
          <w:rFonts w:ascii="Liberation Serif" w:hAnsi="Liberation Serif"/>
          <w:sz w:val="24"/>
          <w:szCs w:val="24"/>
        </w:rPr>
        <w:t>а):    «____»________202__г.     ________________ / Фамилия, инициалы</w:t>
      </w:r>
    </w:p>
    <w:p w:rsidR="00285DAD" w:rsidRPr="00FA7B37"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lastRenderedPageBreak/>
        <w:t>Приложение № 2</w:t>
      </w:r>
    </w:p>
    <w:p w:rsidR="00285DAD"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 xml:space="preserve">к Положению </w:t>
      </w:r>
    </w:p>
    <w:p w:rsidR="00285DAD"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 xml:space="preserve">о виде </w:t>
      </w:r>
      <w:proofErr w:type="gramStart"/>
      <w:r w:rsidRPr="00FA7B37">
        <w:rPr>
          <w:rFonts w:ascii="Liberation Serif" w:hAnsi="Liberation Serif"/>
          <w:sz w:val="28"/>
          <w:szCs w:val="28"/>
        </w:rPr>
        <w:t>муниципального</w:t>
      </w:r>
      <w:proofErr w:type="gramEnd"/>
      <w:r w:rsidRPr="00FA7B37">
        <w:rPr>
          <w:rFonts w:ascii="Liberation Serif" w:hAnsi="Liberation Serif"/>
          <w:sz w:val="28"/>
          <w:szCs w:val="28"/>
        </w:rPr>
        <w:t xml:space="preserve"> </w:t>
      </w:r>
    </w:p>
    <w:p w:rsidR="00285DAD"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жилищного контроля, у</w:t>
      </w:r>
    </w:p>
    <w:p w:rsidR="00285DAD" w:rsidRPr="00FA7B37" w:rsidRDefault="00285DAD" w:rsidP="00285DAD">
      <w:pPr>
        <w:spacing w:after="0" w:line="240" w:lineRule="auto"/>
        <w:ind w:left="6521"/>
        <w:jc w:val="both"/>
        <w:rPr>
          <w:rFonts w:ascii="Liberation Serif" w:hAnsi="Liberation Serif"/>
          <w:sz w:val="28"/>
          <w:szCs w:val="28"/>
        </w:rPr>
      </w:pPr>
      <w:proofErr w:type="spellStart"/>
      <w:r w:rsidRPr="00FA7B37">
        <w:rPr>
          <w:rFonts w:ascii="Liberation Serif" w:hAnsi="Liberation Serif"/>
          <w:sz w:val="28"/>
          <w:szCs w:val="28"/>
        </w:rPr>
        <w:t>твержденного</w:t>
      </w:r>
      <w:proofErr w:type="spellEnd"/>
      <w:r w:rsidRPr="00FA7B37">
        <w:rPr>
          <w:rFonts w:ascii="Liberation Serif" w:hAnsi="Liberation Serif"/>
          <w:sz w:val="28"/>
          <w:szCs w:val="28"/>
        </w:rPr>
        <w:t xml:space="preserve"> Решением Думы </w:t>
      </w:r>
    </w:p>
    <w:p w:rsidR="00285DAD" w:rsidRPr="00FA7B37" w:rsidRDefault="00285DAD" w:rsidP="00285DAD">
      <w:pPr>
        <w:spacing w:after="0" w:line="240" w:lineRule="auto"/>
        <w:ind w:left="6521"/>
        <w:jc w:val="both"/>
        <w:rPr>
          <w:rFonts w:ascii="Liberation Serif" w:hAnsi="Liberation Serif"/>
          <w:sz w:val="28"/>
          <w:szCs w:val="28"/>
        </w:rPr>
      </w:pPr>
      <w:r w:rsidRPr="00FA7B37">
        <w:rPr>
          <w:rFonts w:ascii="Liberation Serif" w:hAnsi="Liberation Serif"/>
          <w:sz w:val="28"/>
          <w:szCs w:val="28"/>
        </w:rPr>
        <w:t>________________________</w:t>
      </w:r>
    </w:p>
    <w:p w:rsidR="00285DAD" w:rsidRDefault="00285DAD" w:rsidP="00285DAD">
      <w:pPr>
        <w:spacing w:after="0" w:line="240" w:lineRule="auto"/>
        <w:ind w:left="6521"/>
        <w:jc w:val="both"/>
        <w:rPr>
          <w:rFonts w:ascii="Liberation Serif" w:hAnsi="Liberation Serif"/>
          <w:sz w:val="28"/>
          <w:szCs w:val="28"/>
        </w:rPr>
      </w:pPr>
      <w:proofErr w:type="gramStart"/>
      <w:r w:rsidRPr="00FA7B37">
        <w:rPr>
          <w:rFonts w:ascii="Liberation Serif" w:hAnsi="Liberation Serif"/>
          <w:sz w:val="28"/>
          <w:szCs w:val="28"/>
        </w:rPr>
        <w:t>от __________ № _________</w:t>
      </w:r>
      <w:proofErr w:type="gramEnd"/>
    </w:p>
    <w:p w:rsidR="009F30D1" w:rsidRDefault="009F30D1" w:rsidP="00285DAD">
      <w:pPr>
        <w:pStyle w:val="pt-a-000027"/>
        <w:shd w:val="clear" w:color="auto" w:fill="FFFFFF"/>
        <w:spacing w:before="0" w:after="0"/>
        <w:ind w:left="6521"/>
        <w:rPr>
          <w:rFonts w:ascii="Liberation Serif" w:hAnsi="Liberation Serif"/>
          <w:sz w:val="28"/>
          <w:szCs w:val="28"/>
        </w:rPr>
      </w:pPr>
    </w:p>
    <w:p w:rsidR="009F30D1" w:rsidRDefault="00D14D60">
      <w:pPr>
        <w:pStyle w:val="Standard"/>
        <w:jc w:val="center"/>
        <w:rPr>
          <w:rFonts w:cs="Times New Roman"/>
          <w:bCs/>
          <w:sz w:val="28"/>
          <w:szCs w:val="28"/>
          <w:lang w:val="ru-RU"/>
        </w:rPr>
      </w:pPr>
      <w:r>
        <w:rPr>
          <w:rFonts w:cs="Times New Roman"/>
          <w:bCs/>
          <w:sz w:val="28"/>
          <w:szCs w:val="28"/>
          <w:lang w:val="ru-RU"/>
        </w:rPr>
        <w:t xml:space="preserve">КЛЮЧЕВЫЕ ПОКАЗАТЕЛИ </w:t>
      </w:r>
    </w:p>
    <w:p w:rsidR="009F30D1" w:rsidRDefault="00D14D60">
      <w:pPr>
        <w:pStyle w:val="Standard"/>
        <w:jc w:val="center"/>
        <w:rPr>
          <w:rFonts w:cs="Times New Roman"/>
          <w:bCs/>
          <w:sz w:val="28"/>
          <w:szCs w:val="28"/>
          <w:lang w:val="ru-RU"/>
        </w:rPr>
      </w:pPr>
      <w:r>
        <w:rPr>
          <w:rFonts w:cs="Times New Roman"/>
          <w:bCs/>
          <w:sz w:val="28"/>
          <w:szCs w:val="28"/>
          <w:lang w:val="ru-RU"/>
        </w:rPr>
        <w:t xml:space="preserve">в сфере муниципального жилищного контроля </w:t>
      </w:r>
    </w:p>
    <w:p w:rsidR="009F30D1" w:rsidRPr="00D14D60" w:rsidRDefault="00D14D60">
      <w:pPr>
        <w:pStyle w:val="Standard"/>
        <w:jc w:val="center"/>
        <w:rPr>
          <w:lang w:val="ru-RU"/>
        </w:rPr>
      </w:pPr>
      <w:r>
        <w:rPr>
          <w:rFonts w:cs="Times New Roman"/>
          <w:bCs/>
          <w:sz w:val="28"/>
          <w:szCs w:val="28"/>
          <w:lang w:val="ru-RU"/>
        </w:rPr>
        <w:t xml:space="preserve">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w:t>
      </w:r>
      <w:proofErr w:type="spellStart"/>
      <w:r w:rsidR="00830BEE">
        <w:rPr>
          <w:rFonts w:cs="Times New Roman"/>
          <w:bCs/>
          <w:color w:val="000000"/>
          <w:sz w:val="28"/>
          <w:szCs w:val="28"/>
          <w:lang w:val="ru-RU"/>
        </w:rPr>
        <w:t>Красноуфимский</w:t>
      </w:r>
      <w:proofErr w:type="spellEnd"/>
      <w:r w:rsidR="00830BEE">
        <w:rPr>
          <w:rFonts w:cs="Times New Roman"/>
          <w:bCs/>
          <w:color w:val="000000"/>
          <w:sz w:val="28"/>
          <w:szCs w:val="28"/>
          <w:lang w:val="ru-RU"/>
        </w:rPr>
        <w:t xml:space="preserve"> округ</w:t>
      </w:r>
    </w:p>
    <w:p w:rsidR="009F30D1" w:rsidRDefault="00D14D60">
      <w:pPr>
        <w:pStyle w:val="Standard"/>
        <w:jc w:val="center"/>
        <w:rPr>
          <w:rFonts w:cs="Times New Roman"/>
          <w:bCs/>
          <w:sz w:val="28"/>
          <w:szCs w:val="28"/>
          <w:lang w:val="ru-RU"/>
        </w:rPr>
      </w:pPr>
      <w:r>
        <w:rPr>
          <w:rFonts w:cs="Times New Roman"/>
          <w:bCs/>
          <w:sz w:val="28"/>
          <w:szCs w:val="28"/>
          <w:lang w:val="ru-RU"/>
        </w:rPr>
        <w:t xml:space="preserve">и их целевые значения, индикативные показатели в сфере </w:t>
      </w:r>
    </w:p>
    <w:p w:rsidR="009F30D1" w:rsidRDefault="00D14D60">
      <w:pPr>
        <w:pStyle w:val="Standard"/>
        <w:jc w:val="center"/>
        <w:rPr>
          <w:rFonts w:cs="Times New Roman"/>
          <w:bCs/>
          <w:color w:val="000000"/>
          <w:sz w:val="28"/>
          <w:szCs w:val="28"/>
          <w:lang w:val="ru-RU"/>
        </w:rPr>
      </w:pPr>
      <w:r>
        <w:rPr>
          <w:rFonts w:cs="Times New Roman"/>
          <w:bCs/>
          <w:sz w:val="28"/>
          <w:szCs w:val="28"/>
          <w:lang w:val="ru-RU"/>
        </w:rPr>
        <w:t>муниципального жилищного контроля 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w:t>
      </w:r>
      <w:proofErr w:type="spellStart"/>
      <w:r w:rsidR="00830BEE">
        <w:rPr>
          <w:rFonts w:cs="Times New Roman"/>
          <w:bCs/>
          <w:color w:val="000000"/>
          <w:sz w:val="28"/>
          <w:szCs w:val="28"/>
          <w:lang w:val="ru-RU"/>
        </w:rPr>
        <w:t>Красноуфимский</w:t>
      </w:r>
      <w:proofErr w:type="spellEnd"/>
      <w:r w:rsidR="00830BEE">
        <w:rPr>
          <w:rFonts w:cs="Times New Roman"/>
          <w:bCs/>
          <w:color w:val="000000"/>
          <w:sz w:val="28"/>
          <w:szCs w:val="28"/>
          <w:lang w:val="ru-RU"/>
        </w:rPr>
        <w:t xml:space="preserve"> округ</w:t>
      </w:r>
    </w:p>
    <w:p w:rsidR="00830BEE" w:rsidRDefault="00830BEE">
      <w:pPr>
        <w:pStyle w:val="Standard"/>
        <w:jc w:val="center"/>
        <w:rPr>
          <w:rFonts w:cs="Times New Roman"/>
          <w:sz w:val="28"/>
          <w:szCs w:val="28"/>
          <w:lang w:val="ru-RU"/>
        </w:rPr>
      </w:pPr>
    </w:p>
    <w:p w:rsidR="009F30D1" w:rsidRDefault="00D14D60">
      <w:pPr>
        <w:pStyle w:val="Standard"/>
        <w:ind w:firstLine="737"/>
        <w:jc w:val="both"/>
        <w:rPr>
          <w:rFonts w:cs="Times New Roman"/>
          <w:sz w:val="28"/>
          <w:szCs w:val="28"/>
          <w:lang w:val="ru-RU"/>
        </w:rPr>
      </w:pPr>
      <w:r>
        <w:rPr>
          <w:rFonts w:cs="Times New Roman"/>
          <w:sz w:val="28"/>
          <w:szCs w:val="28"/>
          <w:lang w:val="ru-RU"/>
        </w:rPr>
        <w:t xml:space="preserve">1. Ключевые показатели в сфере муниципального </w:t>
      </w:r>
      <w:r>
        <w:rPr>
          <w:rFonts w:cs="Times New Roman"/>
          <w:bCs/>
          <w:sz w:val="28"/>
          <w:szCs w:val="28"/>
          <w:lang w:val="ru-RU"/>
        </w:rPr>
        <w:t>жилищного</w:t>
      </w:r>
      <w:r>
        <w:rPr>
          <w:rFonts w:cs="Times New Roman"/>
          <w:sz w:val="28"/>
          <w:szCs w:val="28"/>
          <w:lang w:val="ru-RU"/>
        </w:rPr>
        <w:t xml:space="preserve"> контроля 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w:t>
      </w:r>
      <w:proofErr w:type="spellStart"/>
      <w:r w:rsidR="004579B9">
        <w:rPr>
          <w:rFonts w:cs="Times New Roman"/>
          <w:bCs/>
          <w:color w:val="000000"/>
          <w:sz w:val="28"/>
          <w:szCs w:val="28"/>
          <w:lang w:val="ru-RU"/>
        </w:rPr>
        <w:t>Красноуфимский</w:t>
      </w:r>
      <w:proofErr w:type="spellEnd"/>
      <w:r w:rsidR="004579B9">
        <w:rPr>
          <w:rFonts w:cs="Times New Roman"/>
          <w:bCs/>
          <w:color w:val="000000"/>
          <w:sz w:val="28"/>
          <w:szCs w:val="28"/>
          <w:lang w:val="ru-RU"/>
        </w:rPr>
        <w:t xml:space="preserve"> округ</w:t>
      </w:r>
      <w:r w:rsidR="004579B9">
        <w:rPr>
          <w:rFonts w:cs="Times New Roman"/>
          <w:sz w:val="28"/>
          <w:szCs w:val="28"/>
          <w:lang w:val="ru-RU"/>
        </w:rPr>
        <w:t xml:space="preserve"> </w:t>
      </w:r>
      <w:r>
        <w:rPr>
          <w:rFonts w:cs="Times New Roman"/>
          <w:sz w:val="28"/>
          <w:szCs w:val="28"/>
          <w:lang w:val="ru-RU"/>
        </w:rPr>
        <w:t>и их целевые значения:</w:t>
      </w:r>
    </w:p>
    <w:p w:rsidR="00830BEE" w:rsidRPr="00D14D60" w:rsidRDefault="00830BEE">
      <w:pPr>
        <w:pStyle w:val="Standard"/>
        <w:ind w:firstLine="737"/>
        <w:jc w:val="both"/>
        <w:rPr>
          <w:lang w:val="ru-RU"/>
        </w:rPr>
      </w:pPr>
    </w:p>
    <w:tbl>
      <w:tblPr>
        <w:tblW w:w="9920" w:type="dxa"/>
        <w:tblLayout w:type="fixed"/>
        <w:tblCellMar>
          <w:left w:w="10" w:type="dxa"/>
          <w:right w:w="10" w:type="dxa"/>
        </w:tblCellMar>
        <w:tblLook w:val="0000"/>
      </w:tblPr>
      <w:tblGrid>
        <w:gridCol w:w="7794"/>
        <w:gridCol w:w="2126"/>
      </w:tblGrid>
      <w:tr w:rsidR="009F30D1" w:rsidTr="009F30D1">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30D1" w:rsidRDefault="00D14D60">
            <w:pPr>
              <w:pStyle w:val="TableContents"/>
              <w:spacing w:line="300" w:lineRule="atLeast"/>
              <w:jc w:val="center"/>
              <w:rPr>
                <w:sz w:val="28"/>
                <w:szCs w:val="28"/>
                <w:lang w:val="ru-RU"/>
              </w:rPr>
            </w:pPr>
            <w:r>
              <w:rPr>
                <w:sz w:val="28"/>
                <w:szCs w:val="28"/>
                <w:lang w:val="ru-RU"/>
              </w:rPr>
              <w:t>Ключевые показатели</w:t>
            </w:r>
          </w:p>
          <w:p w:rsidR="009F30D1" w:rsidRDefault="009F30D1">
            <w:pPr>
              <w:pStyle w:val="Standard"/>
              <w:rPr>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30D1" w:rsidRDefault="00D14D60">
            <w:pPr>
              <w:pStyle w:val="TableContents"/>
              <w:spacing w:line="300" w:lineRule="atLeast"/>
              <w:jc w:val="center"/>
              <w:rPr>
                <w:sz w:val="28"/>
                <w:szCs w:val="28"/>
                <w:lang w:val="ru-RU"/>
              </w:rPr>
            </w:pPr>
            <w:r>
              <w:rPr>
                <w:sz w:val="28"/>
                <w:szCs w:val="28"/>
                <w:lang w:val="ru-RU"/>
              </w:rPr>
              <w:t>Целевые значения</w:t>
            </w:r>
          </w:p>
          <w:p w:rsidR="009F30D1" w:rsidRDefault="00D14D60">
            <w:pPr>
              <w:pStyle w:val="TableContents"/>
              <w:spacing w:line="300" w:lineRule="atLeast"/>
              <w:jc w:val="center"/>
              <w:rPr>
                <w:sz w:val="28"/>
                <w:szCs w:val="28"/>
                <w:lang w:val="ru-RU"/>
              </w:rPr>
            </w:pPr>
            <w:r>
              <w:rPr>
                <w:sz w:val="28"/>
                <w:szCs w:val="28"/>
                <w:lang w:val="ru-RU"/>
              </w:rPr>
              <w:t>(%)</w:t>
            </w:r>
          </w:p>
        </w:tc>
      </w:tr>
      <w:tr w:rsidR="009F30D1" w:rsidTr="009F30D1">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30D1" w:rsidRDefault="00D14D60">
            <w:pPr>
              <w:pStyle w:val="TableContents"/>
              <w:spacing w:line="300" w:lineRule="atLeast"/>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30D1" w:rsidRPr="00830BEE" w:rsidRDefault="00830BEE">
            <w:pPr>
              <w:pStyle w:val="TableContents"/>
              <w:spacing w:line="300" w:lineRule="atLeast"/>
              <w:jc w:val="center"/>
              <w:rPr>
                <w:color w:val="000000" w:themeColor="text1"/>
              </w:rPr>
            </w:pPr>
            <w:r w:rsidRPr="00920403">
              <w:rPr>
                <w:sz w:val="28"/>
                <w:szCs w:val="28"/>
              </w:rPr>
              <w:t>70-80</w:t>
            </w:r>
          </w:p>
        </w:tc>
      </w:tr>
      <w:tr w:rsidR="009F30D1" w:rsidTr="00830BEE">
        <w:tc>
          <w:tcPr>
            <w:tcW w:w="7794" w:type="dxa"/>
            <w:tcBorders>
              <w:left w:val="single" w:sz="2" w:space="0" w:color="000000"/>
              <w:bottom w:val="single" w:sz="4" w:space="0" w:color="auto"/>
            </w:tcBorders>
            <w:shd w:val="clear" w:color="auto" w:fill="auto"/>
            <w:tcMar>
              <w:top w:w="55" w:type="dxa"/>
              <w:left w:w="55" w:type="dxa"/>
              <w:bottom w:w="55" w:type="dxa"/>
              <w:right w:w="55" w:type="dxa"/>
            </w:tcMar>
          </w:tcPr>
          <w:p w:rsidR="009F30D1" w:rsidRDefault="00D14D60">
            <w:pPr>
              <w:pStyle w:val="TableContents"/>
              <w:spacing w:line="300" w:lineRule="atLeast"/>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F30D1" w:rsidRDefault="00D14D60">
            <w:pPr>
              <w:pStyle w:val="TableContents"/>
              <w:spacing w:line="300" w:lineRule="atLeast"/>
              <w:jc w:val="center"/>
              <w:rPr>
                <w:sz w:val="28"/>
                <w:szCs w:val="28"/>
                <w:lang w:val="ru-RU"/>
              </w:rPr>
            </w:pPr>
            <w:r>
              <w:rPr>
                <w:sz w:val="28"/>
                <w:szCs w:val="28"/>
                <w:lang w:val="ru-RU"/>
              </w:rPr>
              <w:t>0</w:t>
            </w:r>
          </w:p>
        </w:tc>
      </w:tr>
      <w:tr w:rsidR="009F30D1" w:rsidTr="00830BEE">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Default="00D14D60">
            <w:pPr>
              <w:pStyle w:val="TableContents"/>
              <w:spacing w:line="300" w:lineRule="atLeast"/>
              <w:jc w:val="both"/>
              <w:rPr>
                <w:sz w:val="28"/>
                <w:szCs w:val="28"/>
                <w:lang w:val="ru-RU"/>
              </w:rPr>
            </w:pPr>
            <w:r>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Default="00D14D60">
            <w:pPr>
              <w:pStyle w:val="TableContents"/>
              <w:spacing w:line="300" w:lineRule="atLeast"/>
              <w:jc w:val="center"/>
              <w:rPr>
                <w:sz w:val="28"/>
                <w:szCs w:val="28"/>
                <w:lang w:val="ru-RU"/>
              </w:rPr>
            </w:pPr>
            <w:r>
              <w:rPr>
                <w:sz w:val="28"/>
                <w:szCs w:val="28"/>
                <w:lang w:val="ru-RU"/>
              </w:rPr>
              <w:t>0</w:t>
            </w:r>
          </w:p>
        </w:tc>
      </w:tr>
      <w:tr w:rsidR="009F30D1" w:rsidTr="00830BEE">
        <w:tc>
          <w:tcPr>
            <w:tcW w:w="779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Pr="00830BEE" w:rsidRDefault="00830BEE">
            <w:pPr>
              <w:pStyle w:val="TableContents"/>
              <w:spacing w:line="300" w:lineRule="atLeast"/>
              <w:jc w:val="both"/>
              <w:rPr>
                <w:lang w:val="ru-RU"/>
              </w:rPr>
            </w:pPr>
            <w:r w:rsidRPr="00830BEE">
              <w:rPr>
                <w:sz w:val="28"/>
                <w:szCs w:val="28"/>
                <w:lang w:val="ru-RU"/>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F30D1" w:rsidRDefault="009F30D1">
            <w:pPr>
              <w:pStyle w:val="TableContents"/>
              <w:spacing w:line="300" w:lineRule="atLeast"/>
              <w:jc w:val="center"/>
              <w:rPr>
                <w:sz w:val="28"/>
                <w:szCs w:val="28"/>
                <w:lang w:val="ru-RU"/>
              </w:rPr>
            </w:pPr>
          </w:p>
        </w:tc>
      </w:tr>
    </w:tbl>
    <w:p w:rsidR="009F30D1" w:rsidRDefault="009F30D1">
      <w:pPr>
        <w:pStyle w:val="Standard"/>
        <w:ind w:firstLine="737"/>
        <w:jc w:val="both"/>
        <w:rPr>
          <w:rFonts w:cs="Times New Roman"/>
          <w:sz w:val="28"/>
          <w:szCs w:val="28"/>
          <w:lang w:val="ru-RU"/>
        </w:rPr>
      </w:pPr>
    </w:p>
    <w:p w:rsidR="009F30D1" w:rsidRDefault="009F30D1">
      <w:pPr>
        <w:pStyle w:val="Standard"/>
        <w:ind w:firstLine="737"/>
        <w:jc w:val="both"/>
        <w:rPr>
          <w:rFonts w:cs="Times New Roman"/>
          <w:sz w:val="28"/>
          <w:szCs w:val="28"/>
          <w:lang w:val="ru-RU"/>
        </w:rPr>
      </w:pPr>
    </w:p>
    <w:p w:rsidR="009F30D1" w:rsidRDefault="009F30D1">
      <w:pPr>
        <w:pStyle w:val="Standard"/>
        <w:ind w:firstLine="737"/>
        <w:jc w:val="both"/>
        <w:rPr>
          <w:rFonts w:cs="Times New Roman"/>
          <w:sz w:val="28"/>
          <w:szCs w:val="28"/>
          <w:lang w:val="ru-RU"/>
        </w:rPr>
      </w:pPr>
    </w:p>
    <w:p w:rsidR="009F30D1" w:rsidRDefault="009F30D1">
      <w:pPr>
        <w:pStyle w:val="Standard"/>
        <w:ind w:firstLine="737"/>
        <w:jc w:val="both"/>
        <w:rPr>
          <w:rFonts w:cs="Times New Roman"/>
          <w:sz w:val="28"/>
          <w:szCs w:val="28"/>
          <w:lang w:val="ru-RU"/>
        </w:rPr>
      </w:pPr>
    </w:p>
    <w:p w:rsidR="009F30D1" w:rsidRPr="00D14D60" w:rsidRDefault="00D14D60">
      <w:pPr>
        <w:pStyle w:val="Standard"/>
        <w:ind w:firstLine="737"/>
        <w:jc w:val="both"/>
        <w:rPr>
          <w:lang w:val="ru-RU"/>
        </w:rPr>
      </w:pPr>
      <w:r>
        <w:rPr>
          <w:rFonts w:cs="Times New Roman"/>
          <w:sz w:val="28"/>
          <w:szCs w:val="28"/>
          <w:lang w:val="ru-RU"/>
        </w:rPr>
        <w:t xml:space="preserve">2. Индикативные показатели в сфере муниципального </w:t>
      </w:r>
      <w:r>
        <w:rPr>
          <w:rFonts w:cs="Times New Roman"/>
          <w:bCs/>
          <w:sz w:val="28"/>
          <w:szCs w:val="28"/>
          <w:lang w:val="ru-RU"/>
        </w:rPr>
        <w:t>жилищного</w:t>
      </w:r>
      <w:r>
        <w:rPr>
          <w:rFonts w:cs="Times New Roman"/>
          <w:sz w:val="28"/>
          <w:szCs w:val="28"/>
          <w:lang w:val="ru-RU"/>
        </w:rPr>
        <w:t xml:space="preserve"> контроля </w:t>
      </w:r>
      <w:r>
        <w:rPr>
          <w:rFonts w:cs="Times New Roman"/>
          <w:bCs/>
          <w:sz w:val="28"/>
          <w:szCs w:val="28"/>
          <w:lang w:val="ru-RU"/>
        </w:rPr>
        <w:t xml:space="preserve">в </w:t>
      </w:r>
      <w:r>
        <w:rPr>
          <w:rFonts w:cs="Times New Roman"/>
          <w:color w:val="000000"/>
          <w:sz w:val="28"/>
          <w:szCs w:val="28"/>
          <w:lang w:val="ru-RU"/>
        </w:rPr>
        <w:t>муниципальном образовании</w:t>
      </w:r>
      <w:r>
        <w:rPr>
          <w:rFonts w:cs="Times New Roman"/>
          <w:bCs/>
          <w:color w:val="000000"/>
          <w:sz w:val="28"/>
          <w:szCs w:val="28"/>
          <w:lang w:val="ru-RU"/>
        </w:rPr>
        <w:t xml:space="preserve"> </w:t>
      </w:r>
      <w:proofErr w:type="spellStart"/>
      <w:r w:rsidR="00830BEE">
        <w:rPr>
          <w:rFonts w:cs="Times New Roman"/>
          <w:bCs/>
          <w:color w:val="000000"/>
          <w:sz w:val="28"/>
          <w:szCs w:val="28"/>
          <w:lang w:val="ru-RU"/>
        </w:rPr>
        <w:t>Красноуфимский</w:t>
      </w:r>
      <w:proofErr w:type="spellEnd"/>
      <w:r w:rsidR="00830BEE">
        <w:rPr>
          <w:rFonts w:cs="Times New Roman"/>
          <w:bCs/>
          <w:color w:val="000000"/>
          <w:sz w:val="28"/>
          <w:szCs w:val="28"/>
          <w:lang w:val="ru-RU"/>
        </w:rPr>
        <w:t xml:space="preserve"> округ</w:t>
      </w:r>
    </w:p>
    <w:p w:rsidR="009F30D1" w:rsidRDefault="009F30D1">
      <w:pPr>
        <w:pStyle w:val="Standard"/>
        <w:ind w:firstLine="737"/>
        <w:jc w:val="both"/>
        <w:rPr>
          <w:rFonts w:cs="Times New Roman"/>
          <w:bCs/>
          <w:color w:val="000000"/>
          <w:sz w:val="28"/>
          <w:szCs w:val="28"/>
          <w:lang w:val="ru-RU"/>
        </w:rPr>
      </w:pPr>
    </w:p>
    <w:p w:rsidR="009F30D1" w:rsidRPr="00830BEE" w:rsidRDefault="00D14D60">
      <w:pPr>
        <w:pStyle w:val="Standard"/>
        <w:ind w:firstLine="737"/>
        <w:jc w:val="both"/>
        <w:rPr>
          <w:lang w:val="ru-RU"/>
        </w:rPr>
      </w:pPr>
      <w:r>
        <w:rPr>
          <w:sz w:val="28"/>
          <w:szCs w:val="28"/>
          <w:lang w:val="ru-RU"/>
        </w:rPr>
        <w:lastRenderedPageBreak/>
        <w:t xml:space="preserve">1) количество обращений граждан и организаций о нарушении обязательных требований, поступивших в орган муниципального контроля </w:t>
      </w:r>
      <w:r w:rsidR="00830BEE" w:rsidRPr="00830BEE">
        <w:rPr>
          <w:sz w:val="28"/>
          <w:szCs w:val="28"/>
          <w:lang w:val="ru-RU"/>
        </w:rPr>
        <w:t>(единица);</w:t>
      </w:r>
    </w:p>
    <w:p w:rsidR="00830BEE" w:rsidRDefault="00D14D60">
      <w:pPr>
        <w:pStyle w:val="Standard"/>
        <w:ind w:firstLine="737"/>
        <w:jc w:val="both"/>
        <w:rPr>
          <w:sz w:val="28"/>
          <w:szCs w:val="28"/>
          <w:lang w:val="ru-RU"/>
        </w:rPr>
      </w:pPr>
      <w:r>
        <w:rPr>
          <w:sz w:val="28"/>
          <w:szCs w:val="28"/>
          <w:lang w:val="ru-RU"/>
        </w:rPr>
        <w:t xml:space="preserve">2) количество проведенных органом муниципального контроля внеплановых контрольных мероприятий </w:t>
      </w:r>
      <w:r w:rsidR="00830BEE" w:rsidRPr="00830BEE">
        <w:rPr>
          <w:sz w:val="28"/>
          <w:szCs w:val="28"/>
          <w:lang w:val="ru-RU"/>
        </w:rPr>
        <w:t>(единица);</w:t>
      </w:r>
    </w:p>
    <w:p w:rsidR="009F30D1" w:rsidRPr="00830BEE" w:rsidRDefault="00D14D60">
      <w:pPr>
        <w:pStyle w:val="Standard"/>
        <w:ind w:firstLine="737"/>
        <w:jc w:val="both"/>
        <w:rPr>
          <w:lang w:val="ru-RU"/>
        </w:rPr>
      </w:pPr>
      <w:r>
        <w:rPr>
          <w:sz w:val="28"/>
          <w:szCs w:val="28"/>
          <w:lang w:val="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830BEE" w:rsidRPr="00830BEE">
        <w:rPr>
          <w:sz w:val="28"/>
          <w:szCs w:val="28"/>
          <w:lang w:val="ru-RU"/>
        </w:rPr>
        <w:t>(единица);</w:t>
      </w:r>
    </w:p>
    <w:p w:rsidR="009F30D1" w:rsidRPr="00830BEE" w:rsidRDefault="00D14D60">
      <w:pPr>
        <w:pStyle w:val="Standard"/>
        <w:ind w:firstLine="737"/>
        <w:jc w:val="both"/>
        <w:rPr>
          <w:lang w:val="ru-RU"/>
        </w:rPr>
      </w:pPr>
      <w:r>
        <w:rPr>
          <w:sz w:val="28"/>
          <w:szCs w:val="28"/>
          <w:lang w:val="ru-RU"/>
        </w:rPr>
        <w:t xml:space="preserve">4) количество выявленных органом муниципального контроля нарушений обязательных требований </w:t>
      </w:r>
      <w:r w:rsidR="00830BEE" w:rsidRPr="00830BEE">
        <w:rPr>
          <w:sz w:val="28"/>
          <w:szCs w:val="28"/>
          <w:lang w:val="ru-RU"/>
        </w:rPr>
        <w:t>(единица);</w:t>
      </w:r>
    </w:p>
    <w:p w:rsidR="009F30D1" w:rsidRPr="00830BEE" w:rsidRDefault="00D14D60">
      <w:pPr>
        <w:pStyle w:val="Standard"/>
        <w:ind w:firstLine="737"/>
        <w:jc w:val="both"/>
        <w:rPr>
          <w:lang w:val="ru-RU"/>
        </w:rPr>
      </w:pPr>
      <w:r>
        <w:rPr>
          <w:sz w:val="28"/>
          <w:szCs w:val="28"/>
          <w:lang w:val="ru-RU"/>
        </w:rPr>
        <w:t xml:space="preserve">5) количество устраненных нарушений обязательных требований </w:t>
      </w:r>
      <w:r w:rsidR="00830BEE" w:rsidRPr="00830BEE">
        <w:rPr>
          <w:sz w:val="28"/>
          <w:szCs w:val="28"/>
          <w:lang w:val="ru-RU"/>
        </w:rPr>
        <w:t>(единица);</w:t>
      </w:r>
    </w:p>
    <w:p w:rsidR="009F30D1" w:rsidRPr="00830BEE" w:rsidRDefault="00D14D60">
      <w:pPr>
        <w:pStyle w:val="Standard"/>
        <w:ind w:firstLine="737"/>
        <w:jc w:val="both"/>
        <w:rPr>
          <w:lang w:val="ru-RU"/>
        </w:rPr>
      </w:pPr>
      <w:r>
        <w:rPr>
          <w:sz w:val="28"/>
          <w:szCs w:val="28"/>
          <w:lang w:val="ru-RU"/>
        </w:rPr>
        <w:t xml:space="preserve">6) количество поступивших возражений в отношении акта контрольного мероприятия </w:t>
      </w:r>
      <w:r w:rsidR="00830BEE" w:rsidRPr="00830BEE">
        <w:rPr>
          <w:sz w:val="28"/>
          <w:szCs w:val="28"/>
          <w:lang w:val="ru-RU"/>
        </w:rPr>
        <w:t>(единица);</w:t>
      </w:r>
    </w:p>
    <w:p w:rsidR="009F30D1" w:rsidRPr="00830BEE" w:rsidRDefault="00D14D60">
      <w:pPr>
        <w:pStyle w:val="Standard"/>
        <w:ind w:firstLine="737"/>
        <w:jc w:val="both"/>
        <w:rPr>
          <w:lang w:val="ru-RU"/>
        </w:rPr>
      </w:pPr>
      <w:r>
        <w:rPr>
          <w:sz w:val="28"/>
          <w:szCs w:val="28"/>
          <w:lang w:val="ru-RU"/>
        </w:rPr>
        <w:t xml:space="preserve">7) количество выданных органом муниципального контроля предписаний об устранении нарушений обязательных требований </w:t>
      </w:r>
      <w:r w:rsidR="00830BEE" w:rsidRPr="00830BEE">
        <w:rPr>
          <w:sz w:val="28"/>
          <w:szCs w:val="28"/>
          <w:lang w:val="ru-RU"/>
        </w:rPr>
        <w:t>(единица)</w:t>
      </w:r>
      <w:r w:rsidR="00830BEE">
        <w:rPr>
          <w:sz w:val="28"/>
          <w:szCs w:val="28"/>
          <w:lang w:val="ru-RU"/>
        </w:rPr>
        <w:t>.</w:t>
      </w:r>
    </w:p>
    <w:p w:rsidR="009F30D1" w:rsidRDefault="009F30D1">
      <w:pPr>
        <w:rPr>
          <w:rFonts w:ascii="Liberation Serif" w:eastAsia="SimSun" w:hAnsi="Liberation Serif" w:cs="Mangal"/>
          <w:kern w:val="3"/>
          <w:sz w:val="28"/>
          <w:szCs w:val="28"/>
          <w:lang w:eastAsia="zh-CN" w:bidi="hi-IN"/>
        </w:rPr>
      </w:pPr>
    </w:p>
    <w:p w:rsidR="009F30D1" w:rsidRDefault="009F30D1">
      <w:pPr>
        <w:pStyle w:val="pt-a-000027"/>
        <w:shd w:val="clear" w:color="auto" w:fill="FFFFFF"/>
        <w:spacing w:before="0" w:after="0"/>
        <w:rPr>
          <w:rFonts w:ascii="Liberation Serif" w:hAnsi="Liberation Serif"/>
        </w:rPr>
      </w:pPr>
    </w:p>
    <w:sectPr w:rsidR="009F30D1" w:rsidSect="009F30D1">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B9" w:rsidRDefault="004579B9" w:rsidP="009F30D1">
      <w:pPr>
        <w:spacing w:after="0" w:line="240" w:lineRule="auto"/>
      </w:pPr>
      <w:r>
        <w:separator/>
      </w:r>
    </w:p>
  </w:endnote>
  <w:endnote w:type="continuationSeparator" w:id="0">
    <w:p w:rsidR="004579B9" w:rsidRDefault="004579B9" w:rsidP="009F3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B9" w:rsidRDefault="004579B9" w:rsidP="009F30D1">
      <w:pPr>
        <w:spacing w:after="0" w:line="240" w:lineRule="auto"/>
      </w:pPr>
      <w:r w:rsidRPr="009F30D1">
        <w:rPr>
          <w:color w:val="000000"/>
        </w:rPr>
        <w:separator/>
      </w:r>
    </w:p>
  </w:footnote>
  <w:footnote w:type="continuationSeparator" w:id="0">
    <w:p w:rsidR="004579B9" w:rsidRDefault="004579B9" w:rsidP="009F3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B9" w:rsidRDefault="004579B9">
    <w:pPr>
      <w:pStyle w:val="ab"/>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CF6296">
      <w:rPr>
        <w:rFonts w:ascii="Liberation Serif" w:hAnsi="Liberation Serif"/>
        <w:noProof/>
        <w:sz w:val="28"/>
        <w:szCs w:val="28"/>
      </w:rPr>
      <w:t>31</w:t>
    </w:r>
    <w:r>
      <w:rPr>
        <w:rFonts w:ascii="Liberation Serif" w:hAnsi="Liberation Serif"/>
        <w:sz w:val="28"/>
        <w:szCs w:val="28"/>
      </w:rPr>
      <w:fldChar w:fldCharType="end"/>
    </w:r>
  </w:p>
  <w:p w:rsidR="004579B9" w:rsidRDefault="004579B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51CD"/>
    <w:multiLevelType w:val="multilevel"/>
    <w:tmpl w:val="EE8AA43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nsid w:val="279E24E5"/>
    <w:multiLevelType w:val="multilevel"/>
    <w:tmpl w:val="3A2E7318"/>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3AFE7446"/>
    <w:multiLevelType w:val="multilevel"/>
    <w:tmpl w:val="C0CE2EB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9F30D1"/>
    <w:rsid w:val="00091B3F"/>
    <w:rsid w:val="000D1A0A"/>
    <w:rsid w:val="00117761"/>
    <w:rsid w:val="00195924"/>
    <w:rsid w:val="00211508"/>
    <w:rsid w:val="002776A3"/>
    <w:rsid w:val="00285DAD"/>
    <w:rsid w:val="0034325F"/>
    <w:rsid w:val="003B4959"/>
    <w:rsid w:val="00432DCA"/>
    <w:rsid w:val="00440165"/>
    <w:rsid w:val="004579B9"/>
    <w:rsid w:val="00462EE2"/>
    <w:rsid w:val="00577A70"/>
    <w:rsid w:val="00661466"/>
    <w:rsid w:val="00830BEE"/>
    <w:rsid w:val="008F0F7C"/>
    <w:rsid w:val="00955E8C"/>
    <w:rsid w:val="0095715E"/>
    <w:rsid w:val="00970F6A"/>
    <w:rsid w:val="009F30D1"/>
    <w:rsid w:val="00A07133"/>
    <w:rsid w:val="00A145DF"/>
    <w:rsid w:val="00B67ACF"/>
    <w:rsid w:val="00B96455"/>
    <w:rsid w:val="00CA5E79"/>
    <w:rsid w:val="00CF6296"/>
    <w:rsid w:val="00D14D60"/>
    <w:rsid w:val="00D82FC5"/>
    <w:rsid w:val="00E448C8"/>
    <w:rsid w:val="00E527A4"/>
    <w:rsid w:val="00ED212D"/>
    <w:rsid w:val="00F3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30D1"/>
    <w:pPr>
      <w:suppressAutoHyphens/>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9F30D1"/>
    <w:pPr>
      <w:spacing w:after="0" w:line="240" w:lineRule="auto"/>
    </w:pPr>
    <w:rPr>
      <w:rFonts w:ascii="Tahoma" w:hAnsi="Tahoma" w:cs="Tahoma"/>
      <w:sz w:val="16"/>
      <w:szCs w:val="16"/>
    </w:rPr>
  </w:style>
  <w:style w:type="character" w:customStyle="1" w:styleId="a4">
    <w:name w:val="Текст выноски Знак"/>
    <w:basedOn w:val="a0"/>
    <w:rsid w:val="009F30D1"/>
    <w:rPr>
      <w:rFonts w:ascii="Tahoma" w:hAnsi="Tahoma" w:cs="Tahoma"/>
      <w:sz w:val="16"/>
      <w:szCs w:val="16"/>
    </w:rPr>
  </w:style>
  <w:style w:type="character" w:styleId="a5">
    <w:name w:val="annotation reference"/>
    <w:basedOn w:val="a0"/>
    <w:rsid w:val="009F30D1"/>
    <w:rPr>
      <w:sz w:val="16"/>
      <w:szCs w:val="16"/>
    </w:rPr>
  </w:style>
  <w:style w:type="paragraph" w:styleId="a6">
    <w:name w:val="annotation text"/>
    <w:basedOn w:val="a"/>
    <w:rsid w:val="009F30D1"/>
    <w:pPr>
      <w:spacing w:line="240" w:lineRule="auto"/>
    </w:pPr>
    <w:rPr>
      <w:sz w:val="20"/>
      <w:szCs w:val="20"/>
    </w:rPr>
  </w:style>
  <w:style w:type="character" w:customStyle="1" w:styleId="a7">
    <w:name w:val="Текст примечания Знак"/>
    <w:basedOn w:val="a0"/>
    <w:rsid w:val="009F30D1"/>
    <w:rPr>
      <w:sz w:val="20"/>
      <w:szCs w:val="20"/>
    </w:rPr>
  </w:style>
  <w:style w:type="paragraph" w:styleId="a8">
    <w:name w:val="annotation subject"/>
    <w:basedOn w:val="a6"/>
    <w:next w:val="a6"/>
    <w:rsid w:val="009F30D1"/>
    <w:rPr>
      <w:b/>
      <w:bCs/>
    </w:rPr>
  </w:style>
  <w:style w:type="character" w:customStyle="1" w:styleId="a9">
    <w:name w:val="Тема примечания Знак"/>
    <w:basedOn w:val="a7"/>
    <w:rsid w:val="009F30D1"/>
    <w:rPr>
      <w:b/>
      <w:bCs/>
      <w:sz w:val="20"/>
      <w:szCs w:val="20"/>
    </w:rPr>
  </w:style>
  <w:style w:type="paragraph" w:styleId="aa">
    <w:name w:val="List Paragraph"/>
    <w:basedOn w:val="a"/>
    <w:rsid w:val="009F30D1"/>
    <w:pPr>
      <w:ind w:left="720"/>
    </w:pPr>
  </w:style>
  <w:style w:type="character" w:customStyle="1" w:styleId="pt-a0-000004">
    <w:name w:val="pt-a0-000004"/>
    <w:basedOn w:val="a0"/>
    <w:rsid w:val="009F30D1"/>
  </w:style>
  <w:style w:type="paragraph" w:styleId="ab">
    <w:name w:val="header"/>
    <w:basedOn w:val="a"/>
    <w:rsid w:val="009F30D1"/>
    <w:pPr>
      <w:tabs>
        <w:tab w:val="center" w:pos="4677"/>
        <w:tab w:val="right" w:pos="9355"/>
      </w:tabs>
      <w:spacing w:after="0" w:line="240" w:lineRule="auto"/>
    </w:pPr>
  </w:style>
  <w:style w:type="character" w:customStyle="1" w:styleId="ac">
    <w:name w:val="Верхний колонтитул Знак"/>
    <w:basedOn w:val="a0"/>
    <w:rsid w:val="009F30D1"/>
  </w:style>
  <w:style w:type="paragraph" w:styleId="ad">
    <w:name w:val="footer"/>
    <w:basedOn w:val="a"/>
    <w:rsid w:val="009F30D1"/>
    <w:pPr>
      <w:tabs>
        <w:tab w:val="center" w:pos="4677"/>
        <w:tab w:val="right" w:pos="9355"/>
      </w:tabs>
      <w:spacing w:after="0" w:line="240" w:lineRule="auto"/>
    </w:pPr>
  </w:style>
  <w:style w:type="character" w:customStyle="1" w:styleId="ae">
    <w:name w:val="Нижний колонтитул Знак"/>
    <w:basedOn w:val="a0"/>
    <w:rsid w:val="009F30D1"/>
  </w:style>
  <w:style w:type="paragraph" w:customStyle="1" w:styleId="pt-a-000027">
    <w:name w:val="pt-a-000027"/>
    <w:basedOn w:val="a"/>
    <w:rsid w:val="009F30D1"/>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rsid w:val="009F30D1"/>
    <w:pPr>
      <w:spacing w:before="100" w:after="100" w:line="240" w:lineRule="auto"/>
    </w:pPr>
    <w:rPr>
      <w:rFonts w:ascii="Times New Roman" w:eastAsia="Times New Roman" w:hAnsi="Times New Roman"/>
      <w:sz w:val="24"/>
      <w:szCs w:val="24"/>
      <w:lang w:eastAsia="ru-RU"/>
    </w:rPr>
  </w:style>
  <w:style w:type="character" w:customStyle="1" w:styleId="pt-000003">
    <w:name w:val="pt-000003"/>
    <w:basedOn w:val="a0"/>
    <w:rsid w:val="009F30D1"/>
  </w:style>
  <w:style w:type="character" w:customStyle="1" w:styleId="pt-a0-000007">
    <w:name w:val="pt-a0-000007"/>
    <w:basedOn w:val="a0"/>
    <w:rsid w:val="009F30D1"/>
  </w:style>
  <w:style w:type="paragraph" w:customStyle="1" w:styleId="pt-a-000030">
    <w:name w:val="pt-a-000030"/>
    <w:basedOn w:val="a"/>
    <w:rsid w:val="009F30D1"/>
    <w:pPr>
      <w:spacing w:before="100" w:after="100" w:line="240" w:lineRule="auto"/>
    </w:pPr>
    <w:rPr>
      <w:rFonts w:ascii="Times New Roman" w:eastAsia="Times New Roman" w:hAnsi="Times New Roman"/>
      <w:sz w:val="24"/>
      <w:szCs w:val="24"/>
      <w:lang w:eastAsia="ru-RU"/>
    </w:rPr>
  </w:style>
  <w:style w:type="character" w:customStyle="1" w:styleId="pt-a0">
    <w:name w:val="pt-a0"/>
    <w:basedOn w:val="a0"/>
    <w:rsid w:val="009F30D1"/>
  </w:style>
  <w:style w:type="paragraph" w:customStyle="1" w:styleId="Standard">
    <w:name w:val="Standard"/>
    <w:rsid w:val="009F30D1"/>
    <w:pPr>
      <w:suppressAutoHyphens/>
      <w:spacing w:after="0" w:line="240" w:lineRule="auto"/>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F30D1"/>
    <w:pPr>
      <w:suppressLineNumbers/>
    </w:pPr>
  </w:style>
  <w:style w:type="paragraph" w:styleId="af">
    <w:name w:val="No Spacing"/>
    <w:rsid w:val="009F30D1"/>
    <w:pPr>
      <w:suppressAutoHyphens/>
      <w:spacing w:after="0" w:line="240" w:lineRule="auto"/>
    </w:pPr>
  </w:style>
  <w:style w:type="numbering" w:customStyle="1" w:styleId="WWNum1aa">
    <w:name w:val="WWNum1aa"/>
    <w:basedOn w:val="a2"/>
    <w:rsid w:val="009F30D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B675628A81E9460ED3F2A8DC8E168B525000836B608BEF57C1B1D2EB5F23BEF97ADCC15049BCC53Fs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9542</Words>
  <Characters>54393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Розенгарт Е.А.</dc:creator>
  <cp:lastModifiedBy>Urist</cp:lastModifiedBy>
  <cp:revision>2</cp:revision>
  <cp:lastPrinted>2021-08-02T06:30:00Z</cp:lastPrinted>
  <dcterms:created xsi:type="dcterms:W3CDTF">2021-08-02T10:35:00Z</dcterms:created>
  <dcterms:modified xsi:type="dcterms:W3CDTF">2021-08-02T10:35:00Z</dcterms:modified>
</cp:coreProperties>
</file>