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0" w:rsidRDefault="00EB1270" w:rsidP="00EB1270">
      <w:pPr>
        <w:tabs>
          <w:tab w:val="left" w:pos="45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-274320</wp:posOffset>
            </wp:positionV>
            <wp:extent cx="638175" cy="762000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1270" w:rsidRDefault="00EB1270" w:rsidP="009D410C">
      <w:pPr>
        <w:jc w:val="center"/>
        <w:rPr>
          <w:b/>
          <w:sz w:val="28"/>
          <w:szCs w:val="28"/>
        </w:rPr>
      </w:pPr>
    </w:p>
    <w:p w:rsidR="00EB1270" w:rsidRPr="009D410C" w:rsidRDefault="009D410C" w:rsidP="009D410C">
      <w:pPr>
        <w:jc w:val="center"/>
        <w:rPr>
          <w:rFonts w:ascii="Liberation Serif" w:hAnsi="Liberation Serif"/>
          <w:b/>
          <w:sz w:val="28"/>
          <w:szCs w:val="28"/>
        </w:rPr>
      </w:pPr>
      <w:r w:rsidRPr="009D410C">
        <w:rPr>
          <w:rFonts w:ascii="Liberation Serif" w:hAnsi="Liberation Serif"/>
          <w:b/>
          <w:sz w:val="28"/>
          <w:szCs w:val="28"/>
        </w:rPr>
        <w:t>ГЛАВА</w:t>
      </w:r>
    </w:p>
    <w:p w:rsidR="009D410C" w:rsidRPr="009D410C" w:rsidRDefault="009D410C" w:rsidP="009D410C">
      <w:pPr>
        <w:jc w:val="center"/>
        <w:rPr>
          <w:rFonts w:ascii="Liberation Serif" w:hAnsi="Liberation Serif"/>
          <w:b/>
          <w:sz w:val="28"/>
          <w:szCs w:val="28"/>
        </w:rPr>
      </w:pPr>
      <w:r w:rsidRPr="009D410C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9D410C" w:rsidRPr="009D410C" w:rsidRDefault="009D410C" w:rsidP="009D410C">
      <w:pPr>
        <w:jc w:val="center"/>
        <w:rPr>
          <w:rFonts w:ascii="Liberation Serif" w:hAnsi="Liberation Serif"/>
          <w:b/>
          <w:sz w:val="28"/>
          <w:szCs w:val="28"/>
        </w:rPr>
      </w:pPr>
      <w:r w:rsidRPr="009D410C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9D410C" w:rsidRPr="009D410C" w:rsidRDefault="009D410C" w:rsidP="009D410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D410C" w:rsidRPr="009D410C" w:rsidRDefault="009D410C" w:rsidP="009D410C">
      <w:pPr>
        <w:jc w:val="center"/>
        <w:rPr>
          <w:rFonts w:ascii="Liberation Serif" w:hAnsi="Liberation Serif"/>
          <w:b/>
          <w:sz w:val="28"/>
          <w:szCs w:val="28"/>
        </w:rPr>
      </w:pPr>
      <w:r w:rsidRPr="009D410C">
        <w:rPr>
          <w:rFonts w:ascii="Liberation Serif" w:hAnsi="Liberation Serif"/>
          <w:b/>
          <w:sz w:val="28"/>
          <w:szCs w:val="28"/>
        </w:rPr>
        <w:t>ПОСТАНОВЛЕНИЕ</w:t>
      </w:r>
    </w:p>
    <w:p w:rsidR="00EB1270" w:rsidRPr="009D410C" w:rsidRDefault="00EB1270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1270" w:rsidRPr="009D410C" w:rsidRDefault="001D276A" w:rsidP="00EB1270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</w:t>
      </w:r>
      <w:r w:rsidR="00E77F96">
        <w:rPr>
          <w:rFonts w:ascii="Liberation Serif" w:hAnsi="Liberation Serif"/>
          <w:b/>
          <w:sz w:val="28"/>
          <w:szCs w:val="28"/>
        </w:rPr>
        <w:t>09</w:t>
      </w:r>
      <w:r>
        <w:rPr>
          <w:rFonts w:ascii="Liberation Serif" w:hAnsi="Liberation Serif"/>
          <w:b/>
          <w:sz w:val="28"/>
          <w:szCs w:val="28"/>
        </w:rPr>
        <w:t xml:space="preserve"> .09</w:t>
      </w:r>
      <w:r w:rsidR="00EB1270" w:rsidRPr="009D410C">
        <w:rPr>
          <w:rFonts w:ascii="Liberation Serif" w:hAnsi="Liberation Serif"/>
          <w:b/>
          <w:sz w:val="28"/>
          <w:szCs w:val="28"/>
        </w:rPr>
        <w:t>. 2021</w:t>
      </w:r>
      <w:r w:rsidR="00FC3507" w:rsidRPr="009D410C">
        <w:rPr>
          <w:rFonts w:ascii="Liberation Serif" w:hAnsi="Liberation Serif"/>
          <w:b/>
          <w:sz w:val="28"/>
          <w:szCs w:val="28"/>
        </w:rPr>
        <w:t xml:space="preserve"> </w:t>
      </w:r>
      <w:r w:rsidR="00EB1270" w:rsidRPr="009D410C">
        <w:rPr>
          <w:rFonts w:ascii="Liberation Serif" w:hAnsi="Liberation Serif"/>
          <w:b/>
          <w:sz w:val="28"/>
          <w:szCs w:val="28"/>
        </w:rPr>
        <w:t xml:space="preserve">№ </w:t>
      </w:r>
      <w:r w:rsidR="00E77F96">
        <w:rPr>
          <w:rFonts w:ascii="Liberation Serif" w:hAnsi="Liberation Serif"/>
          <w:b/>
          <w:sz w:val="28"/>
          <w:szCs w:val="28"/>
        </w:rPr>
        <w:t>102</w:t>
      </w:r>
    </w:p>
    <w:p w:rsidR="00EB1270" w:rsidRPr="009D410C" w:rsidRDefault="001D276A" w:rsidP="00EB1270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EB1270" w:rsidRPr="009D410C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EB1270" w:rsidRPr="009D410C" w:rsidRDefault="00EB1270" w:rsidP="00EB1270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B1270" w:rsidRPr="009D410C" w:rsidTr="00EB127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000"/>
            </w:tblPr>
            <w:tblGrid>
              <w:gridCol w:w="4602"/>
            </w:tblGrid>
            <w:tr w:rsidR="009D410C" w:rsidRPr="009D410C" w:rsidTr="0018481F">
              <w:tc>
                <w:tcPr>
                  <w:tcW w:w="4962" w:type="dxa"/>
                </w:tcPr>
                <w:p w:rsidR="009D410C" w:rsidRPr="009D410C" w:rsidRDefault="009D410C" w:rsidP="0018481F">
                  <w:pPr>
                    <w:ind w:right="-108"/>
                    <w:jc w:val="both"/>
                    <w:rPr>
                      <w:rFonts w:ascii="Liberation Serif" w:hAnsi="Liberation Serif"/>
                      <w:b/>
                      <w:bCs/>
                      <w:iCs/>
                      <w:sz w:val="28"/>
                      <w:szCs w:val="28"/>
                    </w:rPr>
                  </w:pPr>
                  <w:r w:rsidRPr="009D410C">
                    <w:rPr>
                      <w:rFonts w:ascii="Liberation Serif" w:hAnsi="Liberation Serif"/>
                      <w:b/>
                      <w:bCs/>
                      <w:iCs/>
                      <w:sz w:val="28"/>
                      <w:szCs w:val="28"/>
                    </w:rPr>
                    <w:t xml:space="preserve">О внесении изменений в </w:t>
                  </w:r>
                  <w:r w:rsidRPr="009D410C"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постановление главы МО Красноуфимский округ от 25 июля 2018 года № 72 « Об утверждении </w:t>
                  </w:r>
                  <w:r w:rsidRPr="009D410C">
                    <w:rPr>
                      <w:rFonts w:ascii="Liberation Serif" w:hAnsi="Liberation Serif"/>
                      <w:b/>
                      <w:bCs/>
                      <w:iCs/>
                      <w:sz w:val="28"/>
                      <w:szCs w:val="28"/>
                    </w:rPr>
                    <w:t>перечня муниципальных услуг, оказываемых на территории Муниципального образования Красноуфимский округ, предоставление которых не осуществляется посредством</w:t>
                  </w:r>
                </w:p>
                <w:p w:rsidR="009D410C" w:rsidRPr="009D410C" w:rsidRDefault="009D410C" w:rsidP="0018481F">
                  <w:pPr>
                    <w:jc w:val="both"/>
                    <w:rPr>
                      <w:rFonts w:ascii="Liberation Serif" w:hAnsi="Liberation Serif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D410C">
                    <w:rPr>
                      <w:rFonts w:ascii="Liberation Serif" w:hAnsi="Liberation Serif"/>
                      <w:b/>
                      <w:bCs/>
                      <w:iCs/>
                      <w:sz w:val="28"/>
                      <w:szCs w:val="28"/>
                    </w:rPr>
                    <w:t xml:space="preserve"> комплексного  запроса»</w:t>
                  </w:r>
                </w:p>
              </w:tc>
            </w:tr>
          </w:tbl>
          <w:p w:rsidR="009D410C" w:rsidRPr="009D410C" w:rsidRDefault="009D410C" w:rsidP="009D410C">
            <w:pPr>
              <w:pStyle w:val="1"/>
              <w:jc w:val="left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B1270" w:rsidRPr="009D410C" w:rsidRDefault="00EB1270" w:rsidP="00EB1270">
            <w:pPr>
              <w:ind w:right="467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B1270" w:rsidRPr="009D410C" w:rsidRDefault="00EB1270" w:rsidP="00EB1270">
            <w:pPr>
              <w:pStyle w:val="ae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FC3507" w:rsidRPr="009D410C" w:rsidRDefault="009D410C" w:rsidP="00EB1270">
      <w:pPr>
        <w:pStyle w:val="af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D410C">
        <w:rPr>
          <w:rFonts w:ascii="Liberation Serif" w:hAnsi="Liberation Serif"/>
          <w:sz w:val="28"/>
          <w:szCs w:val="28"/>
        </w:rPr>
        <w:t>В соответствии с Федеральным законом от 29.12.2017 №479-ФЗ «О внесении изменений в Федеральный закон «Об организации предоставления государственных и муниципальных услуг», в целях формирования составов взаимосвязанных услуг для предоставления заявителю по соответствующему комплексному запросу в ф</w:t>
      </w:r>
      <w:r w:rsidRPr="009D410C">
        <w:rPr>
          <w:rFonts w:ascii="Liberation Serif" w:hAnsi="Liberation Serif"/>
          <w:color w:val="222222"/>
          <w:sz w:val="28"/>
          <w:szCs w:val="28"/>
          <w:shd w:val="clear" w:color="auto" w:fill="FFFFFF"/>
        </w:rPr>
        <w:t>илиал ГБУ Свердловской области "МФЦ" в поселке Натальинск</w:t>
      </w:r>
      <w:r w:rsidRPr="009D410C">
        <w:rPr>
          <w:rFonts w:ascii="Liberation Serif" w:hAnsi="Liberation Serif"/>
          <w:sz w:val="28"/>
          <w:szCs w:val="28"/>
        </w:rPr>
        <w:t xml:space="preserve"> в рамках «жизненных ситуаций», ст. ст. 26,31 Устава МО Красноуфимский округ</w:t>
      </w:r>
      <w:proofErr w:type="gramEnd"/>
    </w:p>
    <w:p w:rsidR="009D410C" w:rsidRPr="009D410C" w:rsidRDefault="009D410C" w:rsidP="009D410C">
      <w:pPr>
        <w:pStyle w:val="1"/>
        <w:ind w:firstLine="708"/>
        <w:jc w:val="left"/>
        <w:rPr>
          <w:rFonts w:ascii="Liberation Serif" w:hAnsi="Liberation Serif"/>
          <w:b/>
          <w:bCs/>
          <w:sz w:val="28"/>
          <w:szCs w:val="28"/>
        </w:rPr>
      </w:pPr>
    </w:p>
    <w:p w:rsidR="009D410C" w:rsidRPr="009D410C" w:rsidRDefault="009D410C" w:rsidP="001D276A">
      <w:pPr>
        <w:pStyle w:val="1"/>
        <w:jc w:val="left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9D410C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9D410C">
        <w:rPr>
          <w:rFonts w:ascii="Liberation Serif" w:hAnsi="Liberation Serif"/>
          <w:b/>
          <w:bCs/>
          <w:sz w:val="28"/>
          <w:szCs w:val="28"/>
        </w:rPr>
        <w:t xml:space="preserve"> О С Т А Н О В Л Я Ю:</w:t>
      </w:r>
    </w:p>
    <w:p w:rsidR="009D410C" w:rsidRPr="009D410C" w:rsidRDefault="009D410C" w:rsidP="00EB1270">
      <w:pPr>
        <w:pStyle w:val="af0"/>
        <w:spacing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9D410C" w:rsidRPr="009D410C" w:rsidRDefault="00FC3507" w:rsidP="009D410C">
      <w:pPr>
        <w:pStyle w:val="1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D410C">
        <w:rPr>
          <w:rFonts w:ascii="Liberation Serif" w:eastAsia="Calibri" w:hAnsi="Liberation Serif"/>
          <w:sz w:val="28"/>
          <w:szCs w:val="28"/>
        </w:rPr>
        <w:t>1.</w:t>
      </w:r>
      <w:r w:rsidR="009D410C" w:rsidRPr="009D410C">
        <w:rPr>
          <w:rFonts w:ascii="Liberation Serif" w:hAnsi="Liberation Serif"/>
          <w:sz w:val="28"/>
          <w:szCs w:val="28"/>
        </w:rPr>
        <w:t xml:space="preserve"> Внести изменения в постановление главы МО Красноуфимский округ от 25 июля 2018 года № 72 «Об утверждении перечня муниципальных услуг, оказываемых </w:t>
      </w:r>
      <w:r w:rsidR="009D410C" w:rsidRPr="009D410C">
        <w:rPr>
          <w:rFonts w:ascii="Liberation Serif" w:hAnsi="Liberation Serif"/>
          <w:bCs/>
          <w:iCs/>
          <w:sz w:val="28"/>
          <w:szCs w:val="28"/>
        </w:rPr>
        <w:t>на территории Муниципального образования Красноуфимский округ</w:t>
      </w:r>
      <w:r w:rsidR="009D410C" w:rsidRPr="009D410C">
        <w:rPr>
          <w:rFonts w:ascii="Liberation Serif" w:hAnsi="Liberation Serif"/>
          <w:sz w:val="28"/>
          <w:szCs w:val="28"/>
        </w:rPr>
        <w:t>, предоставление которых не осуществляется посредством  комплексного запроса» изложив его в новой редакции (прилагается).</w:t>
      </w:r>
    </w:p>
    <w:p w:rsidR="009D410C" w:rsidRPr="009D410C" w:rsidRDefault="009D410C" w:rsidP="009D410C">
      <w:pPr>
        <w:pStyle w:val="1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D410C">
        <w:rPr>
          <w:rFonts w:ascii="Liberation Serif" w:hAnsi="Liberation Serif"/>
          <w:sz w:val="28"/>
          <w:szCs w:val="28"/>
        </w:rPr>
        <w:t xml:space="preserve">2.Опубликовать настоящее постановление на официальном сайте </w:t>
      </w:r>
      <w:r w:rsidRPr="009D410C">
        <w:rPr>
          <w:rFonts w:ascii="Liberation Serif" w:hAnsi="Liberation Serif"/>
          <w:bCs/>
          <w:iCs/>
          <w:sz w:val="28"/>
          <w:szCs w:val="28"/>
        </w:rPr>
        <w:t>Муниципального образования Красноуфимский округ</w:t>
      </w:r>
      <w:r w:rsidRPr="009D410C">
        <w:rPr>
          <w:rFonts w:ascii="Liberation Serif" w:hAnsi="Liberation Serif"/>
          <w:sz w:val="28"/>
          <w:szCs w:val="28"/>
        </w:rPr>
        <w:t>.</w:t>
      </w:r>
    </w:p>
    <w:p w:rsidR="009D410C" w:rsidRPr="009D410C" w:rsidRDefault="009D410C" w:rsidP="009D410C">
      <w:pPr>
        <w:pStyle w:val="1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/>
          <w:bCs/>
          <w:iCs/>
          <w:sz w:val="28"/>
          <w:szCs w:val="28"/>
        </w:rPr>
      </w:pPr>
      <w:r w:rsidRPr="009D410C">
        <w:rPr>
          <w:rFonts w:ascii="Liberation Serif" w:hAnsi="Liberation Serif"/>
          <w:sz w:val="28"/>
          <w:szCs w:val="28"/>
        </w:rPr>
        <w:t>3.</w:t>
      </w:r>
      <w:proofErr w:type="gramStart"/>
      <w:r w:rsidRPr="009D410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D410C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Pr="009D410C">
        <w:rPr>
          <w:rFonts w:ascii="Liberation Serif" w:hAnsi="Liberation Serif"/>
          <w:bCs/>
          <w:iCs/>
          <w:sz w:val="28"/>
          <w:szCs w:val="28"/>
        </w:rPr>
        <w:t>Муниципального образования Красноуфимский округ по общим вопросам Е.С.Шандыбина.</w:t>
      </w:r>
    </w:p>
    <w:p w:rsidR="009D410C" w:rsidRPr="009D410C" w:rsidRDefault="009D410C" w:rsidP="009D410C">
      <w:pPr>
        <w:rPr>
          <w:rFonts w:ascii="Liberation Serif" w:hAnsi="Liberation Serif"/>
          <w:sz w:val="28"/>
          <w:szCs w:val="28"/>
        </w:rPr>
      </w:pPr>
    </w:p>
    <w:p w:rsidR="009D410C" w:rsidRPr="009D410C" w:rsidRDefault="009D410C" w:rsidP="009D410C">
      <w:pPr>
        <w:pStyle w:val="ae"/>
        <w:rPr>
          <w:rFonts w:ascii="Liberation Serif" w:hAnsi="Liberation Serif"/>
          <w:sz w:val="28"/>
          <w:szCs w:val="28"/>
        </w:rPr>
      </w:pPr>
    </w:p>
    <w:p w:rsidR="009D410C" w:rsidRPr="009D410C" w:rsidRDefault="009D410C" w:rsidP="009D410C">
      <w:pPr>
        <w:pStyle w:val="ae"/>
        <w:rPr>
          <w:rFonts w:ascii="Liberation Serif" w:hAnsi="Liberation Serif" w:cs="Arial"/>
          <w:sz w:val="28"/>
          <w:szCs w:val="28"/>
        </w:rPr>
      </w:pPr>
      <w:r w:rsidRPr="009D410C">
        <w:rPr>
          <w:rFonts w:ascii="Liberation Serif" w:hAnsi="Liberation Serif" w:cs="Arial"/>
          <w:sz w:val="28"/>
          <w:szCs w:val="28"/>
        </w:rPr>
        <w:t>Глава Муниципального образования</w:t>
      </w:r>
    </w:p>
    <w:p w:rsidR="009D410C" w:rsidRDefault="009D410C" w:rsidP="009D410C">
      <w:pPr>
        <w:pStyle w:val="ae"/>
        <w:tabs>
          <w:tab w:val="left" w:pos="7655"/>
        </w:tabs>
        <w:rPr>
          <w:rFonts w:ascii="Liberation Serif" w:hAnsi="Liberation Serif" w:cs="Arial"/>
          <w:sz w:val="28"/>
          <w:szCs w:val="28"/>
        </w:rPr>
      </w:pPr>
      <w:r w:rsidRPr="009D410C">
        <w:rPr>
          <w:rFonts w:ascii="Liberation Serif" w:hAnsi="Liberation Serif" w:cs="Arial"/>
          <w:sz w:val="28"/>
          <w:szCs w:val="28"/>
        </w:rPr>
        <w:t xml:space="preserve">Красноуфимский округ                                                                           </w:t>
      </w:r>
      <w:proofErr w:type="spellStart"/>
      <w:r w:rsidRPr="009D410C">
        <w:rPr>
          <w:rFonts w:ascii="Liberation Serif" w:hAnsi="Liberation Serif" w:cs="Arial"/>
          <w:sz w:val="28"/>
          <w:szCs w:val="28"/>
        </w:rPr>
        <w:t>О.В.Ряписов</w:t>
      </w:r>
      <w:proofErr w:type="spellEnd"/>
    </w:p>
    <w:p w:rsidR="001D276A" w:rsidRDefault="001D276A" w:rsidP="009D410C">
      <w:pPr>
        <w:pStyle w:val="ae"/>
        <w:tabs>
          <w:tab w:val="left" w:pos="7655"/>
        </w:tabs>
        <w:rPr>
          <w:rFonts w:ascii="Liberation Serif" w:hAnsi="Liberation Serif" w:cs="Arial"/>
          <w:sz w:val="28"/>
          <w:szCs w:val="28"/>
        </w:rPr>
      </w:pPr>
    </w:p>
    <w:p w:rsidR="009D410C" w:rsidRPr="009D410C" w:rsidRDefault="001D276A" w:rsidP="009D410C">
      <w:pPr>
        <w:ind w:right="-1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При</w:t>
      </w:r>
      <w:r w:rsidR="009D410C" w:rsidRPr="009D410C">
        <w:rPr>
          <w:rFonts w:ascii="Liberation Serif" w:hAnsi="Liberation Serif"/>
        </w:rPr>
        <w:t xml:space="preserve">ложение к постановлению главы </w:t>
      </w:r>
    </w:p>
    <w:p w:rsidR="009D410C" w:rsidRPr="009D410C" w:rsidRDefault="009D410C" w:rsidP="009D410C">
      <w:pPr>
        <w:ind w:right="-108"/>
        <w:jc w:val="right"/>
        <w:rPr>
          <w:rFonts w:ascii="Liberation Serif" w:hAnsi="Liberation Serif"/>
        </w:rPr>
      </w:pPr>
      <w:r w:rsidRPr="009D410C">
        <w:rPr>
          <w:rFonts w:ascii="Liberation Serif" w:hAnsi="Liberation Serif"/>
        </w:rPr>
        <w:t xml:space="preserve">МО Красноуфимский округ </w:t>
      </w:r>
    </w:p>
    <w:p w:rsidR="009D410C" w:rsidRPr="009D410C" w:rsidRDefault="009D410C" w:rsidP="009D410C">
      <w:pPr>
        <w:pStyle w:val="ae"/>
        <w:tabs>
          <w:tab w:val="left" w:pos="7655"/>
        </w:tabs>
        <w:ind w:left="5760"/>
        <w:jc w:val="right"/>
        <w:rPr>
          <w:rFonts w:ascii="Liberation Serif" w:hAnsi="Liberation Serif"/>
          <w:bCs/>
          <w:iCs/>
        </w:rPr>
      </w:pPr>
      <w:r w:rsidRPr="009D410C">
        <w:rPr>
          <w:rFonts w:ascii="Liberation Serif" w:hAnsi="Liberation Serif"/>
          <w:bCs/>
          <w:iCs/>
        </w:rPr>
        <w:t xml:space="preserve">от   </w:t>
      </w:r>
      <w:r w:rsidR="00E77F96">
        <w:rPr>
          <w:rFonts w:ascii="Liberation Serif" w:hAnsi="Liberation Serif"/>
          <w:bCs/>
          <w:iCs/>
        </w:rPr>
        <w:t>09.</w:t>
      </w:r>
      <w:r w:rsidRPr="009D410C">
        <w:rPr>
          <w:rFonts w:ascii="Liberation Serif" w:hAnsi="Liberation Serif"/>
          <w:bCs/>
          <w:iCs/>
        </w:rPr>
        <w:t>09.2021</w:t>
      </w:r>
      <w:r w:rsidR="00E77F96">
        <w:rPr>
          <w:rFonts w:ascii="Liberation Serif" w:hAnsi="Liberation Serif"/>
          <w:bCs/>
          <w:iCs/>
        </w:rPr>
        <w:t xml:space="preserve"> </w:t>
      </w:r>
      <w:r w:rsidRPr="009D410C">
        <w:rPr>
          <w:rFonts w:ascii="Liberation Serif" w:hAnsi="Liberation Serif"/>
          <w:bCs/>
          <w:iCs/>
        </w:rPr>
        <w:t xml:space="preserve">№ </w:t>
      </w:r>
      <w:r w:rsidR="00E77F96">
        <w:rPr>
          <w:rFonts w:ascii="Liberation Serif" w:hAnsi="Liberation Serif"/>
          <w:bCs/>
          <w:iCs/>
        </w:rPr>
        <w:t>102</w:t>
      </w:r>
      <w:r w:rsidRPr="009D410C">
        <w:rPr>
          <w:rFonts w:ascii="Liberation Serif" w:hAnsi="Liberation Serif"/>
          <w:bCs/>
          <w:iCs/>
        </w:rPr>
        <w:t xml:space="preserve">    </w:t>
      </w:r>
    </w:p>
    <w:p w:rsidR="009D410C" w:rsidRPr="009D410C" w:rsidRDefault="009D410C" w:rsidP="009D410C">
      <w:pPr>
        <w:pStyle w:val="ae"/>
        <w:tabs>
          <w:tab w:val="left" w:pos="7655"/>
        </w:tabs>
        <w:ind w:left="2880"/>
        <w:rPr>
          <w:rFonts w:ascii="Liberation Serif" w:hAnsi="Liberation Serif"/>
          <w:bCs/>
          <w:iCs/>
          <w:sz w:val="28"/>
          <w:szCs w:val="28"/>
        </w:rPr>
      </w:pPr>
    </w:p>
    <w:p w:rsidR="009D410C" w:rsidRPr="009D410C" w:rsidRDefault="009D410C" w:rsidP="009D410C">
      <w:pPr>
        <w:ind w:right="-108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9D410C">
        <w:rPr>
          <w:rFonts w:ascii="Liberation Serif" w:hAnsi="Liberation Serif"/>
          <w:b/>
          <w:bCs/>
          <w:iCs/>
          <w:sz w:val="28"/>
          <w:szCs w:val="28"/>
        </w:rPr>
        <w:t>Перечень муниципальных услуг,</w:t>
      </w:r>
    </w:p>
    <w:p w:rsidR="009D410C" w:rsidRPr="009D410C" w:rsidRDefault="009D410C" w:rsidP="009D410C">
      <w:pPr>
        <w:ind w:right="-108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9D410C">
        <w:rPr>
          <w:rFonts w:ascii="Liberation Serif" w:hAnsi="Liberation Serif"/>
          <w:b/>
          <w:bCs/>
          <w:iCs/>
          <w:sz w:val="28"/>
          <w:szCs w:val="28"/>
        </w:rPr>
        <w:t>оказываемых на территории Муниципального образования Красноуфимский округ, предоставление которых не осуществляется посредством комплексного  запроса</w:t>
      </w:r>
    </w:p>
    <w:p w:rsidR="009D410C" w:rsidRPr="009D410C" w:rsidRDefault="009D410C" w:rsidP="009D410C">
      <w:pPr>
        <w:ind w:right="-108"/>
        <w:rPr>
          <w:rFonts w:ascii="Liberation Serif" w:hAnsi="Liberation Serif"/>
          <w:b/>
          <w:bCs/>
          <w:iCs/>
          <w:sz w:val="28"/>
          <w:szCs w:val="28"/>
        </w:rPr>
      </w:pPr>
    </w:p>
    <w:p w:rsidR="009D410C" w:rsidRPr="009D410C" w:rsidRDefault="009D410C" w:rsidP="009D410C">
      <w:pPr>
        <w:ind w:right="-108" w:firstLine="720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>1.  Предоставление информации о текущей успеваемости учащегося, ведение электронного дневника и электронного журнала успеваемости в МО Красноуфимский округ.</w:t>
      </w:r>
    </w:p>
    <w:p w:rsidR="009D410C" w:rsidRPr="009D410C" w:rsidRDefault="009D410C" w:rsidP="009D410C">
      <w:pPr>
        <w:ind w:right="-108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>2.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МО Красноуфимский округ.</w:t>
      </w:r>
    </w:p>
    <w:p w:rsidR="009D410C" w:rsidRPr="009D410C" w:rsidRDefault="009D410C" w:rsidP="009D410C">
      <w:pPr>
        <w:ind w:right="-108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>3. Предоставление доступа к справочно-поисковому аппарату библиотек, базам данных в МО Красноуфимский округ.</w:t>
      </w:r>
    </w:p>
    <w:p w:rsidR="009D410C" w:rsidRPr="009D410C" w:rsidRDefault="009D410C" w:rsidP="009D410C">
      <w:pPr>
        <w:ind w:right="-108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>4.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МО Красноуфимский округ.</w:t>
      </w:r>
    </w:p>
    <w:p w:rsidR="009D410C" w:rsidRPr="009D410C" w:rsidRDefault="009D410C" w:rsidP="009D410C">
      <w:pPr>
        <w:ind w:right="-108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 xml:space="preserve">5. Предоставление информации о </w:t>
      </w:r>
      <w:proofErr w:type="spellStart"/>
      <w:r w:rsidRPr="009D410C">
        <w:rPr>
          <w:rStyle w:val="FontStyle20"/>
          <w:rFonts w:ascii="Liberation Serif" w:hAnsi="Liberation Serif"/>
          <w:sz w:val="28"/>
          <w:szCs w:val="28"/>
        </w:rPr>
        <w:t>культурно-досуговых</w:t>
      </w:r>
      <w:proofErr w:type="spellEnd"/>
      <w:r w:rsidRPr="009D410C">
        <w:rPr>
          <w:rStyle w:val="FontStyle20"/>
          <w:rFonts w:ascii="Liberation Serif" w:hAnsi="Liberation Serif"/>
          <w:sz w:val="28"/>
          <w:szCs w:val="28"/>
        </w:rPr>
        <w:t xml:space="preserve"> услугах на территории МО Красноуфимский округ.</w:t>
      </w:r>
    </w:p>
    <w:p w:rsidR="009D410C" w:rsidRPr="009D410C" w:rsidRDefault="009D410C" w:rsidP="009D410C">
      <w:pPr>
        <w:ind w:right="-108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>6.</w:t>
      </w:r>
      <w:r w:rsidRPr="009D410C">
        <w:rPr>
          <w:rStyle w:val="27"/>
          <w:rFonts w:ascii="Liberation Serif" w:eastAsia="Tahoma" w:hAnsi="Liberation Serif"/>
          <w:sz w:val="28"/>
          <w:szCs w:val="28"/>
        </w:rPr>
        <w:t xml:space="preserve"> </w:t>
      </w:r>
      <w:r w:rsidRPr="009D410C">
        <w:rPr>
          <w:rStyle w:val="FontStyle20"/>
          <w:rFonts w:ascii="Liberation Serif" w:hAnsi="Liberation Serif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Свердловской области в МО Красноуфимский округ.</w:t>
      </w:r>
    </w:p>
    <w:p w:rsidR="009D410C" w:rsidRPr="009D410C" w:rsidRDefault="009D410C" w:rsidP="009D410C">
      <w:pPr>
        <w:ind w:right="-108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>7. Оказание материальной помощи отдельным категориям граждан, проживающим на территории МО Красноуфимский округ.</w:t>
      </w:r>
    </w:p>
    <w:p w:rsidR="009D410C" w:rsidRPr="009D410C" w:rsidRDefault="009D410C" w:rsidP="009D410C">
      <w:pPr>
        <w:ind w:right="-108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>8. Выдача разрешения на вступление в брак лицам, достигшим возраста шестнадцати лет на территории МО Красноуфимский округ.</w:t>
      </w:r>
    </w:p>
    <w:p w:rsidR="009D410C" w:rsidRPr="009D410C" w:rsidRDefault="009D410C" w:rsidP="009D410C">
      <w:pPr>
        <w:ind w:right="-108"/>
        <w:jc w:val="both"/>
        <w:rPr>
          <w:rFonts w:ascii="Liberation Serif" w:hAnsi="Liberation Serif"/>
          <w:bCs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 xml:space="preserve">9. </w:t>
      </w:r>
      <w:r w:rsidRPr="009D410C">
        <w:rPr>
          <w:rFonts w:ascii="Liberation Serif" w:hAnsi="Liberation Serif"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Муниципального образования Красноуфимский округ, в безвозмездное пользование гражданам и юридическим лицам.</w:t>
      </w:r>
    </w:p>
    <w:p w:rsidR="009D410C" w:rsidRPr="009D410C" w:rsidRDefault="009D410C" w:rsidP="009D410C">
      <w:pPr>
        <w:ind w:right="-108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>10. 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МО Красноуфимский округ.</w:t>
      </w:r>
    </w:p>
    <w:p w:rsidR="009D410C" w:rsidRPr="009D410C" w:rsidRDefault="009D410C" w:rsidP="009D410C">
      <w:pPr>
        <w:ind w:right="-108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>11.</w:t>
      </w:r>
      <w:r w:rsidRPr="009D410C">
        <w:rPr>
          <w:rStyle w:val="27"/>
          <w:rFonts w:ascii="Liberation Serif" w:eastAsia="Tahoma" w:hAnsi="Liberation Serif"/>
          <w:sz w:val="28"/>
          <w:szCs w:val="28"/>
        </w:rPr>
        <w:t xml:space="preserve"> </w:t>
      </w:r>
      <w:r w:rsidRPr="009D410C">
        <w:rPr>
          <w:rStyle w:val="FontStyle20"/>
          <w:rFonts w:ascii="Liberation Serif" w:hAnsi="Liberation Serif"/>
          <w:sz w:val="28"/>
          <w:szCs w:val="28"/>
        </w:rPr>
        <w:t>Приватизация жилого помещения муниципального жилищного фонда в МО Красноуфимский округ.</w:t>
      </w:r>
    </w:p>
    <w:p w:rsidR="009D410C" w:rsidRPr="009D410C" w:rsidRDefault="009D410C" w:rsidP="009D410C">
      <w:pPr>
        <w:ind w:right="-108"/>
        <w:jc w:val="both"/>
        <w:rPr>
          <w:rFonts w:ascii="Liberation Serif" w:hAnsi="Liberation Serif"/>
          <w:bCs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ab/>
        <w:t>12.</w:t>
      </w:r>
      <w:r w:rsidRPr="009D410C">
        <w:rPr>
          <w:rFonts w:ascii="Liberation Serif" w:hAnsi="Liberation Serif"/>
          <w:bCs/>
          <w:sz w:val="28"/>
          <w:szCs w:val="28"/>
        </w:rPr>
        <w:t xml:space="preserve"> Предоставление земельных участков, находящихся в муниципальной собственности Муниципального образования Красноуфимский округ</w:t>
      </w:r>
      <w:r w:rsidRPr="009D410C">
        <w:rPr>
          <w:rFonts w:ascii="Liberation Serif" w:hAnsi="Liberation Serif"/>
          <w:sz w:val="28"/>
          <w:szCs w:val="28"/>
        </w:rPr>
        <w:t xml:space="preserve">, </w:t>
      </w:r>
      <w:r w:rsidRPr="009D410C">
        <w:rPr>
          <w:rFonts w:ascii="Liberation Serif" w:hAnsi="Liberation Serif"/>
          <w:bCs/>
          <w:sz w:val="28"/>
          <w:szCs w:val="28"/>
        </w:rPr>
        <w:t>на которых расположены здания, сооружения, в постоянное (бессрочное) пользование юридическим лицам.</w:t>
      </w:r>
    </w:p>
    <w:p w:rsidR="009D410C" w:rsidRPr="009D410C" w:rsidRDefault="009D410C" w:rsidP="009D410C">
      <w:pPr>
        <w:ind w:right="-108" w:firstLine="720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Fonts w:ascii="Liberation Serif" w:hAnsi="Liberation Serif"/>
          <w:bCs/>
          <w:sz w:val="28"/>
          <w:szCs w:val="28"/>
        </w:rPr>
        <w:t xml:space="preserve">13. </w:t>
      </w:r>
      <w:r w:rsidRPr="009D410C">
        <w:rPr>
          <w:rStyle w:val="FontStyle20"/>
          <w:rFonts w:ascii="Liberation Serif" w:hAnsi="Liberation Serif"/>
          <w:sz w:val="28"/>
          <w:szCs w:val="28"/>
        </w:rPr>
        <w:t>Исключение жилых помещений из числа служебных в МО Красноуфимский округ.</w:t>
      </w:r>
    </w:p>
    <w:p w:rsidR="009D410C" w:rsidRPr="009D410C" w:rsidRDefault="009D410C" w:rsidP="009D410C">
      <w:pPr>
        <w:ind w:right="-108" w:firstLine="720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 xml:space="preserve">14. Отчуждение недвижимого имущества, находящегося в муниципальной </w:t>
      </w:r>
      <w:r w:rsidRPr="009D410C">
        <w:rPr>
          <w:rStyle w:val="FontStyle20"/>
          <w:rFonts w:ascii="Liberation Serif" w:hAnsi="Liberation Serif"/>
          <w:sz w:val="28"/>
          <w:szCs w:val="28"/>
        </w:rPr>
        <w:lastRenderedPageBreak/>
        <w:t>собственности и арендуемого субъектами малого и среднего предпринимательства на территории МО Красноуфимский округ.</w:t>
      </w:r>
    </w:p>
    <w:p w:rsidR="009D410C" w:rsidRPr="009D410C" w:rsidRDefault="009D410C" w:rsidP="009D410C">
      <w:pPr>
        <w:ind w:right="-108" w:firstLine="720"/>
        <w:jc w:val="both"/>
        <w:rPr>
          <w:rFonts w:ascii="Liberation Serif" w:hAnsi="Liberation Serif"/>
          <w:bCs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>15.</w:t>
      </w:r>
      <w:r w:rsidRPr="009D410C">
        <w:rPr>
          <w:rFonts w:ascii="Liberation Serif" w:hAnsi="Liberation Serif"/>
          <w:bCs/>
          <w:sz w:val="28"/>
          <w:szCs w:val="28"/>
        </w:rPr>
        <w:t xml:space="preserve"> Предоставление земельных участков, находящихся в муниципальной собственности Муниципального образования Красноуфимский округ, в безвозмездное пользование гражданам и юридическим лицам.</w:t>
      </w:r>
    </w:p>
    <w:p w:rsidR="009D410C" w:rsidRPr="009D410C" w:rsidRDefault="009D410C" w:rsidP="009D410C">
      <w:pPr>
        <w:ind w:right="-108" w:firstLine="720"/>
        <w:jc w:val="both"/>
        <w:rPr>
          <w:rFonts w:ascii="Liberation Serif" w:hAnsi="Liberation Serif"/>
          <w:sz w:val="28"/>
          <w:szCs w:val="28"/>
        </w:rPr>
      </w:pPr>
      <w:r w:rsidRPr="009D410C">
        <w:rPr>
          <w:rFonts w:ascii="Liberation Serif" w:hAnsi="Liberation Serif"/>
          <w:bCs/>
          <w:sz w:val="28"/>
          <w:szCs w:val="28"/>
        </w:rPr>
        <w:t xml:space="preserve">16. Предварительное согласование предоставления земельных участков, государственная собственность на которые не разграничена, </w:t>
      </w:r>
      <w:r w:rsidRPr="009D410C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округ.</w:t>
      </w:r>
    </w:p>
    <w:p w:rsidR="009D410C" w:rsidRPr="009D410C" w:rsidRDefault="009D410C" w:rsidP="009D410C">
      <w:pPr>
        <w:ind w:right="-108" w:firstLine="720"/>
        <w:jc w:val="both"/>
        <w:rPr>
          <w:rFonts w:ascii="Liberation Serif" w:hAnsi="Liberation Serif"/>
          <w:sz w:val="28"/>
          <w:szCs w:val="28"/>
        </w:rPr>
      </w:pPr>
      <w:r w:rsidRPr="009D410C">
        <w:rPr>
          <w:rFonts w:ascii="Liberation Serif" w:hAnsi="Liberation Serif"/>
          <w:sz w:val="28"/>
          <w:szCs w:val="28"/>
        </w:rPr>
        <w:t>17.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строительства.</w:t>
      </w:r>
    </w:p>
    <w:p w:rsidR="009D410C" w:rsidRPr="009D410C" w:rsidRDefault="009D410C" w:rsidP="009D410C">
      <w:pPr>
        <w:ind w:right="-108" w:firstLine="720"/>
        <w:jc w:val="both"/>
        <w:rPr>
          <w:rFonts w:ascii="Liberation Serif" w:hAnsi="Liberation Serif"/>
          <w:sz w:val="28"/>
          <w:szCs w:val="28"/>
        </w:rPr>
      </w:pPr>
      <w:r w:rsidRPr="009D410C">
        <w:rPr>
          <w:rFonts w:ascii="Liberation Serif" w:hAnsi="Liberation Serif"/>
          <w:sz w:val="28"/>
          <w:szCs w:val="28"/>
        </w:rPr>
        <w:t>18. 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Федерации.</w:t>
      </w:r>
    </w:p>
    <w:p w:rsidR="009D410C" w:rsidRPr="009D410C" w:rsidRDefault="009D410C" w:rsidP="009D410C">
      <w:pPr>
        <w:ind w:right="-108" w:firstLine="720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Fonts w:ascii="Liberation Serif" w:hAnsi="Liberation Serif"/>
          <w:sz w:val="28"/>
          <w:szCs w:val="28"/>
        </w:rPr>
        <w:t>19.</w:t>
      </w:r>
      <w:r w:rsidRPr="009D410C">
        <w:rPr>
          <w:rStyle w:val="27"/>
          <w:rFonts w:ascii="Liberation Serif" w:eastAsia="Tahoma" w:hAnsi="Liberation Serif"/>
          <w:sz w:val="28"/>
          <w:szCs w:val="28"/>
        </w:rPr>
        <w:t xml:space="preserve"> </w:t>
      </w:r>
      <w:r w:rsidRPr="009D410C">
        <w:rPr>
          <w:rStyle w:val="FontStyle20"/>
          <w:rFonts w:ascii="Liberation Serif" w:hAnsi="Liberation Serif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 в МО Красноуфимский округ.</w:t>
      </w:r>
    </w:p>
    <w:p w:rsidR="009D410C" w:rsidRPr="009D410C" w:rsidRDefault="009D410C" w:rsidP="009D410C">
      <w:pPr>
        <w:ind w:right="-108" w:firstLine="720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>20. Прием заявлений, документов, а также постановка граждан на учет в качестве нуждающихся в жилых помещениях в МО Красноуфимский округ.</w:t>
      </w:r>
    </w:p>
    <w:p w:rsidR="009D410C" w:rsidRPr="009D410C" w:rsidRDefault="009D410C" w:rsidP="009D410C">
      <w:pPr>
        <w:ind w:right="-108" w:firstLine="720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>21.</w:t>
      </w:r>
      <w:r w:rsidRPr="009D410C">
        <w:rPr>
          <w:rStyle w:val="27"/>
          <w:rFonts w:ascii="Liberation Serif" w:eastAsia="Tahoma" w:hAnsi="Liberation Serif"/>
          <w:sz w:val="28"/>
          <w:szCs w:val="28"/>
        </w:rPr>
        <w:t xml:space="preserve"> </w:t>
      </w:r>
      <w:r w:rsidRPr="009D410C">
        <w:rPr>
          <w:rStyle w:val="FontStyle20"/>
          <w:rFonts w:ascii="Liberation Serif" w:hAnsi="Liberation Serif"/>
          <w:sz w:val="28"/>
          <w:szCs w:val="28"/>
        </w:rPr>
        <w:t>Предоставление социальных выплат молодым семьям на приобретение (строительство) жилья в МО Красноуфимский округ.</w:t>
      </w:r>
    </w:p>
    <w:p w:rsidR="009D410C" w:rsidRPr="009D410C" w:rsidRDefault="009D410C" w:rsidP="009D410C">
      <w:pPr>
        <w:ind w:right="-108" w:firstLine="720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>22.</w:t>
      </w:r>
      <w:r w:rsidRPr="009D410C">
        <w:rPr>
          <w:rStyle w:val="27"/>
          <w:rFonts w:ascii="Liberation Serif" w:eastAsia="Tahoma" w:hAnsi="Liberation Serif"/>
          <w:sz w:val="28"/>
          <w:szCs w:val="28"/>
        </w:rPr>
        <w:t xml:space="preserve"> </w:t>
      </w:r>
      <w:r w:rsidRPr="009D410C">
        <w:rPr>
          <w:rStyle w:val="FontStyle20"/>
          <w:rFonts w:ascii="Liberation Serif" w:hAnsi="Liberation Serif"/>
          <w:sz w:val="28"/>
          <w:szCs w:val="28"/>
        </w:rPr>
        <w:t>Признание молодых семей участниками подпрограммы «Обеспечение жильем молодых семей» в МО Красноуфимский округ.</w:t>
      </w:r>
    </w:p>
    <w:p w:rsidR="009D410C" w:rsidRPr="009D410C" w:rsidRDefault="009D410C" w:rsidP="009D410C">
      <w:pPr>
        <w:ind w:right="-108" w:firstLine="720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>23.</w:t>
      </w:r>
      <w:r w:rsidRPr="009D410C">
        <w:rPr>
          <w:rStyle w:val="27"/>
          <w:rFonts w:ascii="Liberation Serif" w:eastAsia="Tahoma" w:hAnsi="Liberation Serif"/>
          <w:sz w:val="28"/>
          <w:szCs w:val="28"/>
        </w:rPr>
        <w:t xml:space="preserve"> </w:t>
      </w:r>
      <w:r w:rsidRPr="009D410C">
        <w:rPr>
          <w:rStyle w:val="FontStyle20"/>
          <w:rFonts w:ascii="Liberation Serif" w:hAnsi="Liberation Serif"/>
          <w:sz w:val="28"/>
          <w:szCs w:val="28"/>
        </w:rPr>
        <w:t>Предоставление жилого помещения муниципального жилищного фонда по договору социального найма в МО Красноуфимский округ.</w:t>
      </w:r>
    </w:p>
    <w:p w:rsidR="009D410C" w:rsidRPr="009D410C" w:rsidRDefault="009D410C" w:rsidP="009D410C">
      <w:pPr>
        <w:ind w:right="-108" w:firstLine="720"/>
        <w:jc w:val="both"/>
        <w:rPr>
          <w:rStyle w:val="FontStyle20"/>
          <w:rFonts w:ascii="Liberation Serif" w:hAnsi="Liberation Serif"/>
          <w:sz w:val="28"/>
          <w:szCs w:val="28"/>
        </w:rPr>
      </w:pPr>
      <w:r w:rsidRPr="009D410C">
        <w:rPr>
          <w:rStyle w:val="FontStyle20"/>
          <w:rFonts w:ascii="Liberation Serif" w:hAnsi="Liberation Serif"/>
          <w:sz w:val="28"/>
          <w:szCs w:val="28"/>
        </w:rPr>
        <w:t>24.</w:t>
      </w:r>
      <w:r w:rsidRPr="009D410C">
        <w:rPr>
          <w:rStyle w:val="27"/>
          <w:rFonts w:ascii="Liberation Serif" w:eastAsia="Tahoma" w:hAnsi="Liberation Serif"/>
          <w:sz w:val="28"/>
          <w:szCs w:val="28"/>
        </w:rPr>
        <w:t xml:space="preserve"> </w:t>
      </w:r>
      <w:r w:rsidRPr="009D410C">
        <w:rPr>
          <w:rStyle w:val="FontStyle20"/>
          <w:rFonts w:ascii="Liberation Serif" w:hAnsi="Liberation Serif"/>
          <w:sz w:val="28"/>
          <w:szCs w:val="28"/>
        </w:rPr>
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округ.</w:t>
      </w:r>
    </w:p>
    <w:p w:rsidR="009D410C" w:rsidRPr="009D410C" w:rsidRDefault="009D410C" w:rsidP="009D410C">
      <w:pPr>
        <w:ind w:right="-108" w:firstLine="720"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EB1270" w:rsidRPr="009D410C" w:rsidRDefault="00EB1270" w:rsidP="009D410C">
      <w:pPr>
        <w:pStyle w:val="af0"/>
        <w:spacing w:after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D7204" w:rsidRPr="009D410C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Pr="009D410C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Pr="009D410C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Pr="009D410C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Pr="009D410C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Pr="009D410C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D7204" w:rsidRDefault="00FD7204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0B58" w:rsidRDefault="00820B58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0B58" w:rsidRDefault="00820B58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0B58" w:rsidRDefault="00820B58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0B58" w:rsidRDefault="00820B58" w:rsidP="00EB1270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820B58" w:rsidSect="001D276A">
      <w:headerReference w:type="default" r:id="rId8"/>
      <w:pgSz w:w="11900" w:h="16840"/>
      <w:pgMar w:top="567" w:right="567" w:bottom="567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E1" w:rsidRDefault="000D36E1">
      <w:r>
        <w:separator/>
      </w:r>
    </w:p>
  </w:endnote>
  <w:endnote w:type="continuationSeparator" w:id="0">
    <w:p w:rsidR="000D36E1" w:rsidRDefault="000D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E1" w:rsidRDefault="000D36E1"/>
  </w:footnote>
  <w:footnote w:type="continuationSeparator" w:id="0">
    <w:p w:rsidR="000D36E1" w:rsidRDefault="000D36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70" w:rsidRDefault="00EB12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C55"/>
    <w:multiLevelType w:val="hybridMultilevel"/>
    <w:tmpl w:val="2340DA3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4D4412D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141B7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41064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94783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30ABA"/>
    <w:multiLevelType w:val="hybridMultilevel"/>
    <w:tmpl w:val="CF42989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30AD1262"/>
    <w:multiLevelType w:val="multilevel"/>
    <w:tmpl w:val="F6F4B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24B69"/>
    <w:multiLevelType w:val="hybridMultilevel"/>
    <w:tmpl w:val="8DEAB1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855AE6"/>
    <w:multiLevelType w:val="multilevel"/>
    <w:tmpl w:val="FAE47FE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FD33A6"/>
    <w:multiLevelType w:val="multilevel"/>
    <w:tmpl w:val="6DA83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0A1452"/>
    <w:multiLevelType w:val="multilevel"/>
    <w:tmpl w:val="940634DC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73104"/>
    <w:multiLevelType w:val="hybridMultilevel"/>
    <w:tmpl w:val="8E688CB0"/>
    <w:lvl w:ilvl="0" w:tplc="F942FE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E6A3B"/>
    <w:multiLevelType w:val="multilevel"/>
    <w:tmpl w:val="5F08465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8662F3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65BFA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B57F40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71732D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64FBF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F2DF3"/>
    <w:multiLevelType w:val="hybridMultilevel"/>
    <w:tmpl w:val="E69440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1660AA"/>
    <w:multiLevelType w:val="hybridMultilevel"/>
    <w:tmpl w:val="47EED3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132766D"/>
    <w:multiLevelType w:val="hybridMultilevel"/>
    <w:tmpl w:val="C0528D7C"/>
    <w:lvl w:ilvl="0" w:tplc="93BAB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6B761A"/>
    <w:multiLevelType w:val="multilevel"/>
    <w:tmpl w:val="1CC28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8940E7"/>
    <w:multiLevelType w:val="hybridMultilevel"/>
    <w:tmpl w:val="540605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68834032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D74448"/>
    <w:multiLevelType w:val="hybridMultilevel"/>
    <w:tmpl w:val="B322D0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33250A"/>
    <w:multiLevelType w:val="hybridMultilevel"/>
    <w:tmpl w:val="44A041D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6F666F47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E412F0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671DC5"/>
    <w:multiLevelType w:val="multilevel"/>
    <w:tmpl w:val="73D8B7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28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25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2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14"/>
  </w:num>
  <w:num w:numId="21">
    <w:abstractNumId w:val="27"/>
  </w:num>
  <w:num w:numId="22">
    <w:abstractNumId w:val="23"/>
  </w:num>
  <w:num w:numId="23">
    <w:abstractNumId w:val="16"/>
  </w:num>
  <w:num w:numId="24">
    <w:abstractNumId w:val="13"/>
  </w:num>
  <w:num w:numId="25">
    <w:abstractNumId w:val="4"/>
  </w:num>
  <w:num w:numId="26">
    <w:abstractNumId w:val="3"/>
  </w:num>
  <w:num w:numId="27">
    <w:abstractNumId w:val="26"/>
  </w:num>
  <w:num w:numId="28">
    <w:abstractNumId w:val="2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5B5F"/>
    <w:rsid w:val="000079A1"/>
    <w:rsid w:val="00015B5F"/>
    <w:rsid w:val="00022B73"/>
    <w:rsid w:val="000257F4"/>
    <w:rsid w:val="00081072"/>
    <w:rsid w:val="000A5ADB"/>
    <w:rsid w:val="000A6265"/>
    <w:rsid w:val="000D36E1"/>
    <w:rsid w:val="000F6229"/>
    <w:rsid w:val="00110353"/>
    <w:rsid w:val="00116E74"/>
    <w:rsid w:val="00124F84"/>
    <w:rsid w:val="001920EF"/>
    <w:rsid w:val="001D276A"/>
    <w:rsid w:val="001E0C83"/>
    <w:rsid w:val="001E1A62"/>
    <w:rsid w:val="0024162A"/>
    <w:rsid w:val="0025575C"/>
    <w:rsid w:val="0026488F"/>
    <w:rsid w:val="00265BF1"/>
    <w:rsid w:val="002D42CA"/>
    <w:rsid w:val="002D67BC"/>
    <w:rsid w:val="002D7E07"/>
    <w:rsid w:val="0032795E"/>
    <w:rsid w:val="00332606"/>
    <w:rsid w:val="0033545B"/>
    <w:rsid w:val="00343282"/>
    <w:rsid w:val="00374A05"/>
    <w:rsid w:val="003A2F06"/>
    <w:rsid w:val="003B0C85"/>
    <w:rsid w:val="003F0498"/>
    <w:rsid w:val="004477FD"/>
    <w:rsid w:val="0049040C"/>
    <w:rsid w:val="004F2BD4"/>
    <w:rsid w:val="004F6A20"/>
    <w:rsid w:val="00517B67"/>
    <w:rsid w:val="00582A6A"/>
    <w:rsid w:val="005C1C12"/>
    <w:rsid w:val="005F18B3"/>
    <w:rsid w:val="005F7FC4"/>
    <w:rsid w:val="0062148C"/>
    <w:rsid w:val="00655590"/>
    <w:rsid w:val="006714AF"/>
    <w:rsid w:val="0068228D"/>
    <w:rsid w:val="00691C5E"/>
    <w:rsid w:val="0069719C"/>
    <w:rsid w:val="006D04C5"/>
    <w:rsid w:val="006D7A3D"/>
    <w:rsid w:val="00703DC1"/>
    <w:rsid w:val="00703E37"/>
    <w:rsid w:val="0073683A"/>
    <w:rsid w:val="00741970"/>
    <w:rsid w:val="007C2F85"/>
    <w:rsid w:val="007F0335"/>
    <w:rsid w:val="00820B58"/>
    <w:rsid w:val="00840AB0"/>
    <w:rsid w:val="008810CF"/>
    <w:rsid w:val="008A5C44"/>
    <w:rsid w:val="008B4494"/>
    <w:rsid w:val="008E326A"/>
    <w:rsid w:val="008F3317"/>
    <w:rsid w:val="00926B08"/>
    <w:rsid w:val="0093793F"/>
    <w:rsid w:val="0095415E"/>
    <w:rsid w:val="009B2214"/>
    <w:rsid w:val="009C51A7"/>
    <w:rsid w:val="009D3C06"/>
    <w:rsid w:val="009D410C"/>
    <w:rsid w:val="009E0FB3"/>
    <w:rsid w:val="009F5B57"/>
    <w:rsid w:val="00A642AA"/>
    <w:rsid w:val="00A90FD6"/>
    <w:rsid w:val="00AA2AC9"/>
    <w:rsid w:val="00AA4113"/>
    <w:rsid w:val="00AB7AC7"/>
    <w:rsid w:val="00B071D3"/>
    <w:rsid w:val="00B11857"/>
    <w:rsid w:val="00B90F5C"/>
    <w:rsid w:val="00B926CA"/>
    <w:rsid w:val="00BE118F"/>
    <w:rsid w:val="00C17017"/>
    <w:rsid w:val="00C1782B"/>
    <w:rsid w:val="00C3613F"/>
    <w:rsid w:val="00C3654C"/>
    <w:rsid w:val="00C37E0D"/>
    <w:rsid w:val="00C542A0"/>
    <w:rsid w:val="00CC2130"/>
    <w:rsid w:val="00D87C09"/>
    <w:rsid w:val="00DB2A2E"/>
    <w:rsid w:val="00E02D67"/>
    <w:rsid w:val="00E341A8"/>
    <w:rsid w:val="00E42686"/>
    <w:rsid w:val="00E55261"/>
    <w:rsid w:val="00E6140A"/>
    <w:rsid w:val="00E77F96"/>
    <w:rsid w:val="00EB1270"/>
    <w:rsid w:val="00EC7154"/>
    <w:rsid w:val="00EF3141"/>
    <w:rsid w:val="00F62610"/>
    <w:rsid w:val="00F7534F"/>
    <w:rsid w:val="00F94FFF"/>
    <w:rsid w:val="00FA695B"/>
    <w:rsid w:val="00FC3507"/>
    <w:rsid w:val="00FD7204"/>
    <w:rsid w:val="00FE6AAE"/>
    <w:rsid w:val="00FF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AB0"/>
    <w:rPr>
      <w:color w:val="000000"/>
    </w:rPr>
  </w:style>
  <w:style w:type="paragraph" w:styleId="1">
    <w:name w:val="heading 1"/>
    <w:basedOn w:val="a"/>
    <w:next w:val="a"/>
    <w:link w:val="10"/>
    <w:qFormat/>
    <w:rsid w:val="009D410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0EF"/>
    <w:rPr>
      <w:color w:val="0066CC"/>
      <w:u w:val="single"/>
    </w:rPr>
  </w:style>
  <w:style w:type="character" w:customStyle="1" w:styleId="Exact">
    <w:name w:val="Подпись к таблице Exact"/>
    <w:basedOn w:val="a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 + Не полужирный"/>
    <w:basedOn w:val="23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таблице (2)"/>
    <w:basedOn w:val="23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920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920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920E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920E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1920E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920EF"/>
    <w:pPr>
      <w:shd w:val="clear" w:color="auto" w:fill="FFFFFF"/>
      <w:spacing w:before="70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A2E"/>
    <w:rPr>
      <w:color w:val="000000"/>
    </w:rPr>
  </w:style>
  <w:style w:type="paragraph" w:styleId="ac">
    <w:name w:val="footer"/>
    <w:basedOn w:val="a"/>
    <w:link w:val="ad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A2E"/>
    <w:rPr>
      <w:color w:val="000000"/>
    </w:rPr>
  </w:style>
  <w:style w:type="paragraph" w:styleId="ae">
    <w:name w:val="Body Text"/>
    <w:basedOn w:val="a"/>
    <w:link w:val="af"/>
    <w:rsid w:val="00EB127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EB1270"/>
    <w:rPr>
      <w:rFonts w:ascii="Times New Roman" w:eastAsia="Times New Roman" w:hAnsi="Times New Roman" w:cs="Times New Roman"/>
      <w:lang w:bidi="ar-SA"/>
    </w:rPr>
  </w:style>
  <w:style w:type="paragraph" w:styleId="af0">
    <w:name w:val="Body Text Indent"/>
    <w:basedOn w:val="a"/>
    <w:link w:val="af1"/>
    <w:rsid w:val="00EB127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EB127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2">
    <w:name w:val="Table Grid"/>
    <w:basedOn w:val="a1"/>
    <w:uiPriority w:val="99"/>
    <w:rsid w:val="00EB127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C350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507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9D410C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FontStyle20">
    <w:name w:val="Font Style20"/>
    <w:basedOn w:val="a0"/>
    <w:uiPriority w:val="99"/>
    <w:rsid w:val="009D41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УПРАВЛЕНИИ ПРОФЕССИОНАЛЬНЫМИ РИСКАМИ</vt:lpstr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УПРАВЛЕНИИ ПРОФЕССИОНАЛЬНЫМИ РИСКАМИ</dc:title>
  <dc:creator>User</dc:creator>
  <cp:lastModifiedBy>Дело</cp:lastModifiedBy>
  <cp:revision>3</cp:revision>
  <cp:lastPrinted>2021-09-28T10:04:00Z</cp:lastPrinted>
  <dcterms:created xsi:type="dcterms:W3CDTF">2021-09-22T11:23:00Z</dcterms:created>
  <dcterms:modified xsi:type="dcterms:W3CDTF">2021-09-28T10:04:00Z</dcterms:modified>
</cp:coreProperties>
</file>