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E0" w:rsidRPr="00867AE0" w:rsidRDefault="00EB3DC0" w:rsidP="00867AE0">
      <w:pPr>
        <w:spacing w:before="1320"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/>
        </w:rPr>
      </w:pPr>
      <w:r w:rsidRPr="00867AE0">
        <w:rPr>
          <w:rFonts w:ascii="Liberation Serif" w:eastAsia="Times New Roman" w:hAnsi="Liberation Serif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2804795</wp:posOffset>
            </wp:positionH>
            <wp:positionV relativeFrom="paragraph">
              <wp:posOffset>8889</wp:posOffset>
            </wp:positionV>
            <wp:extent cx="643044" cy="77152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44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7AE0" w:rsidRPr="00867AE0">
        <w:rPr>
          <w:rFonts w:ascii="Liberation Serif" w:eastAsia="Times New Roman" w:hAnsi="Liberation Serif" w:cs="Times New Roman"/>
          <w:b/>
          <w:bCs/>
          <w:sz w:val="28"/>
          <w:szCs w:val="28"/>
          <w:lang/>
        </w:rPr>
        <w:t xml:space="preserve">ГЛАВА  </w:t>
      </w:r>
    </w:p>
    <w:p w:rsidR="00867AE0" w:rsidRPr="00867AE0" w:rsidRDefault="00867AE0" w:rsidP="00867AE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67AE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867AE0" w:rsidRPr="00867AE0" w:rsidRDefault="00867AE0" w:rsidP="00867AE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67AE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867AE0" w:rsidRPr="00867AE0" w:rsidRDefault="00867AE0" w:rsidP="00867AE0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0"/>
          <w:lang w:eastAsia="ru-RU"/>
        </w:rPr>
      </w:pPr>
    </w:p>
    <w:p w:rsidR="00867AE0" w:rsidRPr="00867AE0" w:rsidRDefault="00867AE0" w:rsidP="00867AE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67AE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ПОСТАНОВЛЕНИЕ</w:t>
      </w:r>
    </w:p>
    <w:p w:rsidR="00867AE0" w:rsidRPr="00867AE0" w:rsidRDefault="00867AE0" w:rsidP="00867AE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67AE0" w:rsidRPr="00867AE0" w:rsidRDefault="00867AE0" w:rsidP="00867AE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867AE0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от </w:t>
      </w:r>
      <w:r w:rsidR="0058279D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28</w:t>
      </w:r>
      <w:r w:rsidRPr="00867AE0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 .09.2021 г.  №  </w:t>
      </w:r>
      <w:r w:rsidR="0058279D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106</w:t>
      </w:r>
    </w:p>
    <w:p w:rsidR="00867AE0" w:rsidRPr="00867AE0" w:rsidRDefault="00867AE0" w:rsidP="00867AE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867AE0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 г. Красноуфимск</w:t>
      </w:r>
    </w:p>
    <w:p w:rsidR="00867AE0" w:rsidRPr="00867AE0" w:rsidRDefault="00867AE0" w:rsidP="00867AE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:rsidR="00D06FA1" w:rsidRDefault="00D06FA1" w:rsidP="003F13D9">
      <w:pPr>
        <w:spacing w:after="0" w:line="240" w:lineRule="auto"/>
        <w:ind w:right="5668"/>
        <w:jc w:val="both"/>
        <w:rPr>
          <w:rFonts w:ascii="Liberation Serif" w:eastAsia="Times New Roman" w:hAnsi="Liberation Serif" w:cs="Times New Roman"/>
          <w:b/>
          <w:sz w:val="28"/>
          <w:szCs w:val="20"/>
          <w:lang/>
        </w:rPr>
      </w:pPr>
      <w:r w:rsidRPr="00D06FA1">
        <w:rPr>
          <w:rFonts w:ascii="Liberation Serif" w:eastAsia="Times New Roman" w:hAnsi="Liberation Serif" w:cs="Times New Roman"/>
          <w:b/>
          <w:sz w:val="28"/>
          <w:szCs w:val="20"/>
          <w:lang/>
        </w:rPr>
        <w:t>Об</w:t>
      </w:r>
      <w:r w:rsidR="003F13D9">
        <w:rPr>
          <w:rFonts w:ascii="Liberation Serif" w:eastAsia="Times New Roman" w:hAnsi="Liberation Serif" w:cs="Times New Roman"/>
          <w:b/>
          <w:sz w:val="28"/>
          <w:szCs w:val="20"/>
          <w:lang/>
        </w:rPr>
        <w:t xml:space="preserve">  </w:t>
      </w:r>
      <w:r w:rsidRPr="00D06FA1">
        <w:rPr>
          <w:rFonts w:ascii="Liberation Serif" w:eastAsia="Times New Roman" w:hAnsi="Liberation Serif" w:cs="Times New Roman"/>
          <w:b/>
          <w:sz w:val="28"/>
          <w:szCs w:val="20"/>
          <w:lang/>
        </w:rPr>
        <w:t xml:space="preserve"> утверждении</w:t>
      </w:r>
      <w:r w:rsidR="003F13D9">
        <w:rPr>
          <w:rFonts w:ascii="Liberation Serif" w:eastAsia="Times New Roman" w:hAnsi="Liberation Serif" w:cs="Times New Roman"/>
          <w:b/>
          <w:sz w:val="28"/>
          <w:szCs w:val="20"/>
          <w:lang/>
        </w:rPr>
        <w:t xml:space="preserve">    </w:t>
      </w:r>
      <w:r w:rsidRPr="00D06FA1">
        <w:rPr>
          <w:rFonts w:ascii="Liberation Serif" w:eastAsia="Times New Roman" w:hAnsi="Liberation Serif" w:cs="Times New Roman"/>
          <w:b/>
          <w:sz w:val="28"/>
          <w:szCs w:val="20"/>
          <w:lang/>
        </w:rPr>
        <w:t xml:space="preserve"> </w:t>
      </w:r>
      <w:r w:rsidR="00ED165D">
        <w:rPr>
          <w:rFonts w:ascii="Liberation Serif" w:eastAsia="Times New Roman" w:hAnsi="Liberation Serif" w:cs="Times New Roman"/>
          <w:b/>
          <w:sz w:val="28"/>
          <w:szCs w:val="20"/>
          <w:lang/>
        </w:rPr>
        <w:t>Перечней</w:t>
      </w:r>
      <w:r w:rsidRPr="00D06FA1">
        <w:rPr>
          <w:rFonts w:ascii="Liberation Serif" w:eastAsia="Times New Roman" w:hAnsi="Liberation Serif" w:cs="Times New Roman"/>
          <w:b/>
          <w:sz w:val="28"/>
          <w:szCs w:val="20"/>
          <w:lang/>
        </w:rPr>
        <w:t xml:space="preserve"> </w:t>
      </w:r>
    </w:p>
    <w:p w:rsidR="00D06FA1" w:rsidRDefault="003F13D9" w:rsidP="003F13D9">
      <w:pPr>
        <w:spacing w:after="0" w:line="240" w:lineRule="auto"/>
        <w:ind w:right="5668"/>
        <w:jc w:val="both"/>
        <w:rPr>
          <w:rFonts w:ascii="Liberation Serif" w:eastAsia="Times New Roman" w:hAnsi="Liberation Serif" w:cs="Times New Roman"/>
          <w:b/>
          <w:sz w:val="28"/>
          <w:szCs w:val="20"/>
          <w:lang/>
        </w:rPr>
      </w:pPr>
      <w:r w:rsidRPr="00D06FA1">
        <w:rPr>
          <w:rFonts w:ascii="Liberation Serif" w:eastAsia="Times New Roman" w:hAnsi="Liberation Serif" w:cs="Times New Roman"/>
          <w:b/>
          <w:sz w:val="28"/>
          <w:szCs w:val="20"/>
          <w:lang/>
        </w:rPr>
        <w:t>М</w:t>
      </w:r>
      <w:r w:rsidR="00D06FA1" w:rsidRPr="00D06FA1">
        <w:rPr>
          <w:rFonts w:ascii="Liberation Serif" w:eastAsia="Times New Roman" w:hAnsi="Liberation Serif" w:cs="Times New Roman"/>
          <w:b/>
          <w:sz w:val="28"/>
          <w:szCs w:val="20"/>
          <w:lang/>
        </w:rPr>
        <w:t>униципальных</w:t>
      </w:r>
      <w:r>
        <w:rPr>
          <w:rFonts w:ascii="Liberation Serif" w:eastAsia="Times New Roman" w:hAnsi="Liberation Serif" w:cs="Times New Roman"/>
          <w:b/>
          <w:sz w:val="28"/>
          <w:szCs w:val="20"/>
          <w:lang/>
        </w:rPr>
        <w:t xml:space="preserve">      </w:t>
      </w:r>
      <w:r w:rsidR="00D06FA1" w:rsidRPr="00D06FA1">
        <w:rPr>
          <w:rFonts w:ascii="Liberation Serif" w:eastAsia="Times New Roman" w:hAnsi="Liberation Serif" w:cs="Times New Roman"/>
          <w:b/>
          <w:sz w:val="28"/>
          <w:szCs w:val="20"/>
          <w:lang/>
        </w:rPr>
        <w:t xml:space="preserve"> функций </w:t>
      </w:r>
    </w:p>
    <w:p w:rsidR="006149C0" w:rsidRDefault="00D06FA1" w:rsidP="003F13D9">
      <w:pPr>
        <w:spacing w:after="0" w:line="240" w:lineRule="auto"/>
        <w:ind w:right="5668"/>
        <w:jc w:val="both"/>
        <w:rPr>
          <w:rFonts w:ascii="Liberation Serif" w:eastAsia="Times New Roman" w:hAnsi="Liberation Serif" w:cs="Times New Roman"/>
          <w:b/>
          <w:sz w:val="28"/>
          <w:szCs w:val="20"/>
          <w:lang/>
        </w:rPr>
      </w:pPr>
      <w:r w:rsidRPr="00D06FA1">
        <w:rPr>
          <w:rFonts w:ascii="Liberation Serif" w:eastAsia="Times New Roman" w:hAnsi="Liberation Serif" w:cs="Times New Roman"/>
          <w:b/>
          <w:sz w:val="28"/>
          <w:szCs w:val="20"/>
          <w:lang/>
        </w:rPr>
        <w:t>и должностей с повышенными</w:t>
      </w:r>
    </w:p>
    <w:p w:rsidR="00D06FA1" w:rsidRDefault="00D06FA1" w:rsidP="003F13D9">
      <w:pPr>
        <w:spacing w:after="0" w:line="240" w:lineRule="auto"/>
        <w:ind w:right="5668"/>
        <w:jc w:val="both"/>
        <w:rPr>
          <w:rFonts w:ascii="Liberation Serif" w:eastAsia="Times New Roman" w:hAnsi="Liberation Serif" w:cs="Times New Roman"/>
          <w:b/>
          <w:sz w:val="28"/>
          <w:szCs w:val="20"/>
          <w:lang/>
        </w:rPr>
      </w:pPr>
      <w:r w:rsidRPr="00D06FA1">
        <w:rPr>
          <w:rFonts w:ascii="Liberation Serif" w:eastAsia="Times New Roman" w:hAnsi="Liberation Serif" w:cs="Times New Roman"/>
          <w:b/>
          <w:sz w:val="28"/>
          <w:szCs w:val="20"/>
          <w:lang/>
        </w:rPr>
        <w:t xml:space="preserve">коррупционными </w:t>
      </w:r>
      <w:r w:rsidR="003F13D9">
        <w:rPr>
          <w:rFonts w:ascii="Liberation Serif" w:eastAsia="Times New Roman" w:hAnsi="Liberation Serif" w:cs="Times New Roman"/>
          <w:b/>
          <w:sz w:val="28"/>
          <w:szCs w:val="20"/>
          <w:lang/>
        </w:rPr>
        <w:t xml:space="preserve">     </w:t>
      </w:r>
      <w:r w:rsidRPr="00D06FA1">
        <w:rPr>
          <w:rFonts w:ascii="Liberation Serif" w:eastAsia="Times New Roman" w:hAnsi="Liberation Serif" w:cs="Times New Roman"/>
          <w:b/>
          <w:sz w:val="28"/>
          <w:szCs w:val="20"/>
          <w:lang/>
        </w:rPr>
        <w:t xml:space="preserve">рисками </w:t>
      </w:r>
    </w:p>
    <w:p w:rsidR="00D06FA1" w:rsidRDefault="00D06FA1" w:rsidP="003F13D9">
      <w:pPr>
        <w:tabs>
          <w:tab w:val="left" w:pos="4253"/>
        </w:tabs>
        <w:spacing w:after="0" w:line="240" w:lineRule="auto"/>
        <w:ind w:right="5668"/>
        <w:jc w:val="both"/>
        <w:rPr>
          <w:rFonts w:ascii="Liberation Serif" w:eastAsia="Times New Roman" w:hAnsi="Liberation Serif" w:cs="Times New Roman"/>
          <w:b/>
          <w:sz w:val="28"/>
          <w:szCs w:val="20"/>
          <w:lang/>
        </w:rPr>
      </w:pPr>
      <w:r w:rsidRPr="00D06FA1">
        <w:rPr>
          <w:rFonts w:ascii="Liberation Serif" w:eastAsia="Times New Roman" w:hAnsi="Liberation Serif" w:cs="Times New Roman"/>
          <w:b/>
          <w:sz w:val="28"/>
          <w:szCs w:val="20"/>
          <w:lang/>
        </w:rPr>
        <w:t>в органах местного самоуправления</w:t>
      </w:r>
      <w:r w:rsidR="003F13D9">
        <w:rPr>
          <w:rFonts w:ascii="Liberation Serif" w:eastAsia="Times New Roman" w:hAnsi="Liberation Serif" w:cs="Times New Roman"/>
          <w:b/>
          <w:sz w:val="28"/>
          <w:szCs w:val="20"/>
          <w:lang/>
        </w:rPr>
        <w:t xml:space="preserve"> м</w:t>
      </w:r>
      <w:r>
        <w:rPr>
          <w:rFonts w:ascii="Liberation Serif" w:eastAsia="Times New Roman" w:hAnsi="Liberation Serif" w:cs="Times New Roman"/>
          <w:b/>
          <w:sz w:val="28"/>
          <w:szCs w:val="20"/>
          <w:lang/>
        </w:rPr>
        <w:t xml:space="preserve">униципального образования </w:t>
      </w:r>
    </w:p>
    <w:p w:rsidR="00D06FA1" w:rsidRPr="00867AE0" w:rsidRDefault="00D06FA1" w:rsidP="003F13D9">
      <w:pPr>
        <w:spacing w:after="0" w:line="240" w:lineRule="auto"/>
        <w:ind w:right="5668"/>
        <w:jc w:val="both"/>
        <w:rPr>
          <w:rFonts w:ascii="Liberation Serif" w:eastAsia="Times New Roman" w:hAnsi="Liberation Serif" w:cs="Times New Roman"/>
          <w:sz w:val="28"/>
          <w:szCs w:val="20"/>
          <w:lang/>
        </w:rPr>
      </w:pPr>
      <w:r>
        <w:rPr>
          <w:rFonts w:ascii="Liberation Serif" w:eastAsia="Times New Roman" w:hAnsi="Liberation Serif" w:cs="Times New Roman"/>
          <w:b/>
          <w:sz w:val="28"/>
          <w:szCs w:val="20"/>
          <w:lang/>
        </w:rPr>
        <w:t>Красноуфимский округ</w:t>
      </w:r>
    </w:p>
    <w:p w:rsidR="00867AE0" w:rsidRPr="00867AE0" w:rsidRDefault="00867AE0" w:rsidP="00867AE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E0" w:rsidRDefault="00867AE0" w:rsidP="00867AE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67A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AE0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7" w:history="1">
        <w:r w:rsidRPr="00867A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AE0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8" w:history="1">
        <w:r w:rsidRPr="00867A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AE0">
        <w:rPr>
          <w:rFonts w:ascii="Times New Roman" w:hAnsi="Times New Roman" w:cs="Times New Roman"/>
          <w:sz w:val="28"/>
          <w:szCs w:val="28"/>
        </w:rPr>
        <w:t xml:space="preserve"> Свердловской области от 29.10.2007 N 136-ОЗ "Об особенностях муниципальной службы на территории Свердловской области", руководствуясь </w:t>
      </w:r>
      <w:r w:rsidRPr="008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26 Устава Муниципального образования Красноуфимский округ. </w:t>
      </w:r>
    </w:p>
    <w:p w:rsidR="006149C0" w:rsidRDefault="006149C0" w:rsidP="00867AE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9C0" w:rsidRPr="006149C0" w:rsidRDefault="006149C0" w:rsidP="0061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1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6149C0" w:rsidRPr="00867AE0" w:rsidRDefault="006149C0" w:rsidP="006149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67AE0" w:rsidRPr="00867AE0" w:rsidRDefault="00867AE0" w:rsidP="00867AE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="00623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8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функций с повышенными коррупционными рисками в</w:t>
      </w:r>
      <w:r w:rsidR="0062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 местного самоуправления Муниципального образования</w:t>
      </w:r>
      <w:r w:rsidRPr="008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сноуфимский округ (Приложение №1</w:t>
      </w:r>
      <w:r w:rsidRPr="00867A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7AE0" w:rsidRDefault="00867AE0" w:rsidP="00867AE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2E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Перечень</w:t>
      </w:r>
      <w:r w:rsidRPr="008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</w:t>
      </w:r>
      <w:r w:rsidRPr="008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повышенными коррупционными рисками в </w:t>
      </w:r>
      <w:r w:rsidR="006232E2" w:rsidRPr="0062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</w:t>
      </w:r>
      <w:r w:rsidR="006232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расноуфимский округ</w:t>
      </w:r>
      <w:r w:rsidR="00543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3785" w:rsidRPr="0054378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543785" w:rsidRPr="00543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(Приложение2</w:t>
      </w:r>
      <w:r w:rsidRPr="00867A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7AE0" w:rsidRPr="00867AE0" w:rsidRDefault="00867AE0" w:rsidP="00867AE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7AE0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Признать утратившим силу постановление главы Муниципального образования Красноуфимский округ от 28.07.2009 года №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6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реестров муниципальных функций и должностей с повышенными коррупционными рисками».</w:t>
      </w:r>
    </w:p>
    <w:p w:rsidR="00867AE0" w:rsidRPr="00867AE0" w:rsidRDefault="00867AE0" w:rsidP="00867AE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867AE0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Опубликовать настоящее постановление в газете «Вперед»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МО Красноуфимский округ</w:t>
      </w:r>
      <w:r w:rsidRPr="00867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AE0" w:rsidRPr="00867AE0" w:rsidRDefault="00867AE0" w:rsidP="00867AE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7AE0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Контроль за исполнением настоящего постановления оставляю за собой.</w:t>
      </w:r>
    </w:p>
    <w:p w:rsidR="00867AE0" w:rsidRPr="00867AE0" w:rsidRDefault="00867AE0" w:rsidP="00867AE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0"/>
          <w:lang/>
        </w:rPr>
      </w:pPr>
    </w:p>
    <w:p w:rsidR="00867AE0" w:rsidRPr="00867AE0" w:rsidRDefault="00867AE0" w:rsidP="00867AE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0"/>
          <w:lang/>
        </w:rPr>
      </w:pPr>
    </w:p>
    <w:p w:rsidR="00867AE0" w:rsidRPr="00867AE0" w:rsidRDefault="00867AE0" w:rsidP="00867AE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0"/>
          <w:lang/>
        </w:rPr>
      </w:pPr>
      <w:r w:rsidRPr="00867AE0">
        <w:rPr>
          <w:rFonts w:ascii="Liberation Serif" w:eastAsia="Times New Roman" w:hAnsi="Liberation Serif" w:cs="Times New Roman"/>
          <w:sz w:val="28"/>
          <w:szCs w:val="20"/>
          <w:lang/>
        </w:rPr>
        <w:t>Глава Муниципального образования</w:t>
      </w:r>
    </w:p>
    <w:p w:rsidR="00867AE0" w:rsidRPr="00867AE0" w:rsidRDefault="00867AE0" w:rsidP="00867AE0">
      <w:pPr>
        <w:tabs>
          <w:tab w:val="left" w:pos="765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0"/>
          <w:lang/>
        </w:rPr>
      </w:pPr>
      <w:r w:rsidRPr="00867AE0">
        <w:rPr>
          <w:rFonts w:ascii="Liberation Serif" w:eastAsia="Times New Roman" w:hAnsi="Liberation Serif" w:cs="Times New Roman"/>
          <w:sz w:val="28"/>
          <w:szCs w:val="20"/>
          <w:lang/>
        </w:rPr>
        <w:t xml:space="preserve">Красноуфимский округ                                                                        О.В. </w:t>
      </w:r>
      <w:proofErr w:type="spellStart"/>
      <w:r w:rsidRPr="00867AE0">
        <w:rPr>
          <w:rFonts w:ascii="Liberation Serif" w:eastAsia="Times New Roman" w:hAnsi="Liberation Serif" w:cs="Times New Roman"/>
          <w:sz w:val="28"/>
          <w:szCs w:val="20"/>
          <w:lang/>
        </w:rPr>
        <w:t>Ряписов</w:t>
      </w:r>
      <w:proofErr w:type="spellEnd"/>
    </w:p>
    <w:p w:rsidR="00867AE0" w:rsidRDefault="00867A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DC0" w:rsidRDefault="00EB3DC0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BD500A" w:rsidRDefault="00BD500A"/>
    <w:p w:rsidR="00867AE0" w:rsidRPr="00867AE0" w:rsidRDefault="00867AE0" w:rsidP="00867AE0">
      <w:pPr>
        <w:autoSpaceDE w:val="0"/>
        <w:autoSpaceDN w:val="0"/>
        <w:adjustRightInd w:val="0"/>
        <w:spacing w:after="0" w:line="240" w:lineRule="auto"/>
        <w:ind w:firstLine="5200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67AE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</w:t>
      </w:r>
      <w:r w:rsidR="008F08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</w:p>
    <w:p w:rsidR="00867AE0" w:rsidRPr="00867AE0" w:rsidRDefault="00867AE0" w:rsidP="00867AE0">
      <w:pPr>
        <w:autoSpaceDE w:val="0"/>
        <w:autoSpaceDN w:val="0"/>
        <w:adjustRightInd w:val="0"/>
        <w:spacing w:after="0" w:line="240" w:lineRule="auto"/>
        <w:ind w:firstLine="5200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67A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Постановлению главы Муниципального </w:t>
      </w:r>
    </w:p>
    <w:p w:rsidR="00867AE0" w:rsidRPr="00867AE0" w:rsidRDefault="00867AE0" w:rsidP="00867AE0">
      <w:pPr>
        <w:autoSpaceDE w:val="0"/>
        <w:autoSpaceDN w:val="0"/>
        <w:adjustRightInd w:val="0"/>
        <w:spacing w:after="0" w:line="240" w:lineRule="auto"/>
        <w:ind w:firstLine="5200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67AE0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образования Красноуфимский округ</w:t>
      </w:r>
    </w:p>
    <w:p w:rsidR="00867AE0" w:rsidRPr="00867AE0" w:rsidRDefault="00867AE0" w:rsidP="00867AE0">
      <w:pPr>
        <w:autoSpaceDE w:val="0"/>
        <w:autoSpaceDN w:val="0"/>
        <w:adjustRightInd w:val="0"/>
        <w:spacing w:after="0" w:line="240" w:lineRule="auto"/>
        <w:ind w:firstLine="5200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67A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 </w:t>
      </w:r>
      <w:r w:rsidR="0058279D">
        <w:rPr>
          <w:rFonts w:ascii="Liberation Serif" w:eastAsia="Times New Roman" w:hAnsi="Liberation Serif" w:cs="Times New Roman"/>
          <w:sz w:val="24"/>
          <w:szCs w:val="24"/>
          <w:lang w:eastAsia="ru-RU"/>
        </w:rPr>
        <w:t>28</w:t>
      </w:r>
      <w:r w:rsidRPr="00867A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F0821">
        <w:rPr>
          <w:rFonts w:ascii="Liberation Serif" w:eastAsia="Times New Roman" w:hAnsi="Liberation Serif" w:cs="Times New Roman"/>
          <w:sz w:val="24"/>
          <w:szCs w:val="24"/>
          <w:lang w:eastAsia="ru-RU"/>
        </w:rPr>
        <w:t>.09.</w:t>
      </w:r>
      <w:r w:rsidRPr="00867AE0">
        <w:rPr>
          <w:rFonts w:ascii="Liberation Serif" w:eastAsia="Times New Roman" w:hAnsi="Liberation Serif" w:cs="Times New Roman"/>
          <w:sz w:val="24"/>
          <w:szCs w:val="24"/>
          <w:lang w:eastAsia="ru-RU"/>
        </w:rPr>
        <w:t>2021 г. N</w:t>
      </w:r>
      <w:r w:rsidR="005827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106</w:t>
      </w:r>
    </w:p>
    <w:p w:rsidR="00867AE0" w:rsidRPr="00867AE0" w:rsidRDefault="00867AE0" w:rsidP="006149C0">
      <w:pPr>
        <w:tabs>
          <w:tab w:val="left" w:pos="2340"/>
        </w:tabs>
        <w:spacing w:after="0" w:line="240" w:lineRule="auto"/>
        <w:ind w:firstLine="91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67AE0" w:rsidRPr="00867AE0" w:rsidRDefault="00867AE0" w:rsidP="006149C0">
      <w:pPr>
        <w:tabs>
          <w:tab w:val="left" w:pos="234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67AE0" w:rsidRPr="00867AE0" w:rsidRDefault="00ED165D" w:rsidP="006149C0">
      <w:pPr>
        <w:tabs>
          <w:tab w:val="left" w:pos="234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Перечень</w:t>
      </w:r>
      <w:r w:rsidR="00867AE0" w:rsidRPr="00867AE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муниципальных функций</w:t>
      </w:r>
    </w:p>
    <w:p w:rsidR="00867AE0" w:rsidRPr="00867AE0" w:rsidRDefault="00867AE0" w:rsidP="006149C0">
      <w:pPr>
        <w:tabs>
          <w:tab w:val="left" w:pos="2340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67AE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 повышенными коррупционными рисками в</w:t>
      </w:r>
      <w:r w:rsidR="008F08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органах местного самоуправления муниципального образования Красноуфимский округ</w:t>
      </w:r>
    </w:p>
    <w:p w:rsidR="00867AE0" w:rsidRPr="00867AE0" w:rsidRDefault="00867AE0" w:rsidP="00867AE0">
      <w:pPr>
        <w:tabs>
          <w:tab w:val="left" w:pos="2340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1. Осуществление закупок товаров, работ, услуг для обеспечения муниципальных нужд.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 xml:space="preserve">2. Предоставление муниципальных услуг гражданам и организациям, полномочия по предоставлению которых в соответствии с законодательством и муниципальными нормативными правовыми актами отнесены к компетенции </w:t>
      </w:r>
      <w:r>
        <w:rPr>
          <w:rFonts w:ascii="Times New Roman" w:hAnsi="Times New Roman" w:cs="Times New Roman"/>
          <w:bCs/>
          <w:sz w:val="28"/>
          <w:szCs w:val="28"/>
        </w:rPr>
        <w:t>органов</w:t>
      </w:r>
      <w:r w:rsidRPr="008F0821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 xml:space="preserve">3. Осуществление муниципального контроля, виды которого отнесены в соответствии с законодательством и муниципальными нормативными правовыми актами к компетенции </w:t>
      </w:r>
      <w:r w:rsidR="00EF4DD1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8F0821">
        <w:rPr>
          <w:rFonts w:ascii="Times New Roman" w:hAnsi="Times New Roman" w:cs="Times New Roman"/>
          <w:bCs/>
          <w:sz w:val="28"/>
          <w:szCs w:val="28"/>
        </w:rPr>
        <w:t>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4. Подготовка проекта бюджета муниципального образования.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5. Подготовка и принятие решений о распределении бюджетных ассигнований (в том числе подведомственным муниципальным учреждениям), субсидий из бюджета муниципального образования.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6. Открытие и ведение лицевых счетов главных распорядителей, распорядителей и получателей средств бюджета муниципального образования.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7. Санкционирование оплаты денежных обязательств.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8. Подготовка и принятие решений о возврате или зачете излишне уплаченных или излишне взысканных сумм доходов бюджета муниципального образования.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9. Подготовка и принятие решений о признании безнадежной к взысканию задолженности по платежам в бюджет муниципального образования и о ее списании (восстановлении).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10. Осуществление контроля в финансово-бюджетной сфере.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11. Осуществление контроля в сфере закупок товаров, работ, услуг для обеспечения муниципальных нужд.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12. Осуществление внутреннего финансового контроля и внутреннего финансового аудита.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13. Осуществление ведомственного контроля в сфере закупок товаров, работ, услуг для обеспечения муниципальных нужд.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 xml:space="preserve">14. Применение к нарушителям бюджетного законодательства (в отношении средств местного бюджета) бюджетных мер принуждения, установленных Бюджетным </w:t>
      </w:r>
      <w:hyperlink r:id="rId9" w:history="1">
        <w:r w:rsidRPr="00EF4D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8F082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15. Осуществление контроля за деятельностью подведомственных бюджетных, казенных и автономных учреждений муниципального образования.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 xml:space="preserve">16. Подготовка документов, обоснований для принятия решений о введении в действие земельного налога, налога на имущество физических лиц, единого налога на вмененный доход для отдельных видов деятельности, а также для </w:t>
      </w:r>
      <w:r w:rsidRPr="008F0821">
        <w:rPr>
          <w:rFonts w:ascii="Times New Roman" w:hAnsi="Times New Roman" w:cs="Times New Roman"/>
          <w:bCs/>
          <w:sz w:val="28"/>
          <w:szCs w:val="28"/>
        </w:rPr>
        <w:lastRenderedPageBreak/>
        <w:t>принятия решений о внесении изменений в муниципальные нормативные акты, регулирующие соответствующие налоговые правоотношения.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17. Подготовка документов, обоснований для принятия решений в области регулирования тарифов организаций коммунального комплекса, отнесенных в соответствии с законодательством к компетенции органов местного самоуправления, и принятие таких решений.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18. Подготовка документов, обоснований для принятия решений об определении платы за работы (услуги), выполняемые муниципальными учреждениями, предприятиями, и принятие таких решений.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19. Подготовка документов, обоснований для принятия решений об установлении систем оплаты труда работников муниципальных учреждений, предприятий, об определении размеров оплаты труда руководителей муниципальных учреждений, предприятий и принятие таких решений.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20. Оказание мер поддержки субъектам малого и среднего предпринимательства за счет средств бюджета муниципального образования или путем предоставления во временное владение и (или) пользование муниципального имущества.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21. Оказание мер поддержки социально ориентированным некоммерческим организациям за счет средств бюджета муниципального образования или путем предоставления во временное владение и (или) пользование муниципального имущества.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22. Предоставление отдельным категориям граждан дополнительных мер социальной поддержки и социальной помощи, устанавливаемых за счет средств бюджета муниципального образования.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>23. Выдача разрешений и согласований, отнесенных в соответствии с законодательством и муниципальными нормативными правовыми актами к компетенции органа местного самоуправления</w:t>
      </w:r>
      <w:r w:rsidR="00EF4DD1">
        <w:rPr>
          <w:rFonts w:ascii="Times New Roman" w:hAnsi="Times New Roman" w:cs="Times New Roman"/>
          <w:bCs/>
          <w:sz w:val="28"/>
          <w:szCs w:val="28"/>
        </w:rPr>
        <w:t>.</w:t>
      </w:r>
    </w:p>
    <w:p w:rsidR="008F0821" w:rsidRPr="008F0821" w:rsidRDefault="008F082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821">
        <w:rPr>
          <w:rFonts w:ascii="Times New Roman" w:hAnsi="Times New Roman" w:cs="Times New Roman"/>
          <w:bCs/>
          <w:sz w:val="28"/>
          <w:szCs w:val="28"/>
        </w:rPr>
        <w:t xml:space="preserve">24. Организация и проведение открытых конкурсов по отбору управляющей организации в случаях, установленных Жилищным </w:t>
      </w:r>
      <w:hyperlink r:id="rId10" w:history="1">
        <w:r w:rsidRPr="00EF4D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8F082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8F0821" w:rsidRPr="008F0821" w:rsidRDefault="00EF4DD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8F0821" w:rsidRPr="008F0821">
        <w:rPr>
          <w:rFonts w:ascii="Times New Roman" w:hAnsi="Times New Roman" w:cs="Times New Roman"/>
          <w:bCs/>
          <w:sz w:val="28"/>
          <w:szCs w:val="28"/>
        </w:rPr>
        <w:t>. Осуществление действий в целях регистрации прав на муниципальное имущество.</w:t>
      </w:r>
    </w:p>
    <w:p w:rsidR="008F0821" w:rsidRPr="008F0821" w:rsidRDefault="00EF4DD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8F0821" w:rsidRPr="008F0821">
        <w:rPr>
          <w:rFonts w:ascii="Times New Roman" w:hAnsi="Times New Roman" w:cs="Times New Roman"/>
          <w:bCs/>
          <w:sz w:val="28"/>
          <w:szCs w:val="28"/>
        </w:rPr>
        <w:t>. Осуществление действий в целях обращения в муниципальную собственность бесхозяйного имущества, находящегося на территории муниципального образования.</w:t>
      </w:r>
    </w:p>
    <w:p w:rsidR="008F0821" w:rsidRPr="008F0821" w:rsidRDefault="00EF4DD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8F0821" w:rsidRPr="008F0821">
        <w:rPr>
          <w:rFonts w:ascii="Times New Roman" w:hAnsi="Times New Roman" w:cs="Times New Roman"/>
          <w:bCs/>
          <w:sz w:val="28"/>
          <w:szCs w:val="28"/>
        </w:rPr>
        <w:t>. Ведение Реестра объектов муниципальной собственности.</w:t>
      </w:r>
    </w:p>
    <w:p w:rsidR="008F0821" w:rsidRPr="008F0821" w:rsidRDefault="00EF4DD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8F0821" w:rsidRPr="008F0821">
        <w:rPr>
          <w:rFonts w:ascii="Times New Roman" w:hAnsi="Times New Roman" w:cs="Times New Roman"/>
          <w:bCs/>
          <w:sz w:val="28"/>
          <w:szCs w:val="28"/>
        </w:rPr>
        <w:t>. Организация и проведение торгов по продаже муниципального имущества, находящегося в казне муниципального образования, передаче его в аренду, безвозмездное пользование, доверительное управление, по концессионному соглашению и в иных случаях, установленных законодательством.</w:t>
      </w:r>
    </w:p>
    <w:p w:rsidR="008F0821" w:rsidRPr="008F0821" w:rsidRDefault="00D06FA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8F0821" w:rsidRPr="008F0821">
        <w:rPr>
          <w:rFonts w:ascii="Times New Roman" w:hAnsi="Times New Roman" w:cs="Times New Roman"/>
          <w:bCs/>
          <w:sz w:val="28"/>
          <w:szCs w:val="28"/>
        </w:rPr>
        <w:t>. Заключение договоров купли-продажи, аренды, безвозмездного пользования, доверительного управления, концессионных соглашений в отношении муниципального имущества, осуществление контроля исполнения таких договоров (соглашений).</w:t>
      </w:r>
    </w:p>
    <w:p w:rsidR="008F0821" w:rsidRPr="008F0821" w:rsidRDefault="00D06FA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8F0821" w:rsidRPr="008F0821">
        <w:rPr>
          <w:rFonts w:ascii="Times New Roman" w:hAnsi="Times New Roman" w:cs="Times New Roman"/>
          <w:bCs/>
          <w:sz w:val="28"/>
          <w:szCs w:val="28"/>
        </w:rPr>
        <w:t xml:space="preserve">. Организация и проведение аукционов по продаже земельных участков или на право заключения договоров аренды земельных участков, расположенных в </w:t>
      </w:r>
      <w:r w:rsidR="008F0821" w:rsidRPr="008F0821">
        <w:rPr>
          <w:rFonts w:ascii="Times New Roman" w:hAnsi="Times New Roman" w:cs="Times New Roman"/>
          <w:bCs/>
          <w:sz w:val="28"/>
          <w:szCs w:val="28"/>
        </w:rPr>
        <w:lastRenderedPageBreak/>
        <w:t>границах муниципального образования, которые находятся в муниципальной собственности или государственная собственность на которые не разграничена.</w:t>
      </w:r>
    </w:p>
    <w:p w:rsidR="008F0821" w:rsidRPr="008F0821" w:rsidRDefault="00D06FA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8F0821" w:rsidRPr="008F0821">
        <w:rPr>
          <w:rFonts w:ascii="Times New Roman" w:hAnsi="Times New Roman" w:cs="Times New Roman"/>
          <w:bCs/>
          <w:sz w:val="28"/>
          <w:szCs w:val="28"/>
        </w:rPr>
        <w:t>. Заключение договоров купли-продажи, аренды земельных участков, безвозмездного пользования земельными участками, осуществление контроля исполнения таких договоров.</w:t>
      </w:r>
    </w:p>
    <w:p w:rsidR="008F0821" w:rsidRPr="008F0821" w:rsidRDefault="00D06FA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8F0821" w:rsidRPr="008F0821">
        <w:rPr>
          <w:rFonts w:ascii="Times New Roman" w:hAnsi="Times New Roman" w:cs="Times New Roman"/>
          <w:bCs/>
          <w:sz w:val="28"/>
          <w:szCs w:val="28"/>
        </w:rPr>
        <w:t>. Осуществление контроля целевого и эффективного использования, сохранности муниципального имущества, закрепленного на праве оперативного управления или хозяйственного ведения за муниципальными учреждениями и предприятиями, а также предоставленного во временное владение и (или) пользование иным юридическим лицам, гражданам.</w:t>
      </w:r>
    </w:p>
    <w:p w:rsidR="00EF4DD1" w:rsidRDefault="00D06FA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</w:t>
      </w:r>
      <w:r w:rsidR="008F0821" w:rsidRPr="008F0821">
        <w:rPr>
          <w:rFonts w:ascii="Times New Roman" w:hAnsi="Times New Roman" w:cs="Times New Roman"/>
          <w:bCs/>
          <w:sz w:val="28"/>
          <w:szCs w:val="28"/>
        </w:rPr>
        <w:t xml:space="preserve">. Хранение, распределение и распоряжение материально-техническими ресурсами </w:t>
      </w:r>
    </w:p>
    <w:p w:rsidR="008F0821" w:rsidRPr="008F0821" w:rsidRDefault="00D06FA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</w:t>
      </w:r>
      <w:r w:rsidR="008F0821" w:rsidRPr="008F0821">
        <w:rPr>
          <w:rFonts w:ascii="Times New Roman" w:hAnsi="Times New Roman" w:cs="Times New Roman"/>
          <w:bCs/>
          <w:sz w:val="28"/>
          <w:szCs w:val="28"/>
        </w:rPr>
        <w:t>. Прием заявлений, постановка на электронный учет детей в целях предоставления мест в образовательных учреждениях муниципального образования, реализующих основную общеобразовательную программу дошкольного образования, ведение такого учета, выдача путевок в данные образовательные учреждения.</w:t>
      </w:r>
    </w:p>
    <w:p w:rsidR="008F0821" w:rsidRPr="008F0821" w:rsidRDefault="00D06FA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</w:t>
      </w:r>
      <w:r w:rsidR="008F0821" w:rsidRPr="008F0821">
        <w:rPr>
          <w:rFonts w:ascii="Times New Roman" w:hAnsi="Times New Roman" w:cs="Times New Roman"/>
          <w:bCs/>
          <w:sz w:val="28"/>
          <w:szCs w:val="28"/>
        </w:rPr>
        <w:t>. Прием заявлений, постановка на учет детей в целях направления их в загородные оздоровительные лагеря и санаторно-курортные организации, ведение такого учета и выдача путевок.</w:t>
      </w:r>
    </w:p>
    <w:p w:rsidR="008F0821" w:rsidRPr="00D06FA1" w:rsidRDefault="00D06FA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FA1">
        <w:rPr>
          <w:rFonts w:ascii="Times New Roman" w:hAnsi="Times New Roman" w:cs="Times New Roman"/>
          <w:bCs/>
          <w:sz w:val="28"/>
          <w:szCs w:val="28"/>
        </w:rPr>
        <w:t>36</w:t>
      </w:r>
      <w:r w:rsidR="008F0821" w:rsidRPr="00D06FA1">
        <w:rPr>
          <w:rFonts w:ascii="Times New Roman" w:hAnsi="Times New Roman" w:cs="Times New Roman"/>
          <w:bCs/>
          <w:sz w:val="28"/>
          <w:szCs w:val="28"/>
        </w:rPr>
        <w:t xml:space="preserve">. Составление протоколов об административных правонарушениях, предусмотренных </w:t>
      </w:r>
      <w:hyperlink r:id="rId11" w:history="1">
        <w:r w:rsidR="008F0821" w:rsidRPr="00D06FA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="008F0821" w:rsidRPr="00D06FA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административных правонарушениях, </w:t>
      </w:r>
      <w:hyperlink r:id="rId12" w:history="1">
        <w:r w:rsidR="008F0821" w:rsidRPr="00D06FA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="008F0821" w:rsidRPr="00D06FA1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от 14 июня 2005 года N 52-ОЗ "Об административных правонарушениях на территории Свердловской области", и рассмотрение дел об административных правонарушениях (в рамках компетенции должностных лиц органов местного самоуправления).</w:t>
      </w:r>
    </w:p>
    <w:p w:rsidR="008F0821" w:rsidRPr="008F0821" w:rsidRDefault="00D06FA1" w:rsidP="008F08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</w:t>
      </w:r>
      <w:r w:rsidR="008F0821" w:rsidRPr="008F0821">
        <w:rPr>
          <w:rFonts w:ascii="Times New Roman" w:hAnsi="Times New Roman" w:cs="Times New Roman"/>
          <w:bCs/>
          <w:sz w:val="28"/>
          <w:szCs w:val="28"/>
        </w:rPr>
        <w:t xml:space="preserve">. Осуществление полномочий представителя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 местного самоуправления </w:t>
      </w:r>
      <w:r w:rsidR="008F0821" w:rsidRPr="008F0821">
        <w:rPr>
          <w:rFonts w:ascii="Times New Roman" w:hAnsi="Times New Roman" w:cs="Times New Roman"/>
          <w:bCs/>
          <w:sz w:val="28"/>
          <w:szCs w:val="28"/>
        </w:rPr>
        <w:t>муниципального образования в судах судебной системы Российской Федерации, в органах Федеральной службы судебных приставов, в органах прокуратуры Российской Федерации, в органах Антимонопольной службы Российской Федерации, в иных государственных органах Российской Федерации и Свердловской области.</w:t>
      </w:r>
    </w:p>
    <w:p w:rsidR="00867AE0" w:rsidRDefault="00867AE0" w:rsidP="008F0821">
      <w:pPr>
        <w:jc w:val="both"/>
        <w:rPr>
          <w:sz w:val="28"/>
          <w:szCs w:val="28"/>
        </w:rPr>
      </w:pPr>
    </w:p>
    <w:p w:rsidR="00D06FA1" w:rsidRDefault="00D06FA1" w:rsidP="008F0821">
      <w:pPr>
        <w:jc w:val="both"/>
        <w:rPr>
          <w:sz w:val="28"/>
          <w:szCs w:val="28"/>
        </w:rPr>
      </w:pPr>
    </w:p>
    <w:p w:rsidR="00D06FA1" w:rsidRDefault="00D06FA1" w:rsidP="008F0821">
      <w:pPr>
        <w:jc w:val="both"/>
        <w:rPr>
          <w:sz w:val="28"/>
          <w:szCs w:val="28"/>
        </w:rPr>
      </w:pPr>
    </w:p>
    <w:p w:rsidR="00BD500A" w:rsidRDefault="00BD500A" w:rsidP="008F0821">
      <w:pPr>
        <w:jc w:val="both"/>
        <w:rPr>
          <w:sz w:val="28"/>
          <w:szCs w:val="28"/>
        </w:rPr>
      </w:pPr>
    </w:p>
    <w:p w:rsidR="00BD500A" w:rsidRDefault="00BD500A" w:rsidP="008F0821">
      <w:pPr>
        <w:jc w:val="both"/>
        <w:rPr>
          <w:sz w:val="28"/>
          <w:szCs w:val="28"/>
        </w:rPr>
      </w:pPr>
    </w:p>
    <w:p w:rsidR="00BD500A" w:rsidRDefault="00BD500A" w:rsidP="008F0821">
      <w:pPr>
        <w:jc w:val="both"/>
        <w:rPr>
          <w:sz w:val="28"/>
          <w:szCs w:val="28"/>
        </w:rPr>
      </w:pPr>
    </w:p>
    <w:p w:rsidR="00BD500A" w:rsidRDefault="00BD500A" w:rsidP="008F0821">
      <w:pPr>
        <w:jc w:val="both"/>
        <w:rPr>
          <w:sz w:val="28"/>
          <w:szCs w:val="28"/>
        </w:rPr>
      </w:pPr>
    </w:p>
    <w:p w:rsidR="0058279D" w:rsidRDefault="0058279D" w:rsidP="00D06FA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/>
        </w:rPr>
      </w:pPr>
      <w:bookmarkStart w:id="0" w:name="_GoBack"/>
      <w:bookmarkEnd w:id="0"/>
    </w:p>
    <w:p w:rsidR="0058279D" w:rsidRDefault="0058279D" w:rsidP="00D06FA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/>
        </w:rPr>
      </w:pPr>
    </w:p>
    <w:p w:rsidR="0058279D" w:rsidRDefault="0058279D" w:rsidP="00D06FA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/>
        </w:rPr>
      </w:pPr>
    </w:p>
    <w:p w:rsidR="00D06FA1" w:rsidRPr="00D06FA1" w:rsidRDefault="00D06FA1" w:rsidP="00D06FA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/>
        </w:rPr>
      </w:pPr>
      <w:r w:rsidRPr="00D06FA1">
        <w:rPr>
          <w:rFonts w:ascii="Liberation Serif" w:eastAsia="Times New Roman" w:hAnsi="Liberation Serif" w:cs="Times New Roman"/>
          <w:sz w:val="24"/>
          <w:szCs w:val="24"/>
          <w:lang/>
        </w:rPr>
        <w:lastRenderedPageBreak/>
        <w:t>П</w:t>
      </w:r>
      <w:proofErr w:type="spellStart"/>
      <w:r w:rsidRPr="00D06FA1">
        <w:rPr>
          <w:rFonts w:ascii="Liberation Serif" w:eastAsia="Times New Roman" w:hAnsi="Liberation Serif" w:cs="Times New Roman"/>
          <w:sz w:val="24"/>
          <w:szCs w:val="24"/>
          <w:lang/>
        </w:rPr>
        <w:t>риложение</w:t>
      </w:r>
      <w:proofErr w:type="spellEnd"/>
      <w:r w:rsidRPr="00D06FA1">
        <w:rPr>
          <w:rFonts w:ascii="Liberation Serif" w:eastAsia="Times New Roman" w:hAnsi="Liberation Serif" w:cs="Times New Roman"/>
          <w:sz w:val="24"/>
          <w:szCs w:val="24"/>
          <w:lang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/>
        </w:rPr>
        <w:t>2</w:t>
      </w:r>
    </w:p>
    <w:p w:rsidR="00D06FA1" w:rsidRPr="00D06FA1" w:rsidRDefault="00D06FA1" w:rsidP="00D06FA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/>
        </w:rPr>
      </w:pPr>
      <w:r w:rsidRPr="00D06FA1">
        <w:rPr>
          <w:rFonts w:ascii="Liberation Serif" w:eastAsia="Times New Roman" w:hAnsi="Liberation Serif" w:cs="Times New Roman"/>
          <w:sz w:val="24"/>
          <w:szCs w:val="24"/>
          <w:lang/>
        </w:rPr>
        <w:t xml:space="preserve">к Постановлению главы </w:t>
      </w:r>
    </w:p>
    <w:p w:rsidR="00D06FA1" w:rsidRPr="00D06FA1" w:rsidRDefault="00D06FA1" w:rsidP="00D06FA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/>
        </w:rPr>
      </w:pPr>
      <w:r w:rsidRPr="00D06FA1">
        <w:rPr>
          <w:rFonts w:ascii="Liberation Serif" w:eastAsia="Times New Roman" w:hAnsi="Liberation Serif" w:cs="Times New Roman"/>
          <w:sz w:val="24"/>
          <w:szCs w:val="24"/>
          <w:lang/>
        </w:rPr>
        <w:t xml:space="preserve">Муниципального образования </w:t>
      </w:r>
    </w:p>
    <w:p w:rsidR="00D06FA1" w:rsidRPr="00D06FA1" w:rsidRDefault="00D06FA1" w:rsidP="00D06FA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/>
        </w:rPr>
      </w:pPr>
      <w:r w:rsidRPr="00D06FA1">
        <w:rPr>
          <w:rFonts w:ascii="Liberation Serif" w:eastAsia="Times New Roman" w:hAnsi="Liberation Serif" w:cs="Times New Roman"/>
          <w:sz w:val="24"/>
          <w:szCs w:val="24"/>
          <w:lang/>
        </w:rPr>
        <w:t xml:space="preserve">Красноуфимский округ </w:t>
      </w:r>
    </w:p>
    <w:p w:rsidR="00D06FA1" w:rsidRPr="00D06FA1" w:rsidRDefault="00D06FA1" w:rsidP="00D06FA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/>
        </w:rPr>
      </w:pPr>
      <w:r w:rsidRPr="00D06FA1">
        <w:rPr>
          <w:rFonts w:ascii="Liberation Serif" w:eastAsia="Times New Roman" w:hAnsi="Liberation Serif" w:cs="Times New Roman"/>
          <w:sz w:val="24"/>
          <w:szCs w:val="24"/>
          <w:lang/>
        </w:rPr>
        <w:t xml:space="preserve">от </w:t>
      </w:r>
      <w:r w:rsidRPr="00D06FA1">
        <w:rPr>
          <w:rFonts w:ascii="Liberation Serif" w:eastAsia="Times New Roman" w:hAnsi="Liberation Serif" w:cs="Times New Roman"/>
          <w:sz w:val="24"/>
          <w:szCs w:val="24"/>
          <w:lang/>
        </w:rPr>
        <w:t xml:space="preserve">  </w:t>
      </w:r>
      <w:r w:rsidR="0058279D">
        <w:rPr>
          <w:rFonts w:ascii="Liberation Serif" w:eastAsia="Times New Roman" w:hAnsi="Liberation Serif" w:cs="Times New Roman"/>
          <w:sz w:val="24"/>
          <w:szCs w:val="24"/>
          <w:lang/>
        </w:rPr>
        <w:t>28</w:t>
      </w:r>
      <w:r w:rsidRPr="00D06FA1">
        <w:rPr>
          <w:rFonts w:ascii="Liberation Serif" w:eastAsia="Times New Roman" w:hAnsi="Liberation Serif" w:cs="Times New Roman"/>
          <w:sz w:val="24"/>
          <w:szCs w:val="24"/>
          <w:lang/>
        </w:rPr>
        <w:t>.</w:t>
      </w:r>
      <w:r>
        <w:rPr>
          <w:rFonts w:ascii="Liberation Serif" w:eastAsia="Times New Roman" w:hAnsi="Liberation Serif" w:cs="Times New Roman"/>
          <w:sz w:val="24"/>
          <w:szCs w:val="24"/>
          <w:lang/>
        </w:rPr>
        <w:t>09</w:t>
      </w:r>
      <w:r w:rsidRPr="00D06FA1">
        <w:rPr>
          <w:rFonts w:ascii="Liberation Serif" w:eastAsia="Times New Roman" w:hAnsi="Liberation Serif" w:cs="Times New Roman"/>
          <w:sz w:val="24"/>
          <w:szCs w:val="24"/>
          <w:lang/>
        </w:rPr>
        <w:t>.20</w:t>
      </w:r>
      <w:r w:rsidRPr="00D06FA1">
        <w:rPr>
          <w:rFonts w:ascii="Liberation Serif" w:eastAsia="Times New Roman" w:hAnsi="Liberation Serif" w:cs="Times New Roman"/>
          <w:sz w:val="24"/>
          <w:szCs w:val="24"/>
          <w:lang/>
        </w:rPr>
        <w:t>21</w:t>
      </w:r>
      <w:r w:rsidRPr="00D06FA1">
        <w:rPr>
          <w:rFonts w:ascii="Liberation Serif" w:eastAsia="Times New Roman" w:hAnsi="Liberation Serif" w:cs="Times New Roman"/>
          <w:sz w:val="24"/>
          <w:szCs w:val="24"/>
          <w:lang/>
        </w:rPr>
        <w:t xml:space="preserve"> г.  № </w:t>
      </w:r>
      <w:r w:rsidR="0058279D">
        <w:rPr>
          <w:rFonts w:ascii="Liberation Serif" w:eastAsia="Times New Roman" w:hAnsi="Liberation Serif" w:cs="Times New Roman"/>
          <w:sz w:val="24"/>
          <w:szCs w:val="24"/>
          <w:lang/>
        </w:rPr>
        <w:t>106</w:t>
      </w:r>
    </w:p>
    <w:p w:rsidR="00D06FA1" w:rsidRPr="00D06FA1" w:rsidRDefault="00D06FA1" w:rsidP="00BD500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/>
        </w:rPr>
      </w:pPr>
    </w:p>
    <w:p w:rsidR="00D06FA1" w:rsidRPr="00ED165D" w:rsidRDefault="00ED165D" w:rsidP="00BD500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/>
        </w:rPr>
        <w:t>Перечень</w:t>
      </w:r>
    </w:p>
    <w:p w:rsidR="00D06FA1" w:rsidRPr="00D06FA1" w:rsidRDefault="00D06FA1" w:rsidP="00BD500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b/>
          <w:sz w:val="28"/>
          <w:szCs w:val="28"/>
          <w:lang/>
        </w:rPr>
        <w:t>должностей муниципальной службы с повышенными коррупционными рисками</w:t>
      </w:r>
      <w:r>
        <w:rPr>
          <w:rFonts w:ascii="Liberation Serif" w:eastAsia="Times New Roman" w:hAnsi="Liberation Serif" w:cs="Times New Roman"/>
          <w:b/>
          <w:sz w:val="28"/>
          <w:szCs w:val="28"/>
          <w:lang/>
        </w:rPr>
        <w:t xml:space="preserve"> </w:t>
      </w:r>
      <w:r w:rsidRPr="00D06FA1">
        <w:rPr>
          <w:rFonts w:ascii="Liberation Serif" w:eastAsia="Times New Roman" w:hAnsi="Liberation Serif" w:cs="Times New Roman"/>
          <w:b/>
          <w:sz w:val="28"/>
          <w:szCs w:val="28"/>
          <w:lang/>
        </w:rPr>
        <w:t>в органах местного самоуправления Муниципального образования Красноуфимский округ</w:t>
      </w:r>
      <w:r w:rsidR="00543785">
        <w:rPr>
          <w:rFonts w:ascii="Liberation Serif" w:eastAsia="Times New Roman" w:hAnsi="Liberation Serif" w:cs="Times New Roman"/>
          <w:b/>
          <w:sz w:val="28"/>
          <w:szCs w:val="28"/>
          <w:lang/>
        </w:rPr>
        <w:t xml:space="preserve">, </w:t>
      </w:r>
      <w:r w:rsidR="00543785" w:rsidRPr="00543785">
        <w:rPr>
          <w:rFonts w:ascii="Liberation Serif" w:eastAsia="Times New Roman" w:hAnsi="Liberation Serif" w:cs="Times New Roman"/>
          <w:b/>
          <w:bCs/>
          <w:sz w:val="28"/>
          <w:szCs w:val="28"/>
          <w:lang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06FA1" w:rsidRPr="00D06FA1" w:rsidRDefault="00D06FA1" w:rsidP="00BD500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/>
        </w:rPr>
      </w:pP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b/>
          <w:sz w:val="28"/>
          <w:szCs w:val="28"/>
          <w:lang/>
        </w:rPr>
        <w:t>1. Должности муниципальной службы аппарата Думы МО Красноуфимский округ: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>Начальник юридического отдела.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b/>
          <w:sz w:val="28"/>
          <w:szCs w:val="28"/>
          <w:lang/>
        </w:rPr>
        <w:t>2. Должности муниципальной службы Администрации МО Красноуфимский округ: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 xml:space="preserve">Заместитель главы Администрации по социальным вопросам 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 xml:space="preserve">Заместитель главы Администрации по экономическим  вопросам 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>Заместитель главы Администрации по строительству и ЖКХ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 xml:space="preserve">Заместитель главы Администрации по общим вопросам 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>Председатель комитета по экономике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 xml:space="preserve">Председатель комитета по физической культуре, спорту и молодежной политике 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>Начальник финансового отдела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>Начальник организационно-методического отдела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>Начальник отдела архитектуры и градостроительства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 xml:space="preserve">Начальник отдела культуры и туризма 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 xml:space="preserve">Начальник отдела муниципального заказа 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>Начальники территориальных отделов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 xml:space="preserve">Заведующий архивным отделом </w:t>
      </w:r>
    </w:p>
    <w:p w:rsidR="00D06FA1" w:rsidRPr="00D06FA1" w:rsidRDefault="006149C0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>
        <w:rPr>
          <w:rFonts w:ascii="Liberation Serif" w:eastAsia="Times New Roman" w:hAnsi="Liberation Serif" w:cs="Times New Roman"/>
          <w:sz w:val="28"/>
          <w:szCs w:val="28"/>
          <w:lang/>
        </w:rPr>
        <w:t xml:space="preserve">Начальник отдела </w:t>
      </w:r>
      <w:r w:rsidR="00D06FA1" w:rsidRPr="00D06FA1">
        <w:rPr>
          <w:rFonts w:ascii="Liberation Serif" w:eastAsia="Times New Roman" w:hAnsi="Liberation Serif" w:cs="Times New Roman"/>
          <w:sz w:val="28"/>
          <w:szCs w:val="28"/>
          <w:lang/>
        </w:rPr>
        <w:t xml:space="preserve"> ГО и ЧС, экологии 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>Заместитель начальника отдела архитектуры и градостроительства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>Заместитель начальника финансового отдела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>Ведущий специалист по мобилизационной работе</w:t>
      </w: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 xml:space="preserve"> 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b/>
          <w:sz w:val="28"/>
          <w:szCs w:val="28"/>
          <w:lang/>
        </w:rPr>
        <w:t>3. Должности муниципальной службы Ревизионной комиссии МО Красноуфимский округ: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>Председатель Ревизионной комиссии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b/>
          <w:sz w:val="28"/>
          <w:szCs w:val="28"/>
          <w:lang/>
        </w:rPr>
        <w:t>4. Должности муниципальной службы Комитета по управлению имуществом МО Красноуфимский округ: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>Председатель Комитета по управлению имуществом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lastRenderedPageBreak/>
        <w:t>Заместитель председателя Комитета по управлению имуществом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b/>
          <w:sz w:val="28"/>
          <w:szCs w:val="28"/>
          <w:lang/>
        </w:rPr>
        <w:t>5. Должности муниципальной службы Муниципального отдела управления образованием МО Красноуфимский округ: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  <w:lang/>
        </w:rPr>
        <w:t>Начальник Муниципального отдела управления образованием</w:t>
      </w:r>
    </w:p>
    <w:p w:rsidR="00D06FA1" w:rsidRPr="008F0821" w:rsidRDefault="00D06FA1" w:rsidP="00D06FA1">
      <w:pPr>
        <w:jc w:val="right"/>
        <w:rPr>
          <w:sz w:val="28"/>
          <w:szCs w:val="28"/>
        </w:rPr>
      </w:pPr>
    </w:p>
    <w:sectPr w:rsidR="00D06FA1" w:rsidRPr="008F0821" w:rsidSect="00EB3DC0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D47"/>
    <w:rsid w:val="00246D47"/>
    <w:rsid w:val="003F13D9"/>
    <w:rsid w:val="00543785"/>
    <w:rsid w:val="0058279D"/>
    <w:rsid w:val="006149C0"/>
    <w:rsid w:val="006232E2"/>
    <w:rsid w:val="00734657"/>
    <w:rsid w:val="007C54F9"/>
    <w:rsid w:val="00867AE0"/>
    <w:rsid w:val="008F0821"/>
    <w:rsid w:val="00AD3893"/>
    <w:rsid w:val="00BD500A"/>
    <w:rsid w:val="00D06FA1"/>
    <w:rsid w:val="00EB3DC0"/>
    <w:rsid w:val="00ED165D"/>
    <w:rsid w:val="00E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8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8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78EF13571D9F019AB1FCE068A24AB60B074BF35F21F13D1794C1BE484CCB393395F980CADF052396ADCEB9273F241E4AFI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678EF13571D9F019AB01C310E67AA162B32FB235F111428E2D4A4CBBD4CAE6C17901C15FE1BB5F327CC0EB99A6ICE" TargetMode="External"/><Relationship Id="rId12" Type="http://schemas.openxmlformats.org/officeDocument/2006/relationships/hyperlink" Target="consultantplus://offline/ref=6C072FEE23E3BD137D03D3A8876874B5DA07FA6C6EE6F13151ACC1B57977C076ADD91BB23F213CC89B723C11C40490F1D5p6o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678EF13571D9F019AB01C310E67AA162B329B734F611428E2D4A4CBBD4CAE6C17901C15FE1BB5F327CC0EB99A6ICE" TargetMode="External"/><Relationship Id="rId11" Type="http://schemas.openxmlformats.org/officeDocument/2006/relationships/hyperlink" Target="consultantplus://offline/ref=6C072FEE23E3BD137D03CDA591042ABFD80BA3616EE6F86605FDC7E22627C623FF9945EB6C6D77C590642011CFp1oBE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C072FEE23E3BD137D03CDA591042ABFD80BA7656BE9F86605FDC7E22627C623FF9945EB6C6D77C590642011CFp1o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072FEE23E3BD137D03CDA591042ABFD804AD626FEDF86605FDC7E22627C623FF9945EB6C6D77C590642011CFp1o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951E-94C5-48DC-8FB0-3298D0C3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Дело</cp:lastModifiedBy>
  <cp:revision>8</cp:revision>
  <cp:lastPrinted>2021-09-29T08:34:00Z</cp:lastPrinted>
  <dcterms:created xsi:type="dcterms:W3CDTF">2021-09-28T04:08:00Z</dcterms:created>
  <dcterms:modified xsi:type="dcterms:W3CDTF">2021-09-29T08:36:00Z</dcterms:modified>
</cp:coreProperties>
</file>