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0B3090">
      <w:pPr>
        <w:tabs>
          <w:tab w:val="left" w:pos="4678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1729">
        <w:rPr>
          <w:rFonts w:ascii="Times New Roman" w:hAnsi="Times New Roman" w:cs="Times New Roman"/>
          <w:b/>
          <w:sz w:val="28"/>
          <w:szCs w:val="28"/>
        </w:rPr>
        <w:t>Е</w:t>
      </w:r>
    </w:p>
    <w:p w:rsidR="002C6EC5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3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67">
        <w:rPr>
          <w:rFonts w:ascii="Times New Roman" w:hAnsi="Times New Roman" w:cs="Times New Roman"/>
          <w:b/>
          <w:sz w:val="28"/>
          <w:szCs w:val="28"/>
        </w:rPr>
        <w:t>25</w:t>
      </w:r>
      <w:r w:rsidR="00383EA8">
        <w:rPr>
          <w:rFonts w:ascii="Times New Roman" w:hAnsi="Times New Roman" w:cs="Times New Roman"/>
          <w:b/>
          <w:sz w:val="28"/>
          <w:szCs w:val="28"/>
        </w:rPr>
        <w:t>.</w:t>
      </w:r>
      <w:r w:rsidR="00AA3267">
        <w:rPr>
          <w:rFonts w:ascii="Times New Roman" w:hAnsi="Times New Roman" w:cs="Times New Roman"/>
          <w:b/>
          <w:sz w:val="28"/>
          <w:szCs w:val="28"/>
        </w:rPr>
        <w:t>11</w:t>
      </w:r>
      <w:r w:rsidR="00A06E99">
        <w:rPr>
          <w:rFonts w:ascii="Times New Roman" w:hAnsi="Times New Roman" w:cs="Times New Roman"/>
          <w:b/>
          <w:sz w:val="28"/>
          <w:szCs w:val="28"/>
        </w:rPr>
        <w:t>.</w:t>
      </w:r>
      <w:r w:rsidR="00383EA8">
        <w:rPr>
          <w:rFonts w:ascii="Times New Roman" w:hAnsi="Times New Roman" w:cs="Times New Roman"/>
          <w:b/>
          <w:sz w:val="28"/>
          <w:szCs w:val="28"/>
        </w:rPr>
        <w:t>2021</w:t>
      </w:r>
      <w:r w:rsidR="004038A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06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67">
        <w:rPr>
          <w:rFonts w:ascii="Times New Roman" w:hAnsi="Times New Roman" w:cs="Times New Roman"/>
          <w:b/>
          <w:sz w:val="28"/>
          <w:szCs w:val="28"/>
        </w:rPr>
        <w:t>760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929BF" w:rsidTr="000B3090">
        <w:trPr>
          <w:trHeight w:val="3114"/>
        </w:trPr>
        <w:tc>
          <w:tcPr>
            <w:tcW w:w="5495" w:type="dxa"/>
          </w:tcPr>
          <w:p w:rsidR="004929BF" w:rsidRDefault="008C429A" w:rsidP="000B3090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 w:rsidR="000B3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4DBE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B3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  <w:r w:rsidR="000F7EB2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C2115" w:rsidRDefault="008C2115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252" w:rsidRPr="00F50F87" w:rsidRDefault="00480543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0F8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3D6CF8" w:rsidRPr="00F50F87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 Жилищным кодексом Российской Федерации от 29 декабря 2004 года N 188-ФЗ, Областным законом "О признании граждан малоимущими в целях предоставления</w:t>
      </w:r>
      <w:proofErr w:type="gramEnd"/>
      <w:r w:rsidR="003D6CF8" w:rsidRPr="00F50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CF8" w:rsidRPr="00F50F87">
        <w:rPr>
          <w:rFonts w:ascii="Times New Roman" w:hAnsi="Times New Roman" w:cs="Times New Roman"/>
          <w:sz w:val="28"/>
          <w:szCs w:val="28"/>
        </w:rPr>
        <w:t>им по договорам социального найма жилых помещений муниципального жилищного фонда на территории Свердловской области"</w:t>
      </w:r>
      <w:r w:rsidR="000F7EB2" w:rsidRPr="00F50F87">
        <w:rPr>
          <w:rFonts w:ascii="Times New Roman" w:hAnsi="Times New Roman" w:cs="Times New Roman"/>
          <w:sz w:val="28"/>
          <w:szCs w:val="28"/>
        </w:rPr>
        <w:t>,</w:t>
      </w:r>
      <w:r w:rsidRPr="00F50F87">
        <w:rPr>
          <w:rFonts w:ascii="Times New Roman" w:hAnsi="Times New Roman" w:cs="Times New Roman"/>
          <w:sz w:val="28"/>
          <w:szCs w:val="28"/>
        </w:rPr>
        <w:t xml:space="preserve"> </w:t>
      </w:r>
      <w:r w:rsidR="00BC7252" w:rsidRPr="00F50F87">
        <w:rPr>
          <w:rFonts w:ascii="Times New Roman" w:hAnsi="Times New Roman" w:cs="Times New Roman"/>
          <w:bCs/>
          <w:sz w:val="28"/>
          <w:szCs w:val="28"/>
        </w:rPr>
        <w:t xml:space="preserve">Указом Губернатора Свердловской области от </w:t>
      </w:r>
      <w:r w:rsidR="00BC7252" w:rsidRPr="00F50F87">
        <w:rPr>
          <w:rFonts w:ascii="Times New Roman" w:hAnsi="Times New Roman" w:cs="Times New Roman"/>
          <w:sz w:val="28"/>
          <w:szCs w:val="28"/>
        </w:rPr>
        <w:t>27.07.2012 г. № 584-УГ «О реализации Указов Президента Российской Федерации от 7 мая 2012 года», 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</w:t>
      </w:r>
      <w:proofErr w:type="gramEnd"/>
      <w:r w:rsidR="00BC7252" w:rsidRPr="00F50F87">
        <w:rPr>
          <w:rFonts w:ascii="Times New Roman" w:hAnsi="Times New Roman" w:cs="Times New Roman"/>
          <w:sz w:val="28"/>
          <w:szCs w:val="28"/>
        </w:rPr>
        <w:t xml:space="preserve"> связи с ратификацией Конвенции о правах инвалидов», </w:t>
      </w:r>
      <w:r w:rsidR="00F50F87" w:rsidRPr="00F50F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13.06.2018г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BC7252" w:rsidRPr="00F50F8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5B0F71">
        <w:rPr>
          <w:rFonts w:ascii="Times New Roman" w:hAnsi="Times New Roman" w:cs="Times New Roman"/>
          <w:sz w:val="28"/>
          <w:szCs w:val="28"/>
        </w:rPr>
        <w:t>6</w:t>
      </w:r>
      <w:r w:rsidR="00BC7252" w:rsidRPr="00F50F87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480543" w:rsidRDefault="00480543" w:rsidP="00BC72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A90" w:rsidRDefault="00FD4A90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672803" w:rsidRDefault="00E5764E" w:rsidP="0067280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80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округ» (прилагается).</w:t>
      </w:r>
    </w:p>
    <w:p w:rsidR="00672803" w:rsidRDefault="00672803" w:rsidP="006728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Красноуфимский округ от </w:t>
      </w:r>
      <w:r w:rsidR="00CE290C">
        <w:rPr>
          <w:rFonts w:ascii="Times New Roman" w:hAnsi="Times New Roman" w:cs="Times New Roman"/>
          <w:sz w:val="28"/>
          <w:szCs w:val="28"/>
        </w:rPr>
        <w:t>03.06.2020</w:t>
      </w:r>
      <w:r w:rsidRPr="00BC7252">
        <w:rPr>
          <w:rFonts w:ascii="Times New Roman" w:hAnsi="Times New Roman" w:cs="Times New Roman"/>
          <w:sz w:val="28"/>
          <w:szCs w:val="28"/>
        </w:rPr>
        <w:t xml:space="preserve"> г. </w:t>
      </w:r>
      <w:r w:rsidR="00347A6C">
        <w:rPr>
          <w:rFonts w:ascii="Times New Roman" w:hAnsi="Times New Roman" w:cs="Times New Roman"/>
          <w:sz w:val="28"/>
          <w:szCs w:val="28"/>
        </w:rPr>
        <w:br/>
      </w:r>
      <w:r w:rsidRPr="00BC7252">
        <w:rPr>
          <w:rFonts w:ascii="Times New Roman" w:hAnsi="Times New Roman" w:cs="Times New Roman"/>
          <w:sz w:val="28"/>
          <w:szCs w:val="28"/>
        </w:rPr>
        <w:t xml:space="preserve">№ </w:t>
      </w:r>
      <w:r w:rsidR="00CE290C">
        <w:rPr>
          <w:rFonts w:ascii="Times New Roman" w:hAnsi="Times New Roman" w:cs="Times New Roman"/>
          <w:sz w:val="28"/>
          <w:szCs w:val="28"/>
        </w:rPr>
        <w:t>318</w:t>
      </w:r>
      <w:r w:rsidRPr="00BC725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</w:t>
      </w:r>
      <w:r w:rsidRPr="00CD489E">
        <w:rPr>
          <w:rFonts w:ascii="Times New Roman" w:hAnsi="Times New Roman" w:cs="Times New Roman"/>
          <w:sz w:val="28"/>
          <w:szCs w:val="28"/>
        </w:rPr>
        <w:t>образования Красноуфимский округ».</w:t>
      </w:r>
    </w:p>
    <w:p w:rsidR="00201991" w:rsidRDefault="00672803" w:rsidP="006728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99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Красноуфимский округ в сети Интернет в разделе «Муниципальный контроль».</w:t>
      </w:r>
    </w:p>
    <w:p w:rsidR="00201991" w:rsidRDefault="00672803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991">
        <w:rPr>
          <w:rFonts w:ascii="Times New Roman" w:hAnsi="Times New Roman" w:cs="Times New Roman"/>
          <w:sz w:val="28"/>
          <w:szCs w:val="28"/>
        </w:rPr>
        <w:t>.</w:t>
      </w:r>
      <w:r w:rsidR="00201991" w:rsidRPr="007F0383">
        <w:rPr>
          <w:rFonts w:ascii="Times New Roman" w:hAnsi="Times New Roman" w:cs="Times New Roman"/>
          <w:sz w:val="28"/>
          <w:szCs w:val="28"/>
        </w:rPr>
        <w:t xml:space="preserve"> </w:t>
      </w:r>
      <w:r w:rsidR="002019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201991" w:rsidRDefault="00672803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99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03" w:rsidRDefault="0067280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03" w:rsidRDefault="0067280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90D5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572F" w:rsidRPr="004929BF" w:rsidRDefault="00C119CA" w:rsidP="00AA326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1B5F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91B5F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sectPr w:rsidR="0016572F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B3090"/>
    <w:rsid w:val="000E0440"/>
    <w:rsid w:val="000F7EB2"/>
    <w:rsid w:val="0016572F"/>
    <w:rsid w:val="00186486"/>
    <w:rsid w:val="00201991"/>
    <w:rsid w:val="00223B01"/>
    <w:rsid w:val="00226836"/>
    <w:rsid w:val="0027639B"/>
    <w:rsid w:val="002C6EC5"/>
    <w:rsid w:val="00347A6C"/>
    <w:rsid w:val="003830E7"/>
    <w:rsid w:val="00383EA8"/>
    <w:rsid w:val="003C49C6"/>
    <w:rsid w:val="003D6CF8"/>
    <w:rsid w:val="004038A1"/>
    <w:rsid w:val="00421AE7"/>
    <w:rsid w:val="00452006"/>
    <w:rsid w:val="00480543"/>
    <w:rsid w:val="00491B5F"/>
    <w:rsid w:val="004929BF"/>
    <w:rsid w:val="005B0F71"/>
    <w:rsid w:val="00614761"/>
    <w:rsid w:val="0065128C"/>
    <w:rsid w:val="00663C6D"/>
    <w:rsid w:val="00672803"/>
    <w:rsid w:val="006743B8"/>
    <w:rsid w:val="00681729"/>
    <w:rsid w:val="00780743"/>
    <w:rsid w:val="008A4289"/>
    <w:rsid w:val="008B1963"/>
    <w:rsid w:val="008C2115"/>
    <w:rsid w:val="008C429A"/>
    <w:rsid w:val="00A06E99"/>
    <w:rsid w:val="00A86280"/>
    <w:rsid w:val="00AA3267"/>
    <w:rsid w:val="00AF392A"/>
    <w:rsid w:val="00B94DBE"/>
    <w:rsid w:val="00BC7252"/>
    <w:rsid w:val="00C07278"/>
    <w:rsid w:val="00C119CA"/>
    <w:rsid w:val="00C348AF"/>
    <w:rsid w:val="00CD489E"/>
    <w:rsid w:val="00CE290C"/>
    <w:rsid w:val="00D90D5D"/>
    <w:rsid w:val="00E20B04"/>
    <w:rsid w:val="00E45DBA"/>
    <w:rsid w:val="00E5764E"/>
    <w:rsid w:val="00ED0362"/>
    <w:rsid w:val="00F44271"/>
    <w:rsid w:val="00F50F87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2021-11-26T08:44:00Z</cp:lastPrinted>
  <dcterms:created xsi:type="dcterms:W3CDTF">2019-07-12T05:20:00Z</dcterms:created>
  <dcterms:modified xsi:type="dcterms:W3CDTF">2021-11-26T08:44:00Z</dcterms:modified>
</cp:coreProperties>
</file>