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36" w:rsidRDefault="0024151C" w:rsidP="00DF603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5pt">
            <v:imagedata r:id="rId4" o:title="ed4264fa-703f-4d46-8410-0e2fbfffc04b"/>
          </v:shape>
        </w:pict>
      </w:r>
      <w:r w:rsidR="00DF6036">
        <w:t>В</w:t>
      </w:r>
      <w:r>
        <w:t xml:space="preserve"> пятницу </w:t>
      </w:r>
      <w:r w:rsidR="00DF6036">
        <w:t>2</w:t>
      </w:r>
      <w:r>
        <w:t>5</w:t>
      </w:r>
      <w:r w:rsidR="002B1A1F">
        <w:t xml:space="preserve"> марта г</w:t>
      </w:r>
      <w:r w:rsidR="00DF6036">
        <w:t xml:space="preserve">лава МО Красноуфимский округ Ряписов О.В. провел заседание антитеррористической комиссии, на котором были рассмотрены актуальные вопросы </w:t>
      </w:r>
      <w:r>
        <w:t xml:space="preserve">по </w:t>
      </w:r>
      <w:r w:rsidRPr="0024151C">
        <w:t>мониторинг</w:t>
      </w:r>
      <w:r>
        <w:t>у</w:t>
      </w:r>
      <w:r w:rsidRPr="0024151C">
        <w:t xml:space="preserve"> политических, социально-экономических и иных процессов, оказывающих влияние на ситуацию в сфере противодействия терроризму</w:t>
      </w:r>
      <w:r>
        <w:t xml:space="preserve">, а также </w:t>
      </w:r>
      <w:r w:rsidR="00DF6036">
        <w:t xml:space="preserve">инженерно-технической защищенности и паспортизации объектов </w:t>
      </w:r>
      <w:r>
        <w:t>культуры и спорта.</w:t>
      </w:r>
    </w:p>
    <w:p w:rsidR="00DF6036" w:rsidRDefault="00DF6036" w:rsidP="00DF6036">
      <w:bookmarkStart w:id="0" w:name="_GoBack"/>
      <w:bookmarkEnd w:id="0"/>
      <w:r>
        <w:t>В заседании приняли участие руководители структурных подразделений Администрации, представители правоохранительных и надзорных органов.</w:t>
      </w:r>
    </w:p>
    <w:sectPr w:rsidR="00DF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7"/>
    <w:rsid w:val="0024151C"/>
    <w:rsid w:val="002B1A1F"/>
    <w:rsid w:val="005D0277"/>
    <w:rsid w:val="00DF6036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DF67"/>
  <w15:chartTrackingRefBased/>
  <w15:docId w15:val="{B1F5D113-0F2F-4289-BFE3-FA79159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2021-03-24T10:10:00Z</dcterms:created>
  <dcterms:modified xsi:type="dcterms:W3CDTF">2022-03-30T09:24:00Z</dcterms:modified>
</cp:coreProperties>
</file>