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F760CF" w:rsidP="00F760CF">
      <w:pPr>
        <w:pStyle w:val="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Pr="00556486" w:rsidRDefault="00F760CF" w:rsidP="00F760CF">
      <w:pPr>
        <w:pStyle w:val="4"/>
        <w:rPr>
          <w:rFonts w:ascii="Liberation Serif" w:hAnsi="Liberation Serif"/>
        </w:rPr>
      </w:pPr>
      <w:r w:rsidRPr="00556486">
        <w:rPr>
          <w:rFonts w:ascii="Liberation Serif" w:hAnsi="Liberation Serif"/>
        </w:rPr>
        <w:t xml:space="preserve">ДУМА МУНИЦИПАЛЬНОГО ОБРАЗОВАНИЯ </w:t>
      </w:r>
    </w:p>
    <w:p w:rsidR="00F760CF" w:rsidRPr="00556486" w:rsidRDefault="00F760CF" w:rsidP="00F760CF">
      <w:pPr>
        <w:pStyle w:val="4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 xml:space="preserve">КРАСНОУФИМСКИЙ ОКРУГ </w:t>
      </w:r>
    </w:p>
    <w:p w:rsidR="00F760CF" w:rsidRPr="00556486" w:rsidRDefault="00B14B40" w:rsidP="00F760CF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ПЯТЬДЕСЯТ ТРЕТЬЕ</w:t>
      </w:r>
      <w:r w:rsidR="00DE10B8" w:rsidRPr="00556486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F760CF" w:rsidRPr="00556486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F760CF" w:rsidRPr="00556486" w:rsidRDefault="00F760CF" w:rsidP="00F760CF">
      <w:pPr>
        <w:rPr>
          <w:rFonts w:ascii="Liberation Serif" w:hAnsi="Liberation Serif"/>
        </w:rPr>
      </w:pPr>
    </w:p>
    <w:p w:rsidR="00F760CF" w:rsidRPr="00556486" w:rsidRDefault="00F760CF" w:rsidP="00F760CF">
      <w:pPr>
        <w:pStyle w:val="10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  <w:szCs w:val="28"/>
        </w:rPr>
        <w:t>РЕШЕНИЕ</w:t>
      </w:r>
    </w:p>
    <w:p w:rsidR="00F760CF" w:rsidRPr="00556486" w:rsidRDefault="00F760CF" w:rsidP="00F760CF">
      <w:pPr>
        <w:jc w:val="center"/>
        <w:rPr>
          <w:rFonts w:ascii="Liberation Serif" w:hAnsi="Liberation Serif"/>
          <w:szCs w:val="28"/>
        </w:rPr>
      </w:pPr>
    </w:p>
    <w:p w:rsidR="00F760CF" w:rsidRPr="00556486" w:rsidRDefault="00B14B40" w:rsidP="00F760CF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31.03.2022</w:t>
      </w:r>
      <w:r w:rsidR="0045656A" w:rsidRPr="00556486">
        <w:rPr>
          <w:rFonts w:ascii="Liberation Serif" w:hAnsi="Liberation Serif"/>
          <w:b/>
          <w:szCs w:val="28"/>
        </w:rPr>
        <w:t xml:space="preserve"> №</w:t>
      </w:r>
      <w:r w:rsidR="00F760CF" w:rsidRPr="00556486">
        <w:rPr>
          <w:rFonts w:ascii="Liberation Serif" w:hAnsi="Liberation Serif"/>
          <w:b/>
          <w:szCs w:val="28"/>
        </w:rPr>
        <w:t xml:space="preserve"> </w:t>
      </w:r>
      <w:r w:rsidR="00A55579">
        <w:rPr>
          <w:rFonts w:ascii="Liberation Serif" w:hAnsi="Liberation Serif"/>
          <w:b/>
          <w:szCs w:val="28"/>
        </w:rPr>
        <w:t>371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г. Красноуфимск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75"/>
      </w:tblGrid>
      <w:tr w:rsidR="00F760CF" w:rsidRPr="00556486" w:rsidTr="00CF5A5A">
        <w:trPr>
          <w:trHeight w:val="1331"/>
        </w:trPr>
        <w:tc>
          <w:tcPr>
            <w:tcW w:w="4875" w:type="dxa"/>
            <w:hideMark/>
          </w:tcPr>
          <w:p w:rsidR="00F760CF" w:rsidRPr="00556486" w:rsidRDefault="00F760CF" w:rsidP="00556486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</w:rPr>
            </w:pPr>
            <w:r w:rsidRPr="00556486">
              <w:rPr>
                <w:rFonts w:ascii="Liberation Serif" w:hAnsi="Liberation Serif"/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  <w:r w:rsidR="0045656A" w:rsidRPr="00556486">
              <w:rPr>
                <w:rFonts w:ascii="Liberation Serif" w:hAnsi="Liberation Serif"/>
                <w:b/>
                <w:szCs w:val="28"/>
              </w:rPr>
              <w:t xml:space="preserve"> </w:t>
            </w:r>
          </w:p>
        </w:tc>
      </w:tr>
    </w:tbl>
    <w:p w:rsidR="00F760CF" w:rsidRPr="00556486" w:rsidRDefault="00F760CF" w:rsidP="00F760CF">
      <w:pPr>
        <w:jc w:val="both"/>
        <w:rPr>
          <w:rFonts w:ascii="Liberation Serif" w:hAnsi="Liberation Serif"/>
        </w:rPr>
      </w:pPr>
    </w:p>
    <w:p w:rsidR="00556486" w:rsidRPr="00556486" w:rsidRDefault="006944F5" w:rsidP="00A272D6">
      <w:pPr>
        <w:jc w:val="both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ab/>
      </w:r>
    </w:p>
    <w:p w:rsidR="00FD7A63" w:rsidRPr="00556486" w:rsidRDefault="00556486" w:rsidP="00FD7A63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szCs w:val="28"/>
        </w:rPr>
      </w:pPr>
      <w:r w:rsidRPr="00556486">
        <w:rPr>
          <w:rFonts w:ascii="Liberation Serif" w:hAnsi="Liberation Serif"/>
          <w:szCs w:val="28"/>
        </w:rPr>
        <w:t>Руководствуясь</w:t>
      </w:r>
      <w:r w:rsidR="00286155">
        <w:rPr>
          <w:rFonts w:ascii="Liberation Serif" w:hAnsi="Liberation Serif" w:cs="Calibri"/>
          <w:szCs w:val="28"/>
        </w:rPr>
        <w:t xml:space="preserve"> статьей </w:t>
      </w:r>
      <w:r w:rsidR="00286155" w:rsidRPr="00286155">
        <w:rPr>
          <w:rFonts w:ascii="Liberation Serif" w:hAnsi="Liberation Serif" w:cs="Calibri"/>
          <w:szCs w:val="28"/>
        </w:rPr>
        <w:t>24</w:t>
      </w:r>
      <w:r w:rsidR="00286155">
        <w:rPr>
          <w:rFonts w:ascii="Liberation Serif" w:hAnsi="Liberation Serif" w:cs="Calibri"/>
          <w:szCs w:val="28"/>
        </w:rPr>
        <w:t xml:space="preserve"> </w:t>
      </w:r>
      <w:r w:rsidRPr="00556486">
        <w:rPr>
          <w:rFonts w:ascii="Liberation Serif" w:hAnsi="Liberation Serif" w:cs="Calibri"/>
          <w:szCs w:val="28"/>
        </w:rPr>
        <w:t xml:space="preserve">Градостроительного кодекса РФ, </w:t>
      </w:r>
      <w:r w:rsidR="00FD7A63">
        <w:rPr>
          <w:rFonts w:ascii="Liberation Serif" w:eastAsiaTheme="minorHAnsi" w:hAnsi="Liberation Serif" w:cs="Liberation Serif"/>
          <w:szCs w:val="28"/>
          <w:lang w:eastAsia="en-US"/>
        </w:rPr>
        <w:t xml:space="preserve">в целях обеспечения устойчивого развития территорий, обеспечения учета интересов граждан, </w:t>
      </w:r>
      <w:r w:rsidR="00FD7A63" w:rsidRPr="00556486">
        <w:rPr>
          <w:rFonts w:ascii="Liberation Serif" w:hAnsi="Liberation Serif" w:cs="Calibri"/>
          <w:szCs w:val="28"/>
        </w:rPr>
        <w:t>в соответствии со статьей 26 Устава Муниципального образования Красноуфимский округ</w:t>
      </w:r>
    </w:p>
    <w:p w:rsidR="00F760CF" w:rsidRPr="00556486" w:rsidRDefault="00F760CF" w:rsidP="00F760CF">
      <w:pPr>
        <w:ind w:firstLine="708"/>
        <w:jc w:val="both"/>
        <w:rPr>
          <w:rFonts w:ascii="Liberation Serif" w:hAnsi="Liberation Serif"/>
          <w:szCs w:val="28"/>
        </w:rPr>
      </w:pPr>
    </w:p>
    <w:p w:rsidR="00F760CF" w:rsidRDefault="00F760CF" w:rsidP="00F760CF">
      <w:pPr>
        <w:ind w:firstLine="708"/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РЕШИЛА:</w:t>
      </w:r>
    </w:p>
    <w:p w:rsidR="0039580E" w:rsidRDefault="0039580E" w:rsidP="00F760CF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39580E" w:rsidRDefault="0039580E" w:rsidP="0039580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iCs/>
          <w:szCs w:val="28"/>
        </w:rPr>
        <w:t xml:space="preserve">     1.</w:t>
      </w:r>
      <w:r w:rsidRPr="00023C5F">
        <w:rPr>
          <w:rFonts w:ascii="Liberation Serif" w:hAnsi="Liberation Serif"/>
          <w:iCs/>
          <w:szCs w:val="28"/>
        </w:rPr>
        <w:t xml:space="preserve"> </w:t>
      </w:r>
      <w:r>
        <w:rPr>
          <w:rFonts w:ascii="Liberation Serif" w:hAnsi="Liberation Serif"/>
          <w:szCs w:val="28"/>
        </w:rPr>
        <w:t>В</w:t>
      </w:r>
      <w:r w:rsidRPr="00023C5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генеральный план </w:t>
      </w:r>
      <w:r w:rsidRPr="00023C5F">
        <w:rPr>
          <w:rFonts w:ascii="Liberation Serif" w:hAnsi="Liberation Serif" w:cs="Calibri"/>
          <w:szCs w:val="28"/>
        </w:rPr>
        <w:t>Муниципального образования Красноуфимский округ</w:t>
      </w:r>
      <w:r>
        <w:rPr>
          <w:rFonts w:ascii="Liberation Serif" w:hAnsi="Liberation Serif" w:cs="Calibri"/>
          <w:szCs w:val="28"/>
        </w:rPr>
        <w:t xml:space="preserve">, </w:t>
      </w: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 w:cs="Calibri"/>
          <w:szCs w:val="28"/>
        </w:rPr>
        <w:t>утвержденный решением Думы МО Красноуфимский округ</w:t>
      </w:r>
      <w:r>
        <w:rPr>
          <w:rFonts w:ascii="Liberation Serif" w:hAnsi="Liberation Serif"/>
          <w:szCs w:val="28"/>
        </w:rPr>
        <w:t xml:space="preserve"> от 30.09.2010 г. №354 (в редакции от 29.10.2020 №250)</w:t>
      </w:r>
      <w:r w:rsidR="00EA40D8">
        <w:rPr>
          <w:rFonts w:ascii="Liberation Serif" w:hAnsi="Liberation Serif"/>
          <w:szCs w:val="28"/>
        </w:rPr>
        <w:t>,</w:t>
      </w:r>
      <w:r>
        <w:rPr>
          <w:rFonts w:ascii="Liberation Serif" w:hAnsi="Liberation Serif"/>
          <w:szCs w:val="28"/>
        </w:rPr>
        <w:t xml:space="preserve"> внести следующие изменения, касающиеся</w:t>
      </w:r>
      <w:r>
        <w:rPr>
          <w:rFonts w:ascii="Liberation Serif" w:hAnsi="Liberation Serif" w:cs="Calibri"/>
          <w:szCs w:val="28"/>
        </w:rPr>
        <w:t xml:space="preserve"> изменения границ населенных пунктов</w:t>
      </w:r>
      <w:r w:rsidRPr="00023C5F">
        <w:rPr>
          <w:rFonts w:ascii="Liberation Serif" w:hAnsi="Liberation Serif"/>
          <w:szCs w:val="28"/>
        </w:rPr>
        <w:t>:</w:t>
      </w:r>
    </w:p>
    <w:p w:rsidR="00A65539" w:rsidRDefault="00A65539" w:rsidP="00A65539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1.1. Исключить из границ населенного пункта с</w:t>
      </w:r>
      <w:proofErr w:type="gramStart"/>
      <w:r>
        <w:rPr>
          <w:rFonts w:ascii="Liberation Serif" w:hAnsi="Liberation Serif"/>
          <w:szCs w:val="28"/>
        </w:rPr>
        <w:t>.К</w:t>
      </w:r>
      <w:proofErr w:type="gramEnd"/>
      <w:r>
        <w:rPr>
          <w:rFonts w:ascii="Liberation Serif" w:hAnsi="Liberation Serif"/>
          <w:szCs w:val="28"/>
        </w:rPr>
        <w:t xml:space="preserve">рылово следующий земельный участок: </w:t>
      </w:r>
    </w:p>
    <w:p w:rsidR="00A65539" w:rsidRDefault="00A65539" w:rsidP="00A65539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кадастровый номер 66:14:0000000:1841, категория земель </w:t>
      </w:r>
      <w:r w:rsidRPr="00617721">
        <w:rPr>
          <w:rFonts w:ascii="Liberation Serif" w:hAnsi="Liberation Serif"/>
          <w:szCs w:val="28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A65539" w:rsidRDefault="00A65539" w:rsidP="00A65539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 w:cs="Calibri"/>
          <w:color w:val="000000"/>
          <w:szCs w:val="28"/>
          <w:shd w:val="clear" w:color="auto" w:fill="F8F9FA"/>
        </w:rPr>
        <w:t xml:space="preserve">    </w:t>
      </w:r>
      <w:r w:rsidR="00032BEA">
        <w:rPr>
          <w:rFonts w:ascii="Liberation Serif" w:hAnsi="Liberation Serif" w:cs="Calibri"/>
          <w:color w:val="000000"/>
          <w:szCs w:val="28"/>
          <w:shd w:val="clear" w:color="auto" w:fill="F8F9FA"/>
        </w:rPr>
        <w:t>1</w:t>
      </w:r>
      <w:r w:rsidRPr="005B072C">
        <w:rPr>
          <w:rFonts w:ascii="Liberation Serif" w:hAnsi="Liberation Serif" w:cs="Calibri"/>
          <w:color w:val="000000"/>
          <w:szCs w:val="28"/>
          <w:shd w:val="clear" w:color="auto" w:fill="F8F9FA"/>
        </w:rPr>
        <w:t>.2.</w:t>
      </w:r>
      <w:r>
        <w:rPr>
          <w:rFonts w:ascii="Liberation Serif" w:hAnsi="Liberation Serif" w:cs="Calibri"/>
          <w:color w:val="000000"/>
          <w:szCs w:val="28"/>
          <w:shd w:val="clear" w:color="auto" w:fill="F8F9FA"/>
        </w:rPr>
        <w:t xml:space="preserve"> </w:t>
      </w:r>
      <w:r>
        <w:rPr>
          <w:rFonts w:ascii="Liberation Serif" w:hAnsi="Liberation Serif"/>
          <w:szCs w:val="28"/>
        </w:rPr>
        <w:t>Исключить из границ населенного пункта п</w:t>
      </w:r>
      <w:proofErr w:type="gramStart"/>
      <w:r>
        <w:rPr>
          <w:rFonts w:ascii="Liberation Serif" w:hAnsi="Liberation Serif"/>
          <w:szCs w:val="28"/>
        </w:rPr>
        <w:t>.С</w:t>
      </w:r>
      <w:proofErr w:type="gramEnd"/>
      <w:r>
        <w:rPr>
          <w:rFonts w:ascii="Liberation Serif" w:hAnsi="Liberation Serif"/>
          <w:szCs w:val="28"/>
        </w:rPr>
        <w:t>околиный Камень следующий земельный участок:</w:t>
      </w:r>
    </w:p>
    <w:p w:rsidR="00A65539" w:rsidRPr="0093221E" w:rsidRDefault="00A65539" w:rsidP="00A65539">
      <w:pPr>
        <w:tabs>
          <w:tab w:val="left" w:pos="6600"/>
        </w:tabs>
        <w:jc w:val="both"/>
        <w:rPr>
          <w:rFonts w:ascii="Liberation Serif" w:hAnsi="Liberation Serif"/>
          <w:i/>
          <w:szCs w:val="28"/>
        </w:rPr>
      </w:pPr>
      <w:r>
        <w:rPr>
          <w:rFonts w:ascii="Liberation Serif" w:hAnsi="Liberation Serif"/>
          <w:szCs w:val="28"/>
        </w:rPr>
        <w:t>- кадастровый номер 66:14:3001001:190, категория земель «земли населенных пунктов».</w:t>
      </w:r>
    </w:p>
    <w:p w:rsidR="00A65539" w:rsidRDefault="00A65539" w:rsidP="00A65539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 w:cs="Calibri"/>
          <w:color w:val="000000"/>
          <w:szCs w:val="28"/>
          <w:shd w:val="clear" w:color="auto" w:fill="F8F9FA"/>
        </w:rPr>
        <w:t xml:space="preserve">     </w:t>
      </w:r>
      <w:r w:rsidR="00032BEA">
        <w:rPr>
          <w:rFonts w:ascii="Liberation Serif" w:hAnsi="Liberation Serif" w:cs="Calibri"/>
          <w:color w:val="000000"/>
          <w:szCs w:val="28"/>
          <w:shd w:val="clear" w:color="auto" w:fill="F8F9FA"/>
        </w:rPr>
        <w:t>1</w:t>
      </w:r>
      <w:r w:rsidRPr="005B072C">
        <w:rPr>
          <w:rFonts w:ascii="Liberation Serif" w:hAnsi="Liberation Serif" w:cs="Calibri"/>
          <w:color w:val="000000"/>
          <w:szCs w:val="28"/>
          <w:shd w:val="clear" w:color="auto" w:fill="F8F9FA"/>
        </w:rPr>
        <w:t>.3.</w:t>
      </w:r>
      <w:r>
        <w:rPr>
          <w:rFonts w:ascii="Liberation Serif" w:hAnsi="Liberation Serif" w:cs="Calibri"/>
          <w:color w:val="000000"/>
          <w:szCs w:val="28"/>
          <w:shd w:val="clear" w:color="auto" w:fill="F8F9FA"/>
        </w:rPr>
        <w:t xml:space="preserve"> </w:t>
      </w:r>
      <w:r>
        <w:rPr>
          <w:rFonts w:ascii="Liberation Serif" w:hAnsi="Liberation Serif"/>
          <w:szCs w:val="28"/>
        </w:rPr>
        <w:t>Исключить из границ населенного пункта д</w:t>
      </w:r>
      <w:proofErr w:type="gramStart"/>
      <w:r>
        <w:rPr>
          <w:rFonts w:ascii="Liberation Serif" w:hAnsi="Liberation Serif"/>
          <w:szCs w:val="28"/>
        </w:rPr>
        <w:t>.С</w:t>
      </w:r>
      <w:proofErr w:type="gramEnd"/>
      <w:r>
        <w:rPr>
          <w:rFonts w:ascii="Liberation Serif" w:hAnsi="Liberation Serif"/>
          <w:szCs w:val="28"/>
        </w:rPr>
        <w:t xml:space="preserve">редний </w:t>
      </w:r>
      <w:proofErr w:type="spellStart"/>
      <w:r>
        <w:rPr>
          <w:rFonts w:ascii="Liberation Serif" w:hAnsi="Liberation Serif"/>
          <w:szCs w:val="28"/>
        </w:rPr>
        <w:t>Баяк</w:t>
      </w:r>
      <w:proofErr w:type="spellEnd"/>
      <w:r>
        <w:rPr>
          <w:rFonts w:ascii="Liberation Serif" w:hAnsi="Liberation Serif"/>
          <w:szCs w:val="28"/>
        </w:rPr>
        <w:t xml:space="preserve"> следующий земельный участок:</w:t>
      </w:r>
    </w:p>
    <w:p w:rsidR="00032BEA" w:rsidRDefault="00A65539" w:rsidP="00032BEA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кадастровый номер 66:14:0000000:1830, категория земель </w:t>
      </w:r>
      <w:r w:rsidRPr="00617721">
        <w:rPr>
          <w:rFonts w:ascii="Liberation Serif" w:hAnsi="Liberation Serif"/>
          <w:szCs w:val="28"/>
        </w:rPr>
        <w:t xml:space="preserve">«земли промышленности, энергетики, транспорта, связи, радиовещания, телевидения, информатики, земли для обеспечения космической </w:t>
      </w:r>
      <w:r w:rsidRPr="00617721">
        <w:rPr>
          <w:rFonts w:ascii="Liberation Serif" w:hAnsi="Liberation Serif"/>
          <w:szCs w:val="28"/>
        </w:rPr>
        <w:lastRenderedPageBreak/>
        <w:t>деятельности, земли обороны, безопасности и земли иного специального назначения».</w:t>
      </w:r>
      <w:r>
        <w:rPr>
          <w:rFonts w:ascii="Liberation Serif" w:hAnsi="Liberation Serif"/>
          <w:szCs w:val="28"/>
        </w:rPr>
        <w:t xml:space="preserve"> </w:t>
      </w:r>
      <w:r w:rsidR="0039580E">
        <w:rPr>
          <w:rFonts w:ascii="Liberation Serif" w:hAnsi="Liberation Serif"/>
          <w:szCs w:val="28"/>
        </w:rPr>
        <w:t xml:space="preserve">    </w:t>
      </w:r>
    </w:p>
    <w:p w:rsidR="00032BEA" w:rsidRPr="00556486" w:rsidRDefault="0039580E" w:rsidP="00032B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r w:rsidR="00693B61">
        <w:rPr>
          <w:rFonts w:ascii="Liberation Serif" w:hAnsi="Liberation Serif"/>
          <w:szCs w:val="28"/>
        </w:rPr>
        <w:t xml:space="preserve">     </w:t>
      </w:r>
      <w:r w:rsidR="00032BEA">
        <w:rPr>
          <w:rFonts w:ascii="Liberation Serif" w:hAnsi="Liberation Serif"/>
          <w:szCs w:val="28"/>
        </w:rPr>
        <w:t>2</w:t>
      </w:r>
      <w:r w:rsidR="00032BEA" w:rsidRPr="00556486">
        <w:rPr>
          <w:rFonts w:ascii="Liberation Serif" w:hAnsi="Liberation Serif"/>
          <w:szCs w:val="28"/>
        </w:rPr>
        <w:t>. Опубликовать н</w:t>
      </w:r>
      <w:r w:rsidR="00032BEA">
        <w:rPr>
          <w:rFonts w:ascii="Liberation Serif" w:hAnsi="Liberation Serif"/>
          <w:szCs w:val="28"/>
        </w:rPr>
        <w:t>астоящее решение в газете «Вперё</w:t>
      </w:r>
      <w:r w:rsidR="00032BEA" w:rsidRPr="00556486">
        <w:rPr>
          <w:rFonts w:ascii="Liberation Serif" w:hAnsi="Liberation Serif"/>
          <w:szCs w:val="28"/>
        </w:rPr>
        <w:t>д» и на официальном сайте МО Красноуфимский округ.</w:t>
      </w:r>
    </w:p>
    <w:p w:rsidR="00032BEA" w:rsidRDefault="00032BEA" w:rsidP="00032BEA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3</w:t>
      </w:r>
      <w:r w:rsidRPr="00556486">
        <w:rPr>
          <w:rFonts w:ascii="Liberation Serif" w:hAnsi="Liberation Serif"/>
          <w:szCs w:val="28"/>
        </w:rPr>
        <w:t xml:space="preserve">. </w:t>
      </w:r>
      <w:proofErr w:type="gramStart"/>
      <w:r w:rsidRPr="00556486">
        <w:rPr>
          <w:rFonts w:ascii="Liberation Serif" w:hAnsi="Liberation Serif"/>
          <w:szCs w:val="28"/>
        </w:rPr>
        <w:t>Контроль за</w:t>
      </w:r>
      <w:proofErr w:type="gramEnd"/>
      <w:r w:rsidRPr="00556486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 (Боровков А.Ф.).</w:t>
      </w:r>
      <w:r w:rsidRPr="00556486">
        <w:rPr>
          <w:rFonts w:ascii="Liberation Serif" w:hAnsi="Liberation Serif"/>
          <w:szCs w:val="28"/>
          <w:highlight w:val="yellow"/>
        </w:rPr>
        <w:t xml:space="preserve"> </w:t>
      </w:r>
    </w:p>
    <w:p w:rsidR="006467DD" w:rsidRDefault="006467DD" w:rsidP="00032BEA">
      <w:pPr>
        <w:jc w:val="both"/>
        <w:rPr>
          <w:rFonts w:ascii="Liberation Serif" w:hAnsi="Liberation Serif"/>
          <w:szCs w:val="28"/>
        </w:rPr>
      </w:pPr>
    </w:p>
    <w:p w:rsidR="006467DD" w:rsidRPr="00556486" w:rsidRDefault="006467DD" w:rsidP="00032BEA">
      <w:pPr>
        <w:jc w:val="both"/>
        <w:rPr>
          <w:rFonts w:ascii="Liberation Serif" w:hAnsi="Liberation Serif"/>
          <w:szCs w:val="28"/>
        </w:rPr>
      </w:pPr>
    </w:p>
    <w:p w:rsidR="008E183E" w:rsidRDefault="008E183E" w:rsidP="0039580E">
      <w:pPr>
        <w:jc w:val="both"/>
        <w:rPr>
          <w:rFonts w:ascii="Liberation Serif" w:hAnsi="Liberation Serif"/>
          <w:szCs w:val="28"/>
        </w:rPr>
      </w:pPr>
    </w:p>
    <w:p w:rsidR="006467DD" w:rsidRDefault="006467DD" w:rsidP="006467DD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6467DD" w:rsidRDefault="006467DD" w:rsidP="006467DD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6467DD" w:rsidRDefault="006467DD" w:rsidP="006467DD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Красноуфимский округ                                                     </w:t>
      </w:r>
      <w:r w:rsidR="00384755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F760CF" w:rsidRPr="00556486" w:rsidRDefault="0039580E" w:rsidP="008E183E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</w:t>
      </w:r>
    </w:p>
    <w:p w:rsidR="00020FCB" w:rsidRPr="00556486" w:rsidRDefault="00020FCB" w:rsidP="00A75EC0">
      <w:pPr>
        <w:jc w:val="both"/>
        <w:rPr>
          <w:rFonts w:ascii="Liberation Serif" w:hAnsi="Liberation Serif"/>
          <w:szCs w:val="28"/>
        </w:rPr>
      </w:pPr>
    </w:p>
    <w:p w:rsidR="00A75EC0" w:rsidRPr="00556486" w:rsidRDefault="00A75EC0" w:rsidP="00F760CF">
      <w:pPr>
        <w:jc w:val="both"/>
        <w:rPr>
          <w:rFonts w:ascii="Liberation Serif" w:hAnsi="Liberation Serif"/>
          <w:szCs w:val="28"/>
        </w:rPr>
      </w:pPr>
    </w:p>
    <w:p w:rsidR="009A3DB4" w:rsidRPr="00556486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556486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BF4363" w:rsidRDefault="00F760CF" w:rsidP="00F760CF">
      <w:pPr>
        <w:outlineLvl w:val="0"/>
        <w:rPr>
          <w:rFonts w:ascii="Liberation Serif" w:hAnsi="Liberation Serif"/>
          <w:color w:val="000000"/>
          <w:szCs w:val="28"/>
        </w:rPr>
      </w:pPr>
      <w:r w:rsidRPr="00556486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</w:t>
      </w:r>
      <w:r w:rsidR="00A75EC0" w:rsidRPr="00556486">
        <w:rPr>
          <w:rFonts w:ascii="Liberation Serif" w:hAnsi="Liberation Serif"/>
          <w:color w:val="000000"/>
          <w:szCs w:val="28"/>
        </w:rPr>
        <w:t xml:space="preserve">    </w:t>
      </w:r>
      <w:r w:rsidR="007C26D6">
        <w:rPr>
          <w:rFonts w:ascii="Liberation Serif" w:hAnsi="Liberation Serif"/>
          <w:color w:val="000000"/>
          <w:szCs w:val="28"/>
        </w:rPr>
        <w:t xml:space="preserve">          </w:t>
      </w:r>
      <w:r w:rsidRPr="00556486">
        <w:rPr>
          <w:rFonts w:ascii="Liberation Serif" w:hAnsi="Liberation Serif"/>
          <w:color w:val="000000"/>
          <w:szCs w:val="28"/>
        </w:rPr>
        <w:t xml:space="preserve"> О.В. </w:t>
      </w:r>
      <w:proofErr w:type="spellStart"/>
      <w:r w:rsidRPr="00556486">
        <w:rPr>
          <w:rFonts w:ascii="Liberation Serif" w:hAnsi="Liberation Serif"/>
          <w:color w:val="000000"/>
          <w:szCs w:val="28"/>
        </w:rPr>
        <w:t>Ряписов</w:t>
      </w:r>
      <w:proofErr w:type="spellEnd"/>
    </w:p>
    <w:p w:rsidR="003275BD" w:rsidRDefault="003275BD" w:rsidP="00F760CF">
      <w:pPr>
        <w:outlineLvl w:val="0"/>
        <w:rPr>
          <w:rFonts w:ascii="Liberation Serif" w:hAnsi="Liberation Serif"/>
          <w:color w:val="000000"/>
          <w:szCs w:val="28"/>
        </w:rPr>
      </w:pPr>
    </w:p>
    <w:sectPr w:rsidR="003275BD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5F8044C"/>
    <w:multiLevelType w:val="hybridMultilevel"/>
    <w:tmpl w:val="661EF5F6"/>
    <w:lvl w:ilvl="0" w:tplc="995CE90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F"/>
    <w:rsid w:val="000142FC"/>
    <w:rsid w:val="00020FCB"/>
    <w:rsid w:val="00032BEA"/>
    <w:rsid w:val="00052208"/>
    <w:rsid w:val="00057BBD"/>
    <w:rsid w:val="00074F6F"/>
    <w:rsid w:val="000E4358"/>
    <w:rsid w:val="00111381"/>
    <w:rsid w:val="001515E9"/>
    <w:rsid w:val="00152FAF"/>
    <w:rsid w:val="00154A61"/>
    <w:rsid w:val="0017498D"/>
    <w:rsid w:val="001F0FCB"/>
    <w:rsid w:val="00261EE3"/>
    <w:rsid w:val="00274708"/>
    <w:rsid w:val="00286155"/>
    <w:rsid w:val="002A2688"/>
    <w:rsid w:val="002D2F78"/>
    <w:rsid w:val="002D4C40"/>
    <w:rsid w:val="0031787E"/>
    <w:rsid w:val="00326859"/>
    <w:rsid w:val="003275BD"/>
    <w:rsid w:val="0036342A"/>
    <w:rsid w:val="00381226"/>
    <w:rsid w:val="003813EE"/>
    <w:rsid w:val="00384755"/>
    <w:rsid w:val="0039580E"/>
    <w:rsid w:val="004052A6"/>
    <w:rsid w:val="00445E73"/>
    <w:rsid w:val="0045656A"/>
    <w:rsid w:val="004836FF"/>
    <w:rsid w:val="004F0DFC"/>
    <w:rsid w:val="004F4F08"/>
    <w:rsid w:val="00556486"/>
    <w:rsid w:val="0056386D"/>
    <w:rsid w:val="0056607B"/>
    <w:rsid w:val="005B69A4"/>
    <w:rsid w:val="005C39D3"/>
    <w:rsid w:val="005D27BE"/>
    <w:rsid w:val="006467DD"/>
    <w:rsid w:val="0066195B"/>
    <w:rsid w:val="00671EF3"/>
    <w:rsid w:val="00686F24"/>
    <w:rsid w:val="00693B61"/>
    <w:rsid w:val="006944F5"/>
    <w:rsid w:val="00694B8F"/>
    <w:rsid w:val="006A03AC"/>
    <w:rsid w:val="006A6704"/>
    <w:rsid w:val="006A74CE"/>
    <w:rsid w:val="007006A9"/>
    <w:rsid w:val="00725D0C"/>
    <w:rsid w:val="0072785E"/>
    <w:rsid w:val="00731211"/>
    <w:rsid w:val="00736708"/>
    <w:rsid w:val="0074157F"/>
    <w:rsid w:val="00742480"/>
    <w:rsid w:val="007A4048"/>
    <w:rsid w:val="007C26D6"/>
    <w:rsid w:val="007D42DE"/>
    <w:rsid w:val="008A1DBE"/>
    <w:rsid w:val="008A294F"/>
    <w:rsid w:val="008B2C01"/>
    <w:rsid w:val="008D1E87"/>
    <w:rsid w:val="008E183E"/>
    <w:rsid w:val="009131CC"/>
    <w:rsid w:val="0098184F"/>
    <w:rsid w:val="009A3DB4"/>
    <w:rsid w:val="00A2606A"/>
    <w:rsid w:val="00A272D6"/>
    <w:rsid w:val="00A55579"/>
    <w:rsid w:val="00A65539"/>
    <w:rsid w:val="00A75EC0"/>
    <w:rsid w:val="00AB62A7"/>
    <w:rsid w:val="00B14B40"/>
    <w:rsid w:val="00B17067"/>
    <w:rsid w:val="00B26E50"/>
    <w:rsid w:val="00B81890"/>
    <w:rsid w:val="00B823DC"/>
    <w:rsid w:val="00B82850"/>
    <w:rsid w:val="00BB2F55"/>
    <w:rsid w:val="00BF4363"/>
    <w:rsid w:val="00C90B34"/>
    <w:rsid w:val="00CA38C7"/>
    <w:rsid w:val="00CB2381"/>
    <w:rsid w:val="00CB7549"/>
    <w:rsid w:val="00CC7B1F"/>
    <w:rsid w:val="00CD5E0C"/>
    <w:rsid w:val="00CF5A5A"/>
    <w:rsid w:val="00D07AB1"/>
    <w:rsid w:val="00DA7842"/>
    <w:rsid w:val="00DD57D9"/>
    <w:rsid w:val="00DE10B8"/>
    <w:rsid w:val="00DE1DCB"/>
    <w:rsid w:val="00E0220E"/>
    <w:rsid w:val="00E822E5"/>
    <w:rsid w:val="00EA40D8"/>
    <w:rsid w:val="00EB5246"/>
    <w:rsid w:val="00F25CC8"/>
    <w:rsid w:val="00F760CF"/>
    <w:rsid w:val="00F86FBE"/>
    <w:rsid w:val="00FC45FD"/>
    <w:rsid w:val="00FD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link w:val="42"/>
    <w:qFormat/>
    <w:rsid w:val="0045656A"/>
    <w:pPr>
      <w:widowControl w:val="0"/>
      <w:suppressAutoHyphens/>
      <w:jc w:val="center"/>
      <w:textAlignment w:val="baseline"/>
      <w:outlineLvl w:val="1"/>
    </w:pPr>
    <w:rPr>
      <w:b/>
      <w:i/>
      <w:szCs w:val="28"/>
      <w:lang w:eastAsia="ar-SA"/>
    </w:rPr>
  </w:style>
  <w:style w:type="character" w:customStyle="1" w:styleId="42">
    <w:name w:val="Стиль4 Знак"/>
    <w:basedOn w:val="a0"/>
    <w:link w:val="41"/>
    <w:rsid w:val="0045656A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Юрист</cp:lastModifiedBy>
  <cp:revision>44</cp:revision>
  <cp:lastPrinted>2018-02-20T09:10:00Z</cp:lastPrinted>
  <dcterms:created xsi:type="dcterms:W3CDTF">2015-05-21T11:01:00Z</dcterms:created>
  <dcterms:modified xsi:type="dcterms:W3CDTF">2022-04-01T05:06:00Z</dcterms:modified>
</cp:coreProperties>
</file>